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11029" w:rsidRDefault="00E110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1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60F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81F" w:rsidRDefault="003A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2" w:name="titletop"/>
      <w:bookmarkEnd w:id="2"/>
      <w:r>
        <w:t xml:space="preserve">TO RECOGNIZE AND HONOR </w:t>
      </w:r>
      <w:r w:rsidR="005F581F">
        <w:rPr>
          <w:color w:val="000000" w:themeColor="text1"/>
          <w:u w:color="000000" w:themeColor="text1"/>
        </w:rPr>
        <w:t xml:space="preserve">TESSA SPENCER, </w:t>
      </w:r>
      <w:r w:rsidR="00BC1E02">
        <w:rPr>
          <w:color w:val="000000" w:themeColor="text1"/>
          <w:u w:color="000000" w:themeColor="text1"/>
        </w:rPr>
        <w:t>CO</w:t>
      </w:r>
      <w:r w:rsidR="002102C7">
        <w:rPr>
          <w:color w:val="000000" w:themeColor="text1"/>
          <w:u w:color="000000" w:themeColor="text1"/>
        </w:rPr>
        <w:noBreakHyphen/>
      </w:r>
      <w:r>
        <w:rPr>
          <w:color w:val="000000" w:themeColor="text1"/>
          <w:u w:color="000000" w:themeColor="text1"/>
        </w:rPr>
        <w:t>ANCHOR FOR WCIV ABC NEWS 4</w:t>
      </w:r>
      <w:r w:rsidR="005F581F">
        <w:rPr>
          <w:color w:val="000000" w:themeColor="text1"/>
          <w:u w:color="000000" w:themeColor="text1"/>
        </w:rPr>
        <w:t xml:space="preserve"> IN CHARLESTON, AND TO CONGRATULATE HER FOR MORE THAN THREE DECADES OF OUTSTANDING </w:t>
      </w:r>
      <w:r w:rsidR="008A7B91">
        <w:rPr>
          <w:color w:val="000000" w:themeColor="text1"/>
          <w:u w:color="000000" w:themeColor="text1"/>
        </w:rPr>
        <w:t xml:space="preserve">BROADCAST </w:t>
      </w:r>
      <w:r w:rsidR="005F581F">
        <w:rPr>
          <w:color w:val="000000" w:themeColor="text1"/>
          <w:u w:color="000000" w:themeColor="text1"/>
        </w:rPr>
        <w:t>JOURNALISM.</w:t>
      </w:r>
    </w:p>
    <w:p w:rsidR="0010776B" w:rsidRDefault="005F58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 </w:t>
      </w:r>
      <w:bookmarkStart w:id="3" w:name="titleend"/>
      <w:bookmarkEnd w:id="3"/>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Whereas, the South Carolina House of Representatives is deeply grateful for broadcasters, such as Tessa Spencer, and the exceptional </w:t>
      </w:r>
      <w:r w:rsidR="00664D67">
        <w:rPr>
          <w:color w:val="000000" w:themeColor="text1"/>
          <w:u w:color="000000" w:themeColor="text1"/>
        </w:rPr>
        <w:t xml:space="preserve">broadcast </w:t>
      </w:r>
      <w:r w:rsidRPr="00E61523">
        <w:rPr>
          <w:color w:val="000000" w:themeColor="text1"/>
          <w:u w:color="000000" w:themeColor="text1"/>
        </w:rPr>
        <w:t>journalism which provides vital information to the citizens in their communities; and</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a native of Charleston, Ms. Spencer graduated from Bishop England High School and earned her bachelor</w:t>
      </w:r>
      <w:r w:rsidR="002102C7">
        <w:rPr>
          <w:color w:val="000000" w:themeColor="text1"/>
          <w:u w:color="000000" w:themeColor="text1"/>
        </w:rPr>
        <w:t>’</w:t>
      </w:r>
      <w:r w:rsidRPr="00E61523">
        <w:rPr>
          <w:color w:val="000000" w:themeColor="text1"/>
          <w:u w:color="000000" w:themeColor="text1"/>
        </w:rPr>
        <w:t>s degree in Mass Communications from Baptist College at Charleston (now Charleston Southern University). After college, she served in the United States Army Reserves and is a veteran of the first Gulf War; and</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Ms. Spencer</w:t>
      </w:r>
      <w:r w:rsidR="002102C7">
        <w:rPr>
          <w:color w:val="000000" w:themeColor="text1"/>
          <w:u w:color="000000" w:themeColor="text1"/>
        </w:rPr>
        <w:t>’</w:t>
      </w:r>
      <w:r w:rsidRPr="00E61523">
        <w:rPr>
          <w:color w:val="000000" w:themeColor="text1"/>
          <w:u w:color="000000" w:themeColor="text1"/>
        </w:rPr>
        <w:t>s thirty year broadc</w:t>
      </w:r>
      <w:r w:rsidR="00664D67">
        <w:rPr>
          <w:color w:val="000000" w:themeColor="text1"/>
          <w:u w:color="000000" w:themeColor="text1"/>
        </w:rPr>
        <w:t>asting career began in radio and</w:t>
      </w:r>
      <w:r w:rsidRPr="00E61523">
        <w:rPr>
          <w:color w:val="000000" w:themeColor="text1"/>
          <w:u w:color="000000" w:themeColor="text1"/>
        </w:rPr>
        <w:t xml:space="preserve"> has carried her across the Carolinas, to Rhode Island, and </w:t>
      </w:r>
      <w:r>
        <w:rPr>
          <w:color w:val="000000" w:themeColor="text1"/>
          <w:u w:color="000000" w:themeColor="text1"/>
        </w:rPr>
        <w:t xml:space="preserve">to </w:t>
      </w:r>
      <w:r w:rsidRPr="00E61523">
        <w:rPr>
          <w:color w:val="000000" w:themeColor="text1"/>
          <w:u w:color="000000" w:themeColor="text1"/>
        </w:rPr>
        <w:t>Tennessee, where she earned a spot as a cheerleader for the NFL</w:t>
      </w:r>
      <w:r w:rsidR="002102C7">
        <w:rPr>
          <w:color w:val="000000" w:themeColor="text1"/>
          <w:u w:color="000000" w:themeColor="text1"/>
        </w:rPr>
        <w:t>’</w:t>
      </w:r>
      <w:r w:rsidRPr="00E61523">
        <w:rPr>
          <w:color w:val="000000" w:themeColor="text1"/>
          <w:u w:color="000000" w:themeColor="text1"/>
        </w:rPr>
        <w:t xml:space="preserve">s Tennessee Titans; and </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30"/>
          <w:u w:color="000000" w:themeColor="text1"/>
        </w:rPr>
      </w:pPr>
      <w:r w:rsidRPr="00E61523">
        <w:rPr>
          <w:color w:val="000000" w:themeColor="text1"/>
          <w:sz w:val="22"/>
          <w:u w:color="000000" w:themeColor="text1"/>
        </w:rPr>
        <w:t>Whereas, upon returning to her hometown of Charleston in 1999, Ms. Spencer joined Z93 Radio as co</w:t>
      </w:r>
      <w:r w:rsidR="002102C7">
        <w:rPr>
          <w:color w:val="000000" w:themeColor="text1"/>
          <w:sz w:val="22"/>
          <w:u w:color="000000" w:themeColor="text1"/>
        </w:rPr>
        <w:noBreakHyphen/>
      </w:r>
      <w:r w:rsidRPr="00E61523">
        <w:rPr>
          <w:color w:val="000000" w:themeColor="text1"/>
          <w:sz w:val="22"/>
          <w:u w:color="000000" w:themeColor="text1"/>
        </w:rPr>
        <w:t>host of the “</w:t>
      </w:r>
      <w:r w:rsidR="00E47D48">
        <w:rPr>
          <w:color w:val="000000" w:themeColor="text1"/>
          <w:sz w:val="22"/>
          <w:u w:color="000000" w:themeColor="text1"/>
        </w:rPr>
        <w:t xml:space="preserve">Da </w:t>
      </w:r>
      <w:r w:rsidRPr="00E61523">
        <w:rPr>
          <w:color w:val="000000" w:themeColor="text1"/>
          <w:sz w:val="22"/>
          <w:u w:color="000000" w:themeColor="text1"/>
        </w:rPr>
        <w:t xml:space="preserve">Breakfuss Club” and became one of the most identifiable voices in the urban adult contemporary genre in Charleston. </w:t>
      </w:r>
      <w:r w:rsidRPr="00E61523">
        <w:rPr>
          <w:color w:val="000000" w:themeColor="text1"/>
          <w:sz w:val="22"/>
          <w:szCs w:val="30"/>
          <w:u w:color="000000" w:themeColor="text1"/>
        </w:rPr>
        <w:t>She and her co</w:t>
      </w:r>
      <w:r w:rsidR="002102C7">
        <w:rPr>
          <w:color w:val="000000" w:themeColor="text1"/>
          <w:sz w:val="22"/>
          <w:szCs w:val="30"/>
          <w:u w:color="000000" w:themeColor="text1"/>
        </w:rPr>
        <w:noBreakHyphen/>
      </w:r>
      <w:r w:rsidRPr="00E61523">
        <w:rPr>
          <w:color w:val="000000" w:themeColor="text1"/>
          <w:sz w:val="22"/>
          <w:szCs w:val="30"/>
          <w:u w:color="000000" w:themeColor="text1"/>
        </w:rPr>
        <w:t>host, Baby J, earned numerous awards and recognitions</w:t>
      </w:r>
      <w:r>
        <w:rPr>
          <w:color w:val="000000" w:themeColor="text1"/>
          <w:sz w:val="22"/>
          <w:szCs w:val="30"/>
          <w:u w:color="000000" w:themeColor="text1"/>
        </w:rPr>
        <w:t>,</w:t>
      </w:r>
      <w:r w:rsidRPr="00E61523">
        <w:rPr>
          <w:color w:val="000000" w:themeColor="text1"/>
          <w:sz w:val="22"/>
          <w:szCs w:val="30"/>
          <w:u w:color="000000" w:themeColor="text1"/>
        </w:rPr>
        <w:t xml:space="preserve"> including a proclamation from Charleston Mayor Joe Riley naming June 21st “Tessa and</w:t>
      </w:r>
      <w:r>
        <w:rPr>
          <w:color w:val="000000" w:themeColor="text1"/>
          <w:sz w:val="22"/>
          <w:szCs w:val="30"/>
          <w:u w:color="000000" w:themeColor="text1"/>
        </w:rPr>
        <w:t xml:space="preserve"> Baby J Day</w:t>
      </w:r>
      <w:r w:rsidRPr="00E61523">
        <w:rPr>
          <w:color w:val="000000" w:themeColor="text1"/>
          <w:sz w:val="22"/>
          <w:szCs w:val="30"/>
          <w:u w:color="000000" w:themeColor="text1"/>
        </w:rPr>
        <w:t>”</w:t>
      </w:r>
      <w:r>
        <w:rPr>
          <w:color w:val="000000" w:themeColor="text1"/>
          <w:sz w:val="22"/>
          <w:szCs w:val="30"/>
          <w:u w:color="000000" w:themeColor="text1"/>
        </w:rPr>
        <w:t xml:space="preserve">; and </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 </w:t>
      </w:r>
    </w:p>
    <w:p w:rsidR="00DB0531" w:rsidRPr="007F0F00"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a</w:t>
      </w:r>
      <w:r w:rsidRPr="007F0F00">
        <w:rPr>
          <w:color w:val="000000" w:themeColor="text1"/>
          <w:szCs w:val="24"/>
          <w:u w:color="000000" w:themeColor="text1"/>
        </w:rPr>
        <w:t xml:space="preserve"> seasoned </w:t>
      </w:r>
      <w:r>
        <w:rPr>
          <w:color w:val="000000" w:themeColor="text1"/>
          <w:szCs w:val="24"/>
          <w:u w:color="000000" w:themeColor="text1"/>
        </w:rPr>
        <w:t>voice</w:t>
      </w:r>
      <w:r w:rsidRPr="007F0F00">
        <w:rPr>
          <w:color w:val="000000" w:themeColor="text1"/>
          <w:szCs w:val="24"/>
          <w:u w:color="000000" w:themeColor="text1"/>
        </w:rPr>
        <w:t xml:space="preserve">over artist, </w:t>
      </w:r>
      <w:r>
        <w:rPr>
          <w:color w:val="000000" w:themeColor="text1"/>
          <w:szCs w:val="24"/>
          <w:u w:color="000000" w:themeColor="text1"/>
        </w:rPr>
        <w:t xml:space="preserve">Ms. Spencer </w:t>
      </w:r>
      <w:r w:rsidRPr="007F0F00">
        <w:rPr>
          <w:color w:val="000000" w:themeColor="text1"/>
          <w:szCs w:val="24"/>
          <w:u w:color="000000" w:themeColor="text1"/>
        </w:rPr>
        <w:t xml:space="preserve">has worked on nationally syndicated productions including Black Enterprise, </w:t>
      </w:r>
      <w:r w:rsidRPr="007F0F00">
        <w:rPr>
          <w:color w:val="000000" w:themeColor="text1"/>
          <w:szCs w:val="24"/>
          <w:u w:color="000000" w:themeColor="text1"/>
        </w:rPr>
        <w:lastRenderedPageBreak/>
        <w:t>Chicago</w:t>
      </w:r>
      <w:r w:rsidR="002102C7">
        <w:rPr>
          <w:color w:val="000000" w:themeColor="text1"/>
          <w:szCs w:val="24"/>
          <w:u w:color="000000" w:themeColor="text1"/>
        </w:rPr>
        <w:t>’</w:t>
      </w:r>
      <w:r w:rsidRPr="007F0F00">
        <w:rPr>
          <w:color w:val="000000" w:themeColor="text1"/>
          <w:szCs w:val="24"/>
          <w:u w:color="000000" w:themeColor="text1"/>
        </w:rPr>
        <w:t>s Bud Billiken Parade, The Trumpet Awards, Black College Quiz, FOX Soul</w:t>
      </w:r>
      <w:r w:rsidR="002102C7">
        <w:rPr>
          <w:color w:val="000000" w:themeColor="text1"/>
          <w:szCs w:val="24"/>
          <w:u w:color="000000" w:themeColor="text1"/>
        </w:rPr>
        <w:t>’</w:t>
      </w:r>
      <w:r w:rsidRPr="007F0F00">
        <w:rPr>
          <w:color w:val="000000" w:themeColor="text1"/>
          <w:szCs w:val="24"/>
          <w:u w:color="000000" w:themeColor="text1"/>
        </w:rPr>
        <w:t>s Mentoring Kings</w:t>
      </w:r>
      <w:r>
        <w:rPr>
          <w:color w:val="000000" w:themeColor="text1"/>
          <w:szCs w:val="24"/>
          <w:u w:color="000000" w:themeColor="text1"/>
        </w:rPr>
        <w:t>,</w:t>
      </w:r>
      <w:r w:rsidRPr="007F0F00">
        <w:rPr>
          <w:color w:val="000000" w:themeColor="text1"/>
          <w:szCs w:val="24"/>
          <w:u w:color="000000" w:themeColor="text1"/>
        </w:rPr>
        <w:t xml:space="preserve"> and America</w:t>
      </w:r>
      <w:r w:rsidR="002102C7">
        <w:rPr>
          <w:color w:val="000000" w:themeColor="text1"/>
          <w:szCs w:val="24"/>
          <w:u w:color="000000" w:themeColor="text1"/>
        </w:rPr>
        <w:t>’</w:t>
      </w:r>
      <w:r w:rsidRPr="007F0F00">
        <w:rPr>
          <w:color w:val="000000" w:themeColor="text1"/>
          <w:szCs w:val="24"/>
          <w:u w:color="000000" w:themeColor="text1"/>
        </w:rPr>
        <w:t>s Black Forum</w:t>
      </w:r>
      <w:r>
        <w:rPr>
          <w:color w:val="000000" w:themeColor="text1"/>
          <w:szCs w:val="24"/>
          <w:u w:color="000000" w:themeColor="text1"/>
        </w:rPr>
        <w:t xml:space="preserve">. She has also served </w:t>
      </w:r>
      <w:r w:rsidRPr="007F0F00">
        <w:rPr>
          <w:color w:val="000000" w:themeColor="text1"/>
          <w:szCs w:val="24"/>
          <w:u w:color="000000" w:themeColor="text1"/>
        </w:rPr>
        <w:t>as the</w:t>
      </w:r>
      <w:r w:rsidR="00D541F4">
        <w:rPr>
          <w:color w:val="000000" w:themeColor="text1"/>
          <w:szCs w:val="24"/>
          <w:u w:color="000000" w:themeColor="text1"/>
        </w:rPr>
        <w:t xml:space="preserve"> </w:t>
      </w:r>
      <w:r w:rsidRPr="007F0F00">
        <w:rPr>
          <w:color w:val="000000" w:themeColor="text1"/>
          <w:szCs w:val="24"/>
          <w:u w:color="000000" w:themeColor="text1"/>
        </w:rPr>
        <w:t>televis</w:t>
      </w:r>
      <w:r>
        <w:rPr>
          <w:color w:val="000000" w:themeColor="text1"/>
          <w:szCs w:val="24"/>
          <w:u w:color="000000" w:themeColor="text1"/>
        </w:rPr>
        <w:t>ion voice of The Stellar Awards</w:t>
      </w:r>
      <w:r w:rsidR="00D541F4">
        <w:rPr>
          <w:color w:val="000000" w:themeColor="text1"/>
          <w:szCs w:val="24"/>
          <w:u w:color="000000" w:themeColor="text1"/>
        </w:rPr>
        <w:t xml:space="preserve"> and Mentoring Kings</w:t>
      </w:r>
      <w:r>
        <w:rPr>
          <w:color w:val="000000" w:themeColor="text1"/>
          <w:szCs w:val="24"/>
          <w:u w:color="000000" w:themeColor="text1"/>
        </w:rPr>
        <w:t>; and</w:t>
      </w: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since November 2011, Ms. Spencer has worked for WCIV TV ABC News 4</w:t>
      </w:r>
      <w:r w:rsidR="003270FE">
        <w:rPr>
          <w:color w:val="000000" w:themeColor="text1"/>
          <w:szCs w:val="24"/>
          <w:u w:color="000000" w:themeColor="text1"/>
        </w:rPr>
        <w:t xml:space="preserve"> in different capacities</w:t>
      </w:r>
      <w:r>
        <w:rPr>
          <w:color w:val="000000" w:themeColor="text1"/>
          <w:szCs w:val="24"/>
          <w:u w:color="000000" w:themeColor="text1"/>
        </w:rPr>
        <w:t xml:space="preserve"> </w:t>
      </w:r>
      <w:r w:rsidR="00576895">
        <w:rPr>
          <w:color w:val="000000" w:themeColor="text1"/>
          <w:szCs w:val="24"/>
          <w:u w:color="000000" w:themeColor="text1"/>
        </w:rPr>
        <w:t xml:space="preserve">and is </w:t>
      </w:r>
      <w:r>
        <w:rPr>
          <w:color w:val="000000" w:themeColor="text1"/>
          <w:szCs w:val="24"/>
          <w:u w:color="000000" w:themeColor="text1"/>
        </w:rPr>
        <w:t xml:space="preserve">currently </w:t>
      </w:r>
      <w:r w:rsidR="00576895">
        <w:rPr>
          <w:color w:val="000000" w:themeColor="text1"/>
          <w:szCs w:val="24"/>
          <w:u w:color="000000" w:themeColor="text1"/>
        </w:rPr>
        <w:t>an evening news anchor</w:t>
      </w:r>
      <w:r w:rsidR="003A7EDE">
        <w:rPr>
          <w:color w:val="000000" w:themeColor="text1"/>
          <w:szCs w:val="24"/>
          <w:u w:color="000000" w:themeColor="text1"/>
        </w:rPr>
        <w:t>.</w:t>
      </w:r>
      <w:r w:rsidR="003270FE">
        <w:rPr>
          <w:color w:val="000000" w:themeColor="text1"/>
          <w:szCs w:val="24"/>
          <w:u w:color="000000" w:themeColor="text1"/>
        </w:rPr>
        <w:t xml:space="preserve"> During her television career, she garnered an Emmy nomination and is a two</w:t>
      </w:r>
      <w:r w:rsidR="002102C7">
        <w:rPr>
          <w:color w:val="000000" w:themeColor="text1"/>
          <w:szCs w:val="24"/>
          <w:u w:color="000000" w:themeColor="text1"/>
        </w:rPr>
        <w:noBreakHyphen/>
      </w:r>
      <w:r w:rsidR="003270FE">
        <w:rPr>
          <w:color w:val="000000" w:themeColor="text1"/>
          <w:szCs w:val="24"/>
          <w:u w:color="000000" w:themeColor="text1"/>
        </w:rPr>
        <w:t>time RTDNAC winner.</w:t>
      </w:r>
      <w:r w:rsidR="003A7EDE">
        <w:rPr>
          <w:color w:val="000000" w:themeColor="text1"/>
          <w:szCs w:val="24"/>
          <w:u w:color="000000" w:themeColor="text1"/>
        </w:rPr>
        <w:t xml:space="preserve"> She also continues to work in radio as the midday radio personality on WMGL FM</w:t>
      </w:r>
      <w:r>
        <w:rPr>
          <w:color w:val="000000" w:themeColor="text1"/>
          <w:szCs w:val="24"/>
          <w:u w:color="000000" w:themeColor="text1"/>
        </w:rPr>
        <w:t xml:space="preserve">; </w:t>
      </w:r>
      <w:r w:rsidR="003A7EDE">
        <w:rPr>
          <w:color w:val="000000" w:themeColor="text1"/>
          <w:szCs w:val="24"/>
          <w:u w:color="000000" w:themeColor="text1"/>
        </w:rPr>
        <w:t>and</w:t>
      </w:r>
    </w:p>
    <w:p w:rsidR="00DB0531" w:rsidRDefault="00DB0531" w:rsidP="00DB0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Whereas, the South Carolina House of Representatives appreciates the pride and recognition that Tessa Spencer has brought to her community and to the Palmetto State through her journalism, and the members wish her continued success in her journalistic career. Now, therefore,</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Be it resolved by the House of Representatives:</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 xml:space="preserve">That the members of the South Carolina House of Representatives, by this resolution, recognize and honor Tessa Spencer, </w:t>
      </w:r>
      <w:r w:rsidR="008A7B91">
        <w:rPr>
          <w:color w:val="000000" w:themeColor="text1"/>
          <w:u w:color="000000" w:themeColor="text1"/>
        </w:rPr>
        <w:t>co</w:t>
      </w:r>
      <w:r w:rsidR="002102C7">
        <w:rPr>
          <w:color w:val="000000" w:themeColor="text1"/>
          <w:u w:color="000000" w:themeColor="text1"/>
        </w:rPr>
        <w:noBreakHyphen/>
      </w:r>
      <w:r w:rsidRPr="00E61523">
        <w:rPr>
          <w:color w:val="000000" w:themeColor="text1"/>
          <w:u w:color="000000" w:themeColor="text1"/>
        </w:rPr>
        <w:t>anchor for WCIV ABC News 4 in Charleston, and congratulate her for more than three decades of outstanding</w:t>
      </w:r>
      <w:r w:rsidR="008A7B91">
        <w:rPr>
          <w:color w:val="000000" w:themeColor="text1"/>
          <w:u w:color="000000" w:themeColor="text1"/>
        </w:rPr>
        <w:t xml:space="preserve"> broadcast </w:t>
      </w:r>
      <w:r w:rsidRPr="00E61523">
        <w:rPr>
          <w:color w:val="000000" w:themeColor="text1"/>
          <w:u w:color="000000" w:themeColor="text1"/>
        </w:rPr>
        <w:t>journalism.</w:t>
      </w: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DF5" w:rsidRPr="00E61523" w:rsidRDefault="00C33DF5" w:rsidP="00C33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523">
        <w:rPr>
          <w:color w:val="000000" w:themeColor="text1"/>
          <w:u w:color="000000" w:themeColor="text1"/>
        </w:rPr>
        <w:t>Be it further resolved that a copy of this resolution be presented to Ms. Tessa Spencer.</w:t>
      </w:r>
    </w:p>
    <w:p w:rsidR="00BD0BEE" w:rsidRDefault="002102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029" w:rsidRDefault="00E11029" w:rsidP="00E11029">
      <w:pPr>
        <w:suppressAutoHyphens/>
      </w:pPr>
    </w:p>
    <w:sectPr w:rsidR="00E11029" w:rsidSect="00E110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76895" w:rsidRDefault="00576895" w:rsidP="009F0C77">
      <w:r>
        <w:separator/>
      </w:r>
    </w:p>
  </w:endnote>
  <w:endnote w:type="continuationSeparator" w:id="0">
    <w:p w:rsidR="00576895" w:rsidRDefault="005768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FE98694-D683-45E0-8F3A-590AE8E791F9}"/>
    <w:embedBold r:id="rId2" w:fontKey="{EF84CC34-7493-446C-AF78-F13B20F38B83}"/>
  </w:font>
  <w:font w:name="Calibri">
    <w:panose1 w:val="020F0502020204030204"/>
    <w:charset w:val="00"/>
    <w:family w:val="swiss"/>
    <w:pitch w:val="variable"/>
    <w:sig w:usb0="E4002EFF" w:usb1="C000247B" w:usb2="00000009" w:usb3="00000000" w:csb0="000001FF" w:csb1="00000000"/>
    <w:embedRegular r:id="rId3" w:fontKey="{B2CCA212-73DD-4472-A989-35211D30DD6B}"/>
  </w:font>
  <w:font w:name="Segoe UI">
    <w:panose1 w:val="020B0502040204020203"/>
    <w:charset w:val="00"/>
    <w:family w:val="swiss"/>
    <w:pitch w:val="variable"/>
    <w:sig w:usb0="E4002EFF" w:usb1="C000E47F" w:usb2="00000009" w:usb3="00000000" w:csb0="000001FF" w:csb1="00000000"/>
    <w:embedRegular r:id="rId4" w:fontKey="{6021A46C-B8CA-4D1E-A084-98E3A4283409}"/>
  </w:font>
  <w:font w:name="Cambria">
    <w:panose1 w:val="02040503050406030204"/>
    <w:charset w:val="00"/>
    <w:family w:val="roman"/>
    <w:pitch w:val="variable"/>
    <w:sig w:usb0="E00006FF" w:usb1="420024FF" w:usb2="02000000" w:usb3="00000000" w:csb0="0000019F" w:csb1="00000000"/>
    <w:embedRegular r:id="rId5" w:fontKey="{C1FE8B63-3BF1-4EA7-A5CC-A4DD34BCA0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D0BEE" w:rsidRPr="00E11029" w:rsidRDefault="00E11029" w:rsidP="00E11029">
    <w:pPr>
      <w:pStyle w:val="Footer"/>
      <w:tabs>
        <w:tab w:val="clear" w:pos="4680"/>
        <w:tab w:val="clear" w:pos="9360"/>
        <w:tab w:val="center" w:pos="2995"/>
      </w:tabs>
      <w:spacing w:before="120"/>
    </w:pPr>
    <w:r>
      <w:t>[5367]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76895" w:rsidRDefault="00576895" w:rsidP="009F0C77">
      <w:r>
        <w:separator/>
      </w:r>
    </w:p>
  </w:footnote>
  <w:footnote w:type="continuationSeparator" w:id="0">
    <w:p w:rsidR="00576895" w:rsidRDefault="005768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3600PH22"/>
    <w:docVar w:name="CoverBillType" w:val="r"/>
    <w:docVar w:name="DocPath" w:val="L:\Council\bills\JN\3600PH22.DOCX"/>
    <w:docVar w:name="dvBillNumber" w:val="5367"/>
    <w:docVar w:name="dvBillNumberPrefix" w:val="H. "/>
    <w:docVar w:name="dvOriginalBody" w:val="House"/>
    <w:docVar w:name="dvSteno" w:val="JN"/>
    <w:docVar w:name="NameofBody" w:val="h"/>
    <w:docVar w:name="vGroup2" w:val="Council"/>
  </w:docVars>
  <w:rsids>
    <w:rsidRoot w:val="009C60F3"/>
    <w:rsid w:val="00011869"/>
    <w:rsid w:val="00015CD6"/>
    <w:rsid w:val="00063E7A"/>
    <w:rsid w:val="000E0100"/>
    <w:rsid w:val="000E1785"/>
    <w:rsid w:val="000F40FA"/>
    <w:rsid w:val="001035F1"/>
    <w:rsid w:val="0010776B"/>
    <w:rsid w:val="00133E66"/>
    <w:rsid w:val="001435A3"/>
    <w:rsid w:val="00146ED3"/>
    <w:rsid w:val="00151044"/>
    <w:rsid w:val="001C7D83"/>
    <w:rsid w:val="001D08F2"/>
    <w:rsid w:val="001D3A58"/>
    <w:rsid w:val="001D525B"/>
    <w:rsid w:val="001D7F4F"/>
    <w:rsid w:val="00205238"/>
    <w:rsid w:val="002102C7"/>
    <w:rsid w:val="002321B6"/>
    <w:rsid w:val="00232912"/>
    <w:rsid w:val="00250967"/>
    <w:rsid w:val="002543C8"/>
    <w:rsid w:val="0025541D"/>
    <w:rsid w:val="002822CB"/>
    <w:rsid w:val="00284AAE"/>
    <w:rsid w:val="002E5912"/>
    <w:rsid w:val="00301B21"/>
    <w:rsid w:val="00325348"/>
    <w:rsid w:val="003270FE"/>
    <w:rsid w:val="0032732C"/>
    <w:rsid w:val="00336AD0"/>
    <w:rsid w:val="0037079A"/>
    <w:rsid w:val="003A5510"/>
    <w:rsid w:val="003A7EDE"/>
    <w:rsid w:val="003C4DAB"/>
    <w:rsid w:val="003D01E8"/>
    <w:rsid w:val="003D07FD"/>
    <w:rsid w:val="003E5288"/>
    <w:rsid w:val="003F6D79"/>
    <w:rsid w:val="0041760A"/>
    <w:rsid w:val="00417C01"/>
    <w:rsid w:val="004403BD"/>
    <w:rsid w:val="00461441"/>
    <w:rsid w:val="004809EE"/>
    <w:rsid w:val="00492170"/>
    <w:rsid w:val="00493139"/>
    <w:rsid w:val="004E7D54"/>
    <w:rsid w:val="005273C6"/>
    <w:rsid w:val="00530A69"/>
    <w:rsid w:val="00545593"/>
    <w:rsid w:val="00556EBF"/>
    <w:rsid w:val="00576895"/>
    <w:rsid w:val="00577C6C"/>
    <w:rsid w:val="005A62FE"/>
    <w:rsid w:val="005C2FE2"/>
    <w:rsid w:val="005E2BC9"/>
    <w:rsid w:val="005F581F"/>
    <w:rsid w:val="00605102"/>
    <w:rsid w:val="006215AA"/>
    <w:rsid w:val="00664D67"/>
    <w:rsid w:val="006913C9"/>
    <w:rsid w:val="0069470D"/>
    <w:rsid w:val="006D58AA"/>
    <w:rsid w:val="00734F00"/>
    <w:rsid w:val="00736959"/>
    <w:rsid w:val="00737BC2"/>
    <w:rsid w:val="007A70AE"/>
    <w:rsid w:val="007D304D"/>
    <w:rsid w:val="008362E8"/>
    <w:rsid w:val="0085786E"/>
    <w:rsid w:val="008A1768"/>
    <w:rsid w:val="008A489F"/>
    <w:rsid w:val="008A7B91"/>
    <w:rsid w:val="008F0F33"/>
    <w:rsid w:val="008F4429"/>
    <w:rsid w:val="0094021A"/>
    <w:rsid w:val="00980716"/>
    <w:rsid w:val="009A381F"/>
    <w:rsid w:val="009A7191"/>
    <w:rsid w:val="009B44AF"/>
    <w:rsid w:val="009C60F3"/>
    <w:rsid w:val="009C6A0B"/>
    <w:rsid w:val="009F0C77"/>
    <w:rsid w:val="009F4DD1"/>
    <w:rsid w:val="00A02543"/>
    <w:rsid w:val="00A24706"/>
    <w:rsid w:val="00A41684"/>
    <w:rsid w:val="00A64E80"/>
    <w:rsid w:val="00A72BCD"/>
    <w:rsid w:val="00A741D9"/>
    <w:rsid w:val="00A833AB"/>
    <w:rsid w:val="00A9741D"/>
    <w:rsid w:val="00AC34A2"/>
    <w:rsid w:val="00AD1C9A"/>
    <w:rsid w:val="00AD4B17"/>
    <w:rsid w:val="00B412D4"/>
    <w:rsid w:val="00B64FFF"/>
    <w:rsid w:val="00BC1E02"/>
    <w:rsid w:val="00BD0BEE"/>
    <w:rsid w:val="00BE3C22"/>
    <w:rsid w:val="00C0345E"/>
    <w:rsid w:val="00C21ABE"/>
    <w:rsid w:val="00C31C95"/>
    <w:rsid w:val="00C33DF5"/>
    <w:rsid w:val="00C3483A"/>
    <w:rsid w:val="00C570F4"/>
    <w:rsid w:val="00C74E9D"/>
    <w:rsid w:val="00C826DD"/>
    <w:rsid w:val="00C82FD3"/>
    <w:rsid w:val="00C92819"/>
    <w:rsid w:val="00CC6B7B"/>
    <w:rsid w:val="00CD2089"/>
    <w:rsid w:val="00D017EF"/>
    <w:rsid w:val="00D541F4"/>
    <w:rsid w:val="00D73A67"/>
    <w:rsid w:val="00D970A9"/>
    <w:rsid w:val="00DB0531"/>
    <w:rsid w:val="00DF3845"/>
    <w:rsid w:val="00E11029"/>
    <w:rsid w:val="00E41911"/>
    <w:rsid w:val="00E44B57"/>
    <w:rsid w:val="00E47D4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0CF228-F88B-4C91-A729-5D76889C0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C33DF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102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02C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43F8A-707B-4826-9C4A-223365C72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2281</Characters>
  <Application>Microsoft Office Word</Application>
  <DocSecurity>0</DocSecurity>
  <Lines>69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5367 Text of Previous Version (May 10, 2022) - South Carolina Legislature Online</dc:title>
  <dc:creator>Julie Newboult</dc:creator>
  <cp:lastModifiedBy>Sade Wilson</cp:lastModifiedBy>
  <cp:revision>2</cp:revision>
  <cp:lastPrinted>2022-05-09T18:26:00Z</cp:lastPrinted>
  <dcterms:created xsi:type="dcterms:W3CDTF">2022-05-10T20:05:00Z</dcterms:created>
  <dcterms:modified xsi:type="dcterms:W3CDTF">2022-05-10T20:05:00Z</dcterms:modified>
</cp:coreProperties>
</file>