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B44" w:rsidRDefault="00256B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6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40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8D3" w:rsidRDefault="00064017" w:rsidP="009B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B48D3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9B48D3">
        <w:rPr>
          <w:color w:val="000000" w:themeColor="text1"/>
          <w:u w:color="000000" w:themeColor="text1"/>
        </w:rPr>
        <w:t>SENATE</w:t>
      </w:r>
      <w:r w:rsidR="009B48D3" w:rsidRPr="004E7D86">
        <w:rPr>
          <w:color w:val="000000" w:themeColor="text1"/>
          <w:u w:color="000000" w:themeColor="text1"/>
        </w:rPr>
        <w:t xml:space="preserve"> UPON THE PASSING OF </w:t>
      </w:r>
      <w:r w:rsidR="009B48D3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9B48D3">
        <w:rPr>
          <w:color w:val="000000" w:themeColor="text1"/>
          <w:u w:color="000000" w:themeColor="text1"/>
        </w:rPr>
        <w:t xml:space="preserve"> WILLIAMS</w:t>
      </w:r>
      <w:r w:rsidR="009B48D3" w:rsidRPr="004E7D86">
        <w:rPr>
          <w:color w:val="000000" w:themeColor="text1"/>
          <w:u w:color="000000" w:themeColor="text1"/>
        </w:rPr>
        <w:t xml:space="preserve"> OF </w:t>
      </w:r>
      <w:r w:rsidR="009B48D3">
        <w:rPr>
          <w:color w:val="000000" w:themeColor="text1"/>
          <w:u w:color="000000" w:themeColor="text1"/>
        </w:rPr>
        <w:t>ORANGEBURG</w:t>
      </w:r>
      <w:r w:rsidR="009B48D3" w:rsidRPr="004E7D86">
        <w:rPr>
          <w:color w:val="000000" w:themeColor="text1"/>
          <w:u w:color="000000" w:themeColor="text1"/>
        </w:rPr>
        <w:t>, TO CELEBRATE H</w:t>
      </w:r>
      <w:r w:rsidR="009B48D3">
        <w:rPr>
          <w:color w:val="000000" w:themeColor="text1"/>
          <w:u w:color="000000" w:themeColor="text1"/>
        </w:rPr>
        <w:t>ER</w:t>
      </w:r>
      <w:r w:rsidR="009B48D3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9B48D3">
        <w:rPr>
          <w:color w:val="000000" w:themeColor="text1"/>
          <w:u w:color="000000" w:themeColor="text1"/>
        </w:rPr>
        <w:t>ER</w:t>
      </w:r>
      <w:r w:rsidR="009B48D3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4101" w:rsidRPr="004E7D86" w:rsidRDefault="008036B0" w:rsidP="00AD4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4101" w:rsidRPr="004E7D86">
        <w:rPr>
          <w:color w:val="000000" w:themeColor="text1"/>
          <w:u w:color="000000" w:themeColor="text1"/>
        </w:rPr>
        <w:t xml:space="preserve">the members of the South Carolina </w:t>
      </w:r>
      <w:r w:rsidR="00AD4101">
        <w:rPr>
          <w:color w:val="000000" w:themeColor="text1"/>
          <w:u w:color="000000" w:themeColor="text1"/>
        </w:rPr>
        <w:t>Senate</w:t>
      </w:r>
      <w:r w:rsidR="00AD4101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AD4101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AD4101">
        <w:rPr>
          <w:color w:val="000000" w:themeColor="text1"/>
          <w:u w:color="000000" w:themeColor="text1"/>
        </w:rPr>
        <w:t xml:space="preserve"> Williams</w:t>
      </w:r>
      <w:r w:rsidR="00AD4101" w:rsidRPr="004E7D86">
        <w:rPr>
          <w:color w:val="000000" w:themeColor="text1"/>
          <w:u w:color="000000" w:themeColor="text1"/>
        </w:rPr>
        <w:t xml:space="preserve"> of </w:t>
      </w:r>
      <w:r w:rsidR="00AD4101">
        <w:rPr>
          <w:color w:val="000000" w:themeColor="text1"/>
          <w:u w:color="000000" w:themeColor="text1"/>
        </w:rPr>
        <w:t>Orangeburg</w:t>
      </w:r>
      <w:r w:rsidR="00AD4101" w:rsidRPr="004E7D86">
        <w:rPr>
          <w:color w:val="000000" w:themeColor="text1"/>
          <w:u w:color="000000" w:themeColor="text1"/>
        </w:rPr>
        <w:t xml:space="preserve"> on </w:t>
      </w:r>
      <w:r w:rsidR="00AD4101">
        <w:rPr>
          <w:color w:val="000000" w:themeColor="text1"/>
          <w:u w:color="000000" w:themeColor="text1"/>
        </w:rPr>
        <w:t>February 7, 2021</w:t>
      </w:r>
      <w:r w:rsidR="00AD4101" w:rsidRPr="004E7D86">
        <w:rPr>
          <w:color w:val="000000" w:themeColor="text1"/>
          <w:u w:color="000000" w:themeColor="text1"/>
        </w:rPr>
        <w:t xml:space="preserve">, at the age of </w:t>
      </w:r>
      <w:r w:rsidR="008C4F6D">
        <w:rPr>
          <w:color w:val="000000" w:themeColor="text1"/>
          <w:u w:color="000000" w:themeColor="text1"/>
        </w:rPr>
        <w:t>sixty</w:t>
      </w:r>
      <w:r w:rsidR="00DA08FF">
        <w:rPr>
          <w:color w:val="000000" w:themeColor="text1"/>
          <w:u w:color="000000" w:themeColor="text1"/>
        </w:rPr>
        <w:noBreakHyphen/>
      </w:r>
      <w:r w:rsidR="008C4F6D">
        <w:rPr>
          <w:color w:val="000000" w:themeColor="text1"/>
          <w:u w:color="000000" w:themeColor="text1"/>
        </w:rPr>
        <w:t>eight</w:t>
      </w:r>
      <w:r w:rsidR="00AD4101" w:rsidRPr="004E7D86">
        <w:rPr>
          <w:color w:val="000000" w:themeColor="text1"/>
          <w:u w:color="000000" w:themeColor="text1"/>
        </w:rPr>
        <w:t>; and</w:t>
      </w:r>
    </w:p>
    <w:p w:rsidR="005E17F1" w:rsidRDefault="005E1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this Orangeburg native earned her bachelor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degree in biology and chemistry at South Carolina State University in 1974. Two years later, she received a master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 xml:space="preserve">s degree in hospital administration from the Medical College of Virginia, Virginia Commonwealth University. She </w:t>
      </w:r>
      <w:r w:rsidR="00871FCA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fellow of the American College of Healthcare Executives and a graduate of the Diversity Leadership Institute; and</w:t>
      </w:r>
    </w:p>
    <w:p w:rsidR="0098749F" w:rsidRDefault="0098749F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49F" w:rsidRDefault="0098749F" w:rsidP="00987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v</w:t>
      </w:r>
      <w:r w:rsidRPr="0015458D">
        <w:rPr>
          <w:color w:val="000000" w:themeColor="text1"/>
          <w:u w:color="000000" w:themeColor="text1"/>
        </w:rPr>
        <w:t>ice president of strategy and complianc</w:t>
      </w:r>
      <w:r>
        <w:rPr>
          <w:color w:val="000000" w:themeColor="text1"/>
          <w:u w:color="000000" w:themeColor="text1"/>
        </w:rPr>
        <w:t xml:space="preserve">e </w:t>
      </w:r>
      <w:r w:rsidRPr="0015458D">
        <w:rPr>
          <w:color w:val="000000" w:themeColor="text1"/>
          <w:u w:color="000000" w:themeColor="text1"/>
        </w:rPr>
        <w:t xml:space="preserve">at Regional Medical Center </w:t>
      </w:r>
      <w:r>
        <w:rPr>
          <w:color w:val="000000" w:themeColor="text1"/>
          <w:u w:color="000000" w:themeColor="text1"/>
        </w:rPr>
        <w:t xml:space="preserve">(RMC) </w:t>
      </w:r>
      <w:r w:rsidRPr="0015458D">
        <w:rPr>
          <w:color w:val="000000" w:themeColor="text1"/>
          <w:u w:color="000000" w:themeColor="text1"/>
        </w:rPr>
        <w:t>of Orangeburg and Calhoun counties</w:t>
      </w:r>
      <w:r>
        <w:rPr>
          <w:color w:val="000000" w:themeColor="text1"/>
          <w:u w:color="000000" w:themeColor="text1"/>
        </w:rPr>
        <w:t xml:space="preserve">, she retired in 2017 </w:t>
      </w:r>
      <w:r w:rsidRPr="0015458D">
        <w:rPr>
          <w:color w:val="000000" w:themeColor="text1"/>
          <w:u w:color="000000" w:themeColor="text1"/>
        </w:rPr>
        <w:t xml:space="preserve">from a distinguished career in hospital administration </w:t>
      </w:r>
      <w:r>
        <w:rPr>
          <w:color w:val="000000" w:themeColor="text1"/>
          <w:u w:color="000000" w:themeColor="text1"/>
        </w:rPr>
        <w:t xml:space="preserve">that </w:t>
      </w:r>
      <w:r w:rsidRPr="0015458D">
        <w:rPr>
          <w:color w:val="000000" w:themeColor="text1"/>
          <w:u w:color="000000" w:themeColor="text1"/>
        </w:rPr>
        <w:t>spann</w:t>
      </w:r>
      <w:r>
        <w:rPr>
          <w:color w:val="000000" w:themeColor="text1"/>
          <w:u w:color="000000" w:themeColor="text1"/>
        </w:rPr>
        <w:t>ed</w:t>
      </w:r>
      <w:r w:rsidRPr="0015458D">
        <w:rPr>
          <w:color w:val="000000" w:themeColor="text1"/>
          <w:u w:color="000000" w:themeColor="text1"/>
        </w:rPr>
        <w:t xml:space="preserve"> thirty</w:t>
      </w:r>
      <w:r w:rsidR="00DA08FF">
        <w:rPr>
          <w:color w:val="000000" w:themeColor="text1"/>
          <w:u w:color="000000" w:themeColor="text1"/>
        </w:rPr>
        <w:noBreakHyphen/>
      </w:r>
      <w:r w:rsidRPr="0015458D">
        <w:rPr>
          <w:color w:val="000000" w:themeColor="text1"/>
          <w:u w:color="000000" w:themeColor="text1"/>
        </w:rPr>
        <w:t>seven years</w:t>
      </w:r>
      <w:r>
        <w:rPr>
          <w:color w:val="000000" w:themeColor="text1"/>
          <w:u w:color="000000" w:themeColor="text1"/>
        </w:rPr>
        <w:t>; and</w:t>
      </w:r>
    </w:p>
    <w:p w:rsidR="0098749F" w:rsidRDefault="0098749F" w:rsidP="00987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98749F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4953" w:rsidRPr="00D23F47">
        <w:rPr>
          <w:color w:val="000000" w:themeColor="text1"/>
          <w:u w:color="000000" w:themeColor="text1"/>
        </w:rPr>
        <w:t xml:space="preserve">previously, she </w:t>
      </w:r>
      <w:r>
        <w:rPr>
          <w:color w:val="000000" w:themeColor="text1"/>
          <w:u w:color="000000" w:themeColor="text1"/>
        </w:rPr>
        <w:t xml:space="preserve">had </w:t>
      </w:r>
      <w:r w:rsidR="00164953" w:rsidRPr="00D23F47">
        <w:rPr>
          <w:color w:val="000000" w:themeColor="text1"/>
          <w:u w:color="000000" w:themeColor="text1"/>
        </w:rPr>
        <w:t>served as an administrative resident at Washington Hospital in Washington, Pennsylvania, and as assistant director of the Palmetto Lowcountry Health Systems Agency in Summerville;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believing strongly in personal involvement with her community, Brenda serve</w:t>
      </w:r>
      <w:r w:rsidR="0027085C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that community in several capacities. These include</w:t>
      </w:r>
      <w:r w:rsidR="0027085C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service as a member of the Orangeburg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>Calhoun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>Allendale</w:t>
      </w:r>
      <w:r w:rsidR="00DA08FF">
        <w:rPr>
          <w:color w:val="000000" w:themeColor="text1"/>
          <w:u w:color="000000" w:themeColor="text1"/>
        </w:rPr>
        <w:noBreakHyphen/>
      </w:r>
      <w:r w:rsidRPr="00D23F47">
        <w:rPr>
          <w:color w:val="000000" w:themeColor="text1"/>
          <w:u w:color="000000" w:themeColor="text1"/>
        </w:rPr>
        <w:t xml:space="preserve">Bamberg Community Action </w:t>
      </w:r>
      <w:r w:rsidRPr="00D23F47">
        <w:rPr>
          <w:color w:val="000000" w:themeColor="text1"/>
          <w:u w:color="000000" w:themeColor="text1"/>
        </w:rPr>
        <w:lastRenderedPageBreak/>
        <w:t xml:space="preserve">Agency Board (chair), Orangeburg and Calhoun Free Medical Clinic Board of Directors, and Regional Economic and Educational Community Development Corporation (vice president). Further, she </w:t>
      </w:r>
      <w:r w:rsidR="00A12F65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founding member of the Orangeburg Family YMCA and a commissioner at Denmark Technical College. Formerly, she served as president of the local United Way, as vice president for community betterment of the Orangeburg County Chamber of Commerce, and as a school board trustee and member of the Orangeburg School District 5 Foundation Board;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>Whereas, in recognition of her dedicated service, Brenda received the Orangeburg Morning Rotary Club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2016 Rotarian of the Year award and the Palmetto Medical, Dental and Pharmaceutical Association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2015 Spencer D. Disher award; and</w:t>
      </w: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53" w:rsidRPr="00D23F47" w:rsidRDefault="00164953" w:rsidP="0016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3F47">
        <w:rPr>
          <w:color w:val="000000" w:themeColor="text1"/>
          <w:u w:color="000000" w:themeColor="text1"/>
        </w:rPr>
        <w:t xml:space="preserve">Whereas, in addition, she </w:t>
      </w:r>
      <w:r w:rsidR="0027085C">
        <w:rPr>
          <w:color w:val="000000" w:themeColor="text1"/>
          <w:u w:color="000000" w:themeColor="text1"/>
        </w:rPr>
        <w:t>was</w:t>
      </w:r>
      <w:r w:rsidRPr="00D23F47">
        <w:rPr>
          <w:color w:val="000000" w:themeColor="text1"/>
          <w:u w:color="000000" w:themeColor="text1"/>
        </w:rPr>
        <w:t xml:space="preserve"> a member of the Morning Rotary Club of Orangeburg</w:t>
      </w:r>
      <w:r w:rsidR="00DA08FF">
        <w:rPr>
          <w:color w:val="000000" w:themeColor="text1"/>
          <w:u w:color="000000" w:themeColor="text1"/>
        </w:rPr>
        <w:t>;</w:t>
      </w:r>
      <w:r w:rsidRPr="00D23F47">
        <w:rPr>
          <w:color w:val="000000" w:themeColor="text1"/>
          <w:u w:color="000000" w:themeColor="text1"/>
        </w:rPr>
        <w:t xml:space="preserve"> </w:t>
      </w:r>
      <w:r w:rsidR="00885C93">
        <w:rPr>
          <w:color w:val="000000" w:themeColor="text1"/>
          <w:u w:color="000000" w:themeColor="text1"/>
        </w:rPr>
        <w:t>NAACP</w:t>
      </w:r>
      <w:r w:rsidR="00DA08FF">
        <w:rPr>
          <w:color w:val="000000" w:themeColor="text1"/>
          <w:u w:color="000000" w:themeColor="text1"/>
        </w:rPr>
        <w:t>;</w:t>
      </w:r>
      <w:r w:rsidR="00885C93">
        <w:rPr>
          <w:color w:val="000000" w:themeColor="text1"/>
          <w:u w:color="000000" w:themeColor="text1"/>
        </w:rPr>
        <w:t xml:space="preserve"> </w:t>
      </w:r>
      <w:r w:rsidRPr="00D23F47">
        <w:rPr>
          <w:color w:val="000000" w:themeColor="text1"/>
          <w:u w:color="000000" w:themeColor="text1"/>
        </w:rPr>
        <w:t xml:space="preserve">Delta Sigma Theta Sorority, </w:t>
      </w:r>
      <w:r w:rsidR="00885C93">
        <w:rPr>
          <w:color w:val="000000" w:themeColor="text1"/>
          <w:u w:color="000000" w:themeColor="text1"/>
        </w:rPr>
        <w:t>Incorporated</w:t>
      </w:r>
      <w:r w:rsidR="00DA08FF">
        <w:rPr>
          <w:color w:val="000000" w:themeColor="text1"/>
          <w:u w:color="000000" w:themeColor="text1"/>
        </w:rPr>
        <w:t>;</w:t>
      </w:r>
      <w:r w:rsidR="00885C93">
        <w:rPr>
          <w:color w:val="000000" w:themeColor="text1"/>
          <w:u w:color="000000" w:themeColor="text1"/>
        </w:rPr>
        <w:t xml:space="preserve"> and South Carolina State </w:t>
      </w:r>
      <w:r w:rsidR="00885C93" w:rsidRPr="00955E53">
        <w:rPr>
          <w:color w:val="000000" w:themeColor="text1"/>
          <w:u w:color="000000" w:themeColor="text1"/>
        </w:rPr>
        <w:t>University National Alumni Association</w:t>
      </w:r>
      <w:r w:rsidR="00885C93">
        <w:rPr>
          <w:color w:val="000000" w:themeColor="text1"/>
          <w:u w:color="000000" w:themeColor="text1"/>
        </w:rPr>
        <w:t xml:space="preserve"> (life member),</w:t>
      </w:r>
      <w:r w:rsidR="00885C93" w:rsidRPr="00955E53">
        <w:rPr>
          <w:color w:val="000000" w:themeColor="text1"/>
          <w:u w:color="000000" w:themeColor="text1"/>
        </w:rPr>
        <w:t xml:space="preserve"> wh</w:t>
      </w:r>
      <w:r w:rsidR="00885C93">
        <w:rPr>
          <w:color w:val="000000" w:themeColor="text1"/>
          <w:u w:color="000000" w:themeColor="text1"/>
        </w:rPr>
        <w:t xml:space="preserve">ich </w:t>
      </w:r>
      <w:r w:rsidR="00885C93" w:rsidRPr="00955E53">
        <w:rPr>
          <w:color w:val="000000" w:themeColor="text1"/>
          <w:u w:color="000000" w:themeColor="text1"/>
        </w:rPr>
        <w:t xml:space="preserve">featured </w:t>
      </w:r>
      <w:r w:rsidR="00885C93">
        <w:rPr>
          <w:color w:val="000000" w:themeColor="text1"/>
          <w:u w:color="000000" w:themeColor="text1"/>
        </w:rPr>
        <w:t xml:space="preserve">her </w:t>
      </w:r>
      <w:r w:rsidR="00885C93" w:rsidRPr="00955E53">
        <w:rPr>
          <w:color w:val="000000" w:themeColor="text1"/>
          <w:u w:color="000000" w:themeColor="text1"/>
        </w:rPr>
        <w:t>as a 2020 Stellar Alumni member</w:t>
      </w:r>
      <w:r w:rsidR="00885C93">
        <w:rPr>
          <w:color w:val="000000" w:themeColor="text1"/>
          <w:u w:color="000000" w:themeColor="text1"/>
        </w:rPr>
        <w:t xml:space="preserve">. As a woman of strong faith, she was a member of </w:t>
      </w:r>
      <w:r w:rsidRPr="00D23F47">
        <w:rPr>
          <w:color w:val="000000" w:themeColor="text1"/>
          <w:u w:color="000000" w:themeColor="text1"/>
        </w:rPr>
        <w:t>Orangeburg</w:t>
      </w:r>
      <w:r w:rsidR="00DA08FF">
        <w:rPr>
          <w:color w:val="000000" w:themeColor="text1"/>
          <w:u w:color="000000" w:themeColor="text1"/>
        </w:rPr>
        <w:t>’</w:t>
      </w:r>
      <w:r w:rsidRPr="00D23F47">
        <w:rPr>
          <w:color w:val="000000" w:themeColor="text1"/>
          <w:u w:color="000000" w:themeColor="text1"/>
        </w:rPr>
        <w:t>s Holy Trinity Catholic Church, where she serve</w:t>
      </w:r>
      <w:r w:rsidR="00885C93">
        <w:rPr>
          <w:color w:val="000000" w:themeColor="text1"/>
          <w:u w:color="000000" w:themeColor="text1"/>
        </w:rPr>
        <w:t>d</w:t>
      </w:r>
      <w:r w:rsidRPr="00D23F47">
        <w:rPr>
          <w:color w:val="000000" w:themeColor="text1"/>
          <w:u w:color="000000" w:themeColor="text1"/>
        </w:rPr>
        <w:t xml:space="preserve"> as a lector; and</w:t>
      </w:r>
    </w:p>
    <w:p w:rsidR="005E17F1" w:rsidRDefault="005E1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Pr="00326D46" w:rsidRDefault="003D7C82" w:rsidP="00326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</w:t>
      </w:r>
      <w:r w:rsidRPr="00955E53">
        <w:rPr>
          <w:color w:val="000000" w:themeColor="text1"/>
          <w:u w:color="000000" w:themeColor="text1"/>
        </w:rPr>
        <w:t>her parents</w:t>
      </w:r>
      <w:r>
        <w:rPr>
          <w:color w:val="000000" w:themeColor="text1"/>
          <w:u w:color="000000" w:themeColor="text1"/>
        </w:rPr>
        <w:t xml:space="preserve"> and her brother Alfred Leroy Williams, Brenda l</w:t>
      </w:r>
      <w:r w:rsidR="00326D46">
        <w:rPr>
          <w:color w:val="000000" w:themeColor="text1"/>
          <w:u w:color="000000" w:themeColor="text1"/>
        </w:rPr>
        <w:t xml:space="preserve">eaves to cherish her memory </w:t>
      </w:r>
      <w:r w:rsidRPr="00955E53">
        <w:rPr>
          <w:color w:val="000000" w:themeColor="text1"/>
          <w:u w:color="000000" w:themeColor="text1"/>
        </w:rPr>
        <w:t xml:space="preserve">her loving </w:t>
      </w:r>
      <w:r>
        <w:rPr>
          <w:color w:val="000000" w:themeColor="text1"/>
          <w:u w:color="000000" w:themeColor="text1"/>
        </w:rPr>
        <w:t>b</w:t>
      </w:r>
      <w:r w:rsidRPr="00955E53">
        <w:rPr>
          <w:color w:val="000000" w:themeColor="text1"/>
          <w:u w:color="000000" w:themeColor="text1"/>
        </w:rPr>
        <w:t xml:space="preserve">rother Cecil James </w:t>
      </w:r>
      <w:r w:rsidR="00326D46">
        <w:rPr>
          <w:color w:val="000000" w:themeColor="text1"/>
          <w:u w:color="000000" w:themeColor="text1"/>
        </w:rPr>
        <w:t>(</w:t>
      </w:r>
      <w:r w:rsidRPr="00955E53">
        <w:rPr>
          <w:color w:val="000000" w:themeColor="text1"/>
          <w:u w:color="000000" w:themeColor="text1"/>
        </w:rPr>
        <w:t>Barbara</w:t>
      </w:r>
      <w:r w:rsidR="00326D46">
        <w:rPr>
          <w:color w:val="000000" w:themeColor="text1"/>
          <w:u w:color="000000" w:themeColor="text1"/>
        </w:rPr>
        <w:t>)</w:t>
      </w:r>
      <w:r w:rsidRPr="00955E53">
        <w:rPr>
          <w:color w:val="000000" w:themeColor="text1"/>
          <w:u w:color="000000" w:themeColor="text1"/>
        </w:rPr>
        <w:t xml:space="preserve"> of Orangeburg</w:t>
      </w:r>
      <w:r>
        <w:rPr>
          <w:color w:val="000000" w:themeColor="text1"/>
          <w:u w:color="000000" w:themeColor="text1"/>
        </w:rPr>
        <w:t>; M</w:t>
      </w:r>
      <w:r w:rsidRPr="00955E53">
        <w:rPr>
          <w:color w:val="000000" w:themeColor="text1"/>
          <w:u w:color="000000" w:themeColor="text1"/>
        </w:rPr>
        <w:t>audelle Salley Bing of Orangeburg, a cousin who grew up as a sister</w:t>
      </w:r>
      <w:r>
        <w:rPr>
          <w:color w:val="000000" w:themeColor="text1"/>
          <w:u w:color="000000" w:themeColor="text1"/>
        </w:rPr>
        <w:t xml:space="preserve">; </w:t>
      </w:r>
      <w:r w:rsidRPr="00955E53">
        <w:rPr>
          <w:color w:val="000000" w:themeColor="text1"/>
          <w:u w:color="000000" w:themeColor="text1"/>
        </w:rPr>
        <w:t>a special cousin</w:t>
      </w:r>
      <w:r>
        <w:rPr>
          <w:color w:val="000000" w:themeColor="text1"/>
          <w:u w:color="000000" w:themeColor="text1"/>
        </w:rPr>
        <w:t xml:space="preserve">, </w:t>
      </w:r>
      <w:r w:rsidRPr="00955E53">
        <w:rPr>
          <w:color w:val="000000" w:themeColor="text1"/>
          <w:u w:color="000000" w:themeColor="text1"/>
        </w:rPr>
        <w:t>Deloris Evering of Orangeburg</w:t>
      </w:r>
      <w:r>
        <w:rPr>
          <w:color w:val="000000" w:themeColor="text1"/>
          <w:u w:color="000000" w:themeColor="text1"/>
        </w:rPr>
        <w:t>;</w:t>
      </w:r>
      <w:r w:rsidRPr="00955E53">
        <w:rPr>
          <w:color w:val="000000" w:themeColor="text1"/>
          <w:u w:color="000000" w:themeColor="text1"/>
        </w:rPr>
        <w:t xml:space="preserve"> and a host of </w:t>
      </w:r>
      <w:r>
        <w:rPr>
          <w:color w:val="000000" w:themeColor="text1"/>
          <w:u w:color="000000" w:themeColor="text1"/>
        </w:rPr>
        <w:t xml:space="preserve">other family members </w:t>
      </w:r>
      <w:r w:rsidRPr="00955E53">
        <w:rPr>
          <w:color w:val="000000" w:themeColor="text1"/>
          <w:u w:color="000000" w:themeColor="text1"/>
        </w:rPr>
        <w:t>and friends.</w:t>
      </w:r>
      <w:r>
        <w:rPr>
          <w:color w:val="000000" w:themeColor="text1"/>
          <w:u w:color="000000" w:themeColor="text1"/>
        </w:rPr>
        <w:t xml:space="preserve"> She will be missed.</w:t>
      </w:r>
      <w:r w:rsidR="00684C68">
        <w:rPr>
          <w:color w:val="000000" w:themeColor="text1"/>
          <w:u w:color="000000" w:themeColor="text1"/>
        </w:rPr>
        <w:t xml:space="preserve"> </w:t>
      </w:r>
      <w:r w:rsidR="007918FB">
        <w:t>Now, therefore,</w:t>
      </w: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8B6EDA">
        <w:t>Senate</w:t>
      </w:r>
      <w:r>
        <w:t>:</w:t>
      </w: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8FB" w:rsidRPr="004E7D86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8B6EDA">
        <w:rPr>
          <w:color w:val="000000" w:themeColor="text1"/>
          <w:u w:color="000000" w:themeColor="text1"/>
        </w:rPr>
        <w:t>Senate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A21CB3">
        <w:rPr>
          <w:color w:val="000000" w:themeColor="text1"/>
          <w:u w:color="000000" w:themeColor="text1"/>
        </w:rPr>
        <w:t>Brenda L</w:t>
      </w:r>
      <w:r w:rsidR="004872B9">
        <w:rPr>
          <w:color w:val="000000" w:themeColor="text1"/>
          <w:u w:color="000000" w:themeColor="text1"/>
        </w:rPr>
        <w:t>illian</w:t>
      </w:r>
      <w:r w:rsidR="00A21CB3">
        <w:rPr>
          <w:color w:val="000000" w:themeColor="text1"/>
          <w:u w:color="000000" w:themeColor="text1"/>
        </w:rPr>
        <w:t xml:space="preserve"> Williams</w:t>
      </w:r>
      <w:r w:rsidR="00A21CB3" w:rsidRPr="004E7D86">
        <w:rPr>
          <w:color w:val="000000" w:themeColor="text1"/>
          <w:u w:color="000000" w:themeColor="text1"/>
        </w:rPr>
        <w:t xml:space="preserve"> of </w:t>
      </w:r>
      <w:r w:rsidR="00A21CB3">
        <w:rPr>
          <w:color w:val="000000" w:themeColor="text1"/>
          <w:u w:color="000000" w:themeColor="text1"/>
        </w:rPr>
        <w:t>Orangeburg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7918FB" w:rsidRPr="004E7D86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8FB" w:rsidRDefault="007918FB" w:rsidP="0079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772D3" w:rsidRPr="00955E53">
        <w:rPr>
          <w:color w:val="000000" w:themeColor="text1"/>
          <w:u w:color="000000" w:themeColor="text1"/>
        </w:rPr>
        <w:t>Cecil James</w:t>
      </w:r>
      <w:r w:rsidR="00E772D3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 the family</w:t>
      </w:r>
      <w:r w:rsidRPr="004E7D86">
        <w:rPr>
          <w:color w:val="000000" w:themeColor="text1"/>
          <w:u w:color="000000" w:themeColor="text1"/>
        </w:rPr>
        <w:t>.</w:t>
      </w:r>
    </w:p>
    <w:p w:rsidR="00356917" w:rsidRDefault="00DA08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B44" w:rsidRDefault="00256B44" w:rsidP="00256B44">
      <w:pPr>
        <w:suppressAutoHyphens/>
      </w:pPr>
    </w:p>
    <w:sectPr w:rsidR="00256B44" w:rsidSect="00256B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404" w:rsidRDefault="00BF3404" w:rsidP="009F0C77">
      <w:r>
        <w:separator/>
      </w:r>
    </w:p>
  </w:endnote>
  <w:endnote w:type="continuationSeparator" w:id="0">
    <w:p w:rsidR="00BF3404" w:rsidRDefault="00BF34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4897E2-FFE8-49D5-A477-C87CC03964E8}"/>
    <w:embedBold r:id="rId2" w:fontKey="{6C02FECC-C787-4A35-B069-2CAF0FF6F9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A8C3BE-B786-4FF7-A762-6EA246ACD5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72C25D-44B0-4774-89A8-91F2428E91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7AFC2E-2973-4719-BAA0-AEC350A49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917" w:rsidRPr="00256B44" w:rsidRDefault="00256B44" w:rsidP="00256B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404" w:rsidRDefault="00BF3404" w:rsidP="009F0C77">
      <w:r>
        <w:separator/>
      </w:r>
    </w:p>
  </w:footnote>
  <w:footnote w:type="continuationSeparator" w:id="0">
    <w:p w:rsidR="00BF3404" w:rsidRDefault="00BF34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80CZ21"/>
    <w:docVar w:name="CoverBillType" w:val="r"/>
    <w:docVar w:name="DocPath" w:val="L:\Council\bills\RM\1080CZ21.DOCX"/>
    <w:docVar w:name="dvBillNumber" w:val="5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F3404"/>
    <w:rsid w:val="00016601"/>
    <w:rsid w:val="000263D9"/>
    <w:rsid w:val="00026C9A"/>
    <w:rsid w:val="0006401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4953"/>
    <w:rsid w:val="001A4A62"/>
    <w:rsid w:val="001A681E"/>
    <w:rsid w:val="001D08F2"/>
    <w:rsid w:val="002037CA"/>
    <w:rsid w:val="002047A2"/>
    <w:rsid w:val="00226570"/>
    <w:rsid w:val="002321B6"/>
    <w:rsid w:val="0023696B"/>
    <w:rsid w:val="00250967"/>
    <w:rsid w:val="00256B44"/>
    <w:rsid w:val="0027085C"/>
    <w:rsid w:val="002759C5"/>
    <w:rsid w:val="00277DEE"/>
    <w:rsid w:val="00280D88"/>
    <w:rsid w:val="00294ABE"/>
    <w:rsid w:val="002A3EB4"/>
    <w:rsid w:val="00325348"/>
    <w:rsid w:val="00326D46"/>
    <w:rsid w:val="00356917"/>
    <w:rsid w:val="00393688"/>
    <w:rsid w:val="003D411E"/>
    <w:rsid w:val="003D7C82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72B9"/>
    <w:rsid w:val="004B2A8B"/>
    <w:rsid w:val="00511EE9"/>
    <w:rsid w:val="00521E00"/>
    <w:rsid w:val="00577C6C"/>
    <w:rsid w:val="0058501B"/>
    <w:rsid w:val="005C5AC4"/>
    <w:rsid w:val="005E17F1"/>
    <w:rsid w:val="0061228A"/>
    <w:rsid w:val="006215AA"/>
    <w:rsid w:val="006340D9"/>
    <w:rsid w:val="00643B8E"/>
    <w:rsid w:val="00653ECC"/>
    <w:rsid w:val="00665EBC"/>
    <w:rsid w:val="00680479"/>
    <w:rsid w:val="00684C68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18FB"/>
    <w:rsid w:val="007A325A"/>
    <w:rsid w:val="007B61E0"/>
    <w:rsid w:val="007C3099"/>
    <w:rsid w:val="007E72BE"/>
    <w:rsid w:val="007F1523"/>
    <w:rsid w:val="007F509E"/>
    <w:rsid w:val="007F5799"/>
    <w:rsid w:val="007F6947"/>
    <w:rsid w:val="008036B0"/>
    <w:rsid w:val="00834A12"/>
    <w:rsid w:val="00871FCA"/>
    <w:rsid w:val="00872729"/>
    <w:rsid w:val="00885C93"/>
    <w:rsid w:val="008B6EDA"/>
    <w:rsid w:val="008C4F6D"/>
    <w:rsid w:val="008F4429"/>
    <w:rsid w:val="00932670"/>
    <w:rsid w:val="009352BB"/>
    <w:rsid w:val="0098749F"/>
    <w:rsid w:val="00990668"/>
    <w:rsid w:val="009B397B"/>
    <w:rsid w:val="009B48D3"/>
    <w:rsid w:val="009F0C77"/>
    <w:rsid w:val="009F4DD1"/>
    <w:rsid w:val="00A12F65"/>
    <w:rsid w:val="00A21CB3"/>
    <w:rsid w:val="00A64E80"/>
    <w:rsid w:val="00A741D9"/>
    <w:rsid w:val="00A85589"/>
    <w:rsid w:val="00A9741D"/>
    <w:rsid w:val="00AA03BA"/>
    <w:rsid w:val="00AB0576"/>
    <w:rsid w:val="00AC17CD"/>
    <w:rsid w:val="00AD4101"/>
    <w:rsid w:val="00AD4B17"/>
    <w:rsid w:val="00B26FA6"/>
    <w:rsid w:val="00B35F8D"/>
    <w:rsid w:val="00B741CB"/>
    <w:rsid w:val="00B87AF8"/>
    <w:rsid w:val="00B934F3"/>
    <w:rsid w:val="00BA2A6C"/>
    <w:rsid w:val="00BB6347"/>
    <w:rsid w:val="00BD2134"/>
    <w:rsid w:val="00BF340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8FF"/>
    <w:rsid w:val="00DA0F4A"/>
    <w:rsid w:val="00DB3AC0"/>
    <w:rsid w:val="00DC6813"/>
    <w:rsid w:val="00DE68F0"/>
    <w:rsid w:val="00DF3845"/>
    <w:rsid w:val="00DF7E17"/>
    <w:rsid w:val="00E437DA"/>
    <w:rsid w:val="00E63093"/>
    <w:rsid w:val="00E772D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2B25A7-3289-4D67-9D77-07D3190C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F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D8DC-E447-4166-8A55-A0EA99DF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2883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 Text of Previous Version (Feb. 11, 2021) - South Carolina Legislature Online</dc:title>
  <dc:subject/>
  <dc:creator>Rosanne McDowell</dc:creator>
  <cp:keywords/>
  <dc:description/>
  <cp:lastModifiedBy>S Wilson</cp:lastModifiedBy>
  <cp:revision>2</cp:revision>
  <cp:lastPrinted>2021-02-11T15:17:00Z</cp:lastPrinted>
  <dcterms:created xsi:type="dcterms:W3CDTF">2021-02-11T16:34:00Z</dcterms:created>
  <dcterms:modified xsi:type="dcterms:W3CDTF">2021-02-11T16:34:00Z</dcterms:modified>
</cp:coreProperties>
</file>