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FB511" w14:textId="19B5F559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7492197E" w14:textId="1558D625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10, 2021</w:t>
      </w:r>
    </w:p>
    <w:p w14:paraId="5CC80BB7" w14:textId="65DD9A4D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757762" w14:textId="5837BA03" w:rsidR="00654E55" w:rsidRPr="00654E55" w:rsidRDefault="00654E55" w:rsidP="00654E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628</w:t>
      </w:r>
    </w:p>
    <w:p w14:paraId="44B5E0D4" w14:textId="0AB8F1DA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22E9DF" w14:textId="27A6A932" w:rsid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C6519">
        <w:t>Senator Davis</w:t>
      </w:r>
    </w:p>
    <w:p w14:paraId="720EF3D7" w14:textId="16B7A69C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7F67D8" w14:textId="5011B880" w:rsidR="00654E55" w:rsidRDefault="00654E55" w:rsidP="00884D8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3/10/21--S.</w:t>
      </w:r>
      <w:r w:rsidR="00884D85">
        <w:rPr>
          <w:rFonts w:eastAsia="Times New Roman"/>
        </w:rPr>
        <w:tab/>
        <w:t>[SEC 3/11/21 1:25 PM]</w:t>
      </w:r>
    </w:p>
    <w:p w14:paraId="5C43F390" w14:textId="5C237A86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2, 2021.</w:t>
      </w:r>
    </w:p>
    <w:p w14:paraId="3262692D" w14:textId="6B8241AF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516D0195" w14:textId="2645BF9A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D42DF1" w14:textId="3C923C30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14:paraId="50B892DA" w14:textId="738659FF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</w:t>
      </w:r>
      <w:r w:rsidR="00947492">
        <w:rPr>
          <w:rFonts w:eastAsia="Times New Roman"/>
        </w:rPr>
        <w:t xml:space="preserve"> referred a Bill (S. 628) to ena</w:t>
      </w:r>
      <w:r>
        <w:rPr>
          <w:rFonts w:eastAsia="Times New Roman"/>
        </w:rPr>
        <w:t>ct the “</w:t>
      </w:r>
      <w:r w:rsidR="00947492">
        <w:rPr>
          <w:rFonts w:eastAsia="Times New Roman"/>
        </w:rPr>
        <w:t>Pharmacy A</w:t>
      </w:r>
      <w:r>
        <w:rPr>
          <w:rFonts w:eastAsia="Times New Roman"/>
        </w:rPr>
        <w:t>ccess Act”; to amend Ch</w:t>
      </w:r>
      <w:r w:rsidR="00947492">
        <w:rPr>
          <w:rFonts w:eastAsia="Times New Roman"/>
        </w:rPr>
        <w:t>apter 43, Title 40 of the 1976 C</w:t>
      </w:r>
      <w:r>
        <w:rPr>
          <w:rFonts w:eastAsia="Times New Roman"/>
        </w:rPr>
        <w:t xml:space="preserve">ode, </w:t>
      </w:r>
      <w:r w:rsidR="00947492">
        <w:rPr>
          <w:rFonts w:eastAsia="Times New Roman"/>
        </w:rPr>
        <w:t>relating to the South Carolina Pharmacy Pra</w:t>
      </w:r>
      <w:r>
        <w:rPr>
          <w:rFonts w:eastAsia="Times New Roman"/>
        </w:rPr>
        <w:t>ctice Act, by adding Sections 40, etc., respectfully</w:t>
      </w:r>
    </w:p>
    <w:p w14:paraId="4E9F7739" w14:textId="7099E636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61050EE" w14:textId="6796E8F6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14:paraId="237425B9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29310F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Amend the bill, as and if amended, on page 3, by striking lines 18 through 27 and inserting:</w:t>
      </w:r>
    </w:p>
    <w:p w14:paraId="404BDF8C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u w:color="000000" w:themeColor="text1"/>
        </w:rPr>
      </w:pPr>
      <w:r w:rsidRPr="00086458">
        <w:rPr>
          <w:rFonts w:eastAsia="Times New Roman"/>
          <w:snapToGrid w:val="0"/>
          <w:szCs w:val="20"/>
        </w:rPr>
        <w:tab/>
      </w:r>
      <w:r w:rsidRPr="00086458">
        <w:rPr>
          <w:rFonts w:eastAsia="Times New Roman"/>
          <w:snapToGrid w:val="0"/>
          <w:szCs w:val="20"/>
        </w:rPr>
        <w:tab/>
        <w:t>/</w:t>
      </w:r>
      <w:r w:rsidRPr="00086458">
        <w:rPr>
          <w:u w:color="000000" w:themeColor="text1"/>
        </w:rPr>
        <w:tab/>
        <w:t xml:space="preserve">Section </w:t>
      </w:r>
      <w:r w:rsidRPr="00086458">
        <w:rPr>
          <w:bCs/>
          <w:u w:color="000000" w:themeColor="text1"/>
        </w:rPr>
        <w:t>40-43-230</w:t>
      </w:r>
      <w:r w:rsidRPr="00086458">
        <w:rPr>
          <w:u w:color="000000" w:themeColor="text1"/>
        </w:rPr>
        <w:t>.</w:t>
      </w:r>
      <w:r w:rsidRPr="00086458">
        <w:rPr>
          <w:u w:color="000000" w:themeColor="text1"/>
        </w:rPr>
        <w:tab/>
        <w:t>(A)</w:t>
      </w:r>
      <w:r w:rsidRPr="00086458">
        <w:rPr>
          <w:u w:color="000000" w:themeColor="text1"/>
        </w:rPr>
        <w:tab/>
        <w:t xml:space="preserve">A person licensed under the South Carolina Pharmacy Practice Act who is </w:t>
      </w:r>
      <w:r w:rsidRPr="00086458">
        <w:rPr>
          <w:bCs/>
          <w:u w:color="000000" w:themeColor="text1"/>
        </w:rPr>
        <w:t xml:space="preserve">acting in good faith and exercising reasonable care as a pharmacist may dispense </w:t>
      </w:r>
      <w:r w:rsidRPr="00086458">
        <w:rPr>
          <w:u w:color="000000" w:themeColor="text1"/>
        </w:rPr>
        <w:t>a self</w:t>
      </w:r>
      <w:r w:rsidRPr="00086458">
        <w:rPr>
          <w:u w:color="000000" w:themeColor="text1"/>
        </w:rPr>
        <w:noBreakHyphen/>
        <w:t xml:space="preserve">administered hormonal contraceptive or </w:t>
      </w:r>
      <w:r w:rsidRPr="00086458">
        <w:rPr>
          <w:bCs/>
          <w:u w:color="000000" w:themeColor="text1"/>
        </w:rPr>
        <w:t>administer an injectable hormonal contraceptive</w:t>
      </w:r>
      <w:r w:rsidRPr="00086458">
        <w:rPr>
          <w:u w:color="000000" w:themeColor="text1"/>
        </w:rPr>
        <w:t xml:space="preserve"> </w:t>
      </w:r>
      <w:r w:rsidRPr="00086458">
        <w:rPr>
          <w:bCs/>
          <w:u w:color="000000" w:themeColor="text1"/>
        </w:rPr>
        <w:t>pursuant to a standing prescription drug order by a prescriber to a patient who is:</w:t>
      </w:r>
    </w:p>
    <w:p w14:paraId="39CBC232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u w:color="000000" w:themeColor="text1"/>
        </w:rPr>
      </w:pPr>
      <w:r w:rsidRPr="00086458">
        <w:rPr>
          <w:bCs/>
          <w:u w:color="000000" w:themeColor="text1"/>
        </w:rPr>
        <w:tab/>
      </w:r>
      <w:r w:rsidRPr="00086458">
        <w:rPr>
          <w:bCs/>
          <w:u w:color="000000" w:themeColor="text1"/>
        </w:rPr>
        <w:tab/>
        <w:t>(1)</w:t>
      </w:r>
      <w:r w:rsidRPr="00086458">
        <w:rPr>
          <w:bCs/>
          <w:u w:color="000000" w:themeColor="text1"/>
        </w:rPr>
        <w:tab/>
        <w:t>eighteen</w:t>
      </w:r>
      <w:r w:rsidRPr="00086458">
        <w:rPr>
          <w:u w:color="000000" w:themeColor="text1"/>
        </w:rPr>
        <w:t xml:space="preserve"> years of age or older; or</w:t>
      </w:r>
    </w:p>
    <w:p w14:paraId="58E5C4D1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(2)</w:t>
      </w:r>
      <w:r w:rsidRPr="00086458">
        <w:rPr>
          <w:u w:color="000000" w:themeColor="text1"/>
        </w:rPr>
        <w:tab/>
        <w:t>under eighteen years of age if the person has evidence of a previous prescription from a practitioner for a self</w:t>
      </w:r>
      <w:r w:rsidRPr="00086458">
        <w:rPr>
          <w:u w:color="000000" w:themeColor="text1"/>
        </w:rPr>
        <w:noBreakHyphen/>
        <w:t>administered hormonal contraceptive or an injectable hormonal contraceptive.</w:t>
      </w:r>
    </w:p>
    <w:p w14:paraId="01BC58CD" w14:textId="4B47B571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u w:color="000000" w:themeColor="text1"/>
        </w:rPr>
        <w:tab/>
        <w:t>(B)</w:t>
      </w:r>
      <w:r w:rsidRPr="00086458">
        <w:rPr>
          <w:u w:color="000000" w:themeColor="text1"/>
        </w:rPr>
        <w:tab/>
        <w:t>The provisions of this section do not require a pharmacist to dispense or administer a contraceptive pursuant to a standing prescription drug order. Additionally, nothing in this chapter shall be construed to amend a pharmacist’s duties to dispense or otherwise provide contraception prescribed by another provider.</w:t>
      </w:r>
      <w:r w:rsidRPr="00086458">
        <w:rPr>
          <w:u w:color="000000" w:themeColor="text1"/>
        </w:rPr>
        <w:tab/>
        <w:t>/</w:t>
      </w:r>
    </w:p>
    <w:p w14:paraId="31A75FE7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Amend the bill further, as and if amended, on page 4, by striking lines 26 through 27 and inserting:</w:t>
      </w:r>
    </w:p>
    <w:p w14:paraId="7D16F9EF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rFonts w:eastAsia="Times New Roman"/>
          <w:snapToGrid w:val="0"/>
          <w:szCs w:val="20"/>
        </w:rPr>
        <w:tab/>
      </w:r>
      <w:r w:rsidRPr="00086458">
        <w:rPr>
          <w:rFonts w:eastAsia="Times New Roman"/>
          <w:snapToGrid w:val="0"/>
          <w:szCs w:val="20"/>
        </w:rPr>
        <w:tab/>
        <w:t>/</w:t>
      </w: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(3)</w:t>
      </w:r>
      <w:r w:rsidRPr="00086458">
        <w:rPr>
          <w:u w:color="000000" w:themeColor="text1"/>
        </w:rPr>
        <w:tab/>
        <w:t>dispense, if clinically appropriate, a self</w:t>
      </w:r>
      <w:r w:rsidRPr="00086458">
        <w:rPr>
          <w:u w:color="000000" w:themeColor="text1"/>
        </w:rPr>
        <w:noBreakHyphen/>
        <w:t>administered hormonal contraceptive or administer an injectable hormonal contraceptive, or</w:t>
      </w: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</w:p>
    <w:p w14:paraId="757F2E92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lastRenderedPageBreak/>
        <w:tab/>
      </w:r>
      <w:r w:rsidRPr="00086458">
        <w:rPr>
          <w:u w:color="000000" w:themeColor="text1"/>
        </w:rPr>
        <w:t>Amend the bill further, as and if amended, on page 4, by striking line 43 and inserting:</w:t>
      </w:r>
    </w:p>
    <w:p w14:paraId="2B2A94D8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 xml:space="preserve">/have completed continuing education, as </w:t>
      </w: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</w:p>
    <w:p w14:paraId="1B9CFB69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086458">
        <w:rPr>
          <w:u w:color="000000" w:themeColor="text1"/>
        </w:rPr>
        <w:t>Amend the bill further, as and if amended, on page 6, by striking lines 19 through 21.</w:t>
      </w:r>
    </w:p>
    <w:p w14:paraId="7065B5EC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086458">
        <w:rPr>
          <w:u w:color="000000" w:themeColor="text1"/>
        </w:rPr>
        <w:t>Amend the bill further, as and if amended, on page 6, by striking lines 26 through 40 and inserting:</w:t>
      </w:r>
    </w:p>
    <w:p w14:paraId="09010338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  <w:r w:rsidRPr="00086458">
        <w:rPr>
          <w:u w:color="000000" w:themeColor="text1"/>
        </w:rPr>
        <w:tab/>
        <w:t>“Section 44-6-115.</w:t>
      </w:r>
      <w:r w:rsidRPr="00086458">
        <w:rPr>
          <w:u w:color="000000" w:themeColor="text1"/>
        </w:rPr>
        <w:tab/>
        <w:t>(A)</w:t>
      </w:r>
      <w:r w:rsidRPr="00086458">
        <w:rPr>
          <w:u w:color="000000" w:themeColor="text1"/>
        </w:rPr>
        <w:tab/>
        <w:t>Pharmacy services are a benefit under South Carolina Medicaid, subject to approval by the federal Centers for Medicare and Medicaid Services. The department shall establish a fee schedule for the list of pharmacy services.</w:t>
      </w:r>
    </w:p>
    <w:p w14:paraId="06E51ECA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  <w:t>(B)(1)</w:t>
      </w:r>
      <w:r w:rsidRPr="00086458">
        <w:rPr>
          <w:rFonts w:ascii="Times New Roman" w:hAnsi="Times New Roman"/>
          <w:u w:color="000000" w:themeColor="text1"/>
        </w:rPr>
        <w:tab/>
        <w:t>The following services are covered pharmacy services that may be provided to a Medicaid beneficiary:</w:t>
      </w:r>
    </w:p>
    <w:p w14:paraId="1EDADBA4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(a)</w:t>
      </w:r>
      <w:r w:rsidRPr="00086458">
        <w:rPr>
          <w:rFonts w:ascii="Times New Roman" w:hAnsi="Times New Roman"/>
          <w:u w:color="000000" w:themeColor="text1"/>
        </w:rPr>
        <w:tab/>
        <w:t>dispensing self</w:t>
      </w:r>
      <w:r w:rsidRPr="00086458">
        <w:rPr>
          <w:rFonts w:ascii="Times New Roman" w:hAnsi="Times New Roman"/>
          <w:u w:color="000000" w:themeColor="text1"/>
        </w:rPr>
        <w:noBreakHyphen/>
        <w:t>administered hormonal contraceptives, as outlined and authorized in Section 40-43</w:t>
      </w:r>
      <w:r w:rsidRPr="00086458">
        <w:rPr>
          <w:rFonts w:ascii="Times New Roman" w:hAnsi="Times New Roman"/>
          <w:u w:color="000000" w:themeColor="text1"/>
        </w:rPr>
        <w:noBreakHyphen/>
        <w:t>230; and</w:t>
      </w:r>
    </w:p>
    <w:p w14:paraId="4D28D527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(b)</w:t>
      </w:r>
      <w:r w:rsidRPr="00086458">
        <w:rPr>
          <w:rFonts w:ascii="Times New Roman" w:hAnsi="Times New Roman"/>
          <w:u w:color="000000" w:themeColor="text1"/>
        </w:rPr>
        <w:tab/>
        <w:t>administering injectable hormonal contraceptives, as outlined and authorized in Section 40-43</w:t>
      </w:r>
      <w:r w:rsidRPr="00086458">
        <w:rPr>
          <w:rFonts w:ascii="Times New Roman" w:hAnsi="Times New Roman"/>
          <w:u w:color="000000" w:themeColor="text1"/>
        </w:rPr>
        <w:noBreakHyphen/>
        <w:t>230.</w:t>
      </w:r>
    </w:p>
    <w:p w14:paraId="32862A50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(2)</w:t>
      </w:r>
      <w:r w:rsidRPr="00086458">
        <w:rPr>
          <w:rFonts w:ascii="Times New Roman" w:hAnsi="Times New Roman"/>
          <w:u w:color="000000" w:themeColor="text1"/>
        </w:rPr>
        <w:tab/>
        <w:t>Covered pharmacy services shall be subject to department protocols and utilization controls.</w:t>
      </w: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/</w:t>
      </w:r>
    </w:p>
    <w:p w14:paraId="6011FD2D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086458">
        <w:rPr>
          <w:u w:color="000000" w:themeColor="text1"/>
        </w:rPr>
        <w:t>Amend the bill further, as and if amended, on page 7, by striking line 16 and inserting:</w:t>
      </w:r>
    </w:p>
    <w:p w14:paraId="2D2A9771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  <w:r w:rsidRPr="00086458">
        <w:rPr>
          <w:rFonts w:eastAsia="Times New Roman"/>
        </w:rPr>
        <w:t>SECTION</w:t>
      </w:r>
      <w:r w:rsidRPr="00086458">
        <w:rPr>
          <w:rFonts w:eastAsia="Times New Roman"/>
        </w:rPr>
        <w:tab/>
        <w:t>5.</w:t>
      </w:r>
      <w:r w:rsidRPr="00086458">
        <w:rPr>
          <w:rFonts w:eastAsia="Times New Roman"/>
        </w:rPr>
        <w:tab/>
        <w:t>This act takes effect upon the</w:t>
      </w:r>
      <w:r w:rsidRPr="00086458">
        <w:rPr>
          <w:szCs w:val="18"/>
          <w:u w:color="000000" w:themeColor="text1"/>
          <w:shd w:val="clear" w:color="auto" w:fill="FFFFFF"/>
        </w:rPr>
        <w:t xml:space="preserve"> issuance of a written joint protocol </w:t>
      </w:r>
      <w:r w:rsidRPr="00086458">
        <w:rPr>
          <w:rFonts w:eastAsia="Times New Roman"/>
        </w:rPr>
        <w:t>pursuant to SECTION 4 of this act.</w:t>
      </w:r>
      <w:r w:rsidRPr="00086458">
        <w:rPr>
          <w:rFonts w:eastAsia="Times New Roman"/>
        </w:rPr>
        <w:tab/>
      </w:r>
      <w:r w:rsidRPr="00086458">
        <w:rPr>
          <w:rFonts w:eastAsia="Times New Roman"/>
        </w:rPr>
        <w:tab/>
        <w:t>/</w:t>
      </w:r>
    </w:p>
    <w:p w14:paraId="560099B3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Renumber sections to conform.</w:t>
      </w:r>
    </w:p>
    <w:p w14:paraId="70154516" w14:textId="77777777" w:rsid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Amend title to conform.</w:t>
      </w:r>
    </w:p>
    <w:p w14:paraId="36989AA2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609085" w14:textId="51153B81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14:paraId="6F09E638" w14:textId="01051FED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FF7CC19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D6A078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4E55" w:rsidSect="00654E5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42F965E" w14:textId="5DA88769" w:rsidR="008D5A83" w:rsidRPr="00522CE0" w:rsidRDefault="008D5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08B1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9E19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39A6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B72D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618B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38D75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AA47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7D2F61" w14:textId="77777777" w:rsidR="00522CE0" w:rsidRPr="008F023B" w:rsidRDefault="00522CE0" w:rsidP="008D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75AD">
        <w:rPr>
          <w:rFonts w:eastAsia="Times New Roman"/>
          <w:b/>
          <w:sz w:val="30"/>
          <w:szCs w:val="30"/>
        </w:rPr>
        <w:t>BILL</w:t>
      </w:r>
    </w:p>
    <w:p w14:paraId="338F8C4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0488A9" w14:textId="4242003C" w:rsidR="00522CE0" w:rsidRPr="00522CE0" w:rsidRDefault="00FC0E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ENACT THE </w:t>
      </w:r>
      <w:r w:rsidR="002628C7">
        <w:rPr>
          <w:rFonts w:eastAsia="Times New Roman"/>
        </w:rPr>
        <w:t>“</w:t>
      </w:r>
      <w:r>
        <w:rPr>
          <w:rFonts w:eastAsia="Times New Roman"/>
        </w:rPr>
        <w:t>PHARMACY ACCESS ACT</w:t>
      </w:r>
      <w:r w:rsidR="002628C7">
        <w:rPr>
          <w:rFonts w:eastAsia="Times New Roman"/>
        </w:rPr>
        <w:t>”</w:t>
      </w:r>
      <w:r>
        <w:rPr>
          <w:rFonts w:eastAsia="Times New Roman"/>
        </w:rPr>
        <w:t>; TO AMEND CHAPTER 43, TITLE 40 OF THE 1976 CODE, RELATING TO THE SOUTH CAROLINA PHARMACY PRACTICE ACT,</w:t>
      </w:r>
      <w:r w:rsidR="006B2C7E">
        <w:rPr>
          <w:rFonts w:eastAsia="Times New Roman"/>
        </w:rPr>
        <w:t xml:space="preserve"> BY ADDING SECTIONS 40-43-210 THROUGH 40-43-280,</w:t>
      </w:r>
      <w:r>
        <w:rPr>
          <w:rFonts w:eastAsia="Times New Roman"/>
        </w:rPr>
        <w:t xml:space="preserve"> TO PROVIDE THAT </w:t>
      </w:r>
      <w:r w:rsidRPr="00A234E8">
        <w:rPr>
          <w:color w:val="000000" w:themeColor="text1"/>
          <w:u w:color="000000" w:themeColor="text1"/>
        </w:rPr>
        <w:t>TH</w:t>
      </w:r>
      <w:r w:rsidR="006B2C7E">
        <w:rPr>
          <w:color w:val="000000" w:themeColor="text1"/>
          <w:u w:color="000000" w:themeColor="text1"/>
        </w:rPr>
        <w:t>E SOUTH CAROLINA PHARMACY PRACTICE ACT</w:t>
      </w:r>
      <w:r w:rsidRPr="00A234E8">
        <w:rPr>
          <w:color w:val="000000" w:themeColor="text1"/>
          <w:u w:color="000000" w:themeColor="text1"/>
        </w:rPr>
        <w:t xml:space="preserve"> DOES NOT CREATE A DUTY OF CARE FOR A PERSON WHO PRESCRIBES OR DISPENSES A SELF</w:t>
      </w:r>
      <w:r w:rsidR="00F20044">
        <w:rPr>
          <w:color w:val="000000" w:themeColor="text1"/>
          <w:u w:color="000000" w:themeColor="text1"/>
        </w:rPr>
        <w:noBreakHyphen/>
      </w:r>
      <w:r w:rsidRPr="00A234E8">
        <w:rPr>
          <w:color w:val="000000" w:themeColor="text1"/>
          <w:u w:color="000000" w:themeColor="text1"/>
        </w:rPr>
        <w:t>ADMINISTERED HORMONAL CONTRACEPTIVE OR</w:t>
      </w:r>
      <w:r w:rsidR="005E13BE">
        <w:rPr>
          <w:color w:val="000000" w:themeColor="text1"/>
          <w:u w:color="000000" w:themeColor="text1"/>
        </w:rPr>
        <w:t xml:space="preserve"> </w:t>
      </w:r>
      <w:r w:rsidRPr="00A234E8">
        <w:rPr>
          <w:bCs/>
          <w:color w:val="000000" w:themeColor="text1"/>
          <w:u w:color="000000" w:themeColor="text1"/>
        </w:rPr>
        <w:t>ADMINISTERS AN INJECTABLE HORMONAL CONTRACEPTIVE</w:t>
      </w:r>
      <w:r w:rsidR="00143F60">
        <w:rPr>
          <w:bCs/>
          <w:color w:val="000000" w:themeColor="text1"/>
          <w:u w:color="000000" w:themeColor="text1"/>
        </w:rPr>
        <w:t xml:space="preserve">, </w:t>
      </w:r>
      <w:r>
        <w:rPr>
          <w:bCs/>
          <w:color w:val="000000" w:themeColor="text1"/>
          <w:u w:color="000000" w:themeColor="text1"/>
        </w:rPr>
        <w:t xml:space="preserve">TO PROVIDE </w:t>
      </w:r>
      <w:r w:rsidR="006B2C7E">
        <w:rPr>
          <w:bCs/>
          <w:color w:val="000000" w:themeColor="text1"/>
          <w:u w:color="000000" w:themeColor="text1"/>
        </w:rPr>
        <w:t xml:space="preserve">THAT CERTAIN </w:t>
      </w:r>
      <w:r w:rsidR="002F04EF">
        <w:rPr>
          <w:bCs/>
          <w:color w:val="000000" w:themeColor="text1"/>
          <w:u w:color="000000" w:themeColor="text1"/>
        </w:rPr>
        <w:t>PHARMACISTS</w:t>
      </w:r>
      <w:r>
        <w:rPr>
          <w:bCs/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 xml:space="preserve">MAY DISPENSE </w:t>
      </w:r>
      <w:r w:rsidRPr="008A5FB0">
        <w:rPr>
          <w:color w:val="000000" w:themeColor="text1"/>
          <w:u w:color="000000" w:themeColor="text1"/>
        </w:rPr>
        <w:t>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 xml:space="preserve">ADMINISTERED HORMONAL CONTRACEPTIVE OR </w:t>
      </w:r>
      <w:r w:rsidRPr="008A5FB0">
        <w:rPr>
          <w:bCs/>
          <w:color w:val="000000" w:themeColor="text1"/>
          <w:u w:color="000000" w:themeColor="text1"/>
        </w:rPr>
        <w:t>ADMINISTER AN INJECTABLE HORMONAL CONTRACEPTIVE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>PURSUANT TO A STANDING PRESCRIPTION DRUG ORDER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TO PROVIDE A JOINT PROTOCOL</w:t>
      </w:r>
      <w:r w:rsidR="006B2C7E">
        <w:rPr>
          <w:bCs/>
          <w:color w:val="000000" w:themeColor="text1"/>
          <w:u w:color="000000" w:themeColor="text1"/>
        </w:rPr>
        <w:t xml:space="preserve"> FOR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DISPENS</w:t>
      </w:r>
      <w:r w:rsidR="006B2C7E">
        <w:rPr>
          <w:color w:val="000000" w:themeColor="text1"/>
          <w:szCs w:val="18"/>
          <w:u w:color="000000" w:themeColor="text1"/>
          <w:shd w:val="clear" w:color="auto" w:fill="FFFFFF"/>
        </w:rPr>
        <w:t>ING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6B2C7E">
        <w:rPr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="006B2C7E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6B2C7E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6B2C7E" w:rsidRPr="00213866">
        <w:rPr>
          <w:bCs/>
          <w:color w:val="000000" w:themeColor="text1"/>
          <w:u w:color="000000" w:themeColor="text1"/>
        </w:rPr>
        <w:t>ADMINISTER</w:t>
      </w:r>
      <w:r w:rsidR="006B2C7E">
        <w:rPr>
          <w:bCs/>
          <w:color w:val="000000" w:themeColor="text1"/>
          <w:u w:color="000000" w:themeColor="text1"/>
        </w:rPr>
        <w:t>ING</w:t>
      </w:r>
      <w:r w:rsidR="006B2C7E" w:rsidRPr="00213866">
        <w:rPr>
          <w:bCs/>
          <w:color w:val="000000" w:themeColor="text1"/>
          <w:u w:color="000000" w:themeColor="text1"/>
        </w:rPr>
        <w:t xml:space="preserve"> AN INJECTABLE HORMONAL CONTRACEPTIVE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WITHOUT A PATIENT</w:t>
      </w:r>
      <w:r w:rsidR="00F20044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>SPECIFIC WRITTEN ORDER</w:t>
      </w:r>
      <w:r w:rsidR="006B2C7E">
        <w:rPr>
          <w:bCs/>
          <w:color w:val="000000" w:themeColor="text1"/>
          <w:u w:color="000000" w:themeColor="text1"/>
        </w:rPr>
        <w:t>, TO</w:t>
      </w:r>
      <w:r>
        <w:rPr>
          <w:bCs/>
          <w:color w:val="000000" w:themeColor="text1"/>
          <w:u w:color="000000" w:themeColor="text1"/>
        </w:rPr>
        <w:t xml:space="preserve"> REQUIRE CONTINUING EDUCATION</w:t>
      </w:r>
      <w:r w:rsidR="002F04EF">
        <w:rPr>
          <w:bCs/>
          <w:color w:val="000000" w:themeColor="text1"/>
          <w:u w:color="000000" w:themeColor="text1"/>
        </w:rPr>
        <w:t xml:space="preserve"> FOR </w:t>
      </w:r>
      <w:r w:rsidR="005E13BE">
        <w:rPr>
          <w:bCs/>
          <w:color w:val="000000" w:themeColor="text1"/>
          <w:u w:color="000000" w:themeColor="text1"/>
        </w:rPr>
        <w:t xml:space="preserve">A </w:t>
      </w:r>
      <w:r w:rsidR="002F04EF">
        <w:rPr>
          <w:bCs/>
          <w:color w:val="000000" w:themeColor="text1"/>
          <w:u w:color="000000" w:themeColor="text1"/>
        </w:rPr>
        <w:t xml:space="preserve">PHARMACIST DISPENSING </w:t>
      </w:r>
      <w:r w:rsidR="005E13BE">
        <w:rPr>
          <w:bCs/>
          <w:color w:val="000000" w:themeColor="text1"/>
          <w:u w:color="000000" w:themeColor="text1"/>
        </w:rPr>
        <w:t xml:space="preserve">A </w:t>
      </w:r>
      <w:r w:rsidR="002F04EF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2F04EF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2F04EF" w:rsidRPr="00213866">
        <w:rPr>
          <w:bCs/>
          <w:color w:val="000000" w:themeColor="text1"/>
          <w:u w:color="000000" w:themeColor="text1"/>
        </w:rPr>
        <w:t>ADMINISTER</w:t>
      </w:r>
      <w:r w:rsidR="002F04EF">
        <w:rPr>
          <w:bCs/>
          <w:color w:val="000000" w:themeColor="text1"/>
          <w:u w:color="000000" w:themeColor="text1"/>
        </w:rPr>
        <w:t>ING</w:t>
      </w:r>
      <w:r w:rsidR="002F04EF" w:rsidRPr="00213866">
        <w:rPr>
          <w:bCs/>
          <w:color w:val="000000" w:themeColor="text1"/>
          <w:u w:color="000000" w:themeColor="text1"/>
        </w:rPr>
        <w:t xml:space="preserve"> AN INJECTABLE HORMONAL CONTRACEPTIVE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TO IMPOSE REQUIREMENTS ON A </w:t>
      </w:r>
      <w:r>
        <w:rPr>
          <w:color w:val="000000" w:themeColor="text1"/>
          <w:u w:color="000000" w:themeColor="text1"/>
        </w:rPr>
        <w:t>PHARMACIST</w:t>
      </w:r>
      <w:r w:rsidRPr="008A5FB0">
        <w:rPr>
          <w:color w:val="000000" w:themeColor="text1"/>
          <w:u w:color="000000" w:themeColor="text1"/>
        </w:rPr>
        <w:t xml:space="preserve"> WHO DISPENSES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</w:t>
      </w:r>
      <w:r>
        <w:rPr>
          <w:color w:val="000000" w:themeColor="text1"/>
          <w:u w:color="000000" w:themeColor="text1"/>
        </w:rPr>
        <w:t xml:space="preserve">ONTRACEPTIVE </w:t>
      </w:r>
      <w:r w:rsidRPr="00C3312C">
        <w:rPr>
          <w:color w:val="000000" w:themeColor="text1"/>
          <w:u w:color="000000" w:themeColor="text1"/>
        </w:rPr>
        <w:t xml:space="preserve">OR </w:t>
      </w:r>
      <w:r w:rsidR="005E13BE">
        <w:rPr>
          <w:color w:val="000000" w:themeColor="text1"/>
          <w:u w:color="000000" w:themeColor="text1"/>
        </w:rPr>
        <w:t xml:space="preserve">ADMINISTERS AN </w:t>
      </w:r>
      <w:r w:rsidRPr="00C3312C">
        <w:rPr>
          <w:color w:val="000000" w:themeColor="text1"/>
          <w:u w:color="000000" w:themeColor="text1"/>
        </w:rPr>
        <w:t>INJECTABLE HORMONAL CONTRACEPTIVE</w:t>
      </w:r>
      <w:r w:rsidR="005159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PROVIDE THAT </w:t>
      </w:r>
      <w:r w:rsidRPr="008A5F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PRESCRIBER</w:t>
      </w:r>
      <w:r w:rsidRPr="008A5FB0">
        <w:rPr>
          <w:color w:val="000000" w:themeColor="text1"/>
          <w:u w:color="000000" w:themeColor="text1"/>
        </w:rPr>
        <w:t xml:space="preserve"> WHO ISSUES A STANDING PRESCRIPTION DRUG ORDER</w:t>
      </w:r>
      <w:r w:rsidR="005E13BE">
        <w:rPr>
          <w:color w:val="000000" w:themeColor="text1"/>
          <w:u w:color="000000" w:themeColor="text1"/>
        </w:rPr>
        <w:t xml:space="preserve"> FOR A </w:t>
      </w:r>
      <w:r w:rsidR="005E13BE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5E13BE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5E13BE" w:rsidRPr="00213866">
        <w:rPr>
          <w:bCs/>
          <w:color w:val="000000" w:themeColor="text1"/>
          <w:u w:color="000000" w:themeColor="text1"/>
        </w:rPr>
        <w:t>INJECTABLE HORMONAL CONTRACEPTIVE</w:t>
      </w:r>
      <w:r w:rsidRPr="008A5FB0">
        <w:rPr>
          <w:color w:val="000000" w:themeColor="text1"/>
          <w:u w:color="000000" w:themeColor="text1"/>
        </w:rPr>
        <w:t xml:space="preserve"> IS NOT LIABLE FOR ANY CIVIL DAMAGES FOR ACTS OR OMISSIONS RESULTING FROM THE DISPENSING OR ADMINISTERING OF </w:t>
      </w:r>
      <w:r w:rsidR="005E13BE">
        <w:rPr>
          <w:color w:val="000000" w:themeColor="text1"/>
          <w:u w:color="000000" w:themeColor="text1"/>
        </w:rPr>
        <w:t>THE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lastRenderedPageBreak/>
        <w:t>CONTRACEPTIVE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</w:t>
      </w:r>
      <w:r w:rsidR="005E13BE">
        <w:rPr>
          <w:bCs/>
          <w:color w:val="000000" w:themeColor="text1"/>
          <w:u w:color="000000" w:themeColor="text1"/>
        </w:rPr>
        <w:t xml:space="preserve">AND </w:t>
      </w:r>
      <w:r>
        <w:rPr>
          <w:bCs/>
          <w:color w:val="000000" w:themeColor="text1"/>
          <w:u w:color="000000" w:themeColor="text1"/>
        </w:rPr>
        <w:t xml:space="preserve">TO PROVIDE THAT THE </w:t>
      </w:r>
      <w:r w:rsidR="002F04EF">
        <w:rPr>
          <w:bCs/>
          <w:color w:val="000000" w:themeColor="text1"/>
          <w:u w:color="000000" w:themeColor="text1"/>
        </w:rPr>
        <w:t>SOUTH CAROLINA PHARMACY PRACTICE ACT</w:t>
      </w:r>
      <w:r>
        <w:rPr>
          <w:bCs/>
          <w:color w:val="000000" w:themeColor="text1"/>
          <w:u w:color="000000" w:themeColor="text1"/>
        </w:rPr>
        <w:t xml:space="preserve"> SHALL NOT BE CONSTRUED TO REQUIRE A PHARMACIST TO </w:t>
      </w:r>
      <w:r>
        <w:rPr>
          <w:u w:color="000000" w:themeColor="text1"/>
        </w:rPr>
        <w:t xml:space="preserve">DISPENSE, </w:t>
      </w:r>
      <w:r w:rsidR="005E13BE">
        <w:rPr>
          <w:u w:color="000000" w:themeColor="text1"/>
        </w:rPr>
        <w:t xml:space="preserve">ADMINISTER, </w:t>
      </w:r>
      <w:r>
        <w:rPr>
          <w:u w:color="000000" w:themeColor="text1"/>
        </w:rPr>
        <w:t>INJECT, OR OTHERWISE PROVIDE HORMONAL CONTRACEPTIVES; AND TO AMEND ARTICLE 1, CHAPTER 6, TITLE 44 OF THE 1976 CODE, RELATING TO THE DEPARTMENT OF HEALTH AND HUMAN SERVICES</w:t>
      </w:r>
      <w:r w:rsidR="00515989">
        <w:rPr>
          <w:u w:color="000000" w:themeColor="text1"/>
        </w:rPr>
        <w:t xml:space="preserve">, BY ADDING </w:t>
      </w:r>
      <w:r w:rsidR="00515989" w:rsidRPr="008A5FB0">
        <w:rPr>
          <w:color w:val="000000" w:themeColor="text1"/>
          <w:u w:color="000000" w:themeColor="text1"/>
        </w:rPr>
        <w:t xml:space="preserve">SECTION </w:t>
      </w:r>
      <w:r w:rsidR="00515989">
        <w:rPr>
          <w:color w:val="000000" w:themeColor="text1"/>
          <w:u w:color="000000" w:themeColor="text1"/>
        </w:rPr>
        <w:t>44-6-115,</w:t>
      </w:r>
      <w:r>
        <w:rPr>
          <w:u w:color="000000" w:themeColor="text1"/>
        </w:rPr>
        <w:t xml:space="preserve"> TO </w:t>
      </w:r>
      <w:r>
        <w:rPr>
          <w:bCs/>
          <w:color w:val="000000" w:themeColor="text1"/>
          <w:u w:color="000000" w:themeColor="text1"/>
        </w:rPr>
        <w:t xml:space="preserve">PROVIDE FOR </w:t>
      </w:r>
      <w:r w:rsidR="002F04EF">
        <w:rPr>
          <w:bCs/>
          <w:color w:val="000000" w:themeColor="text1"/>
          <w:u w:color="000000" w:themeColor="text1"/>
        </w:rPr>
        <w:t xml:space="preserve">PHARMACIST SERVICES COVERED UNDER </w:t>
      </w:r>
      <w:r>
        <w:rPr>
          <w:bCs/>
          <w:color w:val="000000" w:themeColor="text1"/>
          <w:u w:color="000000" w:themeColor="text1"/>
        </w:rPr>
        <w:t>MEDICAID</w:t>
      </w:r>
      <w:r w:rsidR="00143F60">
        <w:rPr>
          <w:bCs/>
          <w:color w:val="000000" w:themeColor="text1"/>
          <w:u w:color="000000" w:themeColor="text1"/>
        </w:rPr>
        <w:t>; AND TO DEFINE NECESSARY TERMS</w:t>
      </w:r>
      <w:r>
        <w:rPr>
          <w:u w:color="000000" w:themeColor="text1"/>
        </w:rPr>
        <w:t>.</w:t>
      </w:r>
      <w:bookmarkEnd w:id="1"/>
    </w:p>
    <w:p w14:paraId="39FB763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EF2E602" w14:textId="77777777" w:rsidR="00A475AD" w:rsidRDefault="00A47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76EC640" w14:textId="77777777" w:rsidR="00A475AD" w:rsidRDefault="00A47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B851E6" w14:textId="77777777" w:rsidR="00FC0E60" w:rsidRDefault="00A475AD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C0E60" w:rsidRPr="008A5FB0">
        <w:rPr>
          <w:bCs/>
          <w:color w:val="000000" w:themeColor="text1"/>
          <w:u w:color="000000" w:themeColor="text1"/>
        </w:rPr>
        <w:t xml:space="preserve">This </w:t>
      </w:r>
      <w:r w:rsidR="00FC0E60">
        <w:rPr>
          <w:bCs/>
          <w:color w:val="000000" w:themeColor="text1"/>
          <w:u w:color="000000" w:themeColor="text1"/>
        </w:rPr>
        <w:t>act</w:t>
      </w:r>
      <w:r w:rsidR="00FC0E60" w:rsidRPr="008A5FB0">
        <w:rPr>
          <w:bCs/>
          <w:color w:val="000000" w:themeColor="text1"/>
          <w:u w:color="000000" w:themeColor="text1"/>
        </w:rPr>
        <w:t xml:space="preserve"> shall be referred to as the </w:t>
      </w:r>
      <w:r w:rsidR="00FC0E60">
        <w:rPr>
          <w:bCs/>
          <w:color w:val="000000" w:themeColor="text1"/>
          <w:u w:color="000000" w:themeColor="text1"/>
        </w:rPr>
        <w:t>“</w:t>
      </w:r>
      <w:r w:rsidR="00FC0E60" w:rsidRPr="008A5FB0">
        <w:rPr>
          <w:bCs/>
          <w:color w:val="000000" w:themeColor="text1"/>
          <w:u w:color="000000" w:themeColor="text1"/>
        </w:rPr>
        <w:t>Pharmacy Access Act</w:t>
      </w:r>
      <w:r w:rsidR="00FC0E60">
        <w:rPr>
          <w:bCs/>
          <w:color w:val="000000" w:themeColor="text1"/>
          <w:u w:color="000000" w:themeColor="text1"/>
        </w:rPr>
        <w:t>”.</w:t>
      </w:r>
    </w:p>
    <w:p w14:paraId="5D2ADDCA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508B6453" w14:textId="7723459F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SECTION</w:t>
      </w:r>
      <w:r>
        <w:rPr>
          <w:bCs/>
          <w:color w:val="000000" w:themeColor="text1"/>
          <w:u w:color="000000" w:themeColor="text1"/>
        </w:rPr>
        <w:tab/>
        <w:t>2.</w:t>
      </w:r>
      <w:r>
        <w:rPr>
          <w:bCs/>
          <w:color w:val="000000" w:themeColor="text1"/>
          <w:u w:color="000000" w:themeColor="text1"/>
        </w:rPr>
        <w:tab/>
        <w:t>Chapter 43</w:t>
      </w:r>
      <w:r w:rsidR="00A16018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Title 40 of the 1976 Code is amended by adding</w:t>
      </w:r>
      <w:r w:rsidRPr="008A5FB0">
        <w:rPr>
          <w:bCs/>
          <w:color w:val="000000" w:themeColor="text1"/>
          <w:u w:color="000000" w:themeColor="text1"/>
        </w:rPr>
        <w:t>:</w:t>
      </w:r>
    </w:p>
    <w:p w14:paraId="0E94AB1B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7874F44F" w14:textId="32233EA3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 w:rsidR="002628C7">
        <w:rPr>
          <w:bCs/>
          <w:color w:val="000000" w:themeColor="text1"/>
          <w:u w:color="000000" w:themeColor="text1"/>
        </w:rPr>
        <w:t>“</w:t>
      </w:r>
      <w:r w:rsidRPr="008A5FB0">
        <w:rPr>
          <w:bCs/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40-43-210</w:t>
      </w:r>
      <w:r w:rsidRPr="008A5FB0">
        <w:rPr>
          <w:bCs/>
          <w:color w:val="000000" w:themeColor="text1"/>
          <w:u w:color="000000" w:themeColor="text1"/>
        </w:rPr>
        <w:t>.</w:t>
      </w:r>
      <w:r w:rsidRPr="008A5FB0">
        <w:rPr>
          <w:bCs/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>As used in this chapter:</w:t>
      </w:r>
    </w:p>
    <w:p w14:paraId="39CD822C" w14:textId="57A9D86B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‘Administer’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1C07950C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‘Department’ means the Department of Labor, Licensing and Regulation.</w:t>
      </w:r>
    </w:p>
    <w:p w14:paraId="69EDB6A3" w14:textId="67A4EAC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‘Dispense’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5F847DC7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‘Injectable hormonal contraceptive’ means a drug composed of a hormone or a combination of hormones that is approved by the United States Food and Drug Administration to prevent pregnancy and that a practitioner administers to 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patient by injection. ‘Injectable hormonal contraceptive’ does not include any drug intended to terminate a pregnancy.</w:t>
      </w:r>
    </w:p>
    <w:p w14:paraId="78DA3114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7C5456">
        <w:rPr>
          <w:rFonts w:ascii="Times New Roman" w:hAnsi="Times New Roman"/>
          <w:color w:val="000000" w:themeColor="text1"/>
          <w:u w:color="000000" w:themeColor="text1"/>
        </w:rPr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5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>)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ab/>
        <w:t xml:space="preserve">‘Local health board’ has the same meaning as </w:t>
      </w:r>
      <w:r>
        <w:rPr>
          <w:rFonts w:ascii="Times New Roman" w:hAnsi="Times New Roman"/>
          <w:color w:val="000000" w:themeColor="text1"/>
          <w:u w:color="000000" w:themeColor="text1"/>
        </w:rPr>
        <w:t>in Chapter 3,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 xml:space="preserve"> Title 44.</w:t>
      </w:r>
    </w:p>
    <w:p w14:paraId="6599BAC8" w14:textId="78DC4BB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‘Patient counseling’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559F87DC" w14:textId="4461A41E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(7)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‘Pharmacist’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642BF0C4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(8)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</w:t>
      </w:r>
      <w:r>
        <w:rPr>
          <w:rFonts w:ascii="Times New Roman" w:hAnsi="Times New Roman"/>
          <w:color w:val="000000" w:themeColor="text1"/>
          <w:u w:color="000000" w:themeColor="text1"/>
        </w:rPr>
        <w:t>Practitioner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as </w:t>
      </w:r>
      <w:r>
        <w:rPr>
          <w:rFonts w:ascii="Times New Roman" w:hAnsi="Times New Roman"/>
          <w:color w:val="000000" w:themeColor="text1"/>
          <w:u w:color="000000" w:themeColor="text1"/>
        </w:rPr>
        <w:t>in Section 40-47-20.</w:t>
      </w:r>
    </w:p>
    <w:p w14:paraId="04C073FC" w14:textId="77777777" w:rsidR="00FC0E60" w:rsidRPr="00106CC7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CD56B9">
        <w:rPr>
          <w:rFonts w:ascii="Times New Roman" w:hAnsi="Times New Roman"/>
          <w:color w:val="000000" w:themeColor="text1"/>
          <w:u w:color="000000" w:themeColor="text1"/>
        </w:rPr>
        <w:tab/>
      </w:r>
      <w:r w:rsidRPr="00CD56B9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9)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ab/>
        <w:t>‘Prescriber’ means a physician licensed pursuant</w:t>
      </w:r>
      <w:r w:rsidRPr="00CD56B9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to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Chapter 47, Title 40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an advance</w:t>
      </w:r>
      <w:r>
        <w:rPr>
          <w:rFonts w:ascii="Times New Roman" w:hAnsi="Times New Roman"/>
          <w:color w:val="000000" w:themeColor="text1"/>
          <w:u w:color="000000" w:themeColor="text1"/>
        </w:rPr>
        <w:t>d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practice registered nurse licensed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pursuant to Chapter 33, Title 40 and prescribing in accordance</w:t>
      </w:r>
      <w:r w:rsidRPr="00CD56B9">
        <w:rPr>
          <w:rFonts w:ascii="Times New Roman" w:hAnsi="Times New Roman"/>
          <w:color w:val="000000" w:themeColor="text1"/>
          <w:spacing w:val="-26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with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lastRenderedPageBreak/>
        <w:t>the requirements of that chapter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or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a physician assistant licensed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pursuant to Article 7, Chapter 47, Title 40 and prescribing in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accordance with the requirements of that</w:t>
      </w:r>
      <w:r w:rsidRPr="00CD56B9">
        <w:rPr>
          <w:rFonts w:ascii="Times New Roman" w:hAnsi="Times New Roman"/>
          <w:color w:val="000000" w:themeColor="text1"/>
          <w:spacing w:val="-16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article.</w:t>
      </w:r>
    </w:p>
    <w:p w14:paraId="662E49C9" w14:textId="54D84AEB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(10)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hormonal contraceptive’ means a drug composed of a hormone or a combination of hormones that is approved by the United States Food and Drug Administration to prevent pregnancy and that the patient to whom the drug is prescribed may administer to </w:t>
      </w:r>
      <w:r>
        <w:rPr>
          <w:rFonts w:ascii="Times New Roman" w:hAnsi="Times New Roman"/>
          <w:color w:val="000000" w:themeColor="text1"/>
          <w:u w:color="000000" w:themeColor="text1"/>
        </w:rPr>
        <w:t>himself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. 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contraceptive’ includes an oral hormonal contraceptive, a hormonal vaginal ring, and a hormonal contraceptive patch. 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contraceptive’ does not include any drug intended to terminate a pregnancy.</w:t>
      </w:r>
    </w:p>
    <w:p w14:paraId="18D1898D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9969E6B" w14:textId="238D4D60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34E8">
        <w:rPr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40-43-220</w:t>
      </w:r>
      <w:r w:rsidRPr="00A234E8">
        <w:rPr>
          <w:bCs/>
          <w:color w:val="000000" w:themeColor="text1"/>
          <w:u w:color="000000" w:themeColor="text1"/>
        </w:rPr>
        <w:t>.</w:t>
      </w:r>
      <w:r w:rsidRPr="00A234E8">
        <w:rPr>
          <w:bCs/>
          <w:color w:val="000000" w:themeColor="text1"/>
          <w:u w:color="000000" w:themeColor="text1"/>
        </w:rPr>
        <w:tab/>
      </w:r>
      <w:r w:rsidRPr="00A234E8">
        <w:rPr>
          <w:color w:val="000000" w:themeColor="text1"/>
          <w:u w:color="000000" w:themeColor="text1"/>
        </w:rPr>
        <w:t>This chapter does not create a duty of care for a person who prescribes or dispenses a self</w:t>
      </w:r>
      <w:r w:rsidR="00F20044">
        <w:rPr>
          <w:color w:val="000000" w:themeColor="text1"/>
          <w:u w:color="000000" w:themeColor="text1"/>
        </w:rPr>
        <w:noBreakHyphen/>
      </w:r>
      <w:r w:rsidRPr="00A234E8">
        <w:rPr>
          <w:color w:val="000000" w:themeColor="text1"/>
          <w:u w:color="000000" w:themeColor="text1"/>
        </w:rPr>
        <w:t xml:space="preserve">administered hormonal contraceptive or </w:t>
      </w:r>
      <w:r w:rsidRPr="00A234E8">
        <w:rPr>
          <w:bCs/>
          <w:color w:val="000000" w:themeColor="text1"/>
          <w:u w:color="000000" w:themeColor="text1"/>
        </w:rPr>
        <w:t>administers an injectable hormonal contraceptive</w:t>
      </w:r>
      <w:r w:rsidRPr="00A234E8">
        <w:rPr>
          <w:color w:val="000000" w:themeColor="text1"/>
          <w:u w:color="000000" w:themeColor="text1"/>
        </w:rPr>
        <w:t>.</w:t>
      </w:r>
    </w:p>
    <w:p w14:paraId="6248518D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B6D7088" w14:textId="27E8C26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40-43-230</w:t>
      </w:r>
      <w:r w:rsidRPr="008A5FB0">
        <w:rPr>
          <w:color w:val="000000" w:themeColor="text1"/>
          <w:u w:color="000000" w:themeColor="text1"/>
        </w:rPr>
        <w:t>.</w:t>
      </w:r>
      <w:r w:rsidRPr="008A5FB0">
        <w:rPr>
          <w:color w:val="000000" w:themeColor="text1"/>
          <w:u w:color="000000" w:themeColor="text1"/>
        </w:rPr>
        <w:tab/>
        <w:t xml:space="preserve">A person licensed under the South Carolina Pharmacy Practice Act </w:t>
      </w:r>
      <w:r>
        <w:rPr>
          <w:color w:val="000000" w:themeColor="text1"/>
          <w:u w:color="000000" w:themeColor="text1"/>
        </w:rPr>
        <w:t xml:space="preserve">who is </w:t>
      </w:r>
      <w:r w:rsidRPr="008A5FB0">
        <w:rPr>
          <w:bCs/>
          <w:color w:val="000000" w:themeColor="text1"/>
          <w:u w:color="000000" w:themeColor="text1"/>
        </w:rPr>
        <w:t xml:space="preserve">acting in good faith and exercising reasonable care as a pharmacist may dispense </w:t>
      </w:r>
      <w:r w:rsidRPr="008A5FB0">
        <w:rPr>
          <w:color w:val="000000" w:themeColor="text1"/>
          <w:u w:color="000000" w:themeColor="text1"/>
        </w:rPr>
        <w:t>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 xml:space="preserve">administered hormonal contraceptive or </w:t>
      </w:r>
      <w:r w:rsidRPr="008A5FB0">
        <w:rPr>
          <w:bCs/>
          <w:color w:val="000000" w:themeColor="text1"/>
          <w:u w:color="000000" w:themeColor="text1"/>
        </w:rPr>
        <w:t>administer an injectable hormonal contraceptive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>pursuant to a standing prescription drug order by a prescriber to a patient who is:</w:t>
      </w:r>
    </w:p>
    <w:p w14:paraId="0082D0E0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>
        <w:rPr>
          <w:bCs/>
          <w:color w:val="000000" w:themeColor="text1"/>
          <w:u w:color="000000" w:themeColor="text1"/>
        </w:rPr>
        <w:tab/>
        <w:t>(1)</w:t>
      </w:r>
      <w:r>
        <w:rPr>
          <w:bCs/>
          <w:color w:val="000000" w:themeColor="text1"/>
          <w:u w:color="000000" w:themeColor="text1"/>
        </w:rPr>
        <w:tab/>
      </w:r>
      <w:r w:rsidRPr="008A5FB0">
        <w:rPr>
          <w:bCs/>
          <w:color w:val="000000" w:themeColor="text1"/>
          <w:u w:color="000000" w:themeColor="text1"/>
        </w:rPr>
        <w:t>eighteen</w:t>
      </w:r>
      <w:r w:rsidRPr="008A5FB0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of age</w:t>
      </w:r>
      <w:r w:rsidRPr="008A5FB0">
        <w:rPr>
          <w:color w:val="000000" w:themeColor="text1"/>
          <w:u w:color="000000" w:themeColor="text1"/>
        </w:rPr>
        <w:t xml:space="preserve"> or older;</w:t>
      </w:r>
      <w:r>
        <w:rPr>
          <w:color w:val="000000" w:themeColor="text1"/>
          <w:u w:color="000000" w:themeColor="text1"/>
        </w:rPr>
        <w:t xml:space="preserve"> or</w:t>
      </w:r>
    </w:p>
    <w:p w14:paraId="3593CF15" w14:textId="1153167B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eighteen</w:t>
      </w:r>
      <w:r w:rsidRPr="008A5FB0">
        <w:rPr>
          <w:color w:val="000000" w:themeColor="text1"/>
          <w:u w:color="000000" w:themeColor="text1"/>
        </w:rPr>
        <w:t xml:space="preserve"> years of age if the person has evidence of</w:t>
      </w:r>
      <w:r>
        <w:rPr>
          <w:color w:val="000000" w:themeColor="text1"/>
          <w:u w:color="000000" w:themeColor="text1"/>
        </w:rPr>
        <w:t xml:space="preserve"> a previous prescription from a</w:t>
      </w:r>
      <w:r w:rsidRPr="008A5FB0">
        <w:rPr>
          <w:color w:val="000000" w:themeColor="text1"/>
          <w:u w:color="000000" w:themeColor="text1"/>
        </w:rPr>
        <w:t xml:space="preserve"> practitioner</w:t>
      </w:r>
      <w:r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t>for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contraceptive or an injectable hormonal contraceptive</w:t>
      </w:r>
      <w:r>
        <w:rPr>
          <w:color w:val="000000" w:themeColor="text1"/>
          <w:u w:color="000000" w:themeColor="text1"/>
        </w:rPr>
        <w:t>.</w:t>
      </w:r>
    </w:p>
    <w:p w14:paraId="027C2AD5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7083CFEB" w14:textId="1833544B" w:rsidR="00FC0E60" w:rsidRPr="00213866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Section 40-43-240.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>T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he Board of Medical Examiners and the Board of </w:t>
      </w:r>
      <w:r w:rsidRPr="00213866">
        <w:rPr>
          <w:rFonts w:ascii="Times New Roman" w:hAnsi="Times New Roman"/>
          <w:bCs/>
          <w:color w:val="000000" w:themeColor="text1"/>
          <w:szCs w:val="18"/>
          <w:u w:color="000000" w:themeColor="text1"/>
          <w:shd w:val="clear" w:color="auto" w:fill="FFFFFF"/>
        </w:rPr>
        <w:t>Pharmacy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must issue a written joint protocol to authorize a pharmacist to dispense </w:t>
      </w:r>
      <w:r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Pr="00213866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administered hormonal contraceptive or </w:t>
      </w:r>
      <w:r w:rsidRPr="00213866">
        <w:rPr>
          <w:rFonts w:ascii="Times New Roman" w:hAnsi="Times New Roman"/>
          <w:bCs/>
          <w:color w:val="000000" w:themeColor="text1"/>
          <w:u w:color="000000" w:themeColor="text1"/>
        </w:rPr>
        <w:t>administer an injectable hormonal contraceptive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 without a patient</w:t>
      </w:r>
      <w:r w:rsidR="00F20044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>specific written order.</w:t>
      </w:r>
    </w:p>
    <w:p w14:paraId="0BCC6077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</w:t>
      </w:r>
      <w:r>
        <w:rPr>
          <w:rFonts w:ascii="Times New Roman" w:hAnsi="Times New Roman"/>
          <w:color w:val="000000" w:themeColor="text1"/>
          <w:u w:color="000000" w:themeColor="text1"/>
        </w:rPr>
        <w:t>written joint 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rotocol must addres</w:t>
      </w:r>
      <w:r>
        <w:rPr>
          <w:rFonts w:ascii="Times New Roman" w:hAnsi="Times New Roman"/>
          <w:color w:val="000000" w:themeColor="text1"/>
          <w:u w:color="000000" w:themeColor="text1"/>
        </w:rPr>
        <w:t>s, at a minimum, the following requirements:</w:t>
      </w:r>
    </w:p>
    <w:p w14:paraId="3A9D639D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ducation or training requirements that the Board of Medical Examiners and the Board of Pharmacy determine to be necessary for a pharmacist to dispense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 self-administered hormonal contraceptive or administer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 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43034238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information that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pharmacist must provide 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 a patient prior to dispensing a self-administered hormonal contraceptive or administering an injectable hormonal contraceptive and </w:t>
      </w: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>confirmation that the required information was provided to the patient;</w:t>
      </w:r>
    </w:p>
    <w:p w14:paraId="6F10436B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documentation regarding the dispensing of </w:t>
      </w:r>
      <w:r>
        <w:rPr>
          <w:rFonts w:ascii="Times New Roman" w:hAnsi="Times New Roman"/>
          <w:color w:val="000000" w:themeColor="text1"/>
          <w:u w:color="000000" w:themeColor="text1"/>
        </w:rPr>
        <w:t>a self-administered hormonal contraceptive or the administering of an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5DF76158" w14:textId="61B752E3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notification </w:t>
      </w:r>
      <w:r>
        <w:rPr>
          <w:rFonts w:ascii="Times New Roman" w:hAnsi="Times New Roman"/>
          <w:color w:val="000000" w:themeColor="text1"/>
          <w:u w:color="000000" w:themeColor="text1"/>
        </w:rPr>
        <w:t>to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patient’s designated </w:t>
      </w:r>
      <w:r>
        <w:rPr>
          <w:rFonts w:ascii="Times New Roman" w:hAnsi="Times New Roman"/>
          <w:color w:val="000000" w:themeColor="text1"/>
          <w:u w:color="000000" w:themeColor="text1"/>
        </w:rPr>
        <w:t>practitioner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self-administered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contraceptive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was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dispensed to the patient or that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an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injectable hormonal contraceptive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was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administered to the patient;</w:t>
      </w:r>
    </w:p>
    <w:p w14:paraId="765E685F" w14:textId="158EA38F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evaluation and review of the dispensing and administration practices </w:t>
      </w:r>
      <w:r>
        <w:rPr>
          <w:rFonts w:ascii="Times New Roman" w:hAnsi="Times New Roman"/>
          <w:color w:val="000000" w:themeColor="text1"/>
          <w:u w:color="000000" w:themeColor="text1"/>
        </w:rPr>
        <w:t>used by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pharmacists authorized to dispense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or administer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an </w:t>
      </w:r>
      <w:r>
        <w:rPr>
          <w:rFonts w:ascii="Times New Roman" w:hAnsi="Times New Roman"/>
          <w:color w:val="000000" w:themeColor="text1"/>
          <w:u w:color="000000" w:themeColor="text1"/>
        </w:rPr>
        <w:t>injectable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;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and</w:t>
      </w:r>
    </w:p>
    <w:p w14:paraId="1ED70AEF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any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additional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provisions </w:t>
      </w:r>
      <w:r>
        <w:rPr>
          <w:rFonts w:ascii="Times New Roman" w:hAnsi="Times New Roman"/>
          <w:color w:val="000000" w:themeColor="text1"/>
          <w:u w:color="000000" w:themeColor="text1"/>
        </w:rPr>
        <w:t>that 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he Board of Medical Examiners and the Board of Pharmacy determine to be necessary or appropriate for inclusion in the protocol, including any reporting requirements.</w:t>
      </w:r>
    </w:p>
    <w:p w14:paraId="3ACB4792" w14:textId="705C34E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711BBF">
        <w:rPr>
          <w:rFonts w:ascii="Times New Roman" w:hAnsi="Times New Roman"/>
          <w:color w:val="000000" w:themeColor="text1"/>
          <w:u w:color="000000" w:themeColor="text1"/>
        </w:rPr>
        <w:t>For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each new patient requesting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contraception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and 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least 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>every twelve months for each returning patient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, 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he </w:t>
      </w:r>
      <w:r>
        <w:rPr>
          <w:rFonts w:ascii="Times New Roman" w:hAnsi="Times New Roman"/>
          <w:color w:val="000000" w:themeColor="text1"/>
          <w:u w:color="000000" w:themeColor="text1"/>
        </w:rPr>
        <w:t>written joint protocol must require a pharmacist dispensing or administering contraceptives pursuant to this chapter to:</w:t>
      </w:r>
    </w:p>
    <w:p w14:paraId="2385703A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obtain 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completed </w:t>
      </w:r>
      <w:r>
        <w:rPr>
          <w:rFonts w:ascii="Times New Roman" w:hAnsi="Times New Roman"/>
          <w:color w:val="000000" w:themeColor="text1"/>
          <w:u w:color="000000" w:themeColor="text1"/>
        </w:rPr>
        <w:t>self-screening risk assessment;</w:t>
      </w:r>
    </w:p>
    <w:p w14:paraId="512F1FC9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utilize a standard procedures algorithm as established by the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Board of Medical Examiners and the Board of Pharmacy</w:t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to perform a patient assessment;</w:t>
      </w:r>
    </w:p>
    <w:p w14:paraId="17E33D23" w14:textId="5FC0FF23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rescribe, if clinically appropriate,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ed hormonal contraceptive or injectable hormonal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contraceptive</w:t>
      </w:r>
      <w:r>
        <w:rPr>
          <w:rFonts w:ascii="Times New Roman" w:hAnsi="Times New Roman"/>
          <w:color w:val="000000" w:themeColor="text1"/>
          <w:u w:color="000000" w:themeColor="text1"/>
        </w:rPr>
        <w:t>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or refer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the patient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 a practitioner;</w:t>
      </w:r>
    </w:p>
    <w:p w14:paraId="03AD1666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rovide the patient with a </w:t>
      </w:r>
      <w:r>
        <w:rPr>
          <w:rFonts w:ascii="Times New Roman" w:hAnsi="Times New Roman"/>
          <w:color w:val="000000" w:themeColor="text1"/>
          <w:u w:color="000000" w:themeColor="text1"/>
        </w:rPr>
        <w:t>v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isit</w:t>
      </w:r>
      <w:r w:rsidRPr="008A5FB0">
        <w:rPr>
          <w:rFonts w:ascii="Times New Roman" w:hAnsi="Times New Roman"/>
          <w:color w:val="000000" w:themeColor="text1"/>
          <w:spacing w:val="26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ummary;</w:t>
      </w:r>
    </w:p>
    <w:p w14:paraId="224100C0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dvise the patient to consult with a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practitioner;</w:t>
      </w:r>
    </w:p>
    <w:p w14:paraId="32C69A58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efer any patient </w:t>
      </w:r>
      <w:r>
        <w:rPr>
          <w:rFonts w:ascii="Times New Roman" w:hAnsi="Times New Roman"/>
          <w:color w:val="000000" w:themeColor="text1"/>
          <w:u w:color="000000" w:themeColor="text1"/>
        </w:rPr>
        <w:t>who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may be subject to abuse to </w:t>
      </w:r>
      <w:r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appropriate social services agency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14:paraId="081BFE95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(7)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nsure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that</w:t>
      </w:r>
      <w:r w:rsidRPr="008A5FB0">
        <w:rPr>
          <w:rFonts w:ascii="Times New Roman" w:hAnsi="Times New Roman"/>
          <w:color w:val="000000" w:themeColor="text1"/>
          <w:spacing w:val="-7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pharmacy</w:t>
      </w:r>
      <w:r w:rsidRPr="008A5FB0">
        <w:rPr>
          <w:rFonts w:ascii="Times New Roman" w:hAnsi="Times New Roman"/>
          <w:color w:val="000000" w:themeColor="text1"/>
          <w:spacing w:val="-10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provides</w:t>
      </w:r>
      <w:r w:rsidRPr="008A5FB0">
        <w:rPr>
          <w:rFonts w:ascii="Times New Roman" w:hAnsi="Times New Roman"/>
          <w:color w:val="000000" w:themeColor="text1"/>
          <w:spacing w:val="-6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appropriate</w:t>
      </w:r>
      <w:r w:rsidRPr="008A5FB0">
        <w:rPr>
          <w:rFonts w:ascii="Times New Roman" w:hAnsi="Times New Roman"/>
          <w:color w:val="000000" w:themeColor="text1"/>
          <w:spacing w:val="-2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space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</w:t>
      </w:r>
      <w:r w:rsidRPr="008A5FB0">
        <w:rPr>
          <w:rFonts w:ascii="Times New Roman" w:hAnsi="Times New Roman"/>
          <w:color w:val="000000" w:themeColor="text1"/>
          <w:spacing w:val="-4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prevent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spread</w:t>
      </w:r>
      <w:r w:rsidRPr="008A5FB0">
        <w:rPr>
          <w:rFonts w:ascii="Times New Roman" w:hAnsi="Times New Roman"/>
          <w:color w:val="000000" w:themeColor="text1"/>
          <w:spacing w:val="-8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of</w:t>
      </w:r>
      <w:r w:rsidRPr="008A5FB0">
        <w:rPr>
          <w:rFonts w:ascii="Times New Roman" w:hAnsi="Times New Roman"/>
          <w:color w:val="000000" w:themeColor="text1"/>
          <w:spacing w:val="-1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infection</w:t>
      </w:r>
      <w:r w:rsidRPr="008A5FB0">
        <w:rPr>
          <w:rFonts w:ascii="Times New Roman" w:hAnsi="Times New Roman"/>
          <w:color w:val="000000" w:themeColor="text1"/>
          <w:spacing w:val="-5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and</w:t>
      </w:r>
      <w:r w:rsidRPr="008A5FB0">
        <w:rPr>
          <w:rFonts w:ascii="Times New Roman" w:hAnsi="Times New Roman"/>
          <w:color w:val="000000" w:themeColor="text1"/>
          <w:spacing w:val="-6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ensure</w:t>
      </w:r>
      <w:r w:rsidRPr="008A5FB0">
        <w:rPr>
          <w:rFonts w:ascii="Times New Roman" w:hAnsi="Times New Roman"/>
          <w:color w:val="000000" w:themeColor="text1"/>
          <w:spacing w:val="-2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confidentiality.</w:t>
      </w:r>
    </w:p>
    <w:p w14:paraId="35026116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he Board of Medical Examiners and the Board of Pharmacy may appoint an advisor</w:t>
      </w:r>
      <w:r>
        <w:rPr>
          <w:rFonts w:ascii="Times New Roman" w:hAnsi="Times New Roman"/>
          <w:color w:val="000000" w:themeColor="text1"/>
          <w:u w:color="000000" w:themeColor="text1"/>
        </w:rPr>
        <w:t>y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committee of healthcare professionals licensed in this State to advise and assist in the development of the joint pr</w:t>
      </w:r>
      <w:r>
        <w:rPr>
          <w:rFonts w:ascii="Times New Roman" w:hAnsi="Times New Roman"/>
          <w:color w:val="000000" w:themeColor="text1"/>
          <w:u w:color="000000" w:themeColor="text1"/>
        </w:rPr>
        <w:t>otocol for their consideration.</w:t>
      </w:r>
    </w:p>
    <w:p w14:paraId="3753635B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15177626" w14:textId="11206DEF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Section 40-43-250.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Prior to </w:t>
      </w:r>
      <w:r>
        <w:rPr>
          <w:rFonts w:ascii="Times New Roman" w:hAnsi="Times New Roman"/>
          <w:color w:val="000000" w:themeColor="text1"/>
          <w:u w:color="000000" w:themeColor="text1"/>
        </w:rPr>
        <w:t>dispensing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>administering injectable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>
        <w:rPr>
          <w:rFonts w:ascii="Times New Roman" w:hAnsi="Times New Roman"/>
          <w:color w:val="000000" w:themeColor="text1"/>
          <w:u w:color="000000" w:themeColor="text1"/>
        </w:rPr>
        <w:t>ves pursuant to Section 40-43-240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pharmacist must have compl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eted a minimum of one hour of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continuing education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, as </w:t>
      </w: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>specified in the joint protocol, that is program-s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pecific to self</w:t>
      </w:r>
      <w:r>
        <w:rPr>
          <w:rFonts w:ascii="Times New Roman" w:hAnsi="Times New Roman"/>
          <w:color w:val="000000" w:themeColor="text1"/>
          <w:u w:color="000000" w:themeColor="text1"/>
        </w:rPr>
        <w:t>-administered hormonal contraceptives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or </w:t>
      </w:r>
      <w:r>
        <w:rPr>
          <w:rFonts w:ascii="Times New Roman" w:hAnsi="Times New Roman"/>
          <w:color w:val="000000" w:themeColor="text1"/>
          <w:u w:color="000000" w:themeColor="text1"/>
        </w:rPr>
        <w:t>injectable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>
        <w:rPr>
          <w:rFonts w:ascii="Times New Roman" w:hAnsi="Times New Roman"/>
          <w:color w:val="000000" w:themeColor="text1"/>
          <w:u w:color="000000" w:themeColor="text1"/>
        </w:rPr>
        <w:t>ves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that includes the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application of the U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nited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tates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edical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ligibility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/>
          <w:color w:val="000000" w:themeColor="text1"/>
          <w:u w:color="000000" w:themeColor="text1"/>
        </w:rPr>
        <w:t>riteria for Contraceptive Use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and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that includes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other C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enters for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isease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/>
          <w:color w:val="000000" w:themeColor="text1"/>
          <w:u w:color="000000" w:themeColor="text1"/>
        </w:rPr>
        <w:t>ontrol and Prevention guidance on contraception.</w:t>
      </w:r>
    </w:p>
    <w:p w14:paraId="401C4C59" w14:textId="685B20D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 equivalent, curriculum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based training pr</w:t>
      </w:r>
      <w:r>
        <w:rPr>
          <w:rFonts w:ascii="Times New Roman" w:hAnsi="Times New Roman"/>
          <w:color w:val="000000" w:themeColor="text1"/>
          <w:u w:color="000000" w:themeColor="text1"/>
        </w:rPr>
        <w:t>ogram completed on or after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2018 in an accredited So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uth Carolina pharmacy school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is sufficient training to participate in this protocol.</w:t>
      </w:r>
    </w:p>
    <w:p w14:paraId="18A9C32F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43B1952D" w14:textId="25D9BE46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bCs/>
          <w:color w:val="000000" w:themeColor="text1"/>
          <w:u w:color="000000" w:themeColor="text1"/>
        </w:rPr>
        <w:tab/>
        <w:t>Section 40-43-260.</w:t>
      </w:r>
      <w:r>
        <w:rPr>
          <w:rFonts w:ascii="Times New Roman" w:hAnsi="Times New Roman"/>
          <w:bCs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A pharmacist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who dispenses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administers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>pursuant to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this chapter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shall</w:t>
      </w:r>
      <w:r>
        <w:rPr>
          <w:rFonts w:ascii="Times New Roman" w:hAnsi="Times New Roman"/>
          <w:color w:val="000000" w:themeColor="text1"/>
          <w:u w:color="000000" w:themeColor="text1"/>
        </w:rPr>
        <w:t>:</w:t>
      </w:r>
    </w:p>
    <w:p w14:paraId="0EB4B48B" w14:textId="20A904C9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obtain a completed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screening risk assessment questionnair</w:t>
      </w:r>
      <w:r>
        <w:rPr>
          <w:rFonts w:ascii="Times New Roman" w:hAnsi="Times New Roman"/>
          <w:color w:val="000000" w:themeColor="text1"/>
          <w:u w:color="000000" w:themeColor="text1"/>
        </w:rPr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that has been approved by the department</w:t>
      </w:r>
      <w:r>
        <w:rPr>
          <w:rFonts w:ascii="Times New Roman" w:hAnsi="Times New Roman"/>
          <w:color w:val="000000" w:themeColor="text1"/>
          <w:u w:color="000000" w:themeColor="text1"/>
        </w:rPr>
        <w:t>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 collaboration with the Board of Pharmacy and the </w:t>
      </w:r>
      <w:r>
        <w:rPr>
          <w:rFonts w:ascii="Times New Roman" w:hAnsi="Times New Roman"/>
          <w:color w:val="000000" w:themeColor="text1"/>
          <w:u w:color="000000" w:themeColor="text1"/>
        </w:rPr>
        <w:t>Board of Medical Examiners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, from the patient before dispensing the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administering the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. I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f the results of the </w:t>
      </w:r>
      <w:r>
        <w:rPr>
          <w:rFonts w:ascii="Times New Roman" w:hAnsi="Times New Roman"/>
          <w:color w:val="000000" w:themeColor="text1"/>
          <w:u w:color="000000" w:themeColor="text1"/>
        </w:rPr>
        <w:t>assessment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indicate that it is unsafe to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 an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onal contraceptive to a patient, then the pharmacist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may not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hormon</w:t>
      </w:r>
      <w:r>
        <w:rPr>
          <w:rFonts w:ascii="Times New Roman" w:hAnsi="Times New Roman"/>
          <w:color w:val="000000" w:themeColor="text1"/>
          <w:u w:color="000000" w:themeColor="text1"/>
        </w:rPr>
        <w:t>al contraceptive to the patient,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shall refer the patient to a practitioner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, and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may not continue to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hormonal contraceptive to </w:t>
      </w:r>
      <w:r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patient for more than </w:t>
      </w:r>
      <w:r>
        <w:rPr>
          <w:rFonts w:ascii="Times New Roman" w:hAnsi="Times New Roman"/>
          <w:color w:val="000000" w:themeColor="text1"/>
          <w:u w:color="000000" w:themeColor="text1"/>
        </w:rPr>
        <w:t>twenty-four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months after the date of the initial prescription without evidence that the patient has consulted with a practitioner during the preceding </w:t>
      </w:r>
      <w:r>
        <w:rPr>
          <w:rFonts w:ascii="Times New Roman" w:hAnsi="Times New Roman"/>
          <w:color w:val="000000" w:themeColor="text1"/>
          <w:u w:color="000000" w:themeColor="text1"/>
        </w:rPr>
        <w:t>twenty-four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months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14:paraId="457F0021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provide the patient wit</w:t>
      </w:r>
      <w:r>
        <w:rPr>
          <w:rFonts w:ascii="Times New Roman" w:hAnsi="Times New Roman"/>
          <w:color w:val="000000" w:themeColor="text1"/>
          <w:u w:color="000000" w:themeColor="text1"/>
        </w:rPr>
        <w:t>h written information regarding:</w:t>
      </w:r>
    </w:p>
    <w:p w14:paraId="3434BE5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importance of seeing the patie</w:t>
      </w:r>
      <w:r>
        <w:rPr>
          <w:rFonts w:ascii="Times New Roman" w:hAnsi="Times New Roman"/>
          <w:color w:val="000000" w:themeColor="text1"/>
          <w:u w:color="000000" w:themeColor="text1"/>
        </w:rPr>
        <w:t>nt’s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practitioner to obtain recommended tests and screening;</w:t>
      </w:r>
    </w:p>
    <w:p w14:paraId="6676ECF7" w14:textId="00D99D02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effectiveness and availability of long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acting reversible contraceptives as an alternative to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istered hormonal contraceptives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contraceptives;</w:t>
      </w:r>
    </w:p>
    <w:p w14:paraId="7B6DA601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copy of the record of the encounter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with the patient that includes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patient’s comp</w:t>
      </w:r>
      <w:r>
        <w:rPr>
          <w:rFonts w:ascii="Times New Roman" w:hAnsi="Times New Roman"/>
          <w:color w:val="000000" w:themeColor="text1"/>
          <w:u w:color="000000" w:themeColor="text1"/>
        </w:rPr>
        <w:t>leted assessment questionnaire pursuant to item (1); and</w:t>
      </w:r>
    </w:p>
    <w:p w14:paraId="3886723E" w14:textId="19056068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description of the contraceptive dispensed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 or administered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or the basis for not dispensing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or administering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contraceptive.</w:t>
      </w:r>
    </w:p>
    <w:p w14:paraId="18D9945C" w14:textId="513CFC76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If a pharmacist dispenses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administers an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lastRenderedPageBreak/>
        <w:t>to a patient,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then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the pharmacist shall, at a minimum, provide patient coun</w:t>
      </w:r>
      <w:r>
        <w:rPr>
          <w:rFonts w:ascii="Times New Roman" w:hAnsi="Times New Roman"/>
          <w:color w:val="000000" w:themeColor="text1"/>
          <w:u w:color="000000" w:themeColor="text1"/>
        </w:rPr>
        <w:t>seling to the patient regarding:</w:t>
      </w:r>
    </w:p>
    <w:p w14:paraId="6E1D4D1C" w14:textId="53FDABA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appropriate administration and storage of 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, if appropriate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75241425" w14:textId="67393CA0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 xml:space="preserve">any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potential side effects and risks of 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nistered 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contraceptive;</w:t>
      </w:r>
    </w:p>
    <w:p w14:paraId="0425BBB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need for backup contraception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369F211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when to seek emergency medical attention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and</w:t>
      </w:r>
    </w:p>
    <w:p w14:paraId="11C53F62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risk of contracting a sexually transmitted infection or disease, </w:t>
      </w:r>
      <w:r>
        <w:rPr>
          <w:rFonts w:ascii="Times New Roman" w:hAnsi="Times New Roman"/>
          <w:color w:val="000000" w:themeColor="text1"/>
          <w:u w:color="000000" w:themeColor="text1"/>
        </w:rPr>
        <w:t>along with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ways to reduce the risk of contraction.</w:t>
      </w:r>
    </w:p>
    <w:p w14:paraId="571D45C7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190ABF75" w14:textId="05C6775B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  <w:t>Section 40-43-270.</w:t>
      </w:r>
      <w:r>
        <w:rPr>
          <w:bCs/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prescriber</w:t>
      </w:r>
      <w:r w:rsidRPr="008A5FB0">
        <w:rPr>
          <w:color w:val="000000" w:themeColor="text1"/>
          <w:u w:color="000000" w:themeColor="text1"/>
        </w:rPr>
        <w:t xml:space="preserve"> who issues a standing prescription drug order in accordance with </w:t>
      </w:r>
      <w:r w:rsidRPr="002B0159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40-43-26</w:t>
      </w:r>
      <w:r w:rsidRPr="002B0159">
        <w:rPr>
          <w:color w:val="000000" w:themeColor="text1"/>
          <w:u w:color="000000" w:themeColor="text1"/>
        </w:rPr>
        <w:t>0</w:t>
      </w:r>
      <w:r w:rsidRPr="008A5FB0">
        <w:rPr>
          <w:color w:val="000000" w:themeColor="text1"/>
          <w:u w:color="000000" w:themeColor="text1"/>
        </w:rPr>
        <w:t xml:space="preserve"> is not liable for any civil damages for acts or omissions resulting from the dispensing of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contraceptive or the administering of an injectable hormonal contraceptive under this chapter.</w:t>
      </w:r>
    </w:p>
    <w:p w14:paraId="4C5FAF04" w14:textId="77777777" w:rsidR="00FC0E60" w:rsidRDefault="00FC0E60" w:rsidP="00FC0E60">
      <w:pPr>
        <w:pStyle w:val="BillDots"/>
        <w:rPr>
          <w:u w:color="000000" w:themeColor="text1"/>
        </w:rPr>
      </w:pPr>
    </w:p>
    <w:p w14:paraId="0DC9F92F" w14:textId="24789DE1" w:rsidR="00FC0E60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ab/>
        <w:t>Section 40-43-280.</w:t>
      </w:r>
      <w:r>
        <w:rPr>
          <w:u w:color="000000" w:themeColor="text1"/>
        </w:rPr>
        <w:tab/>
        <w:t xml:space="preserve">The provisions of this chapter shall not be construed to require a pharmacist to dispense, </w:t>
      </w:r>
      <w:r w:rsidR="006C63FE">
        <w:rPr>
          <w:u w:color="000000" w:themeColor="text1"/>
        </w:rPr>
        <w:t xml:space="preserve">administer, </w:t>
      </w:r>
      <w:r>
        <w:rPr>
          <w:u w:color="000000" w:themeColor="text1"/>
        </w:rPr>
        <w:t>inject, or otherwise provide hormonal contraceptives.”</w:t>
      </w:r>
    </w:p>
    <w:p w14:paraId="1869338D" w14:textId="77777777" w:rsidR="00FC0E60" w:rsidRDefault="00FC0E60" w:rsidP="00FC0E60">
      <w:pPr>
        <w:pStyle w:val="BillDots"/>
        <w:rPr>
          <w:u w:color="000000" w:themeColor="text1"/>
        </w:rPr>
      </w:pPr>
    </w:p>
    <w:p w14:paraId="16EB79E6" w14:textId="0CDFBBD2" w:rsidR="00FC0E60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3.</w:t>
      </w:r>
      <w:r>
        <w:rPr>
          <w:u w:color="000000" w:themeColor="text1"/>
        </w:rPr>
        <w:tab/>
        <w:t>Article 1, Chapter 6, Title 44 of the 1976 Code is amended by adding:</w:t>
      </w:r>
    </w:p>
    <w:p w14:paraId="7E35209B" w14:textId="77777777" w:rsidR="002628C7" w:rsidRDefault="002628C7" w:rsidP="00FC0E60">
      <w:pPr>
        <w:pStyle w:val="BillDots"/>
        <w:rPr>
          <w:u w:color="000000" w:themeColor="text1"/>
        </w:rPr>
      </w:pPr>
    </w:p>
    <w:p w14:paraId="62B01F94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8A5FB0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44-6-115.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>Pharmacist services are a benefit under South Carolina Medicaid, subject to approval by the federal Centers for Medicare and Medicaid Services.</w:t>
      </w:r>
      <w:r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t>The department shall establish a fee schedule for t</w:t>
      </w:r>
      <w:r>
        <w:rPr>
          <w:color w:val="000000" w:themeColor="text1"/>
          <w:u w:color="000000" w:themeColor="text1"/>
        </w:rPr>
        <w:t xml:space="preserve">he list of pharmacist services. </w:t>
      </w:r>
      <w:r w:rsidRPr="008A5FB0">
        <w:rPr>
          <w:color w:val="000000" w:themeColor="text1"/>
          <w:u w:color="000000" w:themeColor="text1"/>
        </w:rPr>
        <w:t xml:space="preserve">The rate of reimbursement for pharmacist services shall be at </w:t>
      </w:r>
      <w:r>
        <w:rPr>
          <w:color w:val="000000" w:themeColor="text1"/>
          <w:u w:color="000000" w:themeColor="text1"/>
        </w:rPr>
        <w:t>seventy</w:t>
      </w:r>
      <w:r w:rsidRPr="008A5FB0">
        <w:rPr>
          <w:color w:val="000000" w:themeColor="text1"/>
          <w:u w:color="000000" w:themeColor="text1"/>
        </w:rPr>
        <w:t xml:space="preserve"> percent of the fee schedule for physician services under the Medicaid program.</w:t>
      </w:r>
    </w:p>
    <w:p w14:paraId="19B8655B" w14:textId="3876AEBE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 w:rsidR="006C6367">
        <w:rPr>
          <w:rFonts w:ascii="Times New Roman" w:hAnsi="Times New Roman"/>
          <w:color w:val="000000" w:themeColor="text1"/>
          <w:u w:color="000000" w:themeColor="text1"/>
        </w:rPr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following services are covered pharmacist services that may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be provided to a Medicaid beneficiary:</w:t>
      </w:r>
    </w:p>
    <w:p w14:paraId="52151FCF" w14:textId="5543E69C" w:rsidR="00FC0E60" w:rsidRPr="008A5FB0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)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dispensing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ves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, as outlined an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d authorized in Section 40-43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>
        <w:rPr>
          <w:rFonts w:ascii="Times New Roman" w:hAnsi="Times New Roman"/>
          <w:color w:val="000000" w:themeColor="text1"/>
          <w:u w:color="000000" w:themeColor="text1"/>
        </w:rPr>
        <w:t>230; and</w:t>
      </w:r>
    </w:p>
    <w:p w14:paraId="46B8A724" w14:textId="094A49FE" w:rsidR="006C6367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b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)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a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dministering 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injectable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ves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, as outlined and authorized in Section 4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0-43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>
        <w:rPr>
          <w:rFonts w:ascii="Times New Roman" w:hAnsi="Times New Roman"/>
          <w:color w:val="000000" w:themeColor="text1"/>
          <w:u w:color="000000" w:themeColor="text1"/>
        </w:rPr>
        <w:t>23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0.</w:t>
      </w:r>
    </w:p>
    <w:p w14:paraId="0F723A8B" w14:textId="633720BA" w:rsidR="00FC0E60" w:rsidRPr="008A5FB0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Covered pharmacist services shall be subject to department protocols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 xml:space="preserve"> and utilization controls.</w:t>
      </w:r>
    </w:p>
    <w:p w14:paraId="2C3CA104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 xml:space="preserve">A pharmacist shall be enrolled as an ordering, referring,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nd dispensing provider under the Medicaid program prior to rendering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lastRenderedPageBreak/>
        <w:t>a pharmacist service that is submitted by a Medicaid pharmacy provider for reimbursement pursuant to this section.</w:t>
      </w:r>
    </w:p>
    <w:p w14:paraId="2CF9EAF9" w14:textId="615C3554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The director</w:t>
      </w:r>
      <w:r w:rsidR="00B354C6">
        <w:rPr>
          <w:rFonts w:ascii="Times New Roman" w:hAnsi="Times New Roman"/>
          <w:color w:val="000000" w:themeColor="text1"/>
          <w:u w:color="000000" w:themeColor="text1"/>
        </w:rPr>
        <w:t xml:space="preserve"> of the department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shall seek any necessary federal approvals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 implement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this section. This section shall not be implemented until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necessary federal approvals are obtained and shall be implemented only to the extent that federal financ</w:t>
      </w:r>
      <w:r>
        <w:rPr>
          <w:rFonts w:ascii="Times New Roman" w:hAnsi="Times New Roman"/>
          <w:color w:val="000000" w:themeColor="text1"/>
          <w:u w:color="000000" w:themeColor="text1"/>
        </w:rPr>
        <w:t>ial participation is available.</w:t>
      </w:r>
    </w:p>
    <w:p w14:paraId="0AB8281B" w14:textId="77777777" w:rsidR="00FC0E60" w:rsidRPr="007A7EF6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ab/>
        <w:t>(E)</w:t>
      </w:r>
      <w:r>
        <w:rPr>
          <w:u w:color="000000" w:themeColor="text1"/>
        </w:rPr>
        <w:tab/>
      </w:r>
      <w:r w:rsidRPr="008A5FB0">
        <w:rPr>
          <w:u w:color="000000" w:themeColor="text1"/>
        </w:rPr>
        <w:t>This section does not restrict or prohibit any services currently provided by pharmacists as authorized by law, including, but not limited to, this chapter or the Medicaid state plan.</w:t>
      </w:r>
      <w:r>
        <w:rPr>
          <w:u w:color="000000" w:themeColor="text1"/>
        </w:rPr>
        <w:t>”</w:t>
      </w:r>
    </w:p>
    <w:p w14:paraId="55E73886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7046AC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</w:r>
      <w:r>
        <w:rPr>
          <w:bCs/>
          <w:color w:val="000000" w:themeColor="text1"/>
          <w:u w:color="000000" w:themeColor="text1"/>
        </w:rPr>
        <w:t>T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he Board of Medical Examiners and the Board of </w:t>
      </w:r>
      <w:r w:rsidRPr="00213866">
        <w:rPr>
          <w:bCs/>
          <w:color w:val="000000" w:themeColor="text1"/>
          <w:szCs w:val="18"/>
          <w:u w:color="000000" w:themeColor="text1"/>
          <w:shd w:val="clear" w:color="auto" w:fill="FFFFFF"/>
        </w:rPr>
        <w:t>Pharmacy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must issue a written joint protocol </w:t>
      </w:r>
      <w:r>
        <w:rPr>
          <w:rFonts w:eastAsia="Times New Roman"/>
        </w:rPr>
        <w:t xml:space="preserve">pursuant to </w:t>
      </w:r>
      <w:r w:rsidRPr="008A5FB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u w:color="000000" w:themeColor="text1"/>
        </w:rPr>
        <w:t>40-43-24</w:t>
      </w:r>
      <w:r w:rsidRPr="008A5FB0">
        <w:rPr>
          <w:bCs/>
          <w:color w:val="000000" w:themeColor="text1"/>
          <w:u w:color="000000" w:themeColor="text1"/>
        </w:rPr>
        <w:t>0</w:t>
      </w:r>
      <w:r>
        <w:rPr>
          <w:bCs/>
          <w:color w:val="000000" w:themeColor="text1"/>
          <w:u w:color="000000" w:themeColor="text1"/>
        </w:rPr>
        <w:t xml:space="preserve"> n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ot later than six months after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the 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passage of this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act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>.</w:t>
      </w:r>
    </w:p>
    <w:p w14:paraId="4853EDBB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D3F014" w14:textId="4168A456" w:rsidR="00A475AD" w:rsidRPr="00522CE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5.</w:t>
      </w:r>
      <w:r>
        <w:rPr>
          <w:rFonts w:eastAsia="Times New Roman"/>
        </w:rPr>
        <w:tab/>
        <w:t xml:space="preserve">This act takes effect </w:t>
      </w:r>
      <w:r w:rsidR="00D54720">
        <w:rPr>
          <w:rFonts w:eastAsia="Times New Roman"/>
        </w:rPr>
        <w:t>upon</w:t>
      </w:r>
      <w:r>
        <w:rPr>
          <w:rFonts w:eastAsia="Times New Roman"/>
        </w:rPr>
        <w:t xml:space="preserve"> approval by the Governor.</w:t>
      </w:r>
    </w:p>
    <w:p w14:paraId="65184B5A" w14:textId="112AD1F9" w:rsidR="008E594B" w:rsidRDefault="00F2004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7B445F1" w14:textId="77777777" w:rsidR="00FA636A" w:rsidRDefault="00FA636A" w:rsidP="00FA636A">
      <w:pPr>
        <w:suppressAutoHyphens/>
        <w:jc w:val="both"/>
        <w:rPr>
          <w:rFonts w:eastAsia="Times New Roman"/>
        </w:rPr>
      </w:pPr>
    </w:p>
    <w:sectPr w:rsidR="00FA636A" w:rsidSect="00654E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76214" w14:textId="77777777" w:rsidR="00A16018" w:rsidRDefault="00A16018" w:rsidP="00522CE0">
      <w:r>
        <w:separator/>
      </w:r>
    </w:p>
  </w:endnote>
  <w:endnote w:type="continuationSeparator" w:id="0">
    <w:p w14:paraId="719F92D5" w14:textId="77777777" w:rsidR="00A16018" w:rsidRDefault="00A160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96B4DB-B847-4A87-A990-CA5FC449D5DC}"/>
    <w:embedBold r:id="rId2" w:fontKey="{214FE217-1CC1-432F-A0FD-AABA0288D8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29337E-C9EE-4554-95F7-34B671AE130C}"/>
    <w:embedBold r:id="rId4" w:fontKey="{40828BF8-E9CF-4A43-B832-F778F0EB10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FADF268-F027-47B3-A135-F0EA76E55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83EF6B-6009-4626-A378-42B6FC0182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4C70E" w14:textId="603FD2F5" w:rsidR="008E594B" w:rsidRPr="008D5A83" w:rsidRDefault="008D5A83" w:rsidP="008D5A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</w:t>
    </w:r>
    <w:r w:rsidR="00654E55">
      <w:t>-</w:t>
    </w:r>
    <w:r w:rsidR="00654E55">
      <w:fldChar w:fldCharType="begin"/>
    </w:r>
    <w:r w:rsidR="00654E55">
      <w:instrText xml:space="preserve"> PAGE  \* MERGEFORMAT </w:instrText>
    </w:r>
    <w:r w:rsidR="00654E55">
      <w:fldChar w:fldCharType="separate"/>
    </w:r>
    <w:r w:rsidR="00FA636A">
      <w:rPr>
        <w:noProof/>
      </w:rPr>
      <w:t>2</w:t>
    </w:r>
    <w:r w:rsidR="00654E55">
      <w:fldChar w:fldCharType="end"/>
    </w:r>
    <w:r w:rsidR="00654E5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A088D" w14:textId="258C2020" w:rsidR="00654E55" w:rsidRPr="008D5A83" w:rsidRDefault="00654E55" w:rsidP="008D5A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63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0E14E" w14:textId="77777777" w:rsidR="00A16018" w:rsidRDefault="00A16018" w:rsidP="00522CE0">
      <w:r>
        <w:separator/>
      </w:r>
    </w:p>
  </w:footnote>
  <w:footnote w:type="continuationSeparator" w:id="0">
    <w:p w14:paraId="25A705E7" w14:textId="77777777" w:rsidR="00A16018" w:rsidRDefault="00A160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HAR.SP.TD"/>
    <w:docVar w:name="CoverAttorneyInitials" w:val="SP"/>
    <w:docVar w:name="CoverAttorneyLastName" w:val="Parrish"/>
    <w:docVar w:name="CoverBillType" w:val="b"/>
    <w:docVar w:name="CoverSenator" w:val="TD"/>
    <w:docVar w:name="dvBillNumber" w:val="628"/>
    <w:docVar w:name="dvBillNumberPrefix" w:val="S. "/>
    <w:docVar w:name="dvOriginalBody" w:val="Senate"/>
    <w:docVar w:name="fulldraftpath" w:val="L:\S-RES\TD\010PHAR.SP.TD.DOCX"/>
    <w:docVar w:name="NameofBody" w:val="S"/>
    <w:docVar w:name="vgroup2" w:val="S-RES"/>
  </w:docVars>
  <w:rsids>
    <w:rsidRoot w:val="00A475AD"/>
    <w:rsid w:val="00042AC1"/>
    <w:rsid w:val="00046516"/>
    <w:rsid w:val="00072458"/>
    <w:rsid w:val="0007601D"/>
    <w:rsid w:val="000B0720"/>
    <w:rsid w:val="000B5EAF"/>
    <w:rsid w:val="001315B2"/>
    <w:rsid w:val="00143F60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28C7"/>
    <w:rsid w:val="002C1321"/>
    <w:rsid w:val="002C2031"/>
    <w:rsid w:val="002C5896"/>
    <w:rsid w:val="002D3BED"/>
    <w:rsid w:val="002D4BCD"/>
    <w:rsid w:val="002F04EF"/>
    <w:rsid w:val="00307C2B"/>
    <w:rsid w:val="00315D04"/>
    <w:rsid w:val="003650D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000A"/>
    <w:rsid w:val="004B6A22"/>
    <w:rsid w:val="004D7F37"/>
    <w:rsid w:val="00510F16"/>
    <w:rsid w:val="00515989"/>
    <w:rsid w:val="00522CE0"/>
    <w:rsid w:val="00541951"/>
    <w:rsid w:val="00546143"/>
    <w:rsid w:val="00565148"/>
    <w:rsid w:val="00570403"/>
    <w:rsid w:val="00577450"/>
    <w:rsid w:val="00593361"/>
    <w:rsid w:val="005A413B"/>
    <w:rsid w:val="005A5017"/>
    <w:rsid w:val="005A648C"/>
    <w:rsid w:val="005E13BE"/>
    <w:rsid w:val="005F07AC"/>
    <w:rsid w:val="005F1745"/>
    <w:rsid w:val="00654E55"/>
    <w:rsid w:val="00664403"/>
    <w:rsid w:val="006A1802"/>
    <w:rsid w:val="006B2C7E"/>
    <w:rsid w:val="006C0CBB"/>
    <w:rsid w:val="006C6367"/>
    <w:rsid w:val="006C63FE"/>
    <w:rsid w:val="006C74EA"/>
    <w:rsid w:val="006F56CF"/>
    <w:rsid w:val="00711BBF"/>
    <w:rsid w:val="00720D40"/>
    <w:rsid w:val="00722C09"/>
    <w:rsid w:val="007318D4"/>
    <w:rsid w:val="00765784"/>
    <w:rsid w:val="007A4390"/>
    <w:rsid w:val="007E51C1"/>
    <w:rsid w:val="007E5CB7"/>
    <w:rsid w:val="008314D2"/>
    <w:rsid w:val="00870F6F"/>
    <w:rsid w:val="00884D85"/>
    <w:rsid w:val="008B2F42"/>
    <w:rsid w:val="008C3697"/>
    <w:rsid w:val="008D5A83"/>
    <w:rsid w:val="008E185F"/>
    <w:rsid w:val="008E594B"/>
    <w:rsid w:val="008F023B"/>
    <w:rsid w:val="00904E16"/>
    <w:rsid w:val="009162B3"/>
    <w:rsid w:val="00927C62"/>
    <w:rsid w:val="00947492"/>
    <w:rsid w:val="00983951"/>
    <w:rsid w:val="00984124"/>
    <w:rsid w:val="00984640"/>
    <w:rsid w:val="00995C37"/>
    <w:rsid w:val="009C118A"/>
    <w:rsid w:val="009D59A5"/>
    <w:rsid w:val="00A02011"/>
    <w:rsid w:val="00A16018"/>
    <w:rsid w:val="00A4011E"/>
    <w:rsid w:val="00A475AD"/>
    <w:rsid w:val="00A51946"/>
    <w:rsid w:val="00A86015"/>
    <w:rsid w:val="00A9594E"/>
    <w:rsid w:val="00AE59C8"/>
    <w:rsid w:val="00B10098"/>
    <w:rsid w:val="00B354C6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72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0044"/>
    <w:rsid w:val="00F2048A"/>
    <w:rsid w:val="00F51241"/>
    <w:rsid w:val="00F52959"/>
    <w:rsid w:val="00F55884"/>
    <w:rsid w:val="00FA636A"/>
    <w:rsid w:val="00FB7F01"/>
    <w:rsid w:val="00FC0D36"/>
    <w:rsid w:val="00FC0E60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D45ECA3"/>
  <w15:docId w15:val="{627B2252-F343-4DAE-BD34-FC285945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1"/>
    <w:qFormat/>
    <w:rsid w:val="00FC0E60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C0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E60"/>
    <w:pPr>
      <w:jc w:val="both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E60"/>
    <w:rPr>
      <w:rFonts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E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E6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4EF"/>
    <w:pPr>
      <w:jc w:val="left"/>
    </w:pPr>
    <w:rPr>
      <w:rFonts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4EF"/>
    <w:rPr>
      <w:rFonts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2362</Words>
  <Characters>13748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628 Text of Previous Version (Mar. 11,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2021-03-11T18:25:00Z</dcterms:created>
  <dcterms:modified xsi:type="dcterms:W3CDTF">2021-03-11T18:25:00Z</dcterms:modified>
</cp:coreProperties>
</file>