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CB2" w:rsidRPr="00522CE0" w:rsidRDefault="00992C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4C6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6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w:t>
      </w:r>
      <w:r w:rsidRPr="009B20E5">
        <w:rPr>
          <w:color w:val="000000" w:themeColor="text1"/>
          <w:u w:color="000000" w:themeColor="text1"/>
        </w:rPr>
        <w:t>ECOGNIZ</w:t>
      </w:r>
      <w:r>
        <w:rPr>
          <w:color w:val="000000" w:themeColor="text1"/>
          <w:u w:color="000000" w:themeColor="text1"/>
        </w:rPr>
        <w:t>E</w:t>
      </w:r>
      <w:r w:rsidRPr="009B20E5">
        <w:rPr>
          <w:color w:val="000000" w:themeColor="text1"/>
          <w:u w:color="000000" w:themeColor="text1"/>
        </w:rPr>
        <w:t xml:space="preserve"> APRIL 15, 2021 AS “OSTEOPATHIC MEDICINE DAY” IN SOUTH CAROLINA</w:t>
      </w:r>
      <w:r>
        <w:rPr>
          <w:color w:val="000000" w:themeColor="text1"/>
          <w:u w:color="000000" w:themeColor="text1"/>
        </w:rPr>
        <w:t xml:space="preserve"> </w:t>
      </w:r>
      <w:r w:rsidRPr="009B20E5">
        <w:rPr>
          <w:color w:val="000000" w:themeColor="text1"/>
          <w:u w:color="000000" w:themeColor="text1"/>
        </w:rPr>
        <w:t xml:space="preserve">IN </w:t>
      </w:r>
      <w:r>
        <w:rPr>
          <w:color w:val="000000" w:themeColor="text1"/>
          <w:u w:color="000000" w:themeColor="text1"/>
        </w:rPr>
        <w:t>HONOR</w:t>
      </w:r>
      <w:r w:rsidRPr="009B20E5">
        <w:rPr>
          <w:color w:val="000000" w:themeColor="text1"/>
          <w:u w:color="000000" w:themeColor="text1"/>
        </w:rPr>
        <w:t xml:space="preserve"> OF THE IMPORTANT ROLE </w:t>
      </w:r>
      <w:r>
        <w:rPr>
          <w:color w:val="000000" w:themeColor="text1"/>
          <w:u w:color="000000" w:themeColor="text1"/>
        </w:rPr>
        <w:t xml:space="preserve">THAT </w:t>
      </w:r>
      <w:r w:rsidRPr="009B20E5">
        <w:rPr>
          <w:color w:val="000000" w:themeColor="text1"/>
          <w:u w:color="000000" w:themeColor="text1"/>
        </w:rPr>
        <w:t>DOCTORS OF OSTEOPATHIC MEDICINE PLAY IN MEETING THE HEALTHCARE NEEDS OF THE CITIZENS OF SOUTH CAROLINA, THE MILITA</w:t>
      </w:r>
      <w:r>
        <w:rPr>
          <w:color w:val="000000" w:themeColor="text1"/>
          <w:u w:color="000000" w:themeColor="text1"/>
        </w:rPr>
        <w:t>RY, AND OUR COUNTRY AS A WHOLE</w:t>
      </w:r>
      <w:r w:rsidRPr="009B20E5">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w:t>
      </w:r>
      <w:r>
        <w:rPr>
          <w:color w:val="000000" w:themeColor="text1"/>
          <w:sz w:val="22"/>
          <w:szCs w:val="22"/>
          <w:u w:color="000000" w:themeColor="text1"/>
        </w:rPr>
        <w:t>t</w:t>
      </w:r>
      <w:r w:rsidRPr="009B20E5">
        <w:rPr>
          <w:color w:val="000000" w:themeColor="text1"/>
          <w:sz w:val="22"/>
          <w:szCs w:val="22"/>
          <w:u w:color="000000" w:themeColor="text1"/>
        </w:rPr>
        <w:t>here are currently over 157,000 osteopathic physicians and osteopathic medical stu</w:t>
      </w:r>
      <w:r>
        <w:rPr>
          <w:color w:val="000000" w:themeColor="text1"/>
          <w:sz w:val="22"/>
          <w:szCs w:val="22"/>
          <w:u w:color="000000" w:themeColor="text1"/>
        </w:rPr>
        <w:t>dents in the United States;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B20E5">
        <w:rPr>
          <w:color w:val="000000" w:themeColor="text1"/>
          <w:sz w:val="22"/>
          <w:szCs w:val="22"/>
          <w:u w:color="000000" w:themeColor="text1"/>
        </w:rPr>
        <w:t>W</w:t>
      </w:r>
      <w:r>
        <w:rPr>
          <w:color w:val="000000" w:themeColor="text1"/>
          <w:sz w:val="22"/>
          <w:szCs w:val="22"/>
          <w:u w:color="000000" w:themeColor="text1"/>
        </w:rPr>
        <w:t>hereas</w:t>
      </w:r>
      <w:r w:rsidRPr="009B20E5">
        <w:rPr>
          <w:color w:val="000000" w:themeColor="text1"/>
          <w:sz w:val="22"/>
          <w:szCs w:val="22"/>
          <w:u w:color="000000" w:themeColor="text1"/>
        </w:rPr>
        <w:t>, South Carolina is a growing leader in osteopathic medicine</w:t>
      </w:r>
      <w:r w:rsidR="00C753A0">
        <w:rPr>
          <w:color w:val="000000" w:themeColor="text1"/>
          <w:sz w:val="22"/>
          <w:szCs w:val="22"/>
          <w:u w:color="000000" w:themeColor="text1"/>
        </w:rPr>
        <w:t>,</w:t>
      </w:r>
      <w:r w:rsidRPr="009B20E5">
        <w:rPr>
          <w:color w:val="000000" w:themeColor="text1"/>
          <w:sz w:val="22"/>
          <w:szCs w:val="22"/>
          <w:u w:color="000000" w:themeColor="text1"/>
        </w:rPr>
        <w:t xml:space="preserve"> with more than 1</w:t>
      </w:r>
      <w:r>
        <w:rPr>
          <w:color w:val="000000" w:themeColor="text1"/>
          <w:sz w:val="22"/>
          <w:szCs w:val="22"/>
          <w:u w:color="000000" w:themeColor="text1"/>
        </w:rPr>
        <w:t xml:space="preserve">,500 licensed </w:t>
      </w:r>
      <w:r w:rsidRPr="009B20E5">
        <w:rPr>
          <w:color w:val="000000" w:themeColor="text1"/>
          <w:sz w:val="22"/>
          <w:szCs w:val="22"/>
          <w:u w:color="000000" w:themeColor="text1"/>
        </w:rPr>
        <w:t>osteopathic physicians</w:t>
      </w:r>
      <w:r>
        <w:rPr>
          <w:color w:val="000000" w:themeColor="text1"/>
          <w:sz w:val="22"/>
          <w:szCs w:val="22"/>
          <w:u w:color="000000" w:themeColor="text1"/>
        </w:rPr>
        <w:t xml:space="preserve"> in </w:t>
      </w:r>
      <w:r w:rsidR="00C753A0">
        <w:rPr>
          <w:color w:val="000000" w:themeColor="text1"/>
          <w:sz w:val="22"/>
          <w:szCs w:val="22"/>
          <w:u w:color="000000" w:themeColor="text1"/>
        </w:rPr>
        <w:t xml:space="preserve">the </w:t>
      </w:r>
      <w:r>
        <w:rPr>
          <w:color w:val="000000" w:themeColor="text1"/>
          <w:sz w:val="22"/>
          <w:szCs w:val="22"/>
          <w:u w:color="000000" w:themeColor="text1"/>
        </w:rPr>
        <w:t>State;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have made tremendous contributions in leadership, research</w:t>
      </w:r>
      <w:r w:rsidR="00C753A0">
        <w:rPr>
          <w:color w:val="000000" w:themeColor="text1"/>
          <w:sz w:val="22"/>
          <w:szCs w:val="22"/>
          <w:u w:color="000000" w:themeColor="text1"/>
        </w:rPr>
        <w:t>,</w:t>
      </w:r>
      <w:r w:rsidRPr="009B20E5">
        <w:rPr>
          <w:color w:val="000000" w:themeColor="text1"/>
          <w:sz w:val="22"/>
          <w:szCs w:val="22"/>
          <w:u w:color="000000" w:themeColor="text1"/>
        </w:rPr>
        <w:t xml:space="preserve"> and patient care in </w:t>
      </w:r>
      <w:r w:rsidR="00C753A0">
        <w:rPr>
          <w:color w:val="000000" w:themeColor="text1"/>
          <w:sz w:val="22"/>
          <w:szCs w:val="22"/>
          <w:u w:color="000000" w:themeColor="text1"/>
        </w:rPr>
        <w:t xml:space="preserve">the </w:t>
      </w:r>
      <w:r w:rsidRPr="009B20E5">
        <w:rPr>
          <w:color w:val="000000" w:themeColor="text1"/>
          <w:sz w:val="22"/>
          <w:szCs w:val="22"/>
          <w:u w:color="000000" w:themeColor="text1"/>
        </w:rPr>
        <w:t>United States, including treating U</w:t>
      </w:r>
      <w:r w:rsidR="00C753A0">
        <w:rPr>
          <w:color w:val="000000" w:themeColor="text1"/>
          <w:sz w:val="22"/>
          <w:szCs w:val="22"/>
          <w:u w:color="000000" w:themeColor="text1"/>
        </w:rPr>
        <w:t xml:space="preserve">nited </w:t>
      </w:r>
      <w:r w:rsidRPr="009B20E5">
        <w:rPr>
          <w:color w:val="000000" w:themeColor="text1"/>
          <w:sz w:val="22"/>
          <w:szCs w:val="22"/>
          <w:u w:color="000000" w:themeColor="text1"/>
        </w:rPr>
        <w:t>S</w:t>
      </w:r>
      <w:r w:rsidR="00C753A0">
        <w:rPr>
          <w:color w:val="000000" w:themeColor="text1"/>
          <w:sz w:val="22"/>
          <w:szCs w:val="22"/>
          <w:u w:color="000000" w:themeColor="text1"/>
        </w:rPr>
        <w:t>tates</w:t>
      </w:r>
      <w:r w:rsidRPr="009B20E5">
        <w:rPr>
          <w:color w:val="000000" w:themeColor="text1"/>
          <w:sz w:val="22"/>
          <w:szCs w:val="22"/>
          <w:u w:color="000000" w:themeColor="text1"/>
        </w:rPr>
        <w:t xml:space="preserve"> Presidents</w:t>
      </w:r>
      <w:r w:rsidR="00143C56">
        <w:rPr>
          <w:color w:val="000000" w:themeColor="text1"/>
          <w:sz w:val="22"/>
          <w:szCs w:val="22"/>
          <w:u w:color="000000" w:themeColor="text1"/>
        </w:rPr>
        <w:t>;</w:t>
      </w:r>
      <w:r w:rsidRPr="009B20E5">
        <w:rPr>
          <w:color w:val="000000" w:themeColor="text1"/>
          <w:sz w:val="22"/>
          <w:szCs w:val="22"/>
          <w:u w:color="000000" w:themeColor="text1"/>
        </w:rPr>
        <w:t xml:space="preserve"> serving at the ranks of general and admiral in the </w:t>
      </w:r>
      <w:r w:rsidR="00C753A0">
        <w:rPr>
          <w:color w:val="000000" w:themeColor="text1"/>
          <w:sz w:val="22"/>
          <w:szCs w:val="22"/>
          <w:u w:color="000000" w:themeColor="text1"/>
        </w:rPr>
        <w:t>U</w:t>
      </w:r>
      <w:r w:rsidRPr="009B20E5">
        <w:rPr>
          <w:color w:val="000000" w:themeColor="text1"/>
          <w:sz w:val="22"/>
          <w:szCs w:val="22"/>
          <w:u w:color="000000" w:themeColor="text1"/>
        </w:rPr>
        <w:t xml:space="preserve">nited </w:t>
      </w:r>
      <w:r w:rsidR="00C753A0">
        <w:rPr>
          <w:color w:val="000000" w:themeColor="text1"/>
          <w:sz w:val="22"/>
          <w:szCs w:val="22"/>
          <w:u w:color="000000" w:themeColor="text1"/>
        </w:rPr>
        <w:t>S</w:t>
      </w:r>
      <w:r w:rsidRPr="009B20E5">
        <w:rPr>
          <w:color w:val="000000" w:themeColor="text1"/>
          <w:sz w:val="22"/>
          <w:szCs w:val="22"/>
          <w:u w:color="000000" w:themeColor="text1"/>
        </w:rPr>
        <w:t xml:space="preserve">tates military, </w:t>
      </w:r>
      <w:r w:rsidR="00C753A0">
        <w:rPr>
          <w:color w:val="000000" w:themeColor="text1"/>
          <w:sz w:val="22"/>
          <w:szCs w:val="22"/>
          <w:u w:color="000000" w:themeColor="text1"/>
        </w:rPr>
        <w:t>C</w:t>
      </w:r>
      <w:r w:rsidRPr="009B20E5">
        <w:rPr>
          <w:color w:val="000000" w:themeColor="text1"/>
          <w:sz w:val="22"/>
          <w:szCs w:val="22"/>
          <w:u w:color="000000" w:themeColor="text1"/>
        </w:rPr>
        <w:t xml:space="preserve">oast </w:t>
      </w:r>
      <w:r w:rsidR="00C753A0">
        <w:rPr>
          <w:color w:val="000000" w:themeColor="text1"/>
          <w:sz w:val="22"/>
          <w:szCs w:val="22"/>
          <w:u w:color="000000" w:themeColor="text1"/>
        </w:rPr>
        <w:t>G</w:t>
      </w:r>
      <w:r w:rsidRPr="009B20E5">
        <w:rPr>
          <w:color w:val="000000" w:themeColor="text1"/>
          <w:sz w:val="22"/>
          <w:szCs w:val="22"/>
          <w:u w:color="000000" w:themeColor="text1"/>
        </w:rPr>
        <w:t>uard</w:t>
      </w:r>
      <w:r w:rsidR="00C753A0">
        <w:rPr>
          <w:color w:val="000000" w:themeColor="text1"/>
          <w:sz w:val="22"/>
          <w:szCs w:val="22"/>
          <w:u w:color="000000" w:themeColor="text1"/>
        </w:rPr>
        <w:t>,</w:t>
      </w:r>
      <w:r w:rsidRPr="009B20E5">
        <w:rPr>
          <w:color w:val="000000" w:themeColor="text1"/>
          <w:sz w:val="22"/>
          <w:szCs w:val="22"/>
          <w:u w:color="000000" w:themeColor="text1"/>
        </w:rPr>
        <w:t xml:space="preserve"> and public health service</w:t>
      </w:r>
      <w:r w:rsidR="00143C56">
        <w:rPr>
          <w:color w:val="000000" w:themeColor="text1"/>
          <w:sz w:val="22"/>
          <w:szCs w:val="22"/>
          <w:u w:color="000000" w:themeColor="text1"/>
        </w:rPr>
        <w:t>;</w:t>
      </w:r>
      <w:r w:rsidR="00C753A0">
        <w:rPr>
          <w:color w:val="000000" w:themeColor="text1"/>
          <w:sz w:val="22"/>
          <w:szCs w:val="22"/>
          <w:u w:color="000000" w:themeColor="text1"/>
        </w:rPr>
        <w:t xml:space="preserve"> and</w:t>
      </w:r>
      <w:r w:rsidRPr="009B20E5">
        <w:rPr>
          <w:color w:val="000000" w:themeColor="text1"/>
          <w:sz w:val="22"/>
          <w:szCs w:val="22"/>
          <w:u w:color="000000" w:themeColor="text1"/>
        </w:rPr>
        <w:t xml:space="preserve"> conducting research at </w:t>
      </w:r>
      <w:r w:rsidR="00C753A0">
        <w:rPr>
          <w:color w:val="000000" w:themeColor="text1"/>
          <w:sz w:val="22"/>
          <w:szCs w:val="22"/>
          <w:u w:color="000000" w:themeColor="text1"/>
        </w:rPr>
        <w:t xml:space="preserve">the </w:t>
      </w:r>
      <w:r w:rsidRPr="009B20E5">
        <w:rPr>
          <w:color w:val="000000" w:themeColor="text1"/>
          <w:sz w:val="22"/>
          <w:szCs w:val="22"/>
          <w:u w:color="000000" w:themeColor="text1"/>
        </w:rPr>
        <w:t>N</w:t>
      </w:r>
      <w:r w:rsidR="00C753A0">
        <w:rPr>
          <w:color w:val="000000" w:themeColor="text1"/>
          <w:sz w:val="22"/>
          <w:szCs w:val="22"/>
          <w:u w:color="000000" w:themeColor="text1"/>
        </w:rPr>
        <w:t xml:space="preserve">ational </w:t>
      </w:r>
      <w:r w:rsidRPr="009B20E5">
        <w:rPr>
          <w:color w:val="000000" w:themeColor="text1"/>
          <w:sz w:val="22"/>
          <w:szCs w:val="22"/>
          <w:u w:color="000000" w:themeColor="text1"/>
        </w:rPr>
        <w:t>A</w:t>
      </w:r>
      <w:r w:rsidR="00C753A0">
        <w:rPr>
          <w:color w:val="000000" w:themeColor="text1"/>
          <w:sz w:val="22"/>
          <w:szCs w:val="22"/>
          <w:u w:color="000000" w:themeColor="text1"/>
        </w:rPr>
        <w:t xml:space="preserve">eronautics and </w:t>
      </w:r>
      <w:r w:rsidRPr="009B20E5">
        <w:rPr>
          <w:color w:val="000000" w:themeColor="text1"/>
          <w:sz w:val="22"/>
          <w:szCs w:val="22"/>
          <w:u w:color="000000" w:themeColor="text1"/>
        </w:rPr>
        <w:t>S</w:t>
      </w:r>
      <w:r w:rsidR="00C753A0">
        <w:rPr>
          <w:color w:val="000000" w:themeColor="text1"/>
          <w:sz w:val="22"/>
          <w:szCs w:val="22"/>
          <w:u w:color="000000" w:themeColor="text1"/>
        </w:rPr>
        <w:t xml:space="preserve">pace </w:t>
      </w:r>
      <w:r w:rsidRPr="009B20E5">
        <w:rPr>
          <w:color w:val="000000" w:themeColor="text1"/>
          <w:sz w:val="22"/>
          <w:szCs w:val="22"/>
          <w:u w:color="000000" w:themeColor="text1"/>
        </w:rPr>
        <w:t>A</w:t>
      </w:r>
      <w:r w:rsidR="00C753A0">
        <w:rPr>
          <w:color w:val="000000" w:themeColor="text1"/>
          <w:sz w:val="22"/>
          <w:szCs w:val="22"/>
          <w:u w:color="000000" w:themeColor="text1"/>
        </w:rPr>
        <w:t>dministration</w:t>
      </w:r>
      <w:r w:rsidRPr="009B20E5">
        <w:rPr>
          <w:color w:val="000000" w:themeColor="text1"/>
          <w:sz w:val="22"/>
          <w:szCs w:val="22"/>
          <w:u w:color="000000" w:themeColor="text1"/>
        </w:rPr>
        <w:t xml:space="preserve"> and the N</w:t>
      </w:r>
      <w:r w:rsidR="00C753A0">
        <w:rPr>
          <w:color w:val="000000" w:themeColor="text1"/>
          <w:sz w:val="22"/>
          <w:szCs w:val="22"/>
          <w:u w:color="000000" w:themeColor="text1"/>
        </w:rPr>
        <w:t xml:space="preserve">ational </w:t>
      </w:r>
      <w:r w:rsidRPr="009B20E5">
        <w:rPr>
          <w:color w:val="000000" w:themeColor="text1"/>
          <w:sz w:val="22"/>
          <w:szCs w:val="22"/>
          <w:u w:color="000000" w:themeColor="text1"/>
        </w:rPr>
        <w:t>I</w:t>
      </w:r>
      <w:r w:rsidR="00C753A0">
        <w:rPr>
          <w:color w:val="000000" w:themeColor="text1"/>
          <w:sz w:val="22"/>
          <w:szCs w:val="22"/>
          <w:u w:color="000000" w:themeColor="text1"/>
        </w:rPr>
        <w:t xml:space="preserve">nstitutes of </w:t>
      </w:r>
      <w:r w:rsidRPr="009B20E5">
        <w:rPr>
          <w:color w:val="000000" w:themeColor="text1"/>
          <w:sz w:val="22"/>
          <w:szCs w:val="22"/>
          <w:u w:color="000000" w:themeColor="text1"/>
        </w:rPr>
        <w:t>H</w:t>
      </w:r>
      <w:r w:rsidR="00C753A0">
        <w:rPr>
          <w:color w:val="000000" w:themeColor="text1"/>
          <w:sz w:val="22"/>
          <w:szCs w:val="22"/>
          <w:u w:color="000000" w:themeColor="text1"/>
        </w:rPr>
        <w:t>ealth</w:t>
      </w:r>
      <w:r w:rsidRPr="009B20E5">
        <w:rPr>
          <w:color w:val="000000" w:themeColor="text1"/>
          <w:sz w:val="22"/>
          <w:szCs w:val="22"/>
          <w:u w:color="000000" w:themeColor="text1"/>
        </w:rPr>
        <w:t>;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have a strong tradition of caring for patients in rural and underserved communities in all parts of the country</w:t>
      </w:r>
      <w:r w:rsidR="00143C56">
        <w:rPr>
          <w:color w:val="000000" w:themeColor="text1"/>
          <w:sz w:val="22"/>
          <w:szCs w:val="22"/>
          <w:u w:color="000000" w:themeColor="text1"/>
        </w:rPr>
        <w:t>,</w:t>
      </w:r>
      <w:r w:rsidRPr="009B20E5">
        <w:rPr>
          <w:color w:val="000000" w:themeColor="text1"/>
          <w:sz w:val="22"/>
          <w:szCs w:val="22"/>
          <w:u w:color="000000" w:themeColor="text1"/>
        </w:rPr>
        <w:t xml:space="preserve"> with </w:t>
      </w:r>
      <w:r w:rsidR="00143C56">
        <w:rPr>
          <w:color w:val="000000" w:themeColor="text1"/>
          <w:sz w:val="22"/>
          <w:szCs w:val="22"/>
          <w:u w:color="000000" w:themeColor="text1"/>
        </w:rPr>
        <w:t xml:space="preserve">a </w:t>
      </w:r>
      <w:r w:rsidRPr="009B20E5">
        <w:rPr>
          <w:color w:val="000000" w:themeColor="text1"/>
          <w:sz w:val="22"/>
          <w:szCs w:val="22"/>
          <w:u w:color="000000" w:themeColor="text1"/>
        </w:rPr>
        <w:t>strong representation in the primary care specialties;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are trained to help patients heal from within in body, mind, and spirit, employing a hands</w:t>
      </w:r>
      <w:r w:rsidR="00CE0A73">
        <w:rPr>
          <w:color w:val="000000" w:themeColor="text1"/>
          <w:sz w:val="22"/>
          <w:szCs w:val="22"/>
          <w:u w:color="000000" w:themeColor="text1"/>
        </w:rPr>
        <w:noBreakHyphen/>
      </w:r>
      <w:r w:rsidRPr="009B20E5">
        <w:rPr>
          <w:color w:val="000000" w:themeColor="text1"/>
          <w:sz w:val="22"/>
          <w:szCs w:val="22"/>
          <w:u w:color="000000" w:themeColor="text1"/>
        </w:rPr>
        <w:t>on, patient centered approach, which includes the use of osteopathic manipulative medicine</w:t>
      </w:r>
      <w:r w:rsidR="00143C56">
        <w:rPr>
          <w:color w:val="000000" w:themeColor="text1"/>
          <w:sz w:val="22"/>
          <w:szCs w:val="22"/>
          <w:u w:color="000000" w:themeColor="text1"/>
        </w:rPr>
        <w:t>,</w:t>
      </w:r>
      <w:r w:rsidRPr="009B20E5">
        <w:rPr>
          <w:color w:val="000000" w:themeColor="text1"/>
          <w:sz w:val="22"/>
          <w:szCs w:val="22"/>
          <w:u w:color="000000" w:themeColor="text1"/>
        </w:rPr>
        <w:t xml:space="preserve"> when indicated, to diagnose and treat </w:t>
      </w:r>
      <w:r w:rsidRPr="009B20E5">
        <w:rPr>
          <w:color w:val="000000" w:themeColor="text1"/>
          <w:sz w:val="22"/>
          <w:szCs w:val="22"/>
          <w:u w:color="000000" w:themeColor="text1"/>
        </w:rPr>
        <w:lastRenderedPageBreak/>
        <w:t>conditions, preserve good health</w:t>
      </w:r>
      <w:r w:rsidR="00143C56">
        <w:rPr>
          <w:color w:val="000000" w:themeColor="text1"/>
          <w:sz w:val="22"/>
          <w:szCs w:val="22"/>
          <w:u w:color="000000" w:themeColor="text1"/>
        </w:rPr>
        <w:t>,</w:t>
      </w:r>
      <w:r w:rsidRPr="009B20E5">
        <w:rPr>
          <w:color w:val="000000" w:themeColor="text1"/>
          <w:sz w:val="22"/>
          <w:szCs w:val="22"/>
          <w:u w:color="000000" w:themeColor="text1"/>
        </w:rPr>
        <w:t xml:space="preserve"> and pre</w:t>
      </w:r>
      <w:r>
        <w:rPr>
          <w:color w:val="000000" w:themeColor="text1"/>
          <w:sz w:val="22"/>
          <w:szCs w:val="22"/>
          <w:u w:color="000000" w:themeColor="text1"/>
        </w:rPr>
        <w:t>vent the spread of disease;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South Carolina’s osteopathic physicians are dedicated to improving the health of their community through education and awareness</w:t>
      </w:r>
      <w:r w:rsidR="00CE0A73">
        <w:rPr>
          <w:color w:val="000000" w:themeColor="text1"/>
          <w:sz w:val="22"/>
          <w:szCs w:val="22"/>
          <w:u w:color="000000" w:themeColor="text1"/>
        </w:rPr>
        <w:noBreakHyphen/>
      </w:r>
      <w:r w:rsidRPr="009B20E5">
        <w:rPr>
          <w:color w:val="000000" w:themeColor="text1"/>
          <w:sz w:val="22"/>
          <w:szCs w:val="22"/>
          <w:u w:color="000000" w:themeColor="text1"/>
        </w:rPr>
        <w:t>based efforts, as well as by delivering qu</w:t>
      </w:r>
      <w:r>
        <w:rPr>
          <w:color w:val="000000" w:themeColor="text1"/>
          <w:sz w:val="22"/>
          <w:szCs w:val="22"/>
          <w:u w:color="000000" w:themeColor="text1"/>
        </w:rPr>
        <w:t>ality health</w:t>
      </w:r>
      <w:r w:rsidR="00F8054F">
        <w:rPr>
          <w:color w:val="000000" w:themeColor="text1"/>
          <w:sz w:val="22"/>
          <w:szCs w:val="22"/>
          <w:u w:color="000000" w:themeColor="text1"/>
        </w:rPr>
        <w:t>-</w:t>
      </w:r>
      <w:r>
        <w:rPr>
          <w:color w:val="000000" w:themeColor="text1"/>
          <w:sz w:val="22"/>
          <w:szCs w:val="22"/>
          <w:u w:color="000000" w:themeColor="text1"/>
        </w:rPr>
        <w:t>care services;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w:t>
      </w:r>
      <w:r w:rsidR="00F8054F">
        <w:rPr>
          <w:color w:val="000000" w:themeColor="text1"/>
          <w:sz w:val="22"/>
          <w:szCs w:val="22"/>
          <w:u w:color="000000" w:themeColor="text1"/>
        </w:rPr>
        <w:t>t</w:t>
      </w:r>
      <w:r w:rsidRPr="009B20E5">
        <w:rPr>
          <w:color w:val="000000" w:themeColor="text1"/>
          <w:sz w:val="22"/>
          <w:szCs w:val="22"/>
          <w:u w:color="000000" w:themeColor="text1"/>
        </w:rPr>
        <w:t>he Edward Via College of Osteopathic Medicine</w:t>
      </w:r>
      <w:r w:rsidR="00CE0A73">
        <w:rPr>
          <w:color w:val="000000" w:themeColor="text1"/>
          <w:sz w:val="22"/>
          <w:szCs w:val="22"/>
          <w:u w:color="000000" w:themeColor="text1"/>
        </w:rPr>
        <w:noBreakHyphen/>
      </w:r>
      <w:r w:rsidRPr="009B20E5">
        <w:rPr>
          <w:color w:val="000000" w:themeColor="text1"/>
          <w:sz w:val="22"/>
          <w:szCs w:val="22"/>
          <w:u w:color="000000" w:themeColor="text1"/>
        </w:rPr>
        <w:t xml:space="preserve">Carolinas Campus in Spartanburg is the </w:t>
      </w:r>
      <w:r w:rsidR="00EC6B07">
        <w:rPr>
          <w:color w:val="000000" w:themeColor="text1"/>
          <w:sz w:val="22"/>
          <w:szCs w:val="22"/>
          <w:u w:color="000000" w:themeColor="text1"/>
        </w:rPr>
        <w:t>S</w:t>
      </w:r>
      <w:r w:rsidRPr="009B20E5">
        <w:rPr>
          <w:color w:val="000000" w:themeColor="text1"/>
          <w:sz w:val="22"/>
          <w:szCs w:val="22"/>
          <w:u w:color="000000" w:themeColor="text1"/>
        </w:rPr>
        <w:t>tate’s first and only permanent four</w:t>
      </w:r>
      <w:r w:rsidR="00CE0A73">
        <w:rPr>
          <w:color w:val="000000" w:themeColor="text1"/>
          <w:sz w:val="22"/>
          <w:szCs w:val="22"/>
          <w:u w:color="000000" w:themeColor="text1"/>
        </w:rPr>
        <w:noBreakHyphen/>
      </w:r>
      <w:r w:rsidRPr="009B20E5">
        <w:rPr>
          <w:color w:val="000000" w:themeColor="text1"/>
          <w:sz w:val="22"/>
          <w:szCs w:val="22"/>
          <w:u w:color="000000" w:themeColor="text1"/>
        </w:rPr>
        <w:t>year osteopathic medical school, committed to training globally minded, community</w:t>
      </w:r>
      <w:r w:rsidR="00F8054F">
        <w:rPr>
          <w:color w:val="000000" w:themeColor="text1"/>
          <w:sz w:val="22"/>
          <w:szCs w:val="22"/>
          <w:u w:color="000000" w:themeColor="text1"/>
        </w:rPr>
        <w:t>-</w:t>
      </w:r>
      <w:r w:rsidRPr="009B20E5">
        <w:rPr>
          <w:color w:val="000000" w:themeColor="text1"/>
          <w:sz w:val="22"/>
          <w:szCs w:val="22"/>
          <w:u w:color="000000" w:themeColor="text1"/>
        </w:rPr>
        <w:t xml:space="preserve">focused physicians to practice in the rural and underserved areas of the </w:t>
      </w:r>
      <w:r w:rsidR="00F8054F">
        <w:rPr>
          <w:color w:val="000000" w:themeColor="text1"/>
          <w:sz w:val="22"/>
          <w:szCs w:val="22"/>
          <w:u w:color="000000" w:themeColor="text1"/>
        </w:rPr>
        <w:t>S</w:t>
      </w:r>
      <w:r w:rsidRPr="009B20E5">
        <w:rPr>
          <w:color w:val="000000" w:themeColor="text1"/>
          <w:sz w:val="22"/>
          <w:szCs w:val="22"/>
          <w:u w:color="000000" w:themeColor="text1"/>
        </w:rPr>
        <w:t>tate and country as a whole;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the AT Still University School of Osteopathic Medicine has a satellite clinical rotation site in Beaufort, </w:t>
      </w:r>
      <w:r w:rsidR="00F8054F">
        <w:rPr>
          <w:color w:val="000000" w:themeColor="text1"/>
          <w:sz w:val="22"/>
          <w:szCs w:val="22"/>
          <w:u w:color="000000" w:themeColor="text1"/>
        </w:rPr>
        <w:t xml:space="preserve">which </w:t>
      </w:r>
      <w:r w:rsidRPr="009B20E5">
        <w:rPr>
          <w:color w:val="000000" w:themeColor="text1"/>
          <w:sz w:val="22"/>
          <w:szCs w:val="22"/>
          <w:u w:color="000000" w:themeColor="text1"/>
        </w:rPr>
        <w:t>prepar</w:t>
      </w:r>
      <w:r w:rsidR="00F8054F">
        <w:rPr>
          <w:color w:val="000000" w:themeColor="text1"/>
          <w:sz w:val="22"/>
          <w:szCs w:val="22"/>
          <w:u w:color="000000" w:themeColor="text1"/>
        </w:rPr>
        <w:t>es</w:t>
      </w:r>
      <w:r w:rsidRPr="009B20E5">
        <w:rPr>
          <w:color w:val="000000" w:themeColor="text1"/>
          <w:sz w:val="22"/>
          <w:szCs w:val="22"/>
          <w:u w:color="000000" w:themeColor="text1"/>
        </w:rPr>
        <w:t xml:space="preserve"> its graduates to practice in the rural and underserved areas of the </w:t>
      </w:r>
      <w:r w:rsidR="00F8054F">
        <w:rPr>
          <w:color w:val="000000" w:themeColor="text1"/>
          <w:sz w:val="22"/>
          <w:szCs w:val="22"/>
          <w:u w:color="000000" w:themeColor="text1"/>
        </w:rPr>
        <w:t>S</w:t>
      </w:r>
      <w:r w:rsidRPr="009B20E5">
        <w:rPr>
          <w:color w:val="000000" w:themeColor="text1"/>
          <w:sz w:val="22"/>
          <w:szCs w:val="22"/>
          <w:u w:color="000000" w:themeColor="text1"/>
        </w:rPr>
        <w:t>t</w:t>
      </w:r>
      <w:r>
        <w:rPr>
          <w:color w:val="000000" w:themeColor="text1"/>
          <w:sz w:val="22"/>
          <w:szCs w:val="22"/>
          <w:u w:color="000000" w:themeColor="text1"/>
        </w:rPr>
        <w:t>ate and country as a whole;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1E59" w:rsidRPr="009B20E5">
        <w:rPr>
          <w:color w:val="000000" w:themeColor="text1"/>
          <w:u w:color="000000" w:themeColor="text1"/>
        </w:rPr>
        <w:t>South Carolinians recognize the need for osteopathic physicians who are committed to improving the health of all Americans through practice in primary care specialties and those additional specialties most needed in rural and underserved areas</w:t>
      </w:r>
      <w:r>
        <w:rPr>
          <w:rFonts w:eastAsia="Times New Roman"/>
        </w:rPr>
        <w:t>.  Now, therefore,</w:t>
      </w: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01E59" w:rsidRPr="009B20E5">
        <w:rPr>
          <w:color w:val="000000" w:themeColor="text1"/>
          <w:u w:color="000000" w:themeColor="text1"/>
        </w:rPr>
        <w:t xml:space="preserve">the </w:t>
      </w:r>
      <w:r w:rsidR="00C01E59">
        <w:rPr>
          <w:color w:val="000000" w:themeColor="text1"/>
          <w:u w:color="000000" w:themeColor="text1"/>
        </w:rPr>
        <w:t xml:space="preserve">members of the </w:t>
      </w:r>
      <w:r w:rsidR="00C01E59" w:rsidRPr="009B20E5">
        <w:rPr>
          <w:color w:val="000000" w:themeColor="text1"/>
          <w:u w:color="000000" w:themeColor="text1"/>
        </w:rPr>
        <w:t xml:space="preserve">South Carolina </w:t>
      </w:r>
      <w:r w:rsidR="00C01E59">
        <w:rPr>
          <w:color w:val="000000" w:themeColor="text1"/>
          <w:u w:color="000000" w:themeColor="text1"/>
        </w:rPr>
        <w:t>Senate, by this resolution,</w:t>
      </w:r>
      <w:r w:rsidR="00C01E59" w:rsidRPr="009B20E5">
        <w:rPr>
          <w:color w:val="000000" w:themeColor="text1"/>
          <w:u w:color="000000" w:themeColor="text1"/>
        </w:rPr>
        <w:t xml:space="preserve"> recogniz</w:t>
      </w:r>
      <w:r w:rsidR="00C01E59">
        <w:rPr>
          <w:color w:val="000000" w:themeColor="text1"/>
          <w:u w:color="000000" w:themeColor="text1"/>
        </w:rPr>
        <w:t>e</w:t>
      </w:r>
      <w:r w:rsidR="00C01E59" w:rsidRPr="009B20E5">
        <w:rPr>
          <w:color w:val="000000" w:themeColor="text1"/>
          <w:u w:color="000000" w:themeColor="text1"/>
        </w:rPr>
        <w:t xml:space="preserve"> April 15, 2021 as “Osteopathic Medicine Day” </w:t>
      </w:r>
      <w:r w:rsidR="00564E8A">
        <w:rPr>
          <w:color w:val="000000" w:themeColor="text1"/>
          <w:u w:color="000000" w:themeColor="text1"/>
        </w:rPr>
        <w:t xml:space="preserve">in South Carolina </w:t>
      </w:r>
      <w:r w:rsidR="00C01E59" w:rsidRPr="009B20E5">
        <w:rPr>
          <w:color w:val="000000" w:themeColor="text1"/>
          <w:u w:color="000000" w:themeColor="text1"/>
        </w:rPr>
        <w:t xml:space="preserve">in </w:t>
      </w:r>
      <w:r w:rsidR="00C01E59">
        <w:rPr>
          <w:color w:val="000000" w:themeColor="text1"/>
          <w:u w:color="000000" w:themeColor="text1"/>
        </w:rPr>
        <w:t>honor</w:t>
      </w:r>
      <w:r w:rsidR="00C01E59" w:rsidRPr="009B20E5">
        <w:rPr>
          <w:color w:val="000000" w:themeColor="text1"/>
          <w:u w:color="000000" w:themeColor="text1"/>
        </w:rPr>
        <w:t xml:space="preserve"> of the important role </w:t>
      </w:r>
      <w:r w:rsidR="00C01E59">
        <w:rPr>
          <w:color w:val="000000" w:themeColor="text1"/>
          <w:u w:color="000000" w:themeColor="text1"/>
        </w:rPr>
        <w:t xml:space="preserve">that </w:t>
      </w:r>
      <w:r w:rsidR="00C01E59" w:rsidRPr="009B20E5">
        <w:rPr>
          <w:color w:val="000000" w:themeColor="text1"/>
          <w:u w:color="000000" w:themeColor="text1"/>
        </w:rPr>
        <w:t>Doctors of Osteopathic Medicine play in meeting the healthcare needs of the citizens of South Carolina, the milita</w:t>
      </w:r>
      <w:r w:rsidR="00C01E59">
        <w:rPr>
          <w:color w:val="000000" w:themeColor="text1"/>
          <w:u w:color="000000" w:themeColor="text1"/>
        </w:rPr>
        <w:t>ry, and our country as a whole</w:t>
      </w:r>
      <w:r>
        <w:rPr>
          <w:rFonts w:eastAsia="Times New Roman"/>
        </w:rPr>
        <w:t>.</w:t>
      </w:r>
    </w:p>
    <w:p w:rsidR="00736CDF" w:rsidRDefault="00CE0A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CB2" w:rsidRDefault="00992CB2" w:rsidP="00992CB2">
      <w:pPr>
        <w:suppressAutoHyphens/>
        <w:jc w:val="both"/>
        <w:rPr>
          <w:rFonts w:eastAsia="Times New Roman"/>
        </w:rPr>
      </w:pPr>
    </w:p>
    <w:sectPr w:rsidR="00992CB2" w:rsidSect="00992C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C60" w:rsidRDefault="007C4C60" w:rsidP="00522CE0">
      <w:r>
        <w:separator/>
      </w:r>
    </w:p>
  </w:endnote>
  <w:endnote w:type="continuationSeparator" w:id="0">
    <w:p w:rsidR="007C4C60" w:rsidRDefault="007C4C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D449D9-979E-467C-8EC8-AF1997390ED0}"/>
    <w:embedBold r:id="rId2" w:fontKey="{03BC2EE2-4E7D-4E6C-A540-29E138C5279E}"/>
  </w:font>
  <w:font w:name="Calibri">
    <w:panose1 w:val="020F0502020204030204"/>
    <w:charset w:val="00"/>
    <w:family w:val="swiss"/>
    <w:pitch w:val="variable"/>
    <w:sig w:usb0="E0002EFF" w:usb1="C000247B" w:usb2="00000009" w:usb3="00000000" w:csb0="000001FF" w:csb1="00000000"/>
    <w:embedRegular r:id="rId3" w:fontKey="{B7F980E8-06E0-4A9E-9DD8-D15C91311771}"/>
  </w:font>
  <w:font w:name="Cambria">
    <w:panose1 w:val="02040503050406030204"/>
    <w:charset w:val="00"/>
    <w:family w:val="roman"/>
    <w:pitch w:val="variable"/>
    <w:sig w:usb0="E00006FF" w:usb1="420024FF" w:usb2="02000000" w:usb3="00000000" w:csb0="0000019F" w:csb1="00000000"/>
    <w:embedRegular r:id="rId4" w:fontKey="{8E75E960-F089-4F78-95E1-BF6CB1A4B9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CDF" w:rsidRPr="00992CB2" w:rsidRDefault="00992CB2" w:rsidP="00992CB2">
    <w:pPr>
      <w:pStyle w:val="Footer"/>
      <w:tabs>
        <w:tab w:val="clear" w:pos="4680"/>
        <w:tab w:val="clear" w:pos="9360"/>
        <w:tab w:val="center" w:pos="2995"/>
      </w:tabs>
      <w:spacing w:before="120"/>
    </w:pPr>
    <w:r>
      <w:t>[670]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C60" w:rsidRDefault="007C4C60" w:rsidP="00522CE0">
      <w:r>
        <w:separator/>
      </w:r>
    </w:p>
  </w:footnote>
  <w:footnote w:type="continuationSeparator" w:id="0">
    <w:p w:rsidR="007C4C60" w:rsidRDefault="007C4C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OSTE.KMM.DBV"/>
    <w:docVar w:name="CoverAttorneyInitials" w:val="KMM"/>
    <w:docVar w:name="CoverAttorneyLastName" w:val="Moffitt"/>
    <w:docVar w:name="CoverBillType" w:val="r"/>
    <w:docVar w:name="CoverSenator" w:val="DBV"/>
    <w:docVar w:name="dvBillNumber" w:val="670"/>
    <w:docVar w:name="dvBillNumberPrefix" w:val="S. "/>
    <w:docVar w:name="dvOriginalBody" w:val="Senate"/>
    <w:docVar w:name="fulldraftpath" w:val="L:\S-RES\DBV\010OSTE.KMM.DBV.DOCX"/>
    <w:docVar w:name="NameofBody" w:val="S"/>
    <w:docVar w:name="vgroup2" w:val="S-RES"/>
  </w:docVars>
  <w:rsids>
    <w:rsidRoot w:val="007C4C60"/>
    <w:rsid w:val="00042AC1"/>
    <w:rsid w:val="00046516"/>
    <w:rsid w:val="00072458"/>
    <w:rsid w:val="0007601D"/>
    <w:rsid w:val="000B0720"/>
    <w:rsid w:val="000B5EAF"/>
    <w:rsid w:val="001315B2"/>
    <w:rsid w:val="00143C5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1219"/>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4E8A"/>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6CDF"/>
    <w:rsid w:val="00765784"/>
    <w:rsid w:val="00795671"/>
    <w:rsid w:val="007A4390"/>
    <w:rsid w:val="007C4C60"/>
    <w:rsid w:val="007E5CB7"/>
    <w:rsid w:val="008314D2"/>
    <w:rsid w:val="00870F6F"/>
    <w:rsid w:val="008B2F42"/>
    <w:rsid w:val="008C3697"/>
    <w:rsid w:val="008E185F"/>
    <w:rsid w:val="008F023B"/>
    <w:rsid w:val="00904E16"/>
    <w:rsid w:val="009162B3"/>
    <w:rsid w:val="00927C62"/>
    <w:rsid w:val="00983951"/>
    <w:rsid w:val="00984124"/>
    <w:rsid w:val="00984640"/>
    <w:rsid w:val="00992CB2"/>
    <w:rsid w:val="00995C37"/>
    <w:rsid w:val="009C118A"/>
    <w:rsid w:val="00A02011"/>
    <w:rsid w:val="00A4011E"/>
    <w:rsid w:val="00A86015"/>
    <w:rsid w:val="00A9594E"/>
    <w:rsid w:val="00AA2409"/>
    <w:rsid w:val="00AE59C8"/>
    <w:rsid w:val="00B10098"/>
    <w:rsid w:val="00B5790D"/>
    <w:rsid w:val="00B945C5"/>
    <w:rsid w:val="00BA20EA"/>
    <w:rsid w:val="00BB5AFC"/>
    <w:rsid w:val="00BC026E"/>
    <w:rsid w:val="00BC0A56"/>
    <w:rsid w:val="00C01E59"/>
    <w:rsid w:val="00C412FE"/>
    <w:rsid w:val="00C45366"/>
    <w:rsid w:val="00C57023"/>
    <w:rsid w:val="00C74052"/>
    <w:rsid w:val="00C753A0"/>
    <w:rsid w:val="00CB187A"/>
    <w:rsid w:val="00CC0EC7"/>
    <w:rsid w:val="00CC251A"/>
    <w:rsid w:val="00CE0A73"/>
    <w:rsid w:val="00CF2C98"/>
    <w:rsid w:val="00D1088B"/>
    <w:rsid w:val="00D1286F"/>
    <w:rsid w:val="00D14DE6"/>
    <w:rsid w:val="00D156D2"/>
    <w:rsid w:val="00D35486"/>
    <w:rsid w:val="00D53E29"/>
    <w:rsid w:val="00D86943"/>
    <w:rsid w:val="00DA3C6B"/>
    <w:rsid w:val="00DA47B9"/>
    <w:rsid w:val="00DE5635"/>
    <w:rsid w:val="00DF703C"/>
    <w:rsid w:val="00E058D3"/>
    <w:rsid w:val="00E12CA0"/>
    <w:rsid w:val="00E2236D"/>
    <w:rsid w:val="00E76AD9"/>
    <w:rsid w:val="00E86EE2"/>
    <w:rsid w:val="00E91E2F"/>
    <w:rsid w:val="00EA3546"/>
    <w:rsid w:val="00EB47AE"/>
    <w:rsid w:val="00EC34E1"/>
    <w:rsid w:val="00EC6B07"/>
    <w:rsid w:val="00F0234A"/>
    <w:rsid w:val="00F05CF2"/>
    <w:rsid w:val="00F51241"/>
    <w:rsid w:val="00F52959"/>
    <w:rsid w:val="00F55884"/>
    <w:rsid w:val="00F8054F"/>
    <w:rsid w:val="00FB0223"/>
    <w:rsid w:val="00FB7F01"/>
    <w:rsid w:val="00FC0D36"/>
    <w:rsid w:val="00FC164F"/>
    <w:rsid w:val="00FC3A2B"/>
    <w:rsid w:val="00FC71B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6882145-9908-43FA-B8EB-580BC07D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C01E59"/>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2459</Characters>
  <Application>Microsoft Office Word</Application>
  <DocSecurity>0</DocSecurity>
  <Lines>75</Lines>
  <Paragraphs>14</Paragraphs>
  <ScaleCrop>false</ScaleCrop>
  <Company>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670 Text of Previous Version (Mar. 16, 2021) - South Carolina Legislature Online</dc:title>
  <dc:subject/>
  <dc:creator>Rebecca Landau</dc:creator>
  <cp:keywords/>
  <dc:description/>
  <cp:lastModifiedBy>S Wilson</cp:lastModifiedBy>
  <cp:revision>2</cp:revision>
  <dcterms:created xsi:type="dcterms:W3CDTF">2021-03-16T16:13:00Z</dcterms:created>
  <dcterms:modified xsi:type="dcterms:W3CDTF">2021-03-16T16:13:00Z</dcterms:modified>
</cp:coreProperties>
</file>