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28E" w:rsidRPr="00522CE0" w:rsidRDefault="002552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5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6F28">
        <w:rPr>
          <w:rFonts w:eastAsia="Times New Roman"/>
          <w:b/>
          <w:sz w:val="30"/>
          <w:szCs w:val="30"/>
        </w:rPr>
        <w:t xml:space="preserve">SENATE </w:t>
      </w:r>
      <w:r w:rsidR="000C4DE1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7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THE TEACHERS, ADMINISTRATORS, AND STAFF </w:t>
      </w:r>
      <w:r w:rsidR="0082225A">
        <w:rPr>
          <w:rFonts w:eastAsia="Times New Roman"/>
        </w:rPr>
        <w:t xml:space="preserve">OF </w:t>
      </w:r>
      <w:r w:rsidR="0082225A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WIL LOU GRAY OPPORTUNITY SCHOOL </w:t>
      </w:r>
      <w:r w:rsidR="0082225A">
        <w:rPr>
          <w:rFonts w:eastAsia="Times New Roman"/>
        </w:rPr>
        <w:t xml:space="preserve">UPON THE OCCASION OF THE SCHOOL’S ONE-HUNDREDTH ANNIVERSARY AND TO COMMEND THEM </w:t>
      </w:r>
      <w:r w:rsidR="002162EE">
        <w:rPr>
          <w:rFonts w:eastAsia="Times New Roman"/>
        </w:rPr>
        <w:t>FOR THEIR</w:t>
      </w:r>
      <w:r>
        <w:rPr>
          <w:rFonts w:eastAsia="Times New Roman"/>
        </w:rPr>
        <w:t xml:space="preserve"> DEDICATED SERVICE TO THE</w:t>
      </w:r>
      <w:r w:rsidR="0095509C">
        <w:rPr>
          <w:rFonts w:eastAsia="Times New Roman"/>
        </w:rPr>
        <w:t>IR</w:t>
      </w:r>
      <w:r>
        <w:rPr>
          <w:rFonts w:eastAsia="Times New Roman"/>
        </w:rPr>
        <w:t xml:space="preserve"> STUDENTS</w:t>
      </w:r>
      <w:r w:rsidR="0082225A">
        <w:rPr>
          <w:rFonts w:eastAsia="Times New Roman"/>
        </w:rPr>
        <w:t xml:space="preserve"> </w:t>
      </w:r>
      <w:r>
        <w:rPr>
          <w:rFonts w:eastAsia="Times New Roman"/>
        </w:rPr>
        <w:t>AND THE PEOPLE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7674" w:rsidRDefault="009A3F9B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66F28">
        <w:rPr>
          <w:rFonts w:eastAsia="Times New Roman"/>
        </w:rPr>
        <w:t xml:space="preserve">the members of the South Carolina Senate are pleased to recognize </w:t>
      </w:r>
      <w:r>
        <w:rPr>
          <w:rFonts w:eastAsia="Times New Roman"/>
        </w:rPr>
        <w:t xml:space="preserve">the teachers, administrators, and staff of </w:t>
      </w:r>
      <w:r w:rsidR="000D7674">
        <w:rPr>
          <w:bCs/>
          <w:color w:val="000000" w:themeColor="text1"/>
          <w:szCs w:val="18"/>
          <w:u w:color="000000" w:themeColor="text1"/>
          <w:shd w:val="clear" w:color="auto" w:fill="FFFFFF"/>
        </w:rPr>
        <w:t>Wil Lou Gray Opportunity School as they celebrate this important milestone</w:t>
      </w:r>
      <w:r w:rsidR="000D7674">
        <w:rPr>
          <w:rFonts w:eastAsia="Times New Roman"/>
        </w:rPr>
        <w:t>; and</w:t>
      </w: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2E1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the Wil Lou Gray Opportu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nity School in West Columbia is an alternative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military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noBreakHyphen/>
        <w:t xml:space="preserve">style school whose mission is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 xml:space="preserve">to serve </w:t>
      </w:r>
      <w:r w:rsidR="0095509C">
        <w:rPr>
          <w:color w:val="000000" w:themeColor="text1"/>
          <w:szCs w:val="21"/>
          <w:u w:color="000000" w:themeColor="text1"/>
          <w:shd w:val="clear" w:color="auto" w:fill="FFFFFF"/>
        </w:rPr>
        <w:t>at-risk teenagers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 xml:space="preserve"> of South Carolina</w:t>
      </w:r>
      <w:r w:rsidR="00972E14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972E1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0D767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the school was established by Dr. Wil Lou Gray in 1921 and has since served over thirty-five thousand students. Dr. Gray founded the school because she saw the need for children to go to school </w:t>
      </w:r>
      <w:r w:rsidR="00833F71">
        <w:rPr>
          <w:color w:val="000000" w:themeColor="text1"/>
          <w:szCs w:val="21"/>
          <w:u w:color="000000" w:themeColor="text1"/>
          <w:shd w:val="clear" w:color="auto" w:fill="FFFFFF"/>
        </w:rPr>
        <w:t xml:space="preserve">after the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planting and harvesting </w:t>
      </w:r>
      <w:r w:rsidR="00833F71">
        <w:rPr>
          <w:color w:val="000000" w:themeColor="text1"/>
          <w:szCs w:val="21"/>
          <w:u w:color="000000" w:themeColor="text1"/>
          <w:shd w:val="clear" w:color="auto" w:fill="FFFFFF"/>
        </w:rPr>
        <w:t xml:space="preserve">of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crops</w:t>
      </w:r>
      <w:r w:rsidR="000D7674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972E1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972E1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the school became a state agency in 1957. In 1998, the school became a quasi-military school. Students attend free of charge and adhere to a curriculum designed to create a well-rounded, respectful, accountable graduate; and</w:t>
      </w:r>
    </w:p>
    <w:p w:rsidR="00972E1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972E14" w:rsidRPr="000D767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the Wil Lou Gray Opportunity School is a fourteen-week overnight boarding school with an impressive graduation rate. Sixty-five percent of students join the workforce upon graduation, while twenty-five percent go to college and ten percent enlist in the armed services; and</w:t>
      </w: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66F28">
        <w:rPr>
          <w:rFonts w:eastAsia="Times New Roman"/>
        </w:rPr>
        <w:t xml:space="preserve">the members of the South Carolina Senate greatly appreciate </w:t>
      </w:r>
      <w:r>
        <w:rPr>
          <w:rFonts w:eastAsia="Times New Roman"/>
        </w:rPr>
        <w:t>the teachers, administrators, and sta</w:t>
      </w:r>
      <w:r w:rsidR="00266F28">
        <w:rPr>
          <w:rFonts w:eastAsia="Times New Roman"/>
        </w:rPr>
        <w:t>ff of Wil Lou Gray Opportunity S</w:t>
      </w:r>
      <w:r>
        <w:rPr>
          <w:rFonts w:eastAsia="Times New Roman"/>
        </w:rPr>
        <w:t xml:space="preserve">chool for their </w:t>
      </w:r>
      <w:r w:rsidR="0082225A">
        <w:rPr>
          <w:rFonts w:eastAsia="Times New Roman"/>
        </w:rPr>
        <w:t>passion and dedication</w:t>
      </w:r>
      <w:r>
        <w:rPr>
          <w:rFonts w:eastAsia="Times New Roman"/>
        </w:rPr>
        <w:t>. Now, therefore,</w:t>
      </w: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266F28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4DE1" w:rsidRDefault="000D7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</w:t>
      </w:r>
      <w:r w:rsidR="00266F28">
        <w:rPr>
          <w:rFonts w:eastAsia="Times New Roman"/>
        </w:rPr>
        <w:t xml:space="preserve">members of the South Carolina Senate congratulate the </w:t>
      </w:r>
      <w:r>
        <w:rPr>
          <w:rFonts w:eastAsia="Times New Roman"/>
        </w:rPr>
        <w:t xml:space="preserve">teachers, administrators, and staff of Wil Lou Gray Opportunity School </w:t>
      </w:r>
      <w:r w:rsidRPr="00B55F85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the occasion of the school’s one-hundredth anniversary</w:t>
      </w:r>
      <w:r>
        <w:rPr>
          <w:rFonts w:eastAsia="Times New Roman"/>
        </w:rPr>
        <w:t xml:space="preserve"> and </w:t>
      </w:r>
      <w:r>
        <w:rPr>
          <w:color w:val="000000" w:themeColor="text1"/>
          <w:u w:color="000000" w:themeColor="text1"/>
        </w:rPr>
        <w:t>commend</w:t>
      </w:r>
      <w:r w:rsidR="009A3F9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266F28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for their dedicated service to the</w:t>
      </w:r>
      <w:r w:rsidR="0095509C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</w:t>
      </w:r>
      <w:r w:rsidR="0082225A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and the people and the State of South Carolina.</w:t>
      </w:r>
    </w:p>
    <w:p w:rsidR="000C4DE1" w:rsidRDefault="000C4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4DE1" w:rsidRPr="00522CE0" w:rsidRDefault="000C4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D7674">
        <w:rPr>
          <w:rFonts w:eastAsia="Times New Roman"/>
        </w:rPr>
        <w:t>Wil Lou Gray Opportunity School</w:t>
      </w:r>
      <w:r>
        <w:rPr>
          <w:rFonts w:eastAsia="Times New Roman"/>
        </w:rPr>
        <w:t>.</w:t>
      </w:r>
    </w:p>
    <w:p w:rsidR="00806B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5528E" w:rsidRDefault="0025528E" w:rsidP="0025528E">
      <w:pPr>
        <w:suppressAutoHyphens/>
        <w:jc w:val="both"/>
        <w:rPr>
          <w:rFonts w:eastAsia="Times New Roman"/>
        </w:rPr>
      </w:pPr>
    </w:p>
    <w:sectPr w:rsidR="0025528E" w:rsidSect="0025528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7D4" w:rsidRDefault="006967D4" w:rsidP="00522CE0">
      <w:r>
        <w:separator/>
      </w:r>
    </w:p>
  </w:endnote>
  <w:endnote w:type="continuationSeparator" w:id="0">
    <w:p w:rsidR="006967D4" w:rsidRDefault="006967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D7387E-79D7-45FE-9EF1-78910D314E9D}"/>
    <w:embedBold r:id="rId2" w:fontKey="{4464A9F7-AB66-4D28-AF65-8F6260A491B2}"/>
    <w:embedItalic r:id="rId3" w:fontKey="{6E81CF01-3E55-40EF-ACEA-D20356851F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5D096FE-B4FB-4C1A-8F33-C0897E9170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B87A7B6-BB12-48C5-B617-D1EC7AB03B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144007-5DBB-43D0-891D-3B32BAB6E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BA6" w:rsidRPr="0025528E" w:rsidRDefault="0025528E" w:rsidP="002552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7D4" w:rsidRDefault="006967D4" w:rsidP="00522CE0">
      <w:r>
        <w:separator/>
      </w:r>
    </w:p>
  </w:footnote>
  <w:footnote w:type="continuationSeparator" w:id="0">
    <w:p w:rsidR="006967D4" w:rsidRDefault="006967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WIL .KMM.NGS"/>
    <w:docVar w:name="CoverAttorneyInitials" w:val="KMM"/>
    <w:docVar w:name="CoverAttorneyLastName" w:val="Moffitt"/>
    <w:docVar w:name="CoverBillType" w:val="r"/>
    <w:docVar w:name="CoverSenator" w:val="NGS"/>
    <w:docVar w:name="dvBillNumber" w:val="875"/>
    <w:docVar w:name="dvBillNumberPrefix" w:val="S. "/>
    <w:docVar w:name="dvOriginalBody" w:val="Senate"/>
    <w:docVar w:name="fulldraftpath" w:val="L:\S-RES\NGS\014WIL .KMM.NGS.DOCX"/>
    <w:docVar w:name="NameofBody" w:val="S"/>
    <w:docVar w:name="vgroup2" w:val="S-RES"/>
  </w:docVars>
  <w:rsids>
    <w:rsidRoot w:val="000C4DE1"/>
    <w:rsid w:val="00042AC1"/>
    <w:rsid w:val="00046516"/>
    <w:rsid w:val="00072458"/>
    <w:rsid w:val="0007601D"/>
    <w:rsid w:val="000962A0"/>
    <w:rsid w:val="000B0720"/>
    <w:rsid w:val="000B5EAF"/>
    <w:rsid w:val="000C4DE1"/>
    <w:rsid w:val="000D7674"/>
    <w:rsid w:val="001315B2"/>
    <w:rsid w:val="0013399C"/>
    <w:rsid w:val="00170561"/>
    <w:rsid w:val="00174988"/>
    <w:rsid w:val="00186AC9"/>
    <w:rsid w:val="00197DF1"/>
    <w:rsid w:val="001B3DD9"/>
    <w:rsid w:val="001B7E5D"/>
    <w:rsid w:val="001D3BAC"/>
    <w:rsid w:val="00216025"/>
    <w:rsid w:val="002162EE"/>
    <w:rsid w:val="00245C4E"/>
    <w:rsid w:val="0025528E"/>
    <w:rsid w:val="00266F28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24D5"/>
    <w:rsid w:val="00565148"/>
    <w:rsid w:val="00570403"/>
    <w:rsid w:val="0057269A"/>
    <w:rsid w:val="00577450"/>
    <w:rsid w:val="00593361"/>
    <w:rsid w:val="005A413B"/>
    <w:rsid w:val="005A5017"/>
    <w:rsid w:val="005A648C"/>
    <w:rsid w:val="005F07AC"/>
    <w:rsid w:val="005F1745"/>
    <w:rsid w:val="006967D4"/>
    <w:rsid w:val="006A1802"/>
    <w:rsid w:val="006C0CBB"/>
    <w:rsid w:val="006C74EA"/>
    <w:rsid w:val="006F56CF"/>
    <w:rsid w:val="00720D40"/>
    <w:rsid w:val="00722DBF"/>
    <w:rsid w:val="007318D4"/>
    <w:rsid w:val="00765784"/>
    <w:rsid w:val="007A4390"/>
    <w:rsid w:val="007E5CB7"/>
    <w:rsid w:val="00806BA6"/>
    <w:rsid w:val="0082225A"/>
    <w:rsid w:val="008314D2"/>
    <w:rsid w:val="00833F71"/>
    <w:rsid w:val="00870F6F"/>
    <w:rsid w:val="008A7A8C"/>
    <w:rsid w:val="008B2F42"/>
    <w:rsid w:val="008C3697"/>
    <w:rsid w:val="008E185F"/>
    <w:rsid w:val="008F023B"/>
    <w:rsid w:val="00904E16"/>
    <w:rsid w:val="009162B3"/>
    <w:rsid w:val="00927C62"/>
    <w:rsid w:val="0095509C"/>
    <w:rsid w:val="00972E14"/>
    <w:rsid w:val="00983951"/>
    <w:rsid w:val="00984124"/>
    <w:rsid w:val="00984640"/>
    <w:rsid w:val="00995C37"/>
    <w:rsid w:val="009A3F9B"/>
    <w:rsid w:val="009C118A"/>
    <w:rsid w:val="00A02011"/>
    <w:rsid w:val="00A4011E"/>
    <w:rsid w:val="00A5619C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0EEA801-814D-47FD-BEB9-5F2FED652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0D767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0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0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1743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875 Text of Previous Version (Dec. 6,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2021-12-06T20:01:00Z</dcterms:created>
  <dcterms:modified xsi:type="dcterms:W3CDTF">2021-12-06T20:01:00Z</dcterms:modified>
</cp:coreProperties>
</file>