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D258A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258AB">
        <w:rPr>
          <w:b/>
          <w:sz w:val="26"/>
          <w:szCs w:val="26"/>
        </w:rPr>
        <w:t>59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8058744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258AB" w:rsidP="00407CDE">
      <w:pPr>
        <w:jc w:val="center"/>
        <w:rPr>
          <w:b/>
        </w:rPr>
      </w:pPr>
      <w:r>
        <w:rPr>
          <w:b/>
        </w:rPr>
        <w:t>THURSDAY, APRIL 22,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D258AB" w:rsidRDefault="00D258AB" w:rsidP="00D258AB">
      <w:pPr>
        <w:tabs>
          <w:tab w:val="left" w:pos="432"/>
          <w:tab w:val="left" w:pos="864"/>
        </w:tabs>
        <w:jc w:val="center"/>
        <w:rPr>
          <w:b/>
        </w:rPr>
      </w:pPr>
      <w:r>
        <w:rPr>
          <w:b/>
        </w:rPr>
        <w:lastRenderedPageBreak/>
        <w:t>Thursday, April 22, 2021</w:t>
      </w:r>
    </w:p>
    <w:p w:rsidR="00D258AB" w:rsidRDefault="00D258AB" w:rsidP="00D258AB">
      <w:pPr>
        <w:tabs>
          <w:tab w:val="left" w:pos="432"/>
          <w:tab w:val="left" w:pos="864"/>
        </w:tabs>
      </w:pPr>
    </w:p>
    <w:p w:rsidR="00D258AB" w:rsidRDefault="00D258AB" w:rsidP="00D258AB">
      <w:pPr>
        <w:tabs>
          <w:tab w:val="left" w:pos="432"/>
          <w:tab w:val="left" w:pos="864"/>
        </w:tabs>
      </w:pPr>
    </w:p>
    <w:p w:rsidR="00D258AB" w:rsidRPr="003946A0" w:rsidRDefault="00D258AB" w:rsidP="00D258AB">
      <w:pPr>
        <w:pStyle w:val="CALENDARHEADING"/>
      </w:pPr>
      <w:r>
        <w:t>JOINT ASSEMBLY</w:t>
      </w:r>
    </w:p>
    <w:p w:rsidR="00D258AB" w:rsidRDefault="00D258AB" w:rsidP="00D258AB">
      <w:pPr>
        <w:tabs>
          <w:tab w:val="left" w:pos="432"/>
          <w:tab w:val="left" w:pos="864"/>
        </w:tabs>
      </w:pPr>
    </w:p>
    <w:p w:rsidR="00D258AB" w:rsidRDefault="00D258AB" w:rsidP="00D258AB">
      <w:pPr>
        <w:tabs>
          <w:tab w:val="left" w:pos="432"/>
          <w:tab w:val="left" w:pos="864"/>
        </w:tabs>
      </w:pPr>
    </w:p>
    <w:p w:rsidR="00D258AB" w:rsidRPr="003946A0" w:rsidRDefault="00D258AB" w:rsidP="00D258AB">
      <w:pPr>
        <w:tabs>
          <w:tab w:val="left" w:pos="432"/>
          <w:tab w:val="left" w:pos="864"/>
        </w:tabs>
        <w:rPr>
          <w:b/>
        </w:rPr>
      </w:pPr>
      <w:r w:rsidRPr="003946A0">
        <w:rPr>
          <w:b/>
        </w:rPr>
        <w:t>Wednesday, May 5, 2021 at 12:00 Noon</w:t>
      </w:r>
    </w:p>
    <w:p w:rsidR="00D258AB" w:rsidRPr="00206D87" w:rsidRDefault="00D258AB" w:rsidP="00D258AB">
      <w:pPr>
        <w:pStyle w:val="BILLTITLE"/>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LARGE, FROM SEATS 8, 10, 12, 14, AND 15, RESPECTIVELY, ALL 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D258AB" w:rsidRDefault="00D258AB" w:rsidP="00D258AB">
      <w:pPr>
        <w:pStyle w:val="CALENDARHISTORY"/>
      </w:pPr>
      <w:r>
        <w:t>(Adopted--March 31, 2021)</w:t>
      </w: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Pr="007904A0" w:rsidRDefault="00D258AB" w:rsidP="00D258AB">
      <w:pPr>
        <w:jc w:val="center"/>
        <w:rPr>
          <w:b/>
        </w:rPr>
      </w:pPr>
      <w:r w:rsidRPr="007904A0">
        <w:rPr>
          <w:b/>
        </w:rPr>
        <w:lastRenderedPageBreak/>
        <w:t>UNCONTESTED LOCAL</w:t>
      </w:r>
    </w:p>
    <w:p w:rsidR="00D258AB" w:rsidRPr="007904A0" w:rsidRDefault="00D258AB" w:rsidP="00D258AB">
      <w:pPr>
        <w:tabs>
          <w:tab w:val="left" w:pos="432"/>
          <w:tab w:val="left" w:pos="864"/>
        </w:tabs>
        <w:jc w:val="center"/>
        <w:rPr>
          <w:b/>
        </w:rPr>
      </w:pPr>
      <w:r w:rsidRPr="007904A0">
        <w:rPr>
          <w:b/>
        </w:rPr>
        <w:t>SECOND READING BILL</w:t>
      </w:r>
    </w:p>
    <w:p w:rsidR="00D258AB" w:rsidRPr="007904A0" w:rsidRDefault="00D258AB" w:rsidP="00D258AB"/>
    <w:p w:rsidR="00D258AB" w:rsidRDefault="00D258AB" w:rsidP="00D258AB">
      <w:pPr>
        <w:tabs>
          <w:tab w:val="left" w:pos="432"/>
          <w:tab w:val="left" w:pos="864"/>
        </w:tabs>
        <w:ind w:left="432" w:hanging="432"/>
      </w:pPr>
      <w:r w:rsidRPr="007904A0">
        <w:rPr>
          <w:rFonts w:eastAsia="Calibri"/>
          <w:b/>
          <w:color w:val="000000"/>
        </w:rPr>
        <w:tab/>
      </w:r>
    </w:p>
    <w:p w:rsidR="00D258AB" w:rsidRPr="007904A0" w:rsidRDefault="00D258AB" w:rsidP="00D258AB">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D258AB" w:rsidRDefault="00D258AB" w:rsidP="00D258AB">
      <w:pPr>
        <w:tabs>
          <w:tab w:val="left" w:pos="432"/>
          <w:tab w:val="left" w:pos="864"/>
        </w:tabs>
        <w:ind w:left="864"/>
      </w:pPr>
      <w:r w:rsidRPr="007904A0">
        <w:t>(Without reference--January 12, 2021)</w:t>
      </w:r>
    </w:p>
    <w:p w:rsidR="00D258AB" w:rsidRDefault="00D258AB" w:rsidP="00D258AB">
      <w:pPr>
        <w:tabs>
          <w:tab w:val="left" w:pos="432"/>
          <w:tab w:val="left" w:pos="864"/>
        </w:tabs>
        <w:ind w:left="864"/>
      </w:pPr>
    </w:p>
    <w:p w:rsidR="00D258AB" w:rsidRDefault="00D258AB" w:rsidP="00D258AB"/>
    <w:p w:rsidR="00D258AB" w:rsidRPr="007904A0" w:rsidRDefault="00D258AB" w:rsidP="00D258AB">
      <w:pPr>
        <w:tabs>
          <w:tab w:val="left" w:pos="432"/>
          <w:tab w:val="left" w:pos="864"/>
        </w:tabs>
        <w:jc w:val="center"/>
        <w:rPr>
          <w:b/>
        </w:rPr>
      </w:pPr>
      <w:r w:rsidRPr="007904A0">
        <w:rPr>
          <w:b/>
        </w:rPr>
        <w:t>MOTION PERIOD</w:t>
      </w: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tabs>
          <w:tab w:val="left" w:pos="432"/>
          <w:tab w:val="left" w:pos="864"/>
        </w:tabs>
      </w:pPr>
    </w:p>
    <w:p w:rsidR="00D258AB" w:rsidRDefault="00D258AB" w:rsidP="00D258AB">
      <w:pPr>
        <w:pStyle w:val="CALENDARHEADING"/>
      </w:pPr>
      <w:r>
        <w:t>BILL RETURNED FROM THE HOUSE</w:t>
      </w:r>
    </w:p>
    <w:p w:rsidR="00D258AB" w:rsidRDefault="00D258AB" w:rsidP="00D258AB"/>
    <w:p w:rsidR="00D258AB" w:rsidRPr="00916DD8" w:rsidRDefault="00D258AB" w:rsidP="00D258AB"/>
    <w:p w:rsidR="00D258AB" w:rsidRDefault="00D258AB" w:rsidP="00D258AB">
      <w:pPr>
        <w:tabs>
          <w:tab w:val="left" w:pos="432"/>
          <w:tab w:val="left" w:pos="864"/>
        </w:tabs>
      </w:pPr>
      <w:r>
        <w:t>(Returned with Amendments)</w:t>
      </w:r>
    </w:p>
    <w:p w:rsidR="00D258AB" w:rsidRPr="003A0709" w:rsidRDefault="00D258AB" w:rsidP="00D258AB">
      <w:pPr>
        <w:pStyle w:val="BILLTITLE"/>
        <w:rPr>
          <w:u w:color="000000" w:themeColor="text1"/>
        </w:rPr>
      </w:pPr>
      <w:r w:rsidRPr="003A0709">
        <w:t>S.</w:t>
      </w:r>
      <w:r w:rsidRPr="003A0709">
        <w:tab/>
        <w:t>38</w:t>
      </w:r>
      <w:r w:rsidRPr="003A0709">
        <w:fldChar w:fldCharType="begin"/>
      </w:r>
      <w:r w:rsidRPr="003A0709">
        <w:instrText xml:space="preserve"> XE “S. 38” \b </w:instrText>
      </w:r>
      <w:r w:rsidRPr="003A0709">
        <w:fldChar w:fldCharType="end"/>
      </w:r>
      <w:r w:rsidRPr="003A0709">
        <w:t xml:space="preserve">--Senators Grooms, Rice, Hembree, Verdin, Kimbrell, Corbin, Loftis, Campsen, Bennett and Young:  </w:t>
      </w:r>
      <w:r w:rsidRPr="003A0709">
        <w:rPr>
          <w:szCs w:val="30"/>
        </w:rPr>
        <w:t xml:space="preserve">A BILL </w:t>
      </w:r>
      <w:r w:rsidRPr="003A0709">
        <w:rPr>
          <w:u w:color="000000" w:themeColor="text1"/>
        </w:rPr>
        <w:t>TO ENACT THE “REINFORCING COLLEGE EDUCATION ON AMERICA’S CONSTITUTIONAL HERITAGE ACT” OR THE “REACH ACT”; TO AMEND SECTION 59</w:t>
      </w:r>
      <w:r w:rsidRPr="003A0709">
        <w:rPr>
          <w:u w:color="000000" w:themeColor="text1"/>
        </w:rPr>
        <w:noBreakHyphen/>
        <w:t>29</w:t>
      </w:r>
      <w:r w:rsidRPr="003A0709">
        <w:rPr>
          <w:u w:color="000000" w:themeColor="text1"/>
        </w:rPr>
        <w:noBreakHyphen/>
        <w:t xml:space="preserve">120(A), RELATING TO THE </w:t>
      </w:r>
      <w:r w:rsidRPr="003A0709">
        <w:t>STUDY OF THE UNITED STATES CONSTITUTION REQUISITE FOR GRADUATION</w:t>
      </w:r>
      <w:r w:rsidRPr="003A0709">
        <w:rPr>
          <w:u w:color="000000" w:themeColor="text1"/>
        </w:rPr>
        <w:t xml:space="preserve">, TO PROVIDE THAT EACH PUBLIC HIGH </w:t>
      </w:r>
      <w:r w:rsidRPr="003A0709">
        <w:rPr>
          <w:u w:color="000000" w:themeColor="text1"/>
        </w:rPr>
        <w:lastRenderedPageBreak/>
        <w:t xml:space="preserve">SCHOOL MUST PROVIDE INSTRUCTION CONCERNING THE UNITED STATES CONSTITUTION, THE FEDERALIST PAPERS, AND THE DECLARATION OF INDEPENDENCE TO EACH STUDENT FOR AT LEAST ONE YEAR; TO AMEND SECTION 59-29-130, RELATING TO THE </w:t>
      </w:r>
      <w:r w:rsidRPr="003A0709">
        <w:t>DURATION OF INSTRUCTION IN THE ESSENTIALS OF THE UNITED STATES CONSTITUTION</w:t>
      </w:r>
      <w:r w:rsidRPr="003A0709">
        <w:rPr>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3A0709">
        <w:rPr>
          <w:u w:color="000000" w:themeColor="text1"/>
        </w:rPr>
        <w:noBreakHyphen/>
        <w:t>29</w:t>
      </w:r>
      <w:r w:rsidRPr="003A0709">
        <w:rPr>
          <w:u w:color="000000" w:themeColor="text1"/>
        </w:rPr>
        <w:noBreakHyphen/>
        <w:t>140, RELATING TO THE E</w:t>
      </w:r>
      <w:r w:rsidRPr="003A0709">
        <w:t>NFORCEMENT OF THE PROGRAM OF STUDY OF THE UNITED STATES CONSTITUTION BY THE STATE SUPERINTENDENT OF EDUCATION</w:t>
      </w:r>
      <w:r w:rsidRPr="003A0709">
        <w:rPr>
          <w:u w:color="000000" w:themeColor="text1"/>
        </w:rPr>
        <w:t>.</w:t>
      </w:r>
    </w:p>
    <w:p w:rsidR="00D258AB" w:rsidRDefault="00D258AB" w:rsidP="00D258AB">
      <w:pPr>
        <w:pStyle w:val="CALENDARHISTORY"/>
      </w:pPr>
      <w:r>
        <w:t>(Returned from the House--April 20, 2021)</w:t>
      </w:r>
    </w:p>
    <w:p w:rsidR="00D258AB" w:rsidRPr="003667DA" w:rsidRDefault="00D258AB" w:rsidP="00D258AB"/>
    <w:p w:rsidR="00D258AB" w:rsidRDefault="00D258AB" w:rsidP="00D258AB">
      <w:pPr>
        <w:tabs>
          <w:tab w:val="left" w:pos="432"/>
          <w:tab w:val="left" w:pos="864"/>
        </w:tabs>
      </w:pPr>
    </w:p>
    <w:p w:rsidR="00D258AB" w:rsidRDefault="00D258AB" w:rsidP="00D258AB">
      <w:pPr>
        <w:pStyle w:val="CALENDARHEADING"/>
      </w:pPr>
      <w:r>
        <w:t>STATEWIDE THIRD READING BILLS</w:t>
      </w:r>
    </w:p>
    <w:p w:rsidR="00D258AB" w:rsidRPr="00055CA1" w:rsidRDefault="00D258AB" w:rsidP="00D258AB"/>
    <w:p w:rsidR="00D258AB" w:rsidRDefault="00D258AB" w:rsidP="00D258AB"/>
    <w:p w:rsidR="00D258AB" w:rsidRPr="00D96DA2" w:rsidRDefault="00D258AB" w:rsidP="00D258AB">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D258AB" w:rsidRDefault="00D258AB" w:rsidP="00D258AB">
      <w:pPr>
        <w:pStyle w:val="CALENDARHISTORY"/>
      </w:pPr>
      <w:r>
        <w:t>(Read the first time--January 12, 2021)</w:t>
      </w:r>
    </w:p>
    <w:p w:rsidR="00D258AB" w:rsidRDefault="00D258AB" w:rsidP="00D258AB">
      <w:pPr>
        <w:pStyle w:val="CALENDARHISTORY"/>
      </w:pPr>
      <w:r>
        <w:t>(Reported by Committee on Education--March 11, 2021)</w:t>
      </w:r>
    </w:p>
    <w:p w:rsidR="00D258AB" w:rsidRDefault="00D258AB" w:rsidP="00D258AB">
      <w:pPr>
        <w:pStyle w:val="CALENDARHISTORY"/>
      </w:pPr>
      <w:r>
        <w:t>(Favorable with amendments)</w:t>
      </w:r>
    </w:p>
    <w:p w:rsidR="00D258AB" w:rsidRDefault="00D258AB" w:rsidP="00D258AB">
      <w:pPr>
        <w:pStyle w:val="CALENDARHISTORY"/>
      </w:pPr>
      <w:r>
        <w:t>(Read the second time--March 25, 2021)</w:t>
      </w:r>
    </w:p>
    <w:p w:rsidR="00D258AB" w:rsidRDefault="00D258AB" w:rsidP="00D258AB">
      <w:pPr>
        <w:ind w:left="864"/>
      </w:pPr>
      <w:r>
        <w:t>(Amendment proposed--March 25, 2021)</w:t>
      </w:r>
    </w:p>
    <w:p w:rsidR="00D258AB" w:rsidRPr="006E3758" w:rsidRDefault="00D258AB" w:rsidP="00D258AB">
      <w:pPr>
        <w:pStyle w:val="CALENDARHISTORY"/>
      </w:pPr>
      <w:r>
        <w:t>(Document No. RES\AMEND\202R001.SP.GH)</w:t>
      </w:r>
    </w:p>
    <w:p w:rsidR="00D258AB" w:rsidRDefault="00D258AB" w:rsidP="00D258AB">
      <w:pPr>
        <w:pStyle w:val="CALENDARHISTORY"/>
        <w:rPr>
          <w:u w:val="single"/>
        </w:rPr>
      </w:pPr>
      <w:r>
        <w:rPr>
          <w:u w:val="single"/>
        </w:rPr>
        <w:t>(Contested by Senator Campsen)</w:t>
      </w:r>
    </w:p>
    <w:p w:rsidR="00D258AB" w:rsidRPr="00A1186D" w:rsidRDefault="00D258AB" w:rsidP="00D258AB"/>
    <w:p w:rsidR="00D258AB" w:rsidRPr="00AA044B" w:rsidRDefault="00D258AB" w:rsidP="00D258AB">
      <w:pPr>
        <w:pStyle w:val="BILLTITLE"/>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105, RELATING TO THE ISSUANCE OF GOLF CART PERMIT DECALS AND REGISTRATIONS AND THE OPERATION OF GOLF CARTS WITHIN THE STATE, SO AS TO PROVIDE A MUNICIPALITY MAY ALLOW PERMITTED</w:t>
      </w:r>
      <w:r>
        <w:br/>
      </w:r>
      <w:r>
        <w:br/>
      </w:r>
      <w:r>
        <w:lastRenderedPageBreak/>
        <w:br/>
      </w:r>
      <w:r w:rsidRPr="00AA044B">
        <w:t>GOLF CARTS TO BE OPERATED WITHIN ITS JURISDICTION UNDER CERTAIN CONDITIONS.</w:t>
      </w:r>
    </w:p>
    <w:p w:rsidR="00D258AB" w:rsidRDefault="00D258AB" w:rsidP="00D258AB">
      <w:pPr>
        <w:pStyle w:val="CALENDARHISTORY"/>
      </w:pPr>
      <w:r>
        <w:t>(Read the first time--January 12, 2021)</w:t>
      </w:r>
    </w:p>
    <w:p w:rsidR="00D258AB" w:rsidRDefault="00D258AB" w:rsidP="00D258AB">
      <w:pPr>
        <w:pStyle w:val="CALENDARHISTORY"/>
      </w:pPr>
      <w:r>
        <w:t>(Reported by Committee on Transportation--March 23, 2021)</w:t>
      </w:r>
    </w:p>
    <w:p w:rsidR="00D258AB" w:rsidRDefault="00D258AB" w:rsidP="00D258AB">
      <w:pPr>
        <w:pStyle w:val="CALENDARHISTORY"/>
      </w:pPr>
      <w:r>
        <w:t>(Favorable with amendments)</w:t>
      </w:r>
    </w:p>
    <w:p w:rsidR="00D258AB" w:rsidRDefault="00D258AB" w:rsidP="00D258AB">
      <w:pPr>
        <w:pStyle w:val="CALENDARHISTORY"/>
      </w:pPr>
      <w:r>
        <w:t>(Read the second time--March 25, 2021)</w:t>
      </w:r>
    </w:p>
    <w:p w:rsidR="00D258AB" w:rsidRDefault="00D258AB" w:rsidP="00D258AB">
      <w:pPr>
        <w:pStyle w:val="CALENDARHISTORY"/>
      </w:pPr>
      <w:r>
        <w:t>(Committee Amendment Adopted--April 06, 2021)</w:t>
      </w:r>
    </w:p>
    <w:p w:rsidR="00D258AB" w:rsidRPr="000D6FE7" w:rsidRDefault="00D258AB" w:rsidP="00D258AB">
      <w:pPr>
        <w:pStyle w:val="CALENDARHISTORY"/>
      </w:pPr>
      <w:r>
        <w:rPr>
          <w:u w:val="single"/>
        </w:rPr>
        <w:t>(Contested by Senator Rice)</w:t>
      </w:r>
    </w:p>
    <w:p w:rsidR="00D258AB" w:rsidRPr="00612F6F" w:rsidRDefault="00D258AB" w:rsidP="00D258AB"/>
    <w:p w:rsidR="00D258AB" w:rsidRPr="00C97531" w:rsidRDefault="00D258AB" w:rsidP="00D258AB">
      <w:pPr>
        <w:pStyle w:val="BILLTITLE"/>
        <w:keepNext/>
        <w:keepLines/>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D258AB" w:rsidRDefault="00D258AB" w:rsidP="00D258AB">
      <w:pPr>
        <w:pStyle w:val="CALENDARHISTORY"/>
        <w:keepNext/>
        <w:keepLines/>
      </w:pPr>
      <w:r>
        <w:t>(Read the first time--January 12, 2021)</w:t>
      </w:r>
    </w:p>
    <w:p w:rsidR="00D258AB" w:rsidRDefault="00D258AB" w:rsidP="00D258AB">
      <w:pPr>
        <w:pStyle w:val="CALENDARHISTORY"/>
        <w:keepNext/>
        <w:keepLines/>
      </w:pPr>
      <w:r>
        <w:t>(Reported by Committee on Finance--March 17, 2021)</w:t>
      </w:r>
    </w:p>
    <w:p w:rsidR="00D258AB" w:rsidRDefault="00D258AB" w:rsidP="00D258AB">
      <w:pPr>
        <w:pStyle w:val="CALENDARHISTORY"/>
        <w:keepNext/>
        <w:keepLines/>
      </w:pPr>
      <w:r>
        <w:t>(Favorable with amendments)</w:t>
      </w:r>
    </w:p>
    <w:p w:rsidR="00D258AB" w:rsidRDefault="00D258AB" w:rsidP="00D258AB">
      <w:pPr>
        <w:pStyle w:val="CALENDARHISTORY"/>
      </w:pPr>
      <w:r>
        <w:t>(Committee Amendment Adopted--April 06, 2021)</w:t>
      </w:r>
    </w:p>
    <w:p w:rsidR="00D258AB" w:rsidRDefault="00D258AB" w:rsidP="00D258AB">
      <w:pPr>
        <w:pStyle w:val="CALENDARHISTORY"/>
      </w:pPr>
      <w:r>
        <w:t>(Read the second time--April 06, 2021)</w:t>
      </w:r>
    </w:p>
    <w:p w:rsidR="00D258AB" w:rsidRDefault="00D258AB" w:rsidP="00D258AB">
      <w:pPr>
        <w:pStyle w:val="CALENDARHISTORY"/>
      </w:pPr>
      <w:r>
        <w:t>(Ayes 22, Nays 20-- April 06, 2021)</w:t>
      </w:r>
    </w:p>
    <w:p w:rsidR="00D258AB" w:rsidRPr="000D6FE7" w:rsidRDefault="00D258AB" w:rsidP="00D258AB">
      <w:pPr>
        <w:pStyle w:val="CALENDARHISTORY"/>
      </w:pPr>
      <w:r>
        <w:rPr>
          <w:u w:val="single"/>
        </w:rPr>
        <w:t>(Contested by Senator Rice)</w:t>
      </w:r>
    </w:p>
    <w:p w:rsidR="00D258AB" w:rsidRDefault="00D258AB" w:rsidP="00D258AB"/>
    <w:p w:rsidR="00D258AB" w:rsidRPr="00B15D02" w:rsidRDefault="00D258AB" w:rsidP="00D258AB">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w:t>
      </w:r>
      <w:r w:rsidRPr="00B15D02">
        <w:rPr>
          <w:bCs/>
          <w:color w:val="000000" w:themeColor="text1"/>
          <w:u w:color="000000" w:themeColor="text1"/>
        </w:rPr>
        <w:lastRenderedPageBreak/>
        <w:t>AN INJECTABLE HORMONAL</w:t>
      </w:r>
      <w:r>
        <w:rPr>
          <w:bCs/>
          <w:color w:val="000000" w:themeColor="text1"/>
          <w:u w:color="000000" w:themeColor="text1"/>
        </w:rPr>
        <w:br/>
      </w:r>
      <w:r>
        <w:rPr>
          <w:bCs/>
          <w:color w:val="000000" w:themeColor="text1"/>
          <w:u w:color="000000" w:themeColor="text1"/>
        </w:rPr>
        <w:br/>
      </w:r>
      <w:r>
        <w:rPr>
          <w:bCs/>
          <w:color w:val="000000" w:themeColor="text1"/>
          <w:u w:color="000000" w:themeColor="text1"/>
        </w:rPr>
        <w:br/>
      </w:r>
      <w:r w:rsidRPr="00B15D02">
        <w:rPr>
          <w:bCs/>
          <w:color w:val="000000" w:themeColor="text1"/>
          <w:u w:color="000000" w:themeColor="text1"/>
        </w:rPr>
        <w:t>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 xml:space="preserve">PROVIDE FOR PHARMACIST SERVICES COVERED UNDER MEDICAID; AND TO </w:t>
      </w:r>
      <w:r>
        <w:rPr>
          <w:bCs/>
          <w:color w:val="000000" w:themeColor="text1"/>
          <w:u w:color="000000" w:themeColor="text1"/>
        </w:rPr>
        <w:t xml:space="preserve"> </w:t>
      </w:r>
      <w:r w:rsidRPr="00B15D02">
        <w:rPr>
          <w:bCs/>
          <w:color w:val="000000" w:themeColor="text1"/>
          <w:u w:color="000000" w:themeColor="text1"/>
        </w:rPr>
        <w:t>DEFINE NECESSARY TERMS</w:t>
      </w:r>
      <w:r w:rsidRPr="00B15D02">
        <w:rPr>
          <w:u w:color="000000" w:themeColor="text1"/>
        </w:rPr>
        <w:t>.</w:t>
      </w:r>
    </w:p>
    <w:p w:rsidR="00D258AB" w:rsidRDefault="00D258AB" w:rsidP="00D258AB">
      <w:pPr>
        <w:pStyle w:val="CALENDARHISTORY"/>
      </w:pPr>
      <w:r>
        <w:t>(Read the first time--March 02, 2021)</w:t>
      </w:r>
    </w:p>
    <w:p w:rsidR="00D258AB" w:rsidRDefault="00D258AB" w:rsidP="00D258AB">
      <w:pPr>
        <w:pStyle w:val="CALENDARHISTORY"/>
      </w:pPr>
      <w:r>
        <w:t>(Reported by Committee on Medical Affairs--March 10, 2021)</w:t>
      </w:r>
    </w:p>
    <w:p w:rsidR="00D258AB" w:rsidRDefault="00D258AB" w:rsidP="00D258AB">
      <w:pPr>
        <w:pStyle w:val="CALENDARHISTORY"/>
      </w:pPr>
      <w:r>
        <w:t>(Favorable with amendments)</w:t>
      </w:r>
    </w:p>
    <w:p w:rsidR="00D258AB" w:rsidRDefault="00D258AB" w:rsidP="00D258AB">
      <w:pPr>
        <w:pStyle w:val="CALENDARHISTORY"/>
      </w:pPr>
      <w:r>
        <w:t>(Committee Amendment Adopted--March 31, 2021)</w:t>
      </w:r>
    </w:p>
    <w:p w:rsidR="00D258AB" w:rsidRDefault="00D258AB" w:rsidP="00D258AB">
      <w:pPr>
        <w:pStyle w:val="CALENDARHISTORY"/>
      </w:pPr>
      <w:r>
        <w:t>(Amended--March 31, 2021)</w:t>
      </w:r>
    </w:p>
    <w:p w:rsidR="00D258AB" w:rsidRDefault="00D258AB" w:rsidP="00D258AB">
      <w:pPr>
        <w:pStyle w:val="CALENDARHISTORY"/>
      </w:pPr>
      <w:r>
        <w:t>(Amended--April 08, 2021)</w:t>
      </w:r>
    </w:p>
    <w:p w:rsidR="00D258AB" w:rsidRDefault="00D258AB" w:rsidP="00D258AB">
      <w:pPr>
        <w:pStyle w:val="CALENDARHISTORY"/>
      </w:pPr>
      <w:r>
        <w:t>(Read the second time--April 08, 2021)</w:t>
      </w:r>
    </w:p>
    <w:p w:rsidR="00D258AB" w:rsidRDefault="00D258AB" w:rsidP="00D258AB">
      <w:pPr>
        <w:pStyle w:val="CALENDARHISTORY"/>
      </w:pPr>
      <w:r>
        <w:t>(Ayes 40, Nays 0--April 08, 2021)</w:t>
      </w:r>
    </w:p>
    <w:p w:rsidR="00D258AB" w:rsidRPr="005A560D" w:rsidRDefault="00D258AB" w:rsidP="00D258AB">
      <w:pPr>
        <w:pStyle w:val="CALENDARHISTORY"/>
      </w:pPr>
      <w:r>
        <w:rPr>
          <w:u w:val="single"/>
        </w:rPr>
        <w:t>(Contested by Senator Kimbrell)</w:t>
      </w:r>
    </w:p>
    <w:p w:rsidR="00D258AB" w:rsidRPr="005A560D" w:rsidRDefault="00D258AB" w:rsidP="00D258AB"/>
    <w:p w:rsidR="00D258AB" w:rsidRPr="00BE2EC1" w:rsidRDefault="00D258AB" w:rsidP="00D258AB">
      <w:pPr>
        <w:pStyle w:val="BILLTITLE"/>
        <w:keepNext/>
        <w:keepLines/>
        <w:rPr>
          <w:u w:color="000000" w:themeColor="text1"/>
        </w:rPr>
      </w:pPr>
      <w:r w:rsidRPr="00BE2EC1">
        <w:lastRenderedPageBreak/>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(REWA) FORMERLY KNOWN AS THE WESTERN CAROLINA REGIONAL SEWER AUTHORITY, SO AS TO AMEND REWA’S SERVICE AREA AND TO</w:t>
      </w:r>
      <w:r>
        <w:rPr>
          <w:u w:color="000000" w:themeColor="text1"/>
        </w:rPr>
        <w:t xml:space="preserve"> </w:t>
      </w:r>
      <w:r w:rsidRPr="00BE2EC1">
        <w:rPr>
          <w:u w:color="000000" w:themeColor="text1"/>
        </w:rPr>
        <w:t>REVISE THE MEMBERSHIP OF THE GOVERNING COMMISSION.</w:t>
      </w:r>
    </w:p>
    <w:p w:rsidR="00D258AB" w:rsidRDefault="00D258AB" w:rsidP="00D258AB">
      <w:pPr>
        <w:pStyle w:val="CALENDARHISTORY"/>
        <w:keepNext/>
        <w:keepLines/>
      </w:pPr>
      <w:r>
        <w:t>(Read the first time--March 17, 2021)</w:t>
      </w:r>
    </w:p>
    <w:p w:rsidR="00D258AB" w:rsidRDefault="00D258AB" w:rsidP="00D258AB">
      <w:pPr>
        <w:pStyle w:val="CALENDARHISTORY"/>
        <w:keepNext/>
        <w:keepLines/>
      </w:pPr>
      <w:r>
        <w:t>(Reported by Committee on Judiciary--March 24, 2021)</w:t>
      </w:r>
    </w:p>
    <w:p w:rsidR="00D258AB" w:rsidRDefault="00D258AB" w:rsidP="00D258AB">
      <w:pPr>
        <w:pStyle w:val="CALENDARHISTORY"/>
        <w:keepNext/>
        <w:keepLines/>
      </w:pPr>
      <w:r>
        <w:t>(Favorable)</w:t>
      </w:r>
    </w:p>
    <w:p w:rsidR="00D258AB" w:rsidRDefault="00D258AB" w:rsidP="00D258AB">
      <w:pPr>
        <w:pStyle w:val="CALENDARHISTORY"/>
        <w:keepNext/>
        <w:keepLines/>
      </w:pPr>
      <w:r>
        <w:t>(Amended--April 21, 2021)</w:t>
      </w:r>
    </w:p>
    <w:p w:rsidR="00D258AB" w:rsidRDefault="00D258AB" w:rsidP="00D258AB">
      <w:pPr>
        <w:pStyle w:val="CALENDARHISTORY"/>
        <w:keepNext/>
        <w:keepLines/>
      </w:pPr>
      <w:r>
        <w:t>(Read the second time--April 21, 2021)</w:t>
      </w:r>
    </w:p>
    <w:p w:rsidR="00D258AB" w:rsidRDefault="00D258AB" w:rsidP="00D258AB">
      <w:pPr>
        <w:pStyle w:val="CALENDARHISTORY"/>
        <w:keepNext/>
        <w:keepLines/>
      </w:pPr>
      <w:r>
        <w:t>(Ayes 40, Nays 0--April 21, 2021)</w:t>
      </w:r>
    </w:p>
    <w:p w:rsidR="00D258AB" w:rsidRPr="00A1450B" w:rsidRDefault="00D258AB" w:rsidP="00D258AB">
      <w:pPr>
        <w:pStyle w:val="CALENDARHISTORY"/>
        <w:keepNext/>
        <w:keepLines/>
      </w:pPr>
      <w:r>
        <w:rPr>
          <w:u w:val="single"/>
        </w:rPr>
        <w:t>(Contested by Senator Corbin)</w:t>
      </w:r>
    </w:p>
    <w:p w:rsidR="00D258AB" w:rsidRPr="00062CC3" w:rsidRDefault="00D258AB" w:rsidP="00D258AB"/>
    <w:p w:rsidR="00D258AB" w:rsidRPr="00D80F64" w:rsidRDefault="00D258AB" w:rsidP="00D258AB">
      <w:pPr>
        <w:pStyle w:val="BILLTITLE"/>
        <w:rPr>
          <w:color w:val="000000" w:themeColor="text1"/>
          <w:u w:color="000000" w:themeColor="text1"/>
        </w:rPr>
      </w:pPr>
      <w:r w:rsidRPr="00D80F64">
        <w:t>H.</w:t>
      </w:r>
      <w:r w:rsidRPr="00D80F64">
        <w:tab/>
        <w:t>3991</w:t>
      </w:r>
      <w:r w:rsidRPr="00D80F64">
        <w:fldChar w:fldCharType="begin"/>
      </w:r>
      <w:r w:rsidRPr="00D80F64">
        <w:instrText xml:space="preserve"> XE "H. 3991" \b </w:instrText>
      </w:r>
      <w:r w:rsidRPr="00D80F64">
        <w:fldChar w:fldCharType="end"/>
      </w:r>
      <w:r w:rsidRPr="00D80F64">
        <w:t xml:space="preserve">--Reps. Rutherford, Wooten, Caskey, Thigpen, B. Cox, Elliott, Erickson, S. Williams and Rivers:  </w:t>
      </w:r>
      <w:r w:rsidRPr="00D80F64">
        <w:rPr>
          <w:szCs w:val="30"/>
        </w:rPr>
        <w:t xml:space="preserve">A BILL </w:t>
      </w:r>
      <w:r w:rsidRPr="00D80F64">
        <w:rPr>
          <w:color w:val="000000" w:themeColor="text1"/>
          <w:u w:color="000000" w:themeColor="text1"/>
        </w:rPr>
        <w:t>TO AMEND SECTION 16</w:t>
      </w:r>
      <w:r w:rsidRPr="00D80F64">
        <w:rPr>
          <w:color w:val="000000" w:themeColor="text1"/>
          <w:u w:color="000000" w:themeColor="text1"/>
        </w:rPr>
        <w:noBreakHyphen/>
        <w:t>17</w:t>
      </w:r>
      <w:r w:rsidRPr="00D80F64">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D258AB" w:rsidRDefault="00D258AB" w:rsidP="00D258AB">
      <w:pPr>
        <w:pStyle w:val="CALENDARHISTORY"/>
      </w:pPr>
      <w:r>
        <w:t>(Read the first time--March 23, 2021)</w:t>
      </w:r>
    </w:p>
    <w:p w:rsidR="00D258AB" w:rsidRDefault="00D258AB" w:rsidP="00D258AB">
      <w:pPr>
        <w:pStyle w:val="CALENDARHISTORY"/>
      </w:pPr>
      <w:r>
        <w:t>(Reported by Committee on Judiciary--March 31, 2021)</w:t>
      </w:r>
    </w:p>
    <w:p w:rsidR="00D258AB" w:rsidRDefault="00D258AB" w:rsidP="00D258AB">
      <w:pPr>
        <w:pStyle w:val="CALENDARHISTORY"/>
      </w:pPr>
      <w:r>
        <w:t>(Favorable with amendments)</w:t>
      </w:r>
    </w:p>
    <w:p w:rsidR="00D258AB" w:rsidRDefault="00D258AB" w:rsidP="00D258AB">
      <w:pPr>
        <w:pStyle w:val="CALENDARHISTORY"/>
      </w:pPr>
      <w:r>
        <w:t>(Committee Amendment Withdrawn--April 21, 2021)</w:t>
      </w:r>
    </w:p>
    <w:p w:rsidR="00D258AB" w:rsidRDefault="00D258AB" w:rsidP="00D258AB">
      <w:pPr>
        <w:pStyle w:val="CALENDARHISTORY"/>
      </w:pPr>
      <w:r>
        <w:t>(Amended--April 21, 2021)</w:t>
      </w:r>
    </w:p>
    <w:p w:rsidR="00D258AB" w:rsidRDefault="00D258AB" w:rsidP="00D258AB">
      <w:pPr>
        <w:pStyle w:val="CALENDARHISTORY"/>
      </w:pPr>
      <w:r>
        <w:t>(Read the second time--April 21, 2021)</w:t>
      </w:r>
    </w:p>
    <w:p w:rsidR="00D258AB" w:rsidRDefault="00D258AB" w:rsidP="00D258AB">
      <w:pPr>
        <w:pStyle w:val="CALENDARHISTORY"/>
      </w:pPr>
      <w:r>
        <w:t>(Ayes 41, Nays 0--April 21, 2021)</w:t>
      </w:r>
    </w:p>
    <w:p w:rsidR="00D258AB" w:rsidRDefault="00D258AB" w:rsidP="00D258AB"/>
    <w:p w:rsidR="00D258AB" w:rsidRPr="00FB6A5F" w:rsidRDefault="00D258AB" w:rsidP="00D258AB">
      <w:pPr>
        <w:pStyle w:val="BILLTITLE"/>
      </w:pPr>
      <w:r w:rsidRPr="00FB6A5F">
        <w:t>H.</w:t>
      </w:r>
      <w:r w:rsidRPr="00FB6A5F">
        <w:tab/>
        <w:t>3101</w:t>
      </w:r>
      <w:r w:rsidRPr="00FB6A5F">
        <w:fldChar w:fldCharType="begin"/>
      </w:r>
      <w:r w:rsidRPr="00FB6A5F">
        <w:instrText xml:space="preserve"> XE “H. 3101” \b </w:instrText>
      </w:r>
      <w:r w:rsidRPr="00FB6A5F">
        <w:fldChar w:fldCharType="end"/>
      </w:r>
      <w:r w:rsidRPr="00FB6A5F">
        <w:t xml:space="preserve">--Reps. Allison, Felder and Govan:  </w:t>
      </w:r>
      <w:r w:rsidRPr="00FB6A5F">
        <w:rPr>
          <w:szCs w:val="30"/>
        </w:rPr>
        <w:t xml:space="preserve">A BILL </w:t>
      </w:r>
      <w:r w:rsidRPr="00FB6A5F">
        <w:t xml:space="preserve">TO AMEND THE CODE OF LAWS OF SOUTH CAROLINA, 1976, BY ADDING ARTICLE 40 TO CHAPTER 5, TITLE 56 SO AS TO PROVIDE FOR THE DISPOSITION OF A MOTOR VEHICLE IN THE POSSESSION OF A SALVAGE POOL OPERATOR WHO, UPON THE </w:t>
      </w:r>
      <w:r w:rsidRPr="00FB6A5F">
        <w:lastRenderedPageBreak/>
        <w:t>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FB6A5F">
        <w:noBreakHyphen/>
        <w:t>1</w:t>
      </w:r>
      <w:r w:rsidRPr="00FB6A5F">
        <w:noBreakHyphen/>
        <w:t>10, AS AMENDED, RELATING TO CERTAIN TERMS AND THEIR DEFINITIONS CONTAINED IN THE PROVISIONS THAT PERTAIN TO THE DEPARTMENT OF MOTOR VEHICLES, SO AS TO CREATE ADDITIONAL TERMS AND DEFINITIONS RELATING TO SALVAGE, JUNK, AND OFF</w:t>
      </w:r>
      <w:r w:rsidRPr="00FB6A5F">
        <w:noBreakHyphen/>
        <w:t>ROAD</w:t>
      </w:r>
      <w:r w:rsidRPr="00FB6A5F">
        <w:noBreakHyphen/>
        <w:t>USE VEHICLES; TO AMEND SECTION 56</w:t>
      </w:r>
      <w:r w:rsidRPr="00FB6A5F">
        <w:noBreakHyphen/>
        <w:t>19</w:t>
      </w:r>
      <w:r w:rsidRPr="00FB6A5F">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FB6A5F">
        <w:noBreakHyphen/>
        <w:t>19</w:t>
      </w:r>
      <w:r w:rsidRPr="00FB6A5F">
        <w:noBreakHyphen/>
        <w:t>485, RELATING TO THE TITLE BRAND DESIGNATION OF VEHICLES AS “WRECKAGE” OR “SALVAGE”, SO AS TO DELETE THESE DESIGNATIONS AND TO PROVIDE THE TITLE BRAND DESIGNATION MUST BE ONE THAT IS CONTAINED IN SECTION 56</w:t>
      </w:r>
      <w:r w:rsidRPr="00FB6A5F">
        <w:noBreakHyphen/>
        <w:t>1</w:t>
      </w:r>
      <w:r w:rsidRPr="00FB6A5F">
        <w:noBreakHyphen/>
        <w:t>10.</w:t>
      </w:r>
    </w:p>
    <w:p w:rsidR="00D258AB" w:rsidRDefault="00D258AB" w:rsidP="00D258AB">
      <w:pPr>
        <w:pStyle w:val="CALENDARHISTORY"/>
      </w:pPr>
      <w:r>
        <w:t>(Read the first time--March 4, 2021)</w:t>
      </w:r>
    </w:p>
    <w:p w:rsidR="00D258AB" w:rsidRDefault="00D258AB" w:rsidP="00D258AB">
      <w:pPr>
        <w:pStyle w:val="CALENDARHISTORY"/>
      </w:pPr>
      <w:r>
        <w:t>(Reported by Committee on Transportation--April 08, 2021)</w:t>
      </w:r>
    </w:p>
    <w:p w:rsidR="00D258AB" w:rsidRDefault="00D258AB" w:rsidP="00D258AB">
      <w:pPr>
        <w:pStyle w:val="CALENDARHISTORY"/>
      </w:pPr>
      <w:r>
        <w:t>(Favorable)</w:t>
      </w:r>
    </w:p>
    <w:p w:rsidR="00D258AB" w:rsidRDefault="00D258AB" w:rsidP="00D258AB">
      <w:pPr>
        <w:pStyle w:val="CALENDARHISTORY"/>
      </w:pPr>
      <w:r>
        <w:t>(Read the second time--April 21, 2021)</w:t>
      </w:r>
    </w:p>
    <w:p w:rsidR="00D258AB" w:rsidRPr="005F7AC0" w:rsidRDefault="00D258AB" w:rsidP="00D258AB">
      <w:pPr>
        <w:pStyle w:val="CALENDARHISTORY"/>
      </w:pPr>
      <w:r>
        <w:t>(Ayes 41, Nays 0--April 21, 2021)</w:t>
      </w:r>
    </w:p>
    <w:p w:rsidR="00D258AB" w:rsidRDefault="00D258AB" w:rsidP="00D258AB"/>
    <w:p w:rsidR="00D258AB" w:rsidRPr="00C00AC5" w:rsidRDefault="00D258AB" w:rsidP="00D258AB">
      <w:pPr>
        <w:pStyle w:val="BILLTITLE"/>
      </w:pPr>
      <w:r w:rsidRPr="00C00AC5">
        <w:t>S.</w:t>
      </w:r>
      <w:r w:rsidRPr="00C00AC5">
        <w:tab/>
        <w:t>596</w:t>
      </w:r>
      <w:r w:rsidRPr="00C00AC5">
        <w:fldChar w:fldCharType="begin"/>
      </w:r>
      <w:r w:rsidRPr="00C00AC5">
        <w:instrText xml:space="preserve"> XE "S. 596" \b </w:instrText>
      </w:r>
      <w:r w:rsidRPr="00C00AC5">
        <w:fldChar w:fldCharType="end"/>
      </w:r>
      <w:r w:rsidRPr="00C00AC5">
        <w:t xml:space="preserve">--Senators Senn, Campsen, McElveen and Leatherman:  </w:t>
      </w:r>
      <w:r w:rsidRPr="00C00AC5">
        <w:rPr>
          <w:szCs w:val="30"/>
        </w:rPr>
        <w:t xml:space="preserve">A BILL </w:t>
      </w:r>
      <w:r w:rsidRPr="00C00AC5">
        <w:t>TO AMEND CHAPTER 1, TITLE 48 OF THE 1976 CODE, RELATING TO THE POLLUTION CONTROL ACT, BY ADDING SECTION 48-1-92, TO PROVIDE FOR THE REGULATION OF PREPRODUCTION PLASTIC BY THE</w:t>
      </w:r>
      <w:r>
        <w:br/>
      </w:r>
      <w:r>
        <w:br/>
      </w:r>
      <w:r>
        <w:br/>
      </w:r>
      <w:r w:rsidRPr="00C00AC5">
        <w:lastRenderedPageBreak/>
        <w:t>DEPARTMENT OF HEALTH AND ENVIRONMENTAL CONTROL.</w:t>
      </w:r>
    </w:p>
    <w:p w:rsidR="00D258AB" w:rsidRDefault="00D258AB" w:rsidP="00D258AB">
      <w:pPr>
        <w:pStyle w:val="CALENDARHISTORY"/>
      </w:pPr>
      <w:r>
        <w:t>(Read the first time--February 23, 2021)</w:t>
      </w:r>
    </w:p>
    <w:p w:rsidR="00D258AB" w:rsidRDefault="00D258AB" w:rsidP="00D258AB">
      <w:pPr>
        <w:pStyle w:val="CALENDARHISTORY"/>
      </w:pPr>
      <w:r>
        <w:t>(Reported by Committee on Medical Affairs--April 15, 2021)</w:t>
      </w:r>
    </w:p>
    <w:p w:rsidR="00D258AB" w:rsidRDefault="00D258AB" w:rsidP="00D258AB">
      <w:pPr>
        <w:pStyle w:val="CALENDARHISTORY"/>
      </w:pPr>
      <w:r>
        <w:t>(Favorable with amendments)</w:t>
      </w:r>
    </w:p>
    <w:p w:rsidR="00D258AB" w:rsidRDefault="00D258AB" w:rsidP="00D258AB">
      <w:pPr>
        <w:pStyle w:val="CALENDARHISTORY"/>
      </w:pPr>
      <w:r>
        <w:t>(Committee Amendment Adopted--April 20, 2021)</w:t>
      </w:r>
    </w:p>
    <w:p w:rsidR="00D258AB" w:rsidRDefault="00D258AB" w:rsidP="00D258AB">
      <w:pPr>
        <w:pStyle w:val="CALENDARHISTORY"/>
      </w:pPr>
      <w:r>
        <w:t>(Amended--April 21, 2021)</w:t>
      </w:r>
    </w:p>
    <w:p w:rsidR="00D258AB" w:rsidRDefault="00D258AB" w:rsidP="00D258AB">
      <w:pPr>
        <w:pStyle w:val="CALENDARHISTORY"/>
      </w:pPr>
      <w:r>
        <w:t>(Read the second time--April 21, 2021)</w:t>
      </w:r>
    </w:p>
    <w:p w:rsidR="00D258AB" w:rsidRPr="000B6475" w:rsidRDefault="00D258AB" w:rsidP="00D258AB">
      <w:pPr>
        <w:pStyle w:val="CALENDARHISTORY"/>
      </w:pPr>
      <w:r>
        <w:t>(Ayes 42, Nays 1--April 21, 2021)</w:t>
      </w:r>
    </w:p>
    <w:p w:rsidR="00D258AB" w:rsidRDefault="00D258AB" w:rsidP="00D258AB"/>
    <w:p w:rsidR="00D258AB" w:rsidRPr="00AE6570" w:rsidRDefault="00D258AB" w:rsidP="00D258AB">
      <w:pPr>
        <w:pStyle w:val="BILLTITLE"/>
        <w:keepNext/>
        <w:keepLines/>
        <w:rPr>
          <w:u w:color="000000" w:themeColor="text1"/>
        </w:rPr>
      </w:pPr>
      <w:r w:rsidRPr="00AE6570">
        <w:t>S.</w:t>
      </w:r>
      <w:r w:rsidRPr="00AE6570">
        <w:tab/>
        <w:t>231</w:t>
      </w:r>
      <w:r w:rsidRPr="00AE6570">
        <w:fldChar w:fldCharType="begin"/>
      </w:r>
      <w:r w:rsidRPr="00AE6570">
        <w:instrText xml:space="preserve"> XE “S. 231” \b </w:instrText>
      </w:r>
      <w:r w:rsidRPr="00AE6570">
        <w:fldChar w:fldCharType="end"/>
      </w:r>
      <w:r w:rsidRPr="00AE6570">
        <w:t xml:space="preserve">--Senators Shealy, McLeod and Matthews:  </w:t>
      </w:r>
      <w:r w:rsidRPr="00AE6570">
        <w:rPr>
          <w:szCs w:val="30"/>
        </w:rPr>
        <w:t xml:space="preserve">A BILL </w:t>
      </w:r>
      <w:r w:rsidRPr="00AE6570">
        <w:rPr>
          <w:u w:color="000000" w:themeColor="text1"/>
        </w:rPr>
        <w:t>TO ENACT THE “STUDENT IDENTIFICATION CARD SUICIDE PREVENTION ACT”; TO AMEND ARTICLE 5, CHAPTER 1, TITLE 59 OF THE 1976 CODE, RELATING TO MISCELLANEOUS PROVISIONS FOR EDUCATION, BY ADDING SECTION 59</w:t>
      </w:r>
      <w:r w:rsidRPr="00AE6570">
        <w:rPr>
          <w:u w:color="000000" w:themeColor="text1"/>
        </w:rPr>
        <w:noBreakHyphen/>
        <w:t>1</w:t>
      </w:r>
      <w:r w:rsidRPr="00AE6570">
        <w:rPr>
          <w:u w:color="000000" w:themeColor="text1"/>
        </w:rPr>
        <w:noBreakHyphen/>
        <w:t>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D258AB" w:rsidRDefault="00D258AB" w:rsidP="00D258AB">
      <w:pPr>
        <w:pStyle w:val="CALENDARHISTORY"/>
        <w:keepNext/>
        <w:keepLines/>
      </w:pPr>
      <w:r>
        <w:t>(Read the first time--January 12, 2021)</w:t>
      </w:r>
    </w:p>
    <w:p w:rsidR="00D258AB" w:rsidRDefault="00D258AB" w:rsidP="00D258AB">
      <w:pPr>
        <w:pStyle w:val="CALENDARHISTORY"/>
        <w:keepNext/>
        <w:keepLines/>
      </w:pPr>
      <w:r>
        <w:t>(Reported by Committee on Education--April 20, 2021)</w:t>
      </w:r>
    </w:p>
    <w:p w:rsidR="00D258AB" w:rsidRDefault="00D258AB" w:rsidP="00D258AB">
      <w:pPr>
        <w:pStyle w:val="CALENDARHISTORY"/>
        <w:keepNext/>
        <w:keepLines/>
      </w:pPr>
      <w:r>
        <w:t>(Favorable with amendments)</w:t>
      </w:r>
    </w:p>
    <w:p w:rsidR="00D258AB" w:rsidRDefault="00D258AB" w:rsidP="00D258AB">
      <w:pPr>
        <w:pStyle w:val="CALENDARHISTORY"/>
        <w:keepNext/>
        <w:keepLines/>
      </w:pPr>
      <w:r>
        <w:t>(Committee Amendment Adopted--April 21, 2021)</w:t>
      </w:r>
    </w:p>
    <w:p w:rsidR="00D258AB" w:rsidRDefault="00D258AB" w:rsidP="00D258AB">
      <w:pPr>
        <w:pStyle w:val="CALENDARHISTORY"/>
        <w:keepNext/>
        <w:keepLines/>
      </w:pPr>
      <w:r>
        <w:t>(Read the second time--April 21, 2021)</w:t>
      </w:r>
    </w:p>
    <w:p w:rsidR="00D258AB" w:rsidRDefault="00D258AB" w:rsidP="00D258AB">
      <w:pPr>
        <w:pStyle w:val="CALENDARHISTORY"/>
        <w:keepNext/>
        <w:keepLines/>
      </w:pPr>
      <w:r>
        <w:t>(Ayes 43, Nays 0--April 21, 2021)</w:t>
      </w:r>
    </w:p>
    <w:p w:rsidR="00D258AB" w:rsidRPr="009469F7" w:rsidRDefault="00D258AB" w:rsidP="00D258AB"/>
    <w:p w:rsidR="00D258AB" w:rsidRPr="007E4A37" w:rsidRDefault="00D258AB" w:rsidP="00D258AB">
      <w:pPr>
        <w:pStyle w:val="BILLTITLE"/>
      </w:pPr>
      <w:r w:rsidRPr="007E4A37">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 and Turner</w:t>
      </w:r>
      <w:r w:rsidRPr="007E4A37">
        <w:t xml:space="preserve">:  </w:t>
      </w:r>
      <w:r w:rsidRPr="007E4A37">
        <w:rPr>
          <w:szCs w:val="30"/>
        </w:rPr>
        <w:t xml:space="preserve">A BILL </w:t>
      </w:r>
      <w:r w:rsidRPr="007E4A37">
        <w:t>TO AMEND SECTION 58</w:t>
      </w:r>
      <w:r w:rsidRPr="007E4A37">
        <w:noBreakHyphen/>
        <w:t>31</w:t>
      </w:r>
      <w:r w:rsidRPr="007E4A37">
        <w:noBreakHyphen/>
        <w:t xml:space="preserve">20 OF THE 1976 SOUTH CAROLINA CODE OF LAWS TO PROVIDE A MEMBER OF THE BOARD OF DIRECTORS OF THE PUBLIC SERVICE AUTHORITY SHALL NOT BE APPOINTED FOR MORE THAN TWO UNEXPIRED CONSECUTIVE TERMS AND FOR EDUCATION AND </w:t>
      </w:r>
      <w:r w:rsidRPr="007E4A37">
        <w:lastRenderedPageBreak/>
        <w:t>EXPERIENCE REQUIREMENTS FOR A BOARD MEMBER; TO ADD SECTION 58</w:t>
      </w:r>
      <w:r w:rsidRPr="007E4A37">
        <w:noBreakHyphen/>
        <w:t>31</w:t>
      </w:r>
      <w:r w:rsidRPr="007E4A37">
        <w:noBreakHyphen/>
        <w:t>225 TO PROVIDE THAT THE OFFICE OF REGULATORY STAFF HAS AUTHORITY TO MAKE INSPECTIONS, AUDITS AND 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20 TO INCLUDE 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D258AB" w:rsidRDefault="00D258AB" w:rsidP="00D258AB">
      <w:pPr>
        <w:pStyle w:val="CALENDARHISTORY"/>
      </w:pPr>
      <w:r>
        <w:t>(Read the first time--January 13, 2021)</w:t>
      </w:r>
    </w:p>
    <w:p w:rsidR="00D258AB" w:rsidRDefault="00D258AB" w:rsidP="00D258AB">
      <w:pPr>
        <w:pStyle w:val="CALENDARHISTORY"/>
      </w:pPr>
      <w:r>
        <w:t>(Reported by Committee on Judiciary--March 31, 2021)</w:t>
      </w:r>
    </w:p>
    <w:p w:rsidR="00D258AB" w:rsidRDefault="00D258AB" w:rsidP="00D258AB">
      <w:pPr>
        <w:pStyle w:val="CALENDARHISTORY"/>
      </w:pPr>
      <w:r>
        <w:t>(Favorable with amendments)</w:t>
      </w:r>
    </w:p>
    <w:p w:rsidR="00D258AB" w:rsidRDefault="00D258AB" w:rsidP="00D258AB">
      <w:pPr>
        <w:pStyle w:val="CALENDARHISTORY"/>
      </w:pPr>
      <w:r>
        <w:t>(Committee Amendment Adopted--April 20, 2021)</w:t>
      </w:r>
    </w:p>
    <w:p w:rsidR="00D258AB" w:rsidRDefault="00D258AB" w:rsidP="00D258AB">
      <w:pPr>
        <w:pStyle w:val="CALENDARHISTORY"/>
      </w:pPr>
      <w:r>
        <w:t>(Amended--April 20, 2021)</w:t>
      </w:r>
    </w:p>
    <w:p w:rsidR="00D258AB" w:rsidRDefault="00D258AB" w:rsidP="00D258AB">
      <w:pPr>
        <w:pStyle w:val="CALENDARHISTORY"/>
      </w:pPr>
      <w:r>
        <w:t>(Amended--April 21, 2021)</w:t>
      </w:r>
    </w:p>
    <w:p w:rsidR="00D258AB" w:rsidRDefault="00D258AB" w:rsidP="00D258AB">
      <w:pPr>
        <w:pStyle w:val="CALENDARHISTORY"/>
      </w:pPr>
      <w:r>
        <w:t>(Read the second time--April 21, 2021)</w:t>
      </w:r>
    </w:p>
    <w:p w:rsidR="00D258AB" w:rsidRDefault="00D258AB" w:rsidP="00D258AB"/>
    <w:p w:rsidR="00D258AB" w:rsidRDefault="00D258AB" w:rsidP="00D258AB"/>
    <w:p w:rsidR="00D258AB" w:rsidRDefault="00D258AB" w:rsidP="00D258AB">
      <w:pPr>
        <w:pStyle w:val="CALENDARHEADING"/>
      </w:pPr>
      <w:r>
        <w:t>STATEWIDE SECOND READING BILLS</w:t>
      </w:r>
    </w:p>
    <w:p w:rsidR="00D258AB" w:rsidRPr="00C8071F" w:rsidRDefault="00D258AB" w:rsidP="00D258AB"/>
    <w:p w:rsidR="00D258AB" w:rsidRDefault="00D258AB" w:rsidP="00D258AB">
      <w:pPr>
        <w:tabs>
          <w:tab w:val="left" w:pos="432"/>
          <w:tab w:val="left" w:pos="864"/>
        </w:tabs>
        <w:jc w:val="center"/>
      </w:pPr>
    </w:p>
    <w:p w:rsidR="00D258AB" w:rsidRPr="00507A66" w:rsidRDefault="00D258AB" w:rsidP="00D258AB">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br/>
      </w:r>
      <w:r w:rsidRPr="00507A66">
        <w:lastRenderedPageBreak/>
        <w:t>AND THE CHAIRMAN OF THE HOUSE JUDICIARY COMMITTEE.</w:t>
      </w:r>
    </w:p>
    <w:p w:rsidR="00D258AB" w:rsidRDefault="00D258AB" w:rsidP="00D258AB">
      <w:pPr>
        <w:pStyle w:val="CALENDARHISTORY"/>
      </w:pPr>
      <w:r>
        <w:t>(Read the first time--January 21, 2021)</w:t>
      </w:r>
    </w:p>
    <w:p w:rsidR="00D258AB" w:rsidRDefault="00D258AB" w:rsidP="00D258AB">
      <w:pPr>
        <w:pStyle w:val="CALENDARHISTORY"/>
      </w:pPr>
      <w:r>
        <w:t>(Reported by Committee on Judiciary--February 11, 2021)</w:t>
      </w:r>
    </w:p>
    <w:p w:rsidR="00D258AB" w:rsidRDefault="00D258AB" w:rsidP="00D258AB">
      <w:pPr>
        <w:pStyle w:val="CALENDARHISTORY"/>
      </w:pPr>
      <w:r>
        <w:t>(Favorable)</w:t>
      </w:r>
    </w:p>
    <w:p w:rsidR="00D258AB" w:rsidRPr="007616EA" w:rsidRDefault="00D258AB" w:rsidP="00D258AB">
      <w:pPr>
        <w:pStyle w:val="CALENDARHISTORY"/>
      </w:pPr>
      <w:r>
        <w:rPr>
          <w:u w:val="single"/>
        </w:rPr>
        <w:t>(Contested by Senator Massey)</w:t>
      </w:r>
    </w:p>
    <w:p w:rsidR="00D258AB" w:rsidRPr="006B148C" w:rsidRDefault="00D258AB" w:rsidP="00D258AB"/>
    <w:p w:rsidR="00D258AB" w:rsidRPr="004C75DB" w:rsidRDefault="00D258AB" w:rsidP="00D258AB">
      <w:pPr>
        <w:pStyle w:val="BILLTITLE"/>
        <w:keepNext/>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w:t>
      </w:r>
      <w:r>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D258AB" w:rsidRDefault="00D258AB" w:rsidP="00D258AB">
      <w:pPr>
        <w:pStyle w:val="CALENDARHISTORY"/>
      </w:pPr>
      <w:r>
        <w:t>(Read the first time--January 12, 2021)</w:t>
      </w:r>
    </w:p>
    <w:p w:rsidR="00D258AB" w:rsidRDefault="00D258AB" w:rsidP="00D258AB">
      <w:pPr>
        <w:pStyle w:val="CALENDARHISTORY"/>
      </w:pPr>
      <w:r>
        <w:t>(Reported by Committee on Education--February 24, 2021)</w:t>
      </w:r>
    </w:p>
    <w:p w:rsidR="00D258AB" w:rsidRDefault="00D258AB" w:rsidP="00D258AB">
      <w:pPr>
        <w:pStyle w:val="CALENDARHISTORY"/>
      </w:pPr>
      <w:r>
        <w:t>(Favorable with amendments)</w:t>
      </w:r>
    </w:p>
    <w:p w:rsidR="00D258AB" w:rsidRPr="00775AB8" w:rsidRDefault="00D258AB" w:rsidP="00D258AB">
      <w:pPr>
        <w:pStyle w:val="CALENDARHISTORY"/>
      </w:pPr>
      <w:r>
        <w:rPr>
          <w:u w:val="single"/>
        </w:rPr>
        <w:t>(Contested by Senator Leatherman)</w:t>
      </w:r>
    </w:p>
    <w:p w:rsidR="00D258AB" w:rsidRDefault="00D258AB" w:rsidP="00D258AB"/>
    <w:p w:rsidR="00D258AB" w:rsidRPr="00D0672F" w:rsidRDefault="00D258AB" w:rsidP="00D258AB">
      <w:pPr>
        <w:pStyle w:val="BILLTITLE"/>
        <w:rPr>
          <w:u w:color="000000" w:themeColor="text1"/>
        </w:rPr>
      </w:pPr>
      <w:r w:rsidRPr="00D0672F">
        <w:lastRenderedPageBreak/>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w:t>
      </w:r>
      <w:r>
        <w:rPr>
          <w:u w:color="000000" w:themeColor="text1"/>
        </w:rPr>
        <w:t xml:space="preserve"> </w:t>
      </w:r>
      <w:r w:rsidRPr="00D0672F">
        <w:rPr>
          <w:u w:color="000000" w:themeColor="text1"/>
        </w:rPr>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w:t>
      </w:r>
      <w:r>
        <w:rPr>
          <w:u w:color="000000" w:themeColor="text1"/>
        </w:rPr>
        <w:t xml:space="preserve"> </w:t>
      </w:r>
      <w:r w:rsidRPr="00D0672F">
        <w:rPr>
          <w:u w:color="000000" w:themeColor="text1"/>
        </w:rPr>
        <w:t>COMPENSATION COMMISSION’S REQUIREMENT TO</w:t>
      </w:r>
      <w:r>
        <w:rPr>
          <w:u w:color="000000" w:themeColor="text1"/>
        </w:rPr>
        <w:br/>
      </w:r>
      <w:r w:rsidRPr="00D0672F">
        <w:rPr>
          <w:u w:color="000000" w:themeColor="text1"/>
        </w:rPr>
        <w:t>REPORT SUSPECTED FRAUD, SO AS TO MAKE CONFORMING CHANGES.</w:t>
      </w:r>
    </w:p>
    <w:p w:rsidR="00D258AB" w:rsidRDefault="00D258AB" w:rsidP="00D258AB">
      <w:pPr>
        <w:pStyle w:val="CALENDARHISTORY"/>
      </w:pPr>
      <w:r>
        <w:t>(Read the first time--February 4, 2021)</w:t>
      </w:r>
    </w:p>
    <w:p w:rsidR="00D258AB" w:rsidRDefault="00D258AB" w:rsidP="00D258AB">
      <w:pPr>
        <w:pStyle w:val="CALENDARHISTORY"/>
      </w:pPr>
      <w:r>
        <w:t>(Reported by Committee on Banking and Insurance--February 25, 2021)</w:t>
      </w:r>
    </w:p>
    <w:p w:rsidR="00D258AB" w:rsidRDefault="00D258AB" w:rsidP="00D258AB">
      <w:pPr>
        <w:pStyle w:val="CALENDARHISTORY"/>
      </w:pPr>
      <w:r>
        <w:t>(Favorable)</w:t>
      </w:r>
    </w:p>
    <w:p w:rsidR="00D258AB" w:rsidRPr="00B27F6A" w:rsidRDefault="00D258AB" w:rsidP="00D258AB">
      <w:pPr>
        <w:pStyle w:val="CALENDARHISTORY"/>
      </w:pPr>
      <w:r>
        <w:rPr>
          <w:u w:val="single"/>
        </w:rPr>
        <w:t>(Contested by Senator Malloy)</w:t>
      </w:r>
    </w:p>
    <w:p w:rsidR="00D258AB" w:rsidRDefault="00D258AB" w:rsidP="00D258AB">
      <w:pPr>
        <w:tabs>
          <w:tab w:val="left" w:pos="432"/>
          <w:tab w:val="left" w:pos="864"/>
        </w:tabs>
      </w:pPr>
    </w:p>
    <w:p w:rsidR="00D258AB" w:rsidRPr="00F62AA5" w:rsidRDefault="00D258AB" w:rsidP="00D258AB">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 xml:space="preserve">160 OF THE 1976 CODE, RELATING TO INJURY AND PERSONAL INJURY IN WORKERS’ COMPENSATION, TO PROVIDE THAT A LIMITATION ON STRESS, MENTAL INJURIES, AND MENTAL ILLNESS FOR WORKERS’ COMPENSATION DOES NOT APPLY TO A FIRST RESPONDER </w:t>
      </w:r>
      <w:r w:rsidRPr="00F62AA5">
        <w:lastRenderedPageBreak/>
        <w:t>DIAGNOSED WITH POST-TRAUMATIC STRESS DISORDER, AND TO DEFINE NECESSARY TERMS.</w:t>
      </w:r>
    </w:p>
    <w:p w:rsidR="00D258AB" w:rsidRDefault="00D258AB" w:rsidP="00D258AB">
      <w:pPr>
        <w:pStyle w:val="CALENDARHISTORY"/>
      </w:pPr>
      <w:r>
        <w:t>(Read the first time--January 12, 2021)</w:t>
      </w:r>
    </w:p>
    <w:p w:rsidR="00D258AB" w:rsidRDefault="00D258AB" w:rsidP="00D258AB">
      <w:pPr>
        <w:pStyle w:val="CALENDARHISTORY"/>
      </w:pPr>
      <w:r>
        <w:t>(Reported by Committee on Judiciary--March 10, 2021)</w:t>
      </w:r>
    </w:p>
    <w:p w:rsidR="00D258AB" w:rsidRDefault="00D258AB" w:rsidP="00D258AB">
      <w:pPr>
        <w:pStyle w:val="CALENDARHISTORY"/>
      </w:pPr>
      <w:r>
        <w:t>(Favorable with amendments)</w:t>
      </w:r>
    </w:p>
    <w:p w:rsidR="00D258AB" w:rsidRPr="0051797C" w:rsidRDefault="00D258AB" w:rsidP="00D258AB">
      <w:pPr>
        <w:pStyle w:val="CALENDARHISTORY"/>
      </w:pPr>
      <w:r>
        <w:rPr>
          <w:u w:val="single"/>
        </w:rPr>
        <w:t>(Contested by Senator Turner)</w:t>
      </w:r>
    </w:p>
    <w:p w:rsidR="00D258AB" w:rsidRPr="00072941" w:rsidRDefault="00D258AB" w:rsidP="00D258AB"/>
    <w:p w:rsidR="00D258AB" w:rsidRDefault="00D258AB" w:rsidP="00D258AB">
      <w:pPr>
        <w:pStyle w:val="BILLTITLE"/>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D258AB" w:rsidRDefault="00D258AB" w:rsidP="00D258AB">
      <w:pPr>
        <w:pStyle w:val="CALENDARHISTORY"/>
      </w:pPr>
      <w:r>
        <w:t>(Read the first time--February 23, 2021)</w:t>
      </w:r>
    </w:p>
    <w:p w:rsidR="00D258AB" w:rsidRDefault="00D258AB" w:rsidP="00D258AB">
      <w:pPr>
        <w:pStyle w:val="CALENDARHISTORY"/>
      </w:pPr>
      <w:r>
        <w:t>(Reported by Committee on Transportation--March 23, 2021)</w:t>
      </w:r>
    </w:p>
    <w:p w:rsidR="00D258AB" w:rsidRDefault="00D258AB" w:rsidP="00D258AB">
      <w:pPr>
        <w:pStyle w:val="CALENDARHISTORY"/>
      </w:pPr>
      <w:r>
        <w:t>(Favorable with amendments)</w:t>
      </w:r>
    </w:p>
    <w:p w:rsidR="00D258AB" w:rsidRPr="003F5D62" w:rsidRDefault="00D258AB" w:rsidP="00D258AB">
      <w:pPr>
        <w:pStyle w:val="CALENDARHISTORY"/>
      </w:pPr>
      <w:r>
        <w:rPr>
          <w:u w:val="single"/>
        </w:rPr>
        <w:t>(Contested by Senators Harpootlian and Setzler)</w:t>
      </w:r>
    </w:p>
    <w:p w:rsidR="00D258AB" w:rsidRDefault="00D258AB" w:rsidP="00D258AB"/>
    <w:p w:rsidR="00D258AB" w:rsidRPr="001D353C" w:rsidRDefault="00D258AB" w:rsidP="00D258AB">
      <w:pPr>
        <w:pStyle w:val="BILLTITLE"/>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t xml:space="preserve"> </w:t>
      </w:r>
      <w:r w:rsidRPr="001D353C">
        <w:t>THE FLAG OF THIS DESIGN, COLOR, AND ELEMENTS AS THE OFFICIAL SOUTH CAROLINA STATE FLAG.</w:t>
      </w:r>
    </w:p>
    <w:p w:rsidR="00D258AB" w:rsidRDefault="00D258AB" w:rsidP="00D258AB">
      <w:pPr>
        <w:pStyle w:val="CALENDARHISTORY"/>
      </w:pPr>
      <w:r>
        <w:t>(Read the first time--January 12, 2021)</w:t>
      </w:r>
    </w:p>
    <w:p w:rsidR="00D258AB" w:rsidRDefault="00D258AB" w:rsidP="00D258AB">
      <w:pPr>
        <w:pStyle w:val="CALENDARHISTORY"/>
      </w:pPr>
      <w:r>
        <w:t>(Reported by Committee on Family and Veterans’ Services--March 24, 2021)</w:t>
      </w:r>
    </w:p>
    <w:p w:rsidR="00D258AB" w:rsidRDefault="00D258AB" w:rsidP="00D258AB">
      <w:pPr>
        <w:pStyle w:val="CALENDARHISTORY"/>
      </w:pPr>
      <w:r>
        <w:t>(Favorable with amendments)</w:t>
      </w:r>
    </w:p>
    <w:p w:rsidR="00D258AB" w:rsidRDefault="00D258AB" w:rsidP="00D258AB">
      <w:pPr>
        <w:pStyle w:val="CALENDARHISTORY"/>
        <w:rPr>
          <w:u w:val="single"/>
        </w:rPr>
      </w:pPr>
      <w:r>
        <w:rPr>
          <w:u w:val="single"/>
        </w:rPr>
        <w:t>(Contested by Senator Hutto)</w:t>
      </w:r>
    </w:p>
    <w:p w:rsidR="00D258AB" w:rsidRPr="000D6EEF" w:rsidRDefault="00D258AB" w:rsidP="00D258AB"/>
    <w:p w:rsidR="00D258AB" w:rsidRPr="00E551A9" w:rsidRDefault="00D258AB" w:rsidP="00D258AB">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(REWA) FORMERLY KNOWN AS THE WESTERN CAROLINA REGIONAL SEWER AUTHORITY, TO REVISE THE MEMBERSHIP OF ITS GOVERNING COMMISSION BY REMOVING ONE MEMBER FROM SPARTANBURG COUNTY AND ADDING ONE MEMBER</w:t>
      </w:r>
      <w:r>
        <w:br/>
      </w:r>
      <w:r>
        <w:br/>
      </w:r>
      <w:r>
        <w:br/>
      </w:r>
      <w:r>
        <w:br/>
      </w:r>
      <w:r>
        <w:br/>
      </w:r>
      <w:r w:rsidRPr="00E551A9">
        <w:lastRenderedPageBreak/>
        <w:t>FROM GREENVILLE COUNTY, AND TO AMEND REWA’S SERVICE AREA.</w:t>
      </w:r>
    </w:p>
    <w:p w:rsidR="00D258AB" w:rsidRDefault="00D258AB" w:rsidP="00D258AB">
      <w:pPr>
        <w:pStyle w:val="CALENDARHISTORY"/>
      </w:pPr>
      <w:r>
        <w:t>(Read the first time--January 12, 2021)</w:t>
      </w:r>
    </w:p>
    <w:p w:rsidR="00D258AB" w:rsidRDefault="00D258AB" w:rsidP="00D258AB">
      <w:pPr>
        <w:pStyle w:val="CALENDARHISTORY"/>
      </w:pPr>
      <w:r>
        <w:t>(Reported by Committee on Judiciary--March 24, 2021)</w:t>
      </w:r>
    </w:p>
    <w:p w:rsidR="00D258AB" w:rsidRDefault="00D258AB" w:rsidP="00D258AB">
      <w:pPr>
        <w:pStyle w:val="CALENDARHISTORY"/>
        <w:keepNext/>
        <w:keepLines/>
      </w:pPr>
      <w:r>
        <w:t>(Favorable)</w:t>
      </w:r>
    </w:p>
    <w:p w:rsidR="00D258AB" w:rsidRPr="00553228" w:rsidRDefault="00D258AB" w:rsidP="00D258AB">
      <w:pPr>
        <w:pStyle w:val="CALENDARHISTORY"/>
        <w:keepNext/>
        <w:keepLines/>
      </w:pPr>
      <w:r>
        <w:rPr>
          <w:u w:val="single"/>
        </w:rPr>
        <w:t>(Contested by Senator Corbin)</w:t>
      </w:r>
    </w:p>
    <w:p w:rsidR="00D258AB" w:rsidRDefault="00D258AB" w:rsidP="00D258AB">
      <w:pPr>
        <w:tabs>
          <w:tab w:val="left" w:pos="432"/>
          <w:tab w:val="left" w:pos="864"/>
        </w:tabs>
      </w:pPr>
    </w:p>
    <w:p w:rsidR="00D258AB" w:rsidRPr="00E2402F" w:rsidRDefault="00D258AB" w:rsidP="00D258AB">
      <w:pPr>
        <w:pStyle w:val="BILLTITLE"/>
        <w:keepNext/>
        <w:keepLines/>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 AND A BICYCLE, TO DEFINE “SAFE OPERATING DISTANCE”.</w:t>
      </w:r>
    </w:p>
    <w:p w:rsidR="00D258AB" w:rsidRDefault="00D258AB" w:rsidP="00D258AB">
      <w:pPr>
        <w:pStyle w:val="CALENDARHISTORY"/>
        <w:keepNext/>
        <w:keepLines/>
      </w:pPr>
      <w:r>
        <w:t>(Read the first time--January 12, 2021)</w:t>
      </w:r>
    </w:p>
    <w:p w:rsidR="00D258AB" w:rsidRDefault="00D258AB" w:rsidP="00D258AB">
      <w:pPr>
        <w:pStyle w:val="CALENDARHISTORY"/>
        <w:keepNext/>
        <w:keepLines/>
      </w:pPr>
      <w:r>
        <w:t>(Polled by Committee on Transportation--March 24, 2021)</w:t>
      </w:r>
    </w:p>
    <w:p w:rsidR="00D258AB" w:rsidRDefault="00D258AB" w:rsidP="00D258AB">
      <w:pPr>
        <w:pStyle w:val="CALENDARHISTORY"/>
        <w:keepNext/>
        <w:keepLines/>
      </w:pPr>
      <w:r>
        <w:t>(Favorable)</w:t>
      </w:r>
    </w:p>
    <w:p w:rsidR="00D258AB" w:rsidRPr="005169BD" w:rsidRDefault="00D258AB" w:rsidP="00D258AB">
      <w:pPr>
        <w:pStyle w:val="CALENDARHISTORY"/>
        <w:keepNext/>
        <w:keepLines/>
      </w:pPr>
      <w:r>
        <w:rPr>
          <w:u w:val="single"/>
        </w:rPr>
        <w:t>(Contested by Senator Loftis)</w:t>
      </w:r>
    </w:p>
    <w:p w:rsidR="00D258AB" w:rsidRDefault="00D258AB" w:rsidP="00D258AB">
      <w:pPr>
        <w:tabs>
          <w:tab w:val="left" w:pos="432"/>
          <w:tab w:val="left" w:pos="864"/>
        </w:tabs>
      </w:pPr>
    </w:p>
    <w:p w:rsidR="00D258AB" w:rsidRPr="00BD288A" w:rsidRDefault="00D258AB" w:rsidP="00D258AB">
      <w:pPr>
        <w:pStyle w:val="BILLTITLE"/>
        <w:keepNext/>
        <w:keepLines/>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t xml:space="preserve"> </w:t>
      </w:r>
      <w:r w:rsidRPr="00BD288A">
        <w:t>COSTS FOR THE SAME CLAIM, SUIT, OR ACTION AMONG MORE THAN ONE LIABILITY INSURER.</w:t>
      </w:r>
    </w:p>
    <w:p w:rsidR="00D258AB" w:rsidRDefault="00D258AB" w:rsidP="00D258AB">
      <w:pPr>
        <w:pStyle w:val="CALENDARHISTORY"/>
        <w:keepNext/>
        <w:keepLines/>
      </w:pPr>
      <w:r>
        <w:t>(Read the first time--January 12, 2021)</w:t>
      </w:r>
    </w:p>
    <w:p w:rsidR="00D258AB" w:rsidRDefault="00D258AB" w:rsidP="00D258AB">
      <w:pPr>
        <w:pStyle w:val="CALENDARHISTORY"/>
        <w:keepNext/>
        <w:keepLines/>
      </w:pPr>
      <w:r>
        <w:t>(Reported by Committee on Banking and Insurance--March 24, 2021)</w:t>
      </w:r>
    </w:p>
    <w:p w:rsidR="00D258AB" w:rsidRDefault="00D258AB" w:rsidP="00D258AB">
      <w:pPr>
        <w:pStyle w:val="CALENDARHISTORY"/>
        <w:keepNext/>
        <w:keepLines/>
      </w:pPr>
      <w:r>
        <w:t>(Favorable)</w:t>
      </w:r>
    </w:p>
    <w:p w:rsidR="00D258AB" w:rsidRPr="007E6454" w:rsidRDefault="00D258AB" w:rsidP="00D258AB">
      <w:pPr>
        <w:pStyle w:val="CALENDARHISTORY"/>
      </w:pPr>
      <w:r>
        <w:rPr>
          <w:u w:val="single"/>
        </w:rPr>
        <w:t>(Contested by Senator Matthews)</w:t>
      </w:r>
    </w:p>
    <w:p w:rsidR="00D258AB" w:rsidRDefault="00D258AB" w:rsidP="00D258AB">
      <w:pPr>
        <w:tabs>
          <w:tab w:val="left" w:pos="432"/>
          <w:tab w:val="left" w:pos="864"/>
        </w:tabs>
      </w:pPr>
    </w:p>
    <w:p w:rsidR="00D258AB" w:rsidRPr="00747131" w:rsidRDefault="00D258AB" w:rsidP="00D258AB">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D258AB" w:rsidRDefault="00D258AB" w:rsidP="00D258AB">
      <w:pPr>
        <w:pStyle w:val="CALENDARHISTORY"/>
      </w:pPr>
      <w:r>
        <w:t>(Read the first time--February 25, 2021)</w:t>
      </w:r>
    </w:p>
    <w:p w:rsidR="00D258AB" w:rsidRDefault="00D258AB" w:rsidP="00D258AB">
      <w:pPr>
        <w:pStyle w:val="CALENDARHISTORY"/>
      </w:pPr>
      <w:r>
        <w:t>(Reported by Committee on Family and Veterans’ Services--March 24, 2021)</w:t>
      </w:r>
    </w:p>
    <w:p w:rsidR="00D258AB" w:rsidRDefault="00D258AB" w:rsidP="00D258AB">
      <w:pPr>
        <w:pStyle w:val="CALENDARHISTORY"/>
      </w:pPr>
      <w:r>
        <w:t>(Favorable)</w:t>
      </w:r>
    </w:p>
    <w:p w:rsidR="00D258AB" w:rsidRPr="00061547" w:rsidRDefault="00D258AB" w:rsidP="00D258AB">
      <w:pPr>
        <w:pStyle w:val="CALENDARHISTORY"/>
      </w:pPr>
      <w:r>
        <w:rPr>
          <w:u w:val="single"/>
        </w:rPr>
        <w:t>(Contested by Senators Harpootlian and McLeod)</w:t>
      </w:r>
    </w:p>
    <w:p w:rsidR="00D258AB" w:rsidRDefault="00D258AB" w:rsidP="00D258AB"/>
    <w:p w:rsidR="00D258AB" w:rsidRPr="0096477A" w:rsidRDefault="00D258AB" w:rsidP="00D258AB">
      <w:pPr>
        <w:pStyle w:val="BILLTITLE"/>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G.R. Smith, Morgan, Burns, Erickson, Bennett, Thayer, Taylor, Bryant, Elliott, Willis, Felder, McGarry, V.S. Moss, Haddon, Long, Pope, Forrest, Caskey, Hixon, Hewitt, Bailey, M.M. Smith, J.E.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D258AB" w:rsidRDefault="00D258AB" w:rsidP="00D258AB">
      <w:pPr>
        <w:pStyle w:val="CALENDARHISTORY"/>
      </w:pPr>
      <w:r>
        <w:t>(Read the first time--February 25, 2021)</w:t>
      </w:r>
    </w:p>
    <w:p w:rsidR="00D258AB" w:rsidRDefault="00D258AB" w:rsidP="00D258AB">
      <w:pPr>
        <w:pStyle w:val="CALENDARHISTORY"/>
      </w:pPr>
      <w:r>
        <w:t>(Reported by Committee on Judiciary--March 24, 2021)</w:t>
      </w:r>
    </w:p>
    <w:p w:rsidR="00D258AB" w:rsidRDefault="00D258AB" w:rsidP="00D258AB">
      <w:pPr>
        <w:pStyle w:val="CALENDARHISTORY"/>
      </w:pPr>
      <w:r>
        <w:t>(Favorable with amendments)</w:t>
      </w:r>
    </w:p>
    <w:p w:rsidR="00D258AB" w:rsidRPr="00D7463E" w:rsidRDefault="00D258AB" w:rsidP="00D258AB">
      <w:pPr>
        <w:pStyle w:val="CALENDARHISTORY"/>
      </w:pPr>
      <w:r>
        <w:rPr>
          <w:u w:val="single"/>
        </w:rPr>
        <w:t>(Contested by Senator Martin)</w:t>
      </w:r>
    </w:p>
    <w:p w:rsidR="00D258AB" w:rsidRDefault="00D258AB" w:rsidP="00D258AB"/>
    <w:p w:rsidR="00D258AB" w:rsidRPr="00C84904" w:rsidRDefault="00D258AB" w:rsidP="00D258AB">
      <w:pPr>
        <w:pStyle w:val="BILLTITLE"/>
        <w:keepNext/>
        <w:keepLines/>
        <w:rPr>
          <w:u w:color="000000" w:themeColor="text1"/>
        </w:rPr>
      </w:pPr>
      <w:r w:rsidRPr="00C84904">
        <w:lastRenderedPageBreak/>
        <w:t>H.</w:t>
      </w:r>
      <w:r w:rsidRPr="00C84904">
        <w:tab/>
        <w:t>3539</w:t>
      </w:r>
      <w:r w:rsidRPr="00C84904">
        <w:fldChar w:fldCharType="begin"/>
      </w:r>
      <w:r w:rsidRPr="00C84904">
        <w:instrText xml:space="preserve"> XE "H. 3539" \b </w:instrText>
      </w:r>
      <w:r w:rsidRPr="00C84904">
        <w:fldChar w:fldCharType="end"/>
      </w:r>
      <w:r w:rsidRPr="00C84904">
        <w:t xml:space="preserve">--Reps. Davis and Martin:  </w:t>
      </w:r>
      <w:r w:rsidRPr="00C84904">
        <w:rPr>
          <w:szCs w:val="30"/>
        </w:rPr>
        <w:t xml:space="preserve">A BILL </w:t>
      </w:r>
      <w:r w:rsidRPr="00C84904">
        <w:rPr>
          <w:u w:color="000000" w:themeColor="text1"/>
        </w:rPr>
        <w:t>TO AMEND THE CODE OF LAWS OF SOUTH CAROLINA, 1976, BY ADDING SECTION 47</w:t>
      </w:r>
      <w:r w:rsidRPr="00C84904">
        <w:rPr>
          <w:u w:color="000000" w:themeColor="text1"/>
        </w:rPr>
        <w:noBreakHyphen/>
        <w:t>9</w:t>
      </w:r>
      <w:r w:rsidRPr="00C84904">
        <w:rPr>
          <w:u w:color="000000" w:themeColor="text1"/>
        </w:rPr>
        <w:noBreakHyphen/>
        <w:t>55 SO AS TO PROHIBIT THE TRANSPORTATION OF LIVE SWINE ON A PUBLIC ROAD OR WATERWAY WITHOUT AN OFFICIAL FORM OF IDENTIFICATION, AND TO PROVIDE AN EXCEPTION AND PENALTIES; TO AMEND SECTION 50</w:t>
      </w:r>
      <w:r w:rsidRPr="00C84904">
        <w:rPr>
          <w:u w:color="000000" w:themeColor="text1"/>
        </w:rPr>
        <w:noBreakHyphen/>
        <w:t>16</w:t>
      </w:r>
      <w:r w:rsidRPr="00C84904">
        <w:rPr>
          <w:u w:color="000000" w:themeColor="text1"/>
        </w:rPr>
        <w:noBreakHyphen/>
        <w:t>25, RELATING TO THE UNLAWFUL RELEASE OF PIGS, SO AS TO PROVIDE THAT IT IS UNLAWFUL TO TRANSPORT A LIVE MEMBER OF THE FAMILY SUIDAE TAKEN FROM THE WILD; AND TO REPEAL SECTION</w:t>
      </w:r>
      <w:r>
        <w:rPr>
          <w:u w:color="000000" w:themeColor="text1"/>
        </w:rPr>
        <w:t xml:space="preserve"> </w:t>
      </w:r>
      <w:r w:rsidRPr="00C84904">
        <w:rPr>
          <w:u w:color="000000" w:themeColor="text1"/>
        </w:rPr>
        <w:t>50</w:t>
      </w:r>
      <w:r w:rsidRPr="00C84904">
        <w:rPr>
          <w:u w:color="000000" w:themeColor="text1"/>
        </w:rPr>
        <w:noBreakHyphen/>
        <w:t>9</w:t>
      </w:r>
      <w:r w:rsidRPr="00C84904">
        <w:rPr>
          <w:u w:color="000000" w:themeColor="text1"/>
        </w:rPr>
        <w:noBreakHyphen/>
        <w:t>655 RELATING TO PIG TRANSPORT AND RELEASE PERMITS.</w:t>
      </w:r>
    </w:p>
    <w:p w:rsidR="00D258AB" w:rsidRDefault="00D258AB" w:rsidP="00D258AB">
      <w:pPr>
        <w:pStyle w:val="CALENDARHISTORY"/>
        <w:keepNext/>
        <w:keepLines/>
      </w:pPr>
      <w:r>
        <w:t>(Read the first time--February 24, 2021)</w:t>
      </w:r>
    </w:p>
    <w:p w:rsidR="00D258AB" w:rsidRDefault="00D258AB" w:rsidP="00D258AB">
      <w:pPr>
        <w:pStyle w:val="CALENDARHISTORY"/>
        <w:keepNext/>
        <w:keepLines/>
      </w:pPr>
      <w:r>
        <w:t>(Reported by Committee on Agriculture and Natural Resources--March 30, 2021)</w:t>
      </w:r>
    </w:p>
    <w:p w:rsidR="00D258AB" w:rsidRDefault="00D258AB" w:rsidP="00D258AB">
      <w:pPr>
        <w:pStyle w:val="CALENDARHISTORY"/>
        <w:keepNext/>
        <w:keepLines/>
      </w:pPr>
      <w:r>
        <w:t>(Favorable)</w:t>
      </w:r>
    </w:p>
    <w:p w:rsidR="00D258AB" w:rsidRDefault="00D258AB" w:rsidP="00D258AB">
      <w:pPr>
        <w:keepNext/>
        <w:keepLines/>
        <w:ind w:left="864"/>
      </w:pPr>
      <w:r>
        <w:t>(Amendment proposed--April 20, 2021)</w:t>
      </w:r>
    </w:p>
    <w:p w:rsidR="00D258AB" w:rsidRDefault="00D258AB" w:rsidP="00D258AB">
      <w:pPr>
        <w:pStyle w:val="CALENDARHISTORY"/>
        <w:keepNext/>
        <w:keepLines/>
      </w:pPr>
      <w:r>
        <w:t>(Document No. S-RES\AMEND3539R001.SP.JTM)</w:t>
      </w:r>
    </w:p>
    <w:p w:rsidR="00D258AB" w:rsidRPr="002959C0" w:rsidRDefault="00D258AB" w:rsidP="00D258AB">
      <w:pPr>
        <w:pStyle w:val="CALENDARHISTORY"/>
        <w:keepNext/>
        <w:keepLines/>
      </w:pPr>
      <w:r>
        <w:rPr>
          <w:u w:val="single"/>
        </w:rPr>
        <w:t>(Contested by Senator Verdin)</w:t>
      </w:r>
    </w:p>
    <w:p w:rsidR="00D258AB" w:rsidRDefault="00D258AB" w:rsidP="00D258AB"/>
    <w:p w:rsidR="00D258AB" w:rsidRPr="007335A0" w:rsidRDefault="00D258AB" w:rsidP="00D258AB">
      <w:pPr>
        <w:pStyle w:val="BILLTITLE"/>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7335A0">
        <w:rPr>
          <w:color w:val="000000" w:themeColor="text1"/>
          <w:u w:color="000000" w:themeColor="text1"/>
        </w:rPr>
        <w:lastRenderedPageBreak/>
        <w:t xml:space="preserve">SUBSTANCES THERAPEUTIC RESEARCH; AND </w:t>
      </w:r>
      <w:r w:rsidRPr="007335A0">
        <w:t>TO DEFINE NECESSARY TERMS.</w:t>
      </w:r>
    </w:p>
    <w:p w:rsidR="00D258AB" w:rsidRDefault="00D258AB" w:rsidP="00D258AB">
      <w:pPr>
        <w:pStyle w:val="CALENDARHISTORY"/>
      </w:pPr>
      <w:r>
        <w:t>(Read the first time--January 12, 2021)</w:t>
      </w:r>
    </w:p>
    <w:p w:rsidR="00D258AB" w:rsidRDefault="00D258AB" w:rsidP="00D258AB">
      <w:pPr>
        <w:pStyle w:val="CALENDARHISTORY"/>
      </w:pPr>
      <w:r>
        <w:t>(Reported by Committee on Medical Affairs--March 31, 2021)</w:t>
      </w:r>
    </w:p>
    <w:p w:rsidR="00D258AB" w:rsidRDefault="00D258AB" w:rsidP="00D258AB">
      <w:pPr>
        <w:pStyle w:val="CALENDARHISTORY"/>
      </w:pPr>
      <w:r>
        <w:t>(Favorable with amendments)</w:t>
      </w:r>
    </w:p>
    <w:p w:rsidR="00D258AB" w:rsidRPr="000D6FE7" w:rsidRDefault="00D258AB" w:rsidP="00D258AB">
      <w:pPr>
        <w:pStyle w:val="CALENDARHISTORY"/>
      </w:pPr>
      <w:r>
        <w:rPr>
          <w:u w:val="single"/>
        </w:rPr>
        <w:t>(Contested by Senator Hembree)</w:t>
      </w:r>
    </w:p>
    <w:p w:rsidR="00D258AB" w:rsidRDefault="00D258AB" w:rsidP="00D258AB">
      <w:pPr>
        <w:tabs>
          <w:tab w:val="left" w:pos="432"/>
          <w:tab w:val="left" w:pos="864"/>
        </w:tabs>
      </w:pPr>
    </w:p>
    <w:p w:rsidR="00D258AB" w:rsidRDefault="00D258AB" w:rsidP="00D258AB">
      <w:pPr>
        <w:pStyle w:val="BILLTITLE"/>
        <w:rPr>
          <w:u w:color="000000" w:themeColor="text1"/>
        </w:rPr>
      </w:pPr>
      <w:r w:rsidRPr="005D48E0">
        <w:t>S.</w:t>
      </w:r>
      <w:r w:rsidRPr="005D48E0">
        <w:tab/>
        <w:t>308</w:t>
      </w:r>
      <w:r w:rsidRPr="005D48E0">
        <w:fldChar w:fldCharType="begin"/>
      </w:r>
      <w:r w:rsidRPr="005D48E0">
        <w:instrText xml:space="preserve"> XE “S. 308” \b </w:instrText>
      </w:r>
      <w:r w:rsidRPr="005D48E0">
        <w:fldChar w:fldCharType="end"/>
      </w:r>
      <w:r w:rsidRPr="005D48E0">
        <w:t xml:space="preserve">--Senator Fanning:  </w:t>
      </w:r>
      <w:r w:rsidRPr="005D48E0">
        <w:rPr>
          <w:szCs w:val="30"/>
        </w:rPr>
        <w:t xml:space="preserve">A BILL </w:t>
      </w:r>
      <w:r w:rsidRPr="005D48E0">
        <w:rPr>
          <w:u w:color="000000" w:themeColor="text1"/>
        </w:rPr>
        <w:t>TO AMEND SECTION 44</w:t>
      </w:r>
      <w:r w:rsidRPr="005D48E0">
        <w:rPr>
          <w:u w:color="000000" w:themeColor="text1"/>
        </w:rPr>
        <w:noBreakHyphen/>
        <w:t>1</w:t>
      </w:r>
      <w:r w:rsidRPr="005D48E0">
        <w:rPr>
          <w:u w:color="000000" w:themeColor="text1"/>
        </w:rPr>
        <w:noBreakHyphen/>
        <w:t>143, AS AMENDED, CODE OF LAWS OF SOUTH CAROLINA, 1976, RELATING TO HOME</w:t>
      </w:r>
      <w:r w:rsidRPr="005D48E0">
        <w:rPr>
          <w:u w:color="000000" w:themeColor="text1"/>
        </w:rPr>
        <w:noBreakHyphen/>
        <w:t>BASED FOOD PRODUCTION OPERATIONS, SO AS TO ALLOW A HOME</w:t>
      </w:r>
      <w:r w:rsidRPr="005D48E0">
        <w:rPr>
          <w:u w:color="000000" w:themeColor="text1"/>
        </w:rPr>
        <w:noBreakHyphen/>
        <w:t>BASED FOOD PRODUCTION OPERATION TO SELL FOOD TO AN INFORMED PERSON AND TO</w:t>
      </w:r>
      <w:r>
        <w:rPr>
          <w:u w:color="000000" w:themeColor="text1"/>
        </w:rPr>
        <w:t xml:space="preserve"> </w:t>
      </w:r>
      <w:r w:rsidRPr="005D48E0">
        <w:rPr>
          <w:u w:color="000000" w:themeColor="text1"/>
        </w:rPr>
        <w:t>REQUIRE A DISCLOSURE ON CERTAIN FOOD PRODUCTS.</w:t>
      </w:r>
    </w:p>
    <w:p w:rsidR="00D258AB" w:rsidRDefault="00D258AB" w:rsidP="00D258AB">
      <w:pPr>
        <w:pStyle w:val="CALENDARHISTORY"/>
      </w:pPr>
      <w:r>
        <w:t>(Read the first time--January 12, 2021)</w:t>
      </w:r>
    </w:p>
    <w:p w:rsidR="00D258AB" w:rsidRDefault="00D258AB" w:rsidP="00D258AB">
      <w:pPr>
        <w:pStyle w:val="CALENDARHISTORY"/>
      </w:pPr>
      <w:r>
        <w:t>(Polled by Committee on Agriculture and Natural Resources--March 31, 2021)</w:t>
      </w:r>
    </w:p>
    <w:p w:rsidR="00D258AB" w:rsidRDefault="00D258AB" w:rsidP="00D258AB">
      <w:pPr>
        <w:pStyle w:val="CALENDARHISTORY"/>
      </w:pPr>
      <w:r>
        <w:t>(Favorable)</w:t>
      </w:r>
    </w:p>
    <w:p w:rsidR="00D258AB" w:rsidRPr="004B119E" w:rsidRDefault="00D258AB" w:rsidP="00D258AB">
      <w:pPr>
        <w:pStyle w:val="CALENDARHISTORY"/>
      </w:pPr>
      <w:r>
        <w:rPr>
          <w:u w:val="single"/>
        </w:rPr>
        <w:t>(Contested by Senators Climer and Fanning)</w:t>
      </w:r>
    </w:p>
    <w:p w:rsidR="00D258AB" w:rsidRDefault="00D258AB" w:rsidP="00D258AB"/>
    <w:p w:rsidR="00D258AB" w:rsidRPr="00FE2D36" w:rsidRDefault="00D258AB" w:rsidP="00D258AB">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240 ALL RELATING TO THE PRESTWOOD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w:t>
      </w:r>
      <w:r w:rsidRPr="00FE2D36">
        <w:rPr>
          <w:u w:color="000000" w:themeColor="text1"/>
        </w:rPr>
        <w:lastRenderedPageBreak/>
        <w:t>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D258AB" w:rsidRDefault="00D258AB" w:rsidP="00D258AB">
      <w:pPr>
        <w:pStyle w:val="CALENDARHISTORY"/>
      </w:pPr>
      <w:r>
        <w:t>(Read the first time--February 3, 2021)</w:t>
      </w:r>
    </w:p>
    <w:p w:rsidR="00D258AB" w:rsidRDefault="00D258AB" w:rsidP="00D258AB">
      <w:pPr>
        <w:pStyle w:val="CALENDARHISTORY"/>
      </w:pPr>
      <w:r>
        <w:t>(Reported by Committee on Fish, Game and Forestry--April 06, 2021)</w:t>
      </w:r>
    </w:p>
    <w:p w:rsidR="00D258AB" w:rsidRDefault="00D258AB" w:rsidP="00D258AB">
      <w:pPr>
        <w:pStyle w:val="CALENDARHISTORY"/>
      </w:pPr>
      <w:r>
        <w:t>(Favorable)</w:t>
      </w:r>
    </w:p>
    <w:p w:rsidR="00D258AB" w:rsidRPr="00CD4FF5" w:rsidRDefault="00D258AB" w:rsidP="00D258AB"/>
    <w:p w:rsidR="00D258AB" w:rsidRPr="001C0535" w:rsidRDefault="00D258AB" w:rsidP="00D258AB">
      <w:pPr>
        <w:pStyle w:val="BILLTITLE"/>
        <w:keepNext/>
        <w:keepLines/>
        <w:rPr>
          <w:u w:color="000000" w:themeColor="text1"/>
        </w:rPr>
      </w:pPr>
      <w:r w:rsidRPr="001C0535">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D258AB" w:rsidRDefault="00D258AB" w:rsidP="00D258AB">
      <w:pPr>
        <w:pStyle w:val="CALENDARHISTORY"/>
        <w:keepNext/>
        <w:keepLines/>
      </w:pPr>
      <w:r>
        <w:t>(Read the first time--January 12, 2021)</w:t>
      </w:r>
    </w:p>
    <w:p w:rsidR="00D258AB" w:rsidRDefault="00D258AB" w:rsidP="00D258AB">
      <w:pPr>
        <w:pStyle w:val="CALENDARHISTORY"/>
        <w:keepNext/>
        <w:keepLines/>
      </w:pPr>
      <w:r>
        <w:t>(Reported by Committee on Labor, Commerce and Industry--April 08, 2021)</w:t>
      </w:r>
    </w:p>
    <w:p w:rsidR="00D258AB" w:rsidRDefault="00D258AB" w:rsidP="00D258AB">
      <w:pPr>
        <w:pStyle w:val="CALENDARHISTORY"/>
        <w:keepNext/>
        <w:keepLines/>
      </w:pPr>
      <w:r>
        <w:t>(Favorable)</w:t>
      </w:r>
    </w:p>
    <w:p w:rsidR="00D258AB" w:rsidRPr="005A560D" w:rsidRDefault="00D258AB" w:rsidP="00D258AB">
      <w:pPr>
        <w:pStyle w:val="CALENDARHISTORY"/>
      </w:pPr>
      <w:r>
        <w:rPr>
          <w:u w:val="single"/>
        </w:rPr>
        <w:t>(Contested by Senator Peeler)</w:t>
      </w:r>
    </w:p>
    <w:p w:rsidR="00D258AB" w:rsidRDefault="00D258AB" w:rsidP="00D258AB"/>
    <w:p w:rsidR="00D258AB" w:rsidRPr="001561C1" w:rsidRDefault="00D258AB" w:rsidP="00D258AB">
      <w:r>
        <w:t>(Not to be considered before April 28, 2021)</w:t>
      </w:r>
    </w:p>
    <w:p w:rsidR="00D258AB" w:rsidRPr="000F6892" w:rsidRDefault="00D258AB" w:rsidP="00D258AB">
      <w:pPr>
        <w:pStyle w:val="BILLTITLE"/>
      </w:pPr>
      <w:r w:rsidRPr="000F6892">
        <w:t>S.</w:t>
      </w:r>
      <w:r w:rsidRPr="000F6892">
        <w:tab/>
        <w:t>736</w:t>
      </w:r>
      <w:r w:rsidRPr="000F6892">
        <w:fldChar w:fldCharType="begin"/>
      </w:r>
      <w:r w:rsidRPr="000F6892">
        <w:instrText xml:space="preserve"> XE "S. 736" \b </w:instrText>
      </w:r>
      <w:r w:rsidRPr="000F6892">
        <w:fldChar w:fldCharType="end"/>
      </w:r>
      <w:r w:rsidRPr="000F6892">
        <w:t xml:space="preserve">--Fish, Game and Forestry Committee:  </w:t>
      </w:r>
      <w:r w:rsidRPr="000F6892">
        <w:rPr>
          <w:szCs w:val="30"/>
        </w:rPr>
        <w:t xml:space="preserve">A JOINT RESOLUTION </w:t>
      </w:r>
      <w:r w:rsidRPr="000F6892">
        <w:t>TO APPROVE REGULATIONS OF THE DEPARTMENT OF NATURAL RESOURCES, RELATING TO BOATING, DESIGNATED AS REGULATION DOCUMENT NUMBER 5021, PURSUANT TO THE PROVISIONS OF ARTICLE 1, CHAPTER 23, TITLE 1 OF THE 1976 CODE.</w:t>
      </w:r>
    </w:p>
    <w:p w:rsidR="00D258AB" w:rsidRDefault="00D258AB" w:rsidP="00D258AB">
      <w:pPr>
        <w:pStyle w:val="CALENDARHISTORY"/>
      </w:pPr>
      <w:r>
        <w:t>(Without reference--April 08, 2021)</w:t>
      </w:r>
    </w:p>
    <w:p w:rsidR="00D258AB" w:rsidRDefault="00D258AB" w:rsidP="00D258AB"/>
    <w:p w:rsidR="00D258AB" w:rsidRDefault="00D258AB" w:rsidP="00D258AB">
      <w:r>
        <w:t>(Not to be considered before April 28, 2021)</w:t>
      </w:r>
    </w:p>
    <w:p w:rsidR="00D258AB" w:rsidRPr="009C116F" w:rsidRDefault="00D258AB" w:rsidP="00D258AB">
      <w:pPr>
        <w:pStyle w:val="BILLTITLE"/>
      </w:pPr>
      <w:r w:rsidRPr="009C116F">
        <w:t>S.</w:t>
      </w:r>
      <w:r w:rsidRPr="009C116F">
        <w:tab/>
        <w:t>737</w:t>
      </w:r>
      <w:r w:rsidRPr="009C116F">
        <w:fldChar w:fldCharType="begin"/>
      </w:r>
      <w:r w:rsidRPr="009C116F">
        <w:instrText xml:space="preserve"> XE "S. 737" \b </w:instrText>
      </w:r>
      <w:r w:rsidRPr="009C116F">
        <w:fldChar w:fldCharType="end"/>
      </w:r>
      <w:r w:rsidRPr="009C116F">
        <w:t xml:space="preserve">--Fish, Game and Forestry Committee:  </w:t>
      </w:r>
      <w:r w:rsidRPr="009C116F">
        <w:rPr>
          <w:szCs w:val="30"/>
        </w:rPr>
        <w:t xml:space="preserve">A JOINT RESOLUTION </w:t>
      </w:r>
      <w:r w:rsidRPr="009C116F">
        <w:t>TO APPROVE REGULATIONS OF THE DEPARTMENT OF NATURAL RESOURCES, RELATING TO ALEXANDER SPRUNT, JR., WILDLIFE REFUGE AND SANCTUARY, DESIGNATED AS REGULATION DOCUMENT NUMBER 5020, PURSUANT TO THE</w:t>
      </w:r>
      <w:r>
        <w:br/>
      </w:r>
      <w:r>
        <w:lastRenderedPageBreak/>
        <w:br/>
      </w:r>
      <w:r>
        <w:br/>
      </w:r>
      <w:r w:rsidRPr="009C116F">
        <w:t>PROVISIONS OF ARTICLE 1, CHAPTER 23, TITLE 1 OF THE 1976 CODE.</w:t>
      </w:r>
    </w:p>
    <w:p w:rsidR="00D258AB" w:rsidRDefault="00D258AB" w:rsidP="00D258AB">
      <w:pPr>
        <w:pStyle w:val="CALENDARHISTORY"/>
      </w:pPr>
      <w:r>
        <w:t>(Without reference--April 08, 2021)</w:t>
      </w:r>
    </w:p>
    <w:p w:rsidR="00D258AB" w:rsidRPr="00D645A9" w:rsidRDefault="00D258AB" w:rsidP="00D258AB"/>
    <w:p w:rsidR="00D258AB" w:rsidRDefault="00D258AB" w:rsidP="00D258AB">
      <w:r>
        <w:t>(Not to be considered before April 28, 2021)</w:t>
      </w:r>
    </w:p>
    <w:p w:rsidR="00D258AB" w:rsidRPr="005C25E5" w:rsidRDefault="00D258AB" w:rsidP="00D258AB">
      <w:pPr>
        <w:pStyle w:val="BILLTITLE"/>
      </w:pPr>
      <w:r w:rsidRPr="005C25E5">
        <w:t>S.</w:t>
      </w:r>
      <w:r w:rsidRPr="005C25E5">
        <w:tab/>
        <w:t>738</w:t>
      </w:r>
      <w:r w:rsidRPr="005C25E5">
        <w:fldChar w:fldCharType="begin"/>
      </w:r>
      <w:r w:rsidRPr="005C25E5">
        <w:instrText xml:space="preserve"> XE "S. 738" \b </w:instrText>
      </w:r>
      <w:r w:rsidRPr="005C25E5">
        <w:fldChar w:fldCharType="end"/>
      </w:r>
      <w:r w:rsidRPr="005C25E5">
        <w:t xml:space="preserve">--Fish, Game and Forestry Committee:  </w:t>
      </w:r>
      <w:r w:rsidRPr="005C25E5">
        <w:rPr>
          <w:szCs w:val="30"/>
        </w:rPr>
        <w:t xml:space="preserve">A JOINT RESOLUTION </w:t>
      </w:r>
      <w:r w:rsidRPr="005C25E5">
        <w:t>TO APPROVE REGULATIONS OF THE DEPARTMENT OF NATURAL RESOURCES, RELATING TO FRESHWATER FISHERIES, DESIGNATED AS REGULATION DOCUMENT NUMBER 5018, PURSUANT TO THE PROVISIONS OF ARTICLE 1, CHAPTER 23, TITLE 1 OF THE 1976 CODE.</w:t>
      </w:r>
    </w:p>
    <w:p w:rsidR="00D258AB" w:rsidRDefault="00D258AB" w:rsidP="00D258AB">
      <w:pPr>
        <w:pStyle w:val="CALENDARHISTORY"/>
      </w:pPr>
      <w:r>
        <w:t>(Without reference--April 08, 2021)</w:t>
      </w:r>
    </w:p>
    <w:p w:rsidR="00D258AB" w:rsidRDefault="00D258AB" w:rsidP="00D258AB"/>
    <w:p w:rsidR="00D258AB" w:rsidRPr="00CD4FF5" w:rsidRDefault="00D258AB" w:rsidP="00D258AB">
      <w:r>
        <w:t>(Not to be considered before April 28, 2021)</w:t>
      </w:r>
    </w:p>
    <w:p w:rsidR="00D258AB" w:rsidRPr="006E668C" w:rsidRDefault="00D258AB" w:rsidP="00D258AB">
      <w:pPr>
        <w:pStyle w:val="BILLTITLE"/>
      </w:pPr>
      <w:r w:rsidRPr="006E668C">
        <w:t>S.</w:t>
      </w:r>
      <w:r w:rsidRPr="006E668C">
        <w:tab/>
        <w:t>739</w:t>
      </w:r>
      <w:r w:rsidRPr="006E668C">
        <w:fldChar w:fldCharType="begin"/>
      </w:r>
      <w:r w:rsidRPr="006E668C">
        <w:instrText xml:space="preserve"> XE "S. 739" \b </w:instrText>
      </w:r>
      <w:r w:rsidRPr="006E668C">
        <w:fldChar w:fldCharType="end"/>
      </w:r>
      <w:r w:rsidRPr="006E668C">
        <w:t xml:space="preserve">--Fish, Game and Forestry Committee:  </w:t>
      </w:r>
      <w:r w:rsidRPr="006E668C">
        <w:rPr>
          <w:szCs w:val="30"/>
        </w:rPr>
        <w:t xml:space="preserve">A JOINT RESOLUTION </w:t>
      </w:r>
      <w:r w:rsidRPr="006E668C">
        <w:t>TO APPROVE REGULATIONS OF THE DEPARTMENT OF NATURAL RESOURCES, RELATING TO MARINE RESOURCES DIVISION, DESIGNATED AS REGULATION DOCUMENT NUMBER 5016, PURSUANT TO THE PROVISIONS OF ARTICLE 1, CHAPTER 23, TITLE 1 OF THE 1976 CODE.</w:t>
      </w:r>
    </w:p>
    <w:p w:rsidR="00D258AB" w:rsidRDefault="00D258AB" w:rsidP="00D258AB">
      <w:pPr>
        <w:pStyle w:val="CALENDARHISTORY"/>
      </w:pPr>
      <w:r>
        <w:t>(Without reference--April 08, 2021)</w:t>
      </w:r>
    </w:p>
    <w:p w:rsidR="00D258AB" w:rsidRDefault="00D258AB" w:rsidP="00D258AB"/>
    <w:p w:rsidR="00D258AB" w:rsidRDefault="00D258AB" w:rsidP="00D258AB">
      <w:r>
        <w:t>(Not to be considered before April 28, 2021)</w:t>
      </w:r>
    </w:p>
    <w:p w:rsidR="00D258AB" w:rsidRPr="004A17B2" w:rsidRDefault="00D258AB" w:rsidP="00D258AB">
      <w:pPr>
        <w:pStyle w:val="BILLTITLE"/>
      </w:pPr>
      <w:r w:rsidRPr="004A17B2">
        <w:t>S.</w:t>
      </w:r>
      <w:r w:rsidRPr="004A17B2">
        <w:tab/>
        <w:t>740</w:t>
      </w:r>
      <w:r w:rsidRPr="004A17B2">
        <w:fldChar w:fldCharType="begin"/>
      </w:r>
      <w:r w:rsidRPr="004A17B2">
        <w:instrText xml:space="preserve"> XE "S. 740" \b </w:instrText>
      </w:r>
      <w:r w:rsidRPr="004A17B2">
        <w:fldChar w:fldCharType="end"/>
      </w:r>
      <w:r w:rsidRPr="004A17B2">
        <w:t xml:space="preserve">--Fish, Game and Forestry Committee:  </w:t>
      </w:r>
      <w:r w:rsidRPr="004A17B2">
        <w:rPr>
          <w:szCs w:val="30"/>
        </w:rPr>
        <w:t xml:space="preserve">A JOINT RESOLUTION </w:t>
      </w:r>
      <w:r w:rsidRPr="004A17B2">
        <w:t>TO APPROVE REGULATIONS OF THE DEPARTMENT OF NATURAL RESOURCES, RELATING TO SEA TURTLE PROTECTION, DESIGNATED AS REGULATION DOCUMENT NUMBER 5019, PURSUANT TO THE PROVISIONS OF ARTICLE 1, CHAPTER 23, TITLE 1 OF THE 1976 CODE.</w:t>
      </w:r>
    </w:p>
    <w:p w:rsidR="00D258AB" w:rsidRDefault="00D258AB" w:rsidP="00D258AB">
      <w:pPr>
        <w:pStyle w:val="CALENDARHISTORY"/>
      </w:pPr>
      <w:r>
        <w:t>(Without reference--April 08, 2021)</w:t>
      </w:r>
    </w:p>
    <w:p w:rsidR="00D258AB" w:rsidRDefault="00D258AB" w:rsidP="00D258AB"/>
    <w:p w:rsidR="00D258AB" w:rsidRDefault="00D258AB" w:rsidP="00D258AB">
      <w:r>
        <w:t>(Not to be considered before April 28, 2021)</w:t>
      </w:r>
    </w:p>
    <w:p w:rsidR="00D258AB" w:rsidRPr="00565614" w:rsidRDefault="00D258AB" w:rsidP="00D258AB">
      <w:pPr>
        <w:pStyle w:val="BILLTITLE"/>
      </w:pPr>
      <w:r w:rsidRPr="00565614">
        <w:t>S.</w:t>
      </w:r>
      <w:r w:rsidRPr="00565614">
        <w:tab/>
        <w:t>742</w:t>
      </w:r>
      <w:r w:rsidRPr="00565614">
        <w:fldChar w:fldCharType="begin"/>
      </w:r>
      <w:r w:rsidRPr="00565614">
        <w:instrText xml:space="preserve"> XE "S. 742" \b </w:instrText>
      </w:r>
      <w:r w:rsidRPr="00565614">
        <w:fldChar w:fldCharType="end"/>
      </w:r>
      <w:r w:rsidRPr="00565614">
        <w:t xml:space="preserve">--Fish, Game and Forestry Committee:  </w:t>
      </w:r>
      <w:r w:rsidRPr="00565614">
        <w:rPr>
          <w:szCs w:val="30"/>
        </w:rPr>
        <w:t xml:space="preserve">A JOINT RESOLUTION </w:t>
      </w:r>
      <w:r w:rsidRPr="00565614">
        <w:t xml:space="preserve">TO APPROVE REGULATIONS OF THE DEPARTMENT OF NATURAL RESOURCES, RELATING TO WILDLIFE MANAGEMENT AREA REGULATIONS; TURKEY HUNTING RULES AND SEASONS, DESIGNATED AS REGULATION DOCUMENT </w:t>
      </w:r>
      <w:r w:rsidRPr="00565614">
        <w:lastRenderedPageBreak/>
        <w:t>NUMBER</w:t>
      </w:r>
      <w:r>
        <w:br/>
      </w:r>
      <w:r>
        <w:br/>
      </w:r>
      <w:r w:rsidRPr="00565614">
        <w:t>5011, PURSUANT TO THE PROVISIONS OF ARTICLE 1, CHAPTER 23, TITLE 1 OF THE 1976 CODE.</w:t>
      </w:r>
    </w:p>
    <w:p w:rsidR="00D258AB" w:rsidRDefault="00D258AB" w:rsidP="00D258AB">
      <w:pPr>
        <w:pStyle w:val="CALENDARHISTORY"/>
      </w:pPr>
      <w:r>
        <w:t>(Without reference--April 08, 2021)</w:t>
      </w:r>
    </w:p>
    <w:p w:rsidR="00D258AB" w:rsidRDefault="00D258AB" w:rsidP="00D258AB"/>
    <w:p w:rsidR="00D258AB" w:rsidRPr="00BC079A" w:rsidRDefault="00D258AB" w:rsidP="00D258AB">
      <w:pPr>
        <w:pStyle w:val="BILLTITLE"/>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 AND TO FURTHER PROVIDE FOR THE REGULATION OF MOBILE BARBERSHOPS.</w:t>
      </w:r>
    </w:p>
    <w:p w:rsidR="00D258AB" w:rsidRDefault="00D258AB" w:rsidP="00D258AB">
      <w:pPr>
        <w:pStyle w:val="CALENDARHISTORY"/>
      </w:pPr>
      <w:r>
        <w:t>(Read the first time--March 10, 2021)</w:t>
      </w:r>
    </w:p>
    <w:p w:rsidR="00D258AB" w:rsidRDefault="00D258AB" w:rsidP="00D258AB">
      <w:pPr>
        <w:pStyle w:val="CALENDARHISTORY"/>
      </w:pPr>
      <w:r>
        <w:t>(Reported by Committee on Labor, Commerce and Industry--April 08, 2021)</w:t>
      </w:r>
    </w:p>
    <w:p w:rsidR="00D258AB" w:rsidRDefault="00D258AB" w:rsidP="00D258AB">
      <w:pPr>
        <w:pStyle w:val="CALENDARHISTORY"/>
      </w:pPr>
      <w:r>
        <w:t>(Favorable with amendments)</w:t>
      </w:r>
    </w:p>
    <w:p w:rsidR="00D258AB" w:rsidRPr="004F0F6C" w:rsidRDefault="00D258AB" w:rsidP="00D258AB">
      <w:pPr>
        <w:pStyle w:val="CALENDARHISTORY"/>
      </w:pPr>
      <w:r>
        <w:rPr>
          <w:u w:val="single"/>
        </w:rPr>
        <w:t>(Contested by Senator Setzler)</w:t>
      </w:r>
    </w:p>
    <w:p w:rsidR="00D258AB" w:rsidRPr="00D645A9" w:rsidRDefault="00D258AB" w:rsidP="00D258AB"/>
    <w:p w:rsidR="00D258AB" w:rsidRPr="00F60101" w:rsidRDefault="00D258AB" w:rsidP="00D258AB">
      <w:pPr>
        <w:pStyle w:val="BILLTITLE"/>
      </w:pPr>
      <w:r w:rsidRPr="00F60101">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F60101">
        <w:noBreakHyphen/>
        <w:t>3</w:t>
      </w:r>
      <w:r w:rsidRPr="00F60101">
        <w:noBreakHyphen/>
        <w:t xml:space="preserve">645, RELATING </w:t>
      </w:r>
      <w:r w:rsidRPr="00F60101">
        <w:lastRenderedPageBreak/>
        <w:t>TO THE ROAD USE FEE IMPOSED UPON OWNERS OF VEHICLES NOT POWERED EXCLUSIVELY BY MOTOR FUEL, SO AS TO PROVIDE THIS FEE MUST</w:t>
      </w:r>
      <w:r>
        <w:t xml:space="preserve"> </w:t>
      </w:r>
      <w:r w:rsidRPr="00F60101">
        <w:t>BE COLLECTED AT THE TIME THE VEHICLE IS TITLED OR REGISTERED.</w:t>
      </w:r>
    </w:p>
    <w:p w:rsidR="00D258AB" w:rsidRDefault="00D258AB" w:rsidP="00D258AB">
      <w:pPr>
        <w:pStyle w:val="CALENDARHISTORY"/>
      </w:pPr>
      <w:r>
        <w:t>(Read the first time--March 4, 2021)</w:t>
      </w:r>
    </w:p>
    <w:p w:rsidR="00D258AB" w:rsidRDefault="00D258AB" w:rsidP="00D258AB">
      <w:pPr>
        <w:pStyle w:val="CALENDARHISTORY"/>
      </w:pPr>
      <w:r>
        <w:t>(Reported by Committee on Transportation--April 08, 2021)</w:t>
      </w:r>
    </w:p>
    <w:p w:rsidR="00D258AB" w:rsidRDefault="00D258AB" w:rsidP="00D258AB">
      <w:pPr>
        <w:pStyle w:val="CALENDARHISTORY"/>
      </w:pPr>
      <w:r>
        <w:t>(Favorable)</w:t>
      </w:r>
    </w:p>
    <w:p w:rsidR="00D258AB" w:rsidRPr="00D468CF" w:rsidRDefault="00D258AB" w:rsidP="00D258AB">
      <w:pPr>
        <w:pStyle w:val="CALENDARHISTORY"/>
      </w:pPr>
      <w:r>
        <w:rPr>
          <w:u w:val="single"/>
        </w:rPr>
        <w:t>(Contested by Senator Martin)</w:t>
      </w:r>
    </w:p>
    <w:p w:rsidR="00D258AB" w:rsidRDefault="00D258AB" w:rsidP="00D258AB"/>
    <w:p w:rsidR="00D258AB" w:rsidRDefault="00D258AB" w:rsidP="00D258AB">
      <w:r>
        <w:t>(Not to be considered before May 4, 2021)</w:t>
      </w:r>
    </w:p>
    <w:p w:rsidR="00D258AB" w:rsidRPr="001A4B6B" w:rsidRDefault="00D258AB" w:rsidP="00D258AB">
      <w:pPr>
        <w:pStyle w:val="BILLTITLE"/>
        <w:keepNext/>
        <w:keepLines/>
      </w:pPr>
      <w:r w:rsidRPr="001A4B6B">
        <w:t>S.</w:t>
      </w:r>
      <w:r w:rsidRPr="001A4B6B">
        <w:tab/>
        <w:t>748</w:t>
      </w:r>
      <w:r w:rsidRPr="001A4B6B">
        <w:fldChar w:fldCharType="begin"/>
      </w:r>
      <w:r w:rsidRPr="001A4B6B">
        <w:instrText xml:space="preserve"> XE "S. 748" \b </w:instrText>
      </w:r>
      <w:r w:rsidRPr="001A4B6B">
        <w:fldChar w:fldCharType="end"/>
      </w:r>
      <w:r w:rsidRPr="001A4B6B">
        <w:t xml:space="preserve">--Labor, Commerce and Industry Committee:  </w:t>
      </w:r>
      <w:r w:rsidRPr="001A4B6B">
        <w:rPr>
          <w:szCs w:val="30"/>
        </w:rPr>
        <w:t xml:space="preserve">A JOINT RESOLUTION </w:t>
      </w:r>
      <w:r w:rsidRPr="001A4B6B">
        <w:t>TO APPROVE REGULATIONS OF THE DEPARTMENT OF LABOR, LICENSING AND REGULATION-AUCTIONEERS’ COMMISSION, RELATING TO AUCTIONEERS’ COMMISSION, DESIGNATED AS REGULATION DOCUMENT NUMBER 5010, PURSUANT TO THE PROVISIONS OF ARTICLE 1, CHAPTER 23, TITLE 1 OF THE 1976 CODE.</w:t>
      </w:r>
    </w:p>
    <w:p w:rsidR="00D258AB" w:rsidRDefault="00D258AB" w:rsidP="00D258AB">
      <w:pPr>
        <w:pStyle w:val="CALENDARHISTORY"/>
        <w:keepNext/>
        <w:keepLines/>
      </w:pPr>
      <w:r>
        <w:t>(Without reference--April 13, 2021)</w:t>
      </w:r>
    </w:p>
    <w:p w:rsidR="00D258AB" w:rsidRDefault="00D258AB" w:rsidP="00D258AB">
      <w:pPr>
        <w:tabs>
          <w:tab w:val="left" w:pos="432"/>
          <w:tab w:val="left" w:pos="864"/>
        </w:tabs>
      </w:pPr>
    </w:p>
    <w:p w:rsidR="00D258AB" w:rsidRPr="00525ABD" w:rsidRDefault="00D258AB" w:rsidP="00D258AB">
      <w:pPr>
        <w:pStyle w:val="BILLTITLE"/>
      </w:pPr>
      <w:r w:rsidRPr="00525ABD">
        <w:t>S.</w:t>
      </w:r>
      <w:r w:rsidRPr="00525ABD">
        <w:tab/>
        <w:t>717</w:t>
      </w:r>
      <w:r w:rsidRPr="00525ABD">
        <w:fldChar w:fldCharType="begin"/>
      </w:r>
      <w:r w:rsidRPr="00525ABD">
        <w:instrText xml:space="preserve"> XE "S. 717" \b </w:instrText>
      </w:r>
      <w:r w:rsidRPr="00525ABD">
        <w:fldChar w:fldCharType="end"/>
      </w:r>
      <w:r w:rsidRPr="00525ABD">
        <w:t xml:space="preserve">--Senators Jackson and Verdin:  </w:t>
      </w:r>
      <w:r w:rsidRPr="00525ABD">
        <w:rPr>
          <w:szCs w:val="30"/>
        </w:rPr>
        <w:t xml:space="preserve">A BILL </w:t>
      </w:r>
      <w:r w:rsidRPr="00525ABD">
        <w:t>TO AMEND SECTION 44-7-170(B) OF THE 1976 CODE, RELATING TO INSTITUTIONS AND TRANSACTIONS EXEMPT FROM THE STATE CERTIFICATION OF NEED AND HEALTH FACILITY LICENSURE ACT, TO ADD DIABETES SCREENING FACILITIES.</w:t>
      </w:r>
    </w:p>
    <w:p w:rsidR="00D258AB" w:rsidRDefault="00D258AB" w:rsidP="00D258AB">
      <w:pPr>
        <w:pStyle w:val="CALENDARHISTORY"/>
      </w:pPr>
      <w:r>
        <w:t>(Read the first time--March 31, 2021)</w:t>
      </w:r>
    </w:p>
    <w:p w:rsidR="00D258AB" w:rsidRDefault="00D258AB" w:rsidP="00D258AB">
      <w:pPr>
        <w:pStyle w:val="CALENDARHISTORY"/>
      </w:pPr>
      <w:r>
        <w:t>(Polled by Committee on Medical Affairs--April 14, 2021)</w:t>
      </w:r>
    </w:p>
    <w:p w:rsidR="00D258AB" w:rsidRDefault="00D258AB" w:rsidP="00D258AB">
      <w:pPr>
        <w:pStyle w:val="CALENDARHISTORY"/>
      </w:pPr>
      <w:r>
        <w:t>(Favorable)</w:t>
      </w:r>
    </w:p>
    <w:p w:rsidR="00D258AB" w:rsidRPr="00A1450B" w:rsidRDefault="00D258AB" w:rsidP="00D258AB">
      <w:pPr>
        <w:pStyle w:val="CALENDARHISTORY"/>
      </w:pPr>
      <w:r>
        <w:rPr>
          <w:u w:val="single"/>
        </w:rPr>
        <w:t>(Contested by Senator Hutto)</w:t>
      </w:r>
    </w:p>
    <w:p w:rsidR="00D258AB" w:rsidRPr="00E8556F" w:rsidRDefault="00D258AB" w:rsidP="00D258AB"/>
    <w:p w:rsidR="00D258AB" w:rsidRPr="004E63C5" w:rsidRDefault="00D258AB" w:rsidP="00D258AB">
      <w:pPr>
        <w:pStyle w:val="BILLTITLE"/>
      </w:pPr>
      <w:r w:rsidRPr="004E63C5">
        <w:t>H.</w:t>
      </w:r>
      <w:r w:rsidRPr="004E63C5">
        <w:tab/>
        <w:t>3194</w:t>
      </w:r>
      <w:r w:rsidRPr="004E63C5">
        <w:fldChar w:fldCharType="begin"/>
      </w:r>
      <w:r w:rsidRPr="004E63C5">
        <w:instrText xml:space="preserve"> XE “H. 3194” \b </w:instrText>
      </w:r>
      <w:r w:rsidRPr="004E63C5">
        <w:fldChar w:fldCharType="end"/>
      </w:r>
      <w:r w:rsidRPr="004E63C5">
        <w:t xml:space="preserve">--Reps. Lucas, G.M. Smith, Simrill, Rutherford, Thigpen, McCravy, McGarry, B. Newton, Long, Yow and Carter:  </w:t>
      </w:r>
      <w:r w:rsidRPr="004E63C5">
        <w:rPr>
          <w:szCs w:val="30"/>
        </w:rPr>
        <w:t xml:space="preserve">A BILL </w:t>
      </w:r>
      <w:r w:rsidRPr="004E63C5">
        <w:t xml:space="preserve">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w:t>
      </w:r>
      <w:r w:rsidRPr="004E63C5">
        <w:lastRenderedPageBreak/>
        <w:t>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D258AB" w:rsidRDefault="00D258AB" w:rsidP="00D258AB">
      <w:pPr>
        <w:pStyle w:val="CALENDARHISTORY"/>
      </w:pPr>
      <w:r>
        <w:t>(Read the first time--January 28, 2021)</w:t>
      </w:r>
    </w:p>
    <w:p w:rsidR="00D258AB" w:rsidRDefault="00D258AB" w:rsidP="00D258AB">
      <w:pPr>
        <w:pStyle w:val="CALENDARHISTORY"/>
      </w:pPr>
      <w:r>
        <w:t>(Polled by Committee on Judiciary--April 20, 2021)</w:t>
      </w:r>
    </w:p>
    <w:p w:rsidR="00D258AB" w:rsidRDefault="00D258AB" w:rsidP="00D258AB">
      <w:pPr>
        <w:pStyle w:val="CALENDARHISTORY"/>
      </w:pPr>
      <w:r>
        <w:t>(Favorable with amendments)</w:t>
      </w:r>
    </w:p>
    <w:p w:rsidR="00D258AB" w:rsidRDefault="00D258AB" w:rsidP="00D258AB">
      <w:pPr>
        <w:tabs>
          <w:tab w:val="left" w:pos="432"/>
          <w:tab w:val="left" w:pos="864"/>
        </w:tabs>
      </w:pPr>
      <w:r>
        <w:t xml:space="preserve"> </w:t>
      </w:r>
    </w:p>
    <w:p w:rsidR="00D258AB" w:rsidRPr="007A2802" w:rsidRDefault="00D258AB" w:rsidP="00D258AB">
      <w:pPr>
        <w:pStyle w:val="BILLTITLE"/>
        <w:rPr>
          <w:u w:color="000000" w:themeColor="text1"/>
        </w:rPr>
      </w:pPr>
      <w:r w:rsidRPr="007A2802">
        <w:t>H.</w:t>
      </w:r>
      <w:r w:rsidRPr="007A2802">
        <w:tab/>
        <w:t>3545</w:t>
      </w:r>
      <w:r w:rsidRPr="007A2802">
        <w:fldChar w:fldCharType="begin"/>
      </w:r>
      <w:r w:rsidRPr="007A2802">
        <w:instrText xml:space="preserve"> XE "H. 3545" \b </w:instrText>
      </w:r>
      <w:r w:rsidRPr="007A2802">
        <w:fldChar w:fldCharType="end"/>
      </w:r>
      <w:r w:rsidRPr="007A2802">
        <w:t xml:space="preserve">--Reps. W. Newton, Erickson, Bradley, Rivers and S. Williams:  </w:t>
      </w:r>
      <w:r w:rsidRPr="007A2802">
        <w:rPr>
          <w:szCs w:val="30"/>
        </w:rPr>
        <w:t xml:space="preserve">A BILL </w:t>
      </w:r>
      <w:r w:rsidRPr="007A2802">
        <w:rPr>
          <w:u w:color="000000" w:themeColor="text1"/>
        </w:rPr>
        <w:t>TO AMEND SECTION 51</w:t>
      </w:r>
      <w:r w:rsidRPr="007A2802">
        <w:rPr>
          <w:u w:color="000000" w:themeColor="text1"/>
        </w:rPr>
        <w:noBreakHyphen/>
        <w:t>7</w:t>
      </w:r>
      <w:r w:rsidRPr="007A2802">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7A2802">
        <w:rPr>
          <w:u w:color="000000" w:themeColor="text1"/>
        </w:rPr>
        <w:noBreakHyphen/>
        <w:t>7</w:t>
      </w:r>
      <w:r w:rsidRPr="007A2802">
        <w:rPr>
          <w:u w:color="000000" w:themeColor="text1"/>
        </w:rPr>
        <w:noBreakHyphen/>
        <w:t>20 RELATING TO LEASES OF RESIDENTIAL AREAS ON HUNTING ISLAND.</w:t>
      </w:r>
    </w:p>
    <w:p w:rsidR="00D258AB" w:rsidRDefault="00D258AB" w:rsidP="00D258AB">
      <w:pPr>
        <w:pStyle w:val="CALENDARHISTORY"/>
      </w:pPr>
      <w:r>
        <w:t>(Read the first time--April 7, 2021)</w:t>
      </w:r>
    </w:p>
    <w:p w:rsidR="00D258AB" w:rsidRDefault="00D258AB" w:rsidP="00D258AB">
      <w:pPr>
        <w:pStyle w:val="CALENDARHISTORY"/>
      </w:pPr>
      <w:r>
        <w:t>(Reported by Committee on Fish, Game and Forestry--April 21, 2021)</w:t>
      </w:r>
    </w:p>
    <w:p w:rsidR="00D258AB" w:rsidRDefault="00D258AB" w:rsidP="00D258AB">
      <w:pPr>
        <w:pStyle w:val="CALENDARHISTORY"/>
      </w:pPr>
      <w:r>
        <w:t>(Favorable)</w:t>
      </w:r>
    </w:p>
    <w:p w:rsidR="00D258AB" w:rsidRDefault="00D258AB" w:rsidP="00D258AB"/>
    <w:p w:rsidR="00D258AB" w:rsidRPr="001759C0" w:rsidRDefault="00D258AB" w:rsidP="00D258AB">
      <w:pPr>
        <w:pStyle w:val="BILLTITLE"/>
        <w:rPr>
          <w:u w:color="000000" w:themeColor="text1"/>
        </w:rPr>
      </w:pPr>
      <w:r w:rsidRPr="001759C0">
        <w:t>H.</w:t>
      </w:r>
      <w:r w:rsidRPr="001759C0">
        <w:tab/>
        <w:t>3884</w:t>
      </w:r>
      <w:r w:rsidRPr="001759C0">
        <w:fldChar w:fldCharType="begin"/>
      </w:r>
      <w:r w:rsidRPr="001759C0">
        <w:instrText xml:space="preserve"> XE "H. 3884" \b </w:instrText>
      </w:r>
      <w:r w:rsidRPr="001759C0">
        <w:fldChar w:fldCharType="end"/>
      </w:r>
      <w:r w:rsidRPr="001759C0">
        <w:t xml:space="preserve">--Rep. Hiott:  </w:t>
      </w:r>
      <w:r w:rsidRPr="001759C0">
        <w:rPr>
          <w:szCs w:val="30"/>
        </w:rPr>
        <w:t xml:space="preserve">A BILL </w:t>
      </w:r>
      <w:r w:rsidRPr="001759C0">
        <w:rPr>
          <w:u w:color="000000" w:themeColor="text1"/>
        </w:rPr>
        <w:t>TO AMEND THE CODE OF LAWS OF SOUTH CAROLINA, 1976, BY ADDING SECTION 50</w:t>
      </w:r>
      <w:r w:rsidRPr="001759C0">
        <w:rPr>
          <w:u w:color="000000" w:themeColor="text1"/>
        </w:rPr>
        <w:noBreakHyphen/>
        <w:t>23</w:t>
      </w:r>
      <w:r w:rsidRPr="001759C0">
        <w:rPr>
          <w:u w:color="000000" w:themeColor="text1"/>
        </w:rPr>
        <w:noBreakHyphen/>
        <w:t xml:space="preserve">125 SO AS TO AUTHORIZE THE </w:t>
      </w:r>
      <w:r w:rsidRPr="001759C0">
        <w:rPr>
          <w:u w:color="000000" w:themeColor="text1"/>
        </w:rPr>
        <w:lastRenderedPageBreak/>
        <w:t>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1759C0">
        <w:rPr>
          <w:u w:color="000000" w:themeColor="text1"/>
        </w:rPr>
        <w:noBreakHyphen/>
        <w:t>23</w:t>
      </w:r>
      <w:r w:rsidRPr="001759C0">
        <w:rPr>
          <w:u w:color="000000" w:themeColor="text1"/>
        </w:rPr>
        <w:noBreakHyphen/>
        <w:t>140, RELATING TO THE PRIORITY AND VALIDITY OF LIENS UPON A CERTIFICATE OF TITLE FOR A WATERCRAFT OR OUTBOARD MOTOR, SO AS TO ALLOW FOR THE RETENTION OR DISCHARGE OF A LIEN ELECTRONICALLY.</w:t>
      </w:r>
    </w:p>
    <w:p w:rsidR="00D258AB" w:rsidRDefault="00D258AB" w:rsidP="00D258AB">
      <w:pPr>
        <w:pStyle w:val="CALENDARHISTORY"/>
      </w:pPr>
      <w:r>
        <w:t>(Read the first time--March 17, 2021)</w:t>
      </w:r>
    </w:p>
    <w:p w:rsidR="00D258AB" w:rsidRDefault="00D258AB" w:rsidP="00D258AB">
      <w:pPr>
        <w:pStyle w:val="CALENDARHISTORY"/>
      </w:pPr>
      <w:r>
        <w:t>(Reported by Committee on Fish, Game and Forestry--April 21, 2021)</w:t>
      </w:r>
    </w:p>
    <w:p w:rsidR="00D258AB" w:rsidRDefault="00D258AB" w:rsidP="00D258AB">
      <w:pPr>
        <w:pStyle w:val="CALENDARHISTORY"/>
      </w:pPr>
      <w:r>
        <w:t>(Favorable)</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D258AB" w:rsidRDefault="00D258AB" w:rsidP="0062310D">
      <w:pPr>
        <w:tabs>
          <w:tab w:val="left" w:pos="432"/>
          <w:tab w:val="left" w:pos="864"/>
        </w:tabs>
        <w:rPr>
          <w:noProof/>
        </w:rPr>
        <w:sectPr w:rsidR="00D258AB" w:rsidSect="00D258A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258AB" w:rsidRPr="00D258AB" w:rsidRDefault="00D258AB">
      <w:pPr>
        <w:pStyle w:val="Index1"/>
        <w:tabs>
          <w:tab w:val="right" w:leader="dot" w:pos="2798"/>
        </w:tabs>
        <w:rPr>
          <w:b/>
          <w:bCs/>
          <w:noProof/>
        </w:rPr>
      </w:pPr>
      <w:r w:rsidRPr="00D258AB">
        <w:rPr>
          <w:b/>
          <w:noProof/>
        </w:rPr>
        <w:t>S. 38</w:t>
      </w:r>
      <w:r w:rsidRPr="00D258AB">
        <w:rPr>
          <w:b/>
          <w:noProof/>
        </w:rPr>
        <w:tab/>
      </w:r>
      <w:r w:rsidRPr="00D258AB">
        <w:rPr>
          <w:b/>
          <w:bCs/>
          <w:noProof/>
        </w:rPr>
        <w:t>2</w:t>
      </w:r>
    </w:p>
    <w:p w:rsidR="00D258AB" w:rsidRPr="00D258AB" w:rsidRDefault="00D258AB">
      <w:pPr>
        <w:pStyle w:val="Index1"/>
        <w:tabs>
          <w:tab w:val="right" w:leader="dot" w:pos="2798"/>
        </w:tabs>
        <w:rPr>
          <w:b/>
          <w:bCs/>
          <w:noProof/>
        </w:rPr>
      </w:pPr>
      <w:r w:rsidRPr="00D258AB">
        <w:rPr>
          <w:b/>
          <w:noProof/>
        </w:rPr>
        <w:t>S. 41</w:t>
      </w:r>
      <w:r w:rsidRPr="00D258AB">
        <w:rPr>
          <w:b/>
          <w:noProof/>
        </w:rPr>
        <w:tab/>
      </w:r>
      <w:r w:rsidRPr="00D258AB">
        <w:rPr>
          <w:b/>
          <w:bCs/>
          <w:noProof/>
        </w:rPr>
        <w:t>17</w:t>
      </w:r>
    </w:p>
    <w:p w:rsidR="00D258AB" w:rsidRPr="00D258AB" w:rsidRDefault="00D258AB">
      <w:pPr>
        <w:pStyle w:val="Index1"/>
        <w:tabs>
          <w:tab w:val="right" w:leader="dot" w:pos="2798"/>
        </w:tabs>
        <w:rPr>
          <w:b/>
          <w:bCs/>
          <w:noProof/>
        </w:rPr>
      </w:pPr>
      <w:r w:rsidRPr="00D258AB">
        <w:rPr>
          <w:b/>
          <w:noProof/>
        </w:rPr>
        <w:t>S. 94</w:t>
      </w:r>
      <w:r w:rsidRPr="00D258AB">
        <w:rPr>
          <w:b/>
          <w:noProof/>
        </w:rPr>
        <w:tab/>
      </w:r>
      <w:r w:rsidRPr="00D258AB">
        <w:rPr>
          <w:b/>
          <w:bCs/>
          <w:noProof/>
        </w:rPr>
        <w:t>11</w:t>
      </w:r>
    </w:p>
    <w:p w:rsidR="00D258AB" w:rsidRPr="00D258AB" w:rsidRDefault="00D258AB">
      <w:pPr>
        <w:pStyle w:val="Index1"/>
        <w:tabs>
          <w:tab w:val="right" w:leader="dot" w:pos="2798"/>
        </w:tabs>
        <w:rPr>
          <w:b/>
          <w:bCs/>
          <w:noProof/>
        </w:rPr>
      </w:pPr>
      <w:r w:rsidRPr="00D258AB">
        <w:rPr>
          <w:b/>
          <w:noProof/>
        </w:rPr>
        <w:t>S. 101</w:t>
      </w:r>
      <w:r w:rsidRPr="00D258AB">
        <w:rPr>
          <w:b/>
          <w:noProof/>
        </w:rPr>
        <w:tab/>
      </w:r>
      <w:r w:rsidRPr="00D258AB">
        <w:rPr>
          <w:b/>
          <w:bCs/>
          <w:noProof/>
        </w:rPr>
        <w:t>12</w:t>
      </w:r>
    </w:p>
    <w:p w:rsidR="00D258AB" w:rsidRPr="00D258AB" w:rsidRDefault="00D258AB">
      <w:pPr>
        <w:pStyle w:val="Index1"/>
        <w:tabs>
          <w:tab w:val="right" w:leader="dot" w:pos="2798"/>
        </w:tabs>
        <w:rPr>
          <w:b/>
          <w:bCs/>
          <w:noProof/>
        </w:rPr>
      </w:pPr>
      <w:r w:rsidRPr="00D258AB">
        <w:rPr>
          <w:b/>
          <w:noProof/>
        </w:rPr>
        <w:t>S. 150</w:t>
      </w:r>
      <w:r w:rsidRPr="00D258AB">
        <w:rPr>
          <w:b/>
          <w:noProof/>
        </w:rPr>
        <w:tab/>
      </w:r>
      <w:r w:rsidRPr="00D258AB">
        <w:rPr>
          <w:b/>
          <w:bCs/>
          <w:noProof/>
        </w:rPr>
        <w:t>15</w:t>
      </w:r>
    </w:p>
    <w:p w:rsidR="00D258AB" w:rsidRPr="00D258AB" w:rsidRDefault="00D258AB">
      <w:pPr>
        <w:pStyle w:val="Index1"/>
        <w:tabs>
          <w:tab w:val="right" w:leader="dot" w:pos="2798"/>
        </w:tabs>
        <w:rPr>
          <w:b/>
          <w:bCs/>
          <w:noProof/>
        </w:rPr>
      </w:pPr>
      <w:r w:rsidRPr="00D258AB">
        <w:rPr>
          <w:b/>
          <w:noProof/>
        </w:rPr>
        <w:t>S. 202</w:t>
      </w:r>
      <w:r w:rsidRPr="00D258AB">
        <w:rPr>
          <w:b/>
          <w:noProof/>
        </w:rPr>
        <w:tab/>
      </w:r>
      <w:r w:rsidRPr="00D258AB">
        <w:rPr>
          <w:b/>
          <w:bCs/>
          <w:noProof/>
        </w:rPr>
        <w:t>3</w:t>
      </w:r>
    </w:p>
    <w:p w:rsidR="00D258AB" w:rsidRPr="00D258AB" w:rsidRDefault="00D258AB">
      <w:pPr>
        <w:pStyle w:val="Index1"/>
        <w:tabs>
          <w:tab w:val="right" w:leader="dot" w:pos="2798"/>
        </w:tabs>
        <w:rPr>
          <w:b/>
          <w:bCs/>
          <w:noProof/>
        </w:rPr>
      </w:pPr>
      <w:r w:rsidRPr="00D258AB">
        <w:rPr>
          <w:b/>
          <w:noProof/>
        </w:rPr>
        <w:t>S. 231</w:t>
      </w:r>
      <w:r w:rsidRPr="00D258AB">
        <w:rPr>
          <w:b/>
          <w:noProof/>
        </w:rPr>
        <w:tab/>
      </w:r>
      <w:r w:rsidRPr="00D258AB">
        <w:rPr>
          <w:b/>
          <w:bCs/>
          <w:noProof/>
        </w:rPr>
        <w:t>8</w:t>
      </w:r>
    </w:p>
    <w:p w:rsidR="00D258AB" w:rsidRPr="00D258AB" w:rsidRDefault="00D258AB">
      <w:pPr>
        <w:pStyle w:val="Index1"/>
        <w:tabs>
          <w:tab w:val="right" w:leader="dot" w:pos="2798"/>
        </w:tabs>
        <w:rPr>
          <w:b/>
          <w:bCs/>
          <w:noProof/>
        </w:rPr>
      </w:pPr>
      <w:r w:rsidRPr="00D258AB">
        <w:rPr>
          <w:b/>
          <w:noProof/>
        </w:rPr>
        <w:t>S. 235</w:t>
      </w:r>
      <w:r w:rsidRPr="00D258AB">
        <w:rPr>
          <w:b/>
          <w:noProof/>
        </w:rPr>
        <w:tab/>
      </w:r>
      <w:r w:rsidRPr="00D258AB">
        <w:rPr>
          <w:b/>
          <w:bCs/>
          <w:noProof/>
        </w:rPr>
        <w:t>12</w:t>
      </w:r>
    </w:p>
    <w:p w:rsidR="00D258AB" w:rsidRPr="00D258AB" w:rsidRDefault="00D258AB">
      <w:pPr>
        <w:pStyle w:val="Index1"/>
        <w:tabs>
          <w:tab w:val="right" w:leader="dot" w:pos="2798"/>
        </w:tabs>
        <w:rPr>
          <w:b/>
          <w:bCs/>
          <w:noProof/>
        </w:rPr>
      </w:pPr>
      <w:r w:rsidRPr="00D258AB">
        <w:rPr>
          <w:b/>
          <w:noProof/>
        </w:rPr>
        <w:t>S. 245</w:t>
      </w:r>
      <w:r w:rsidRPr="00D258AB">
        <w:rPr>
          <w:b/>
          <w:noProof/>
        </w:rPr>
        <w:tab/>
      </w:r>
      <w:r w:rsidRPr="00D258AB">
        <w:rPr>
          <w:b/>
          <w:bCs/>
          <w:noProof/>
        </w:rPr>
        <w:t>13</w:t>
      </w:r>
    </w:p>
    <w:p w:rsidR="00D258AB" w:rsidRPr="00D258AB" w:rsidRDefault="00D258AB">
      <w:pPr>
        <w:pStyle w:val="Index1"/>
        <w:tabs>
          <w:tab w:val="right" w:leader="dot" w:pos="2798"/>
        </w:tabs>
        <w:rPr>
          <w:b/>
          <w:bCs/>
          <w:noProof/>
        </w:rPr>
      </w:pPr>
      <w:r w:rsidRPr="00D258AB">
        <w:rPr>
          <w:b/>
          <w:noProof/>
        </w:rPr>
        <w:t>S. 308</w:t>
      </w:r>
      <w:r w:rsidRPr="00D258AB">
        <w:rPr>
          <w:b/>
          <w:noProof/>
        </w:rPr>
        <w:tab/>
      </w:r>
      <w:r w:rsidRPr="00D258AB">
        <w:rPr>
          <w:b/>
          <w:bCs/>
          <w:noProof/>
        </w:rPr>
        <w:t>16</w:t>
      </w:r>
    </w:p>
    <w:p w:rsidR="00D258AB" w:rsidRPr="00D258AB" w:rsidRDefault="00D258AB">
      <w:pPr>
        <w:pStyle w:val="Index1"/>
        <w:tabs>
          <w:tab w:val="right" w:leader="dot" w:pos="2798"/>
        </w:tabs>
        <w:rPr>
          <w:b/>
          <w:bCs/>
          <w:noProof/>
        </w:rPr>
      </w:pPr>
      <w:r w:rsidRPr="00D258AB">
        <w:rPr>
          <w:b/>
          <w:noProof/>
        </w:rPr>
        <w:t>S. 354</w:t>
      </w:r>
      <w:r w:rsidRPr="00D258AB">
        <w:rPr>
          <w:b/>
          <w:noProof/>
        </w:rPr>
        <w:tab/>
      </w:r>
      <w:r w:rsidRPr="00D258AB">
        <w:rPr>
          <w:b/>
          <w:bCs/>
          <w:noProof/>
        </w:rPr>
        <w:t>3</w:t>
      </w:r>
    </w:p>
    <w:p w:rsidR="00D258AB" w:rsidRPr="00D258AB" w:rsidRDefault="00D258AB">
      <w:pPr>
        <w:pStyle w:val="Index1"/>
        <w:tabs>
          <w:tab w:val="right" w:leader="dot" w:pos="2798"/>
        </w:tabs>
        <w:rPr>
          <w:b/>
          <w:bCs/>
          <w:noProof/>
        </w:rPr>
      </w:pPr>
      <w:r w:rsidRPr="00D258AB">
        <w:rPr>
          <w:b/>
          <w:noProof/>
        </w:rPr>
        <w:t>S. 376</w:t>
      </w:r>
      <w:r w:rsidRPr="00D258AB">
        <w:rPr>
          <w:b/>
          <w:noProof/>
        </w:rPr>
        <w:tab/>
      </w:r>
      <w:r w:rsidRPr="00D258AB">
        <w:rPr>
          <w:b/>
          <w:bCs/>
          <w:noProof/>
        </w:rPr>
        <w:t>10</w:t>
      </w:r>
    </w:p>
    <w:p w:rsidR="00D258AB" w:rsidRPr="00D258AB" w:rsidRDefault="00D258AB">
      <w:pPr>
        <w:pStyle w:val="Index1"/>
        <w:tabs>
          <w:tab w:val="right" w:leader="dot" w:pos="2798"/>
        </w:tabs>
        <w:rPr>
          <w:b/>
          <w:bCs/>
          <w:noProof/>
        </w:rPr>
      </w:pPr>
      <w:r w:rsidRPr="00D258AB">
        <w:rPr>
          <w:b/>
          <w:noProof/>
        </w:rPr>
        <w:t>S. 401</w:t>
      </w:r>
      <w:r w:rsidRPr="00D258AB">
        <w:rPr>
          <w:b/>
          <w:noProof/>
        </w:rPr>
        <w:tab/>
      </w:r>
      <w:r w:rsidRPr="00D258AB">
        <w:rPr>
          <w:b/>
          <w:bCs/>
          <w:noProof/>
        </w:rPr>
        <w:t>4</w:t>
      </w:r>
    </w:p>
    <w:p w:rsidR="00D258AB" w:rsidRPr="00D258AB" w:rsidRDefault="00D258AB">
      <w:pPr>
        <w:pStyle w:val="Index1"/>
        <w:tabs>
          <w:tab w:val="right" w:leader="dot" w:pos="2798"/>
        </w:tabs>
        <w:rPr>
          <w:b/>
          <w:bCs/>
          <w:noProof/>
        </w:rPr>
      </w:pPr>
      <w:r w:rsidRPr="00D258AB">
        <w:rPr>
          <w:b/>
          <w:noProof/>
        </w:rPr>
        <w:t>S. 432</w:t>
      </w:r>
      <w:r w:rsidRPr="00D258AB">
        <w:rPr>
          <w:b/>
          <w:noProof/>
        </w:rPr>
        <w:tab/>
      </w:r>
      <w:r w:rsidRPr="00D258AB">
        <w:rPr>
          <w:b/>
          <w:bCs/>
          <w:noProof/>
        </w:rPr>
        <w:t>13</w:t>
      </w:r>
    </w:p>
    <w:p w:rsidR="00D258AB" w:rsidRPr="00D258AB" w:rsidRDefault="00D258AB">
      <w:pPr>
        <w:pStyle w:val="Index1"/>
        <w:tabs>
          <w:tab w:val="right" w:leader="dot" w:pos="2798"/>
        </w:tabs>
        <w:rPr>
          <w:b/>
          <w:bCs/>
          <w:noProof/>
        </w:rPr>
      </w:pPr>
      <w:r w:rsidRPr="00D258AB">
        <w:rPr>
          <w:rFonts w:eastAsia="Calibri"/>
          <w:b/>
          <w:noProof/>
        </w:rPr>
        <w:t>S. 448</w:t>
      </w:r>
      <w:r w:rsidRPr="00D258AB">
        <w:rPr>
          <w:b/>
          <w:noProof/>
        </w:rPr>
        <w:tab/>
      </w:r>
      <w:r w:rsidRPr="00D258AB">
        <w:rPr>
          <w:b/>
          <w:bCs/>
          <w:noProof/>
        </w:rPr>
        <w:t>2</w:t>
      </w:r>
    </w:p>
    <w:p w:rsidR="00D258AB" w:rsidRPr="00D258AB" w:rsidRDefault="00D258AB">
      <w:pPr>
        <w:pStyle w:val="Index1"/>
        <w:tabs>
          <w:tab w:val="right" w:leader="dot" w:pos="2798"/>
        </w:tabs>
        <w:rPr>
          <w:b/>
          <w:bCs/>
          <w:noProof/>
        </w:rPr>
      </w:pPr>
      <w:r w:rsidRPr="00D258AB">
        <w:rPr>
          <w:b/>
          <w:noProof/>
        </w:rPr>
        <w:t>S. 464</w:t>
      </w:r>
      <w:r w:rsidRPr="00D258AB">
        <w:rPr>
          <w:b/>
          <w:noProof/>
        </w:rPr>
        <w:tab/>
      </w:r>
      <w:r w:rsidRPr="00D258AB">
        <w:rPr>
          <w:b/>
          <w:bCs/>
          <w:noProof/>
        </w:rPr>
        <w:t>8</w:t>
      </w:r>
    </w:p>
    <w:p w:rsidR="00D258AB" w:rsidRPr="00D258AB" w:rsidRDefault="00D258AB">
      <w:pPr>
        <w:pStyle w:val="Index1"/>
        <w:tabs>
          <w:tab w:val="right" w:leader="dot" w:pos="2798"/>
        </w:tabs>
        <w:rPr>
          <w:b/>
          <w:bCs/>
          <w:noProof/>
        </w:rPr>
      </w:pPr>
      <w:r w:rsidRPr="00D258AB">
        <w:rPr>
          <w:b/>
          <w:noProof/>
        </w:rPr>
        <w:t>S. 475</w:t>
      </w:r>
      <w:r w:rsidRPr="00D258AB">
        <w:rPr>
          <w:b/>
          <w:noProof/>
        </w:rPr>
        <w:tab/>
      </w:r>
      <w:r w:rsidRPr="00D258AB">
        <w:rPr>
          <w:b/>
          <w:bCs/>
          <w:noProof/>
        </w:rPr>
        <w:t>9</w:t>
      </w:r>
    </w:p>
    <w:p w:rsidR="00D258AB" w:rsidRPr="00D258AB" w:rsidRDefault="00D258AB">
      <w:pPr>
        <w:pStyle w:val="Index1"/>
        <w:tabs>
          <w:tab w:val="right" w:leader="dot" w:pos="2798"/>
        </w:tabs>
        <w:rPr>
          <w:b/>
          <w:bCs/>
          <w:noProof/>
        </w:rPr>
      </w:pPr>
      <w:r w:rsidRPr="00D258AB">
        <w:rPr>
          <w:b/>
          <w:noProof/>
        </w:rPr>
        <w:t>S. 595</w:t>
      </w:r>
      <w:r w:rsidRPr="00D258AB">
        <w:rPr>
          <w:b/>
          <w:noProof/>
        </w:rPr>
        <w:tab/>
      </w:r>
      <w:r w:rsidRPr="00D258AB">
        <w:rPr>
          <w:b/>
          <w:bCs/>
          <w:noProof/>
        </w:rPr>
        <w:t>12</w:t>
      </w:r>
    </w:p>
    <w:p w:rsidR="00D258AB" w:rsidRPr="00D258AB" w:rsidRDefault="00D258AB">
      <w:pPr>
        <w:pStyle w:val="Index1"/>
        <w:tabs>
          <w:tab w:val="right" w:leader="dot" w:pos="2798"/>
        </w:tabs>
        <w:rPr>
          <w:b/>
          <w:bCs/>
          <w:noProof/>
        </w:rPr>
      </w:pPr>
      <w:r w:rsidRPr="00D258AB">
        <w:rPr>
          <w:b/>
          <w:noProof/>
        </w:rPr>
        <w:t>S. 596</w:t>
      </w:r>
      <w:r w:rsidRPr="00D258AB">
        <w:rPr>
          <w:b/>
          <w:noProof/>
        </w:rPr>
        <w:tab/>
      </w:r>
      <w:r w:rsidRPr="00D258AB">
        <w:rPr>
          <w:b/>
          <w:bCs/>
          <w:noProof/>
        </w:rPr>
        <w:t>7</w:t>
      </w:r>
    </w:p>
    <w:p w:rsidR="00D258AB" w:rsidRPr="00D258AB" w:rsidRDefault="00D258AB">
      <w:pPr>
        <w:pStyle w:val="Index1"/>
        <w:tabs>
          <w:tab w:val="right" w:leader="dot" w:pos="2798"/>
        </w:tabs>
        <w:rPr>
          <w:b/>
          <w:bCs/>
          <w:noProof/>
        </w:rPr>
      </w:pPr>
      <w:r w:rsidRPr="00D258AB">
        <w:rPr>
          <w:b/>
          <w:noProof/>
        </w:rPr>
        <w:t>S. 614</w:t>
      </w:r>
      <w:r w:rsidRPr="00D258AB">
        <w:rPr>
          <w:b/>
          <w:noProof/>
        </w:rPr>
        <w:tab/>
      </w:r>
      <w:r w:rsidRPr="00D258AB">
        <w:rPr>
          <w:b/>
          <w:bCs/>
          <w:noProof/>
        </w:rPr>
        <w:t>13</w:t>
      </w:r>
    </w:p>
    <w:p w:rsidR="00D258AB" w:rsidRPr="00D258AB" w:rsidRDefault="00D258AB">
      <w:pPr>
        <w:pStyle w:val="Index1"/>
        <w:tabs>
          <w:tab w:val="right" w:leader="dot" w:pos="2798"/>
        </w:tabs>
        <w:rPr>
          <w:b/>
          <w:bCs/>
          <w:noProof/>
        </w:rPr>
      </w:pPr>
      <w:r w:rsidRPr="00D258AB">
        <w:rPr>
          <w:b/>
          <w:noProof/>
        </w:rPr>
        <w:t>S. 628</w:t>
      </w:r>
      <w:r w:rsidRPr="00D258AB">
        <w:rPr>
          <w:b/>
          <w:noProof/>
        </w:rPr>
        <w:tab/>
      </w:r>
      <w:r w:rsidRPr="00D258AB">
        <w:rPr>
          <w:b/>
          <w:bCs/>
          <w:noProof/>
        </w:rPr>
        <w:t>4</w:t>
      </w:r>
    </w:p>
    <w:p w:rsidR="00D258AB" w:rsidRPr="00D258AB" w:rsidRDefault="00D258AB">
      <w:pPr>
        <w:pStyle w:val="Index1"/>
        <w:tabs>
          <w:tab w:val="right" w:leader="dot" w:pos="2798"/>
        </w:tabs>
        <w:rPr>
          <w:b/>
          <w:bCs/>
          <w:noProof/>
        </w:rPr>
      </w:pPr>
      <w:r w:rsidRPr="00D258AB">
        <w:rPr>
          <w:b/>
          <w:noProof/>
        </w:rPr>
        <w:t>S. 699</w:t>
      </w:r>
      <w:r w:rsidRPr="00D258AB">
        <w:rPr>
          <w:b/>
          <w:noProof/>
        </w:rPr>
        <w:tab/>
      </w:r>
      <w:r w:rsidRPr="00D258AB">
        <w:rPr>
          <w:b/>
          <w:bCs/>
          <w:noProof/>
        </w:rPr>
        <w:t>1</w:t>
      </w:r>
    </w:p>
    <w:p w:rsidR="00D258AB" w:rsidRPr="00D258AB" w:rsidRDefault="00D258AB">
      <w:pPr>
        <w:pStyle w:val="Index1"/>
        <w:tabs>
          <w:tab w:val="right" w:leader="dot" w:pos="2798"/>
        </w:tabs>
        <w:rPr>
          <w:b/>
          <w:bCs/>
          <w:noProof/>
        </w:rPr>
      </w:pPr>
      <w:r w:rsidRPr="00D258AB">
        <w:rPr>
          <w:b/>
          <w:noProof/>
        </w:rPr>
        <w:t>S. 717</w:t>
      </w:r>
      <w:r w:rsidRPr="00D258AB">
        <w:rPr>
          <w:b/>
          <w:noProof/>
        </w:rPr>
        <w:tab/>
      </w:r>
      <w:r w:rsidRPr="00D258AB">
        <w:rPr>
          <w:b/>
          <w:bCs/>
          <w:noProof/>
        </w:rPr>
        <w:t>20</w:t>
      </w:r>
    </w:p>
    <w:p w:rsidR="00D258AB" w:rsidRPr="00D258AB" w:rsidRDefault="00D258AB">
      <w:pPr>
        <w:pStyle w:val="Index1"/>
        <w:tabs>
          <w:tab w:val="right" w:leader="dot" w:pos="2798"/>
        </w:tabs>
        <w:rPr>
          <w:b/>
          <w:bCs/>
          <w:noProof/>
        </w:rPr>
      </w:pPr>
      <w:r w:rsidRPr="00D258AB">
        <w:rPr>
          <w:b/>
          <w:noProof/>
        </w:rPr>
        <w:t>S. 736</w:t>
      </w:r>
      <w:r w:rsidRPr="00D258AB">
        <w:rPr>
          <w:b/>
          <w:noProof/>
        </w:rPr>
        <w:tab/>
      </w:r>
      <w:r w:rsidRPr="00D258AB">
        <w:rPr>
          <w:b/>
          <w:bCs/>
          <w:noProof/>
        </w:rPr>
        <w:t>17</w:t>
      </w:r>
    </w:p>
    <w:p w:rsidR="00D258AB" w:rsidRPr="00D258AB" w:rsidRDefault="00D258AB">
      <w:pPr>
        <w:pStyle w:val="Index1"/>
        <w:tabs>
          <w:tab w:val="right" w:leader="dot" w:pos="2798"/>
        </w:tabs>
        <w:rPr>
          <w:b/>
          <w:bCs/>
          <w:noProof/>
        </w:rPr>
      </w:pPr>
      <w:r w:rsidRPr="00D258AB">
        <w:rPr>
          <w:b/>
          <w:noProof/>
        </w:rPr>
        <w:t>S. 737</w:t>
      </w:r>
      <w:r w:rsidRPr="00D258AB">
        <w:rPr>
          <w:b/>
          <w:noProof/>
        </w:rPr>
        <w:tab/>
      </w:r>
      <w:r w:rsidRPr="00D258AB">
        <w:rPr>
          <w:b/>
          <w:bCs/>
          <w:noProof/>
        </w:rPr>
        <w:t>17</w:t>
      </w:r>
    </w:p>
    <w:p w:rsidR="00D258AB" w:rsidRPr="00D258AB" w:rsidRDefault="00D258AB">
      <w:pPr>
        <w:pStyle w:val="Index1"/>
        <w:tabs>
          <w:tab w:val="right" w:leader="dot" w:pos="2798"/>
        </w:tabs>
        <w:rPr>
          <w:b/>
          <w:bCs/>
          <w:noProof/>
        </w:rPr>
      </w:pPr>
      <w:r w:rsidRPr="00D258AB">
        <w:rPr>
          <w:b/>
          <w:noProof/>
        </w:rPr>
        <w:t>S. 738</w:t>
      </w:r>
      <w:r w:rsidRPr="00D258AB">
        <w:rPr>
          <w:b/>
          <w:noProof/>
        </w:rPr>
        <w:tab/>
      </w:r>
      <w:r w:rsidRPr="00D258AB">
        <w:rPr>
          <w:b/>
          <w:bCs/>
          <w:noProof/>
        </w:rPr>
        <w:t>18</w:t>
      </w:r>
    </w:p>
    <w:p w:rsidR="00D258AB" w:rsidRPr="00D258AB" w:rsidRDefault="00D258AB">
      <w:pPr>
        <w:pStyle w:val="Index1"/>
        <w:tabs>
          <w:tab w:val="right" w:leader="dot" w:pos="2798"/>
        </w:tabs>
        <w:rPr>
          <w:b/>
          <w:bCs/>
          <w:noProof/>
        </w:rPr>
      </w:pPr>
      <w:r w:rsidRPr="00D258AB">
        <w:rPr>
          <w:b/>
          <w:noProof/>
        </w:rPr>
        <w:t>S. 739</w:t>
      </w:r>
      <w:r w:rsidRPr="00D258AB">
        <w:rPr>
          <w:b/>
          <w:noProof/>
        </w:rPr>
        <w:tab/>
      </w:r>
      <w:r w:rsidRPr="00D258AB">
        <w:rPr>
          <w:b/>
          <w:bCs/>
          <w:noProof/>
        </w:rPr>
        <w:t>18</w:t>
      </w:r>
    </w:p>
    <w:p w:rsidR="00D258AB" w:rsidRPr="00D258AB" w:rsidRDefault="00D258AB">
      <w:pPr>
        <w:pStyle w:val="Index1"/>
        <w:tabs>
          <w:tab w:val="right" w:leader="dot" w:pos="2798"/>
        </w:tabs>
        <w:rPr>
          <w:b/>
          <w:bCs/>
          <w:noProof/>
        </w:rPr>
      </w:pPr>
      <w:r w:rsidRPr="00D258AB">
        <w:rPr>
          <w:b/>
          <w:noProof/>
        </w:rPr>
        <w:t>S. 740</w:t>
      </w:r>
      <w:r w:rsidRPr="00D258AB">
        <w:rPr>
          <w:b/>
          <w:noProof/>
        </w:rPr>
        <w:tab/>
      </w:r>
      <w:r w:rsidRPr="00D258AB">
        <w:rPr>
          <w:b/>
          <w:bCs/>
          <w:noProof/>
        </w:rPr>
        <w:t>18</w:t>
      </w:r>
    </w:p>
    <w:p w:rsidR="00D258AB" w:rsidRPr="00D258AB" w:rsidRDefault="00D258AB">
      <w:pPr>
        <w:pStyle w:val="Index1"/>
        <w:tabs>
          <w:tab w:val="right" w:leader="dot" w:pos="2798"/>
        </w:tabs>
        <w:rPr>
          <w:b/>
          <w:bCs/>
          <w:noProof/>
        </w:rPr>
      </w:pPr>
      <w:r w:rsidRPr="00D258AB">
        <w:rPr>
          <w:b/>
          <w:noProof/>
        </w:rPr>
        <w:t>S. 742</w:t>
      </w:r>
      <w:r w:rsidRPr="00D258AB">
        <w:rPr>
          <w:b/>
          <w:noProof/>
        </w:rPr>
        <w:tab/>
      </w:r>
      <w:r w:rsidRPr="00D258AB">
        <w:rPr>
          <w:b/>
          <w:bCs/>
          <w:noProof/>
        </w:rPr>
        <w:t>18</w:t>
      </w:r>
    </w:p>
    <w:p w:rsidR="00D258AB" w:rsidRDefault="00D258AB">
      <w:pPr>
        <w:pStyle w:val="Index1"/>
        <w:tabs>
          <w:tab w:val="right" w:leader="dot" w:pos="2798"/>
        </w:tabs>
        <w:rPr>
          <w:b/>
          <w:bCs/>
          <w:noProof/>
        </w:rPr>
      </w:pPr>
      <w:r w:rsidRPr="00D258AB">
        <w:rPr>
          <w:b/>
          <w:noProof/>
        </w:rPr>
        <w:t>S. 748</w:t>
      </w:r>
      <w:r w:rsidRPr="00D258AB">
        <w:rPr>
          <w:b/>
          <w:noProof/>
        </w:rPr>
        <w:tab/>
      </w:r>
      <w:r w:rsidRPr="00D258AB">
        <w:rPr>
          <w:b/>
          <w:bCs/>
          <w:noProof/>
        </w:rPr>
        <w:t>20</w:t>
      </w:r>
    </w:p>
    <w:p w:rsidR="00D258AB" w:rsidRDefault="00D258AB" w:rsidP="00D258AB"/>
    <w:p w:rsidR="00D258AB" w:rsidRPr="00D258AB" w:rsidRDefault="00D258AB" w:rsidP="00D258AB"/>
    <w:p w:rsidR="00D258AB" w:rsidRPr="00D258AB" w:rsidRDefault="00D258AB">
      <w:pPr>
        <w:pStyle w:val="Index1"/>
        <w:tabs>
          <w:tab w:val="right" w:leader="dot" w:pos="2798"/>
        </w:tabs>
        <w:rPr>
          <w:b/>
          <w:bCs/>
          <w:noProof/>
        </w:rPr>
      </w:pPr>
      <w:r w:rsidRPr="00D258AB">
        <w:rPr>
          <w:b/>
          <w:noProof/>
        </w:rPr>
        <w:t>H. 3024</w:t>
      </w:r>
      <w:r w:rsidRPr="00D258AB">
        <w:rPr>
          <w:b/>
          <w:noProof/>
        </w:rPr>
        <w:tab/>
      </w:r>
      <w:r w:rsidRPr="00D258AB">
        <w:rPr>
          <w:b/>
          <w:bCs/>
          <w:noProof/>
        </w:rPr>
        <w:t>19</w:t>
      </w:r>
    </w:p>
    <w:p w:rsidR="00D258AB" w:rsidRPr="00D258AB" w:rsidRDefault="00D258AB">
      <w:pPr>
        <w:pStyle w:val="Index1"/>
        <w:tabs>
          <w:tab w:val="right" w:leader="dot" w:pos="2798"/>
        </w:tabs>
        <w:rPr>
          <w:b/>
          <w:bCs/>
          <w:noProof/>
        </w:rPr>
      </w:pPr>
      <w:r w:rsidRPr="00D258AB">
        <w:rPr>
          <w:b/>
          <w:noProof/>
        </w:rPr>
        <w:t>H. 3056</w:t>
      </w:r>
      <w:r w:rsidRPr="00D258AB">
        <w:rPr>
          <w:b/>
          <w:noProof/>
        </w:rPr>
        <w:tab/>
      </w:r>
      <w:r w:rsidRPr="00D258AB">
        <w:rPr>
          <w:b/>
          <w:bCs/>
          <w:noProof/>
        </w:rPr>
        <w:t>16</w:t>
      </w:r>
    </w:p>
    <w:p w:rsidR="00D258AB" w:rsidRPr="00D258AB" w:rsidRDefault="00D258AB">
      <w:pPr>
        <w:pStyle w:val="Index1"/>
        <w:tabs>
          <w:tab w:val="right" w:leader="dot" w:pos="2798"/>
        </w:tabs>
        <w:rPr>
          <w:b/>
          <w:bCs/>
          <w:noProof/>
        </w:rPr>
      </w:pPr>
      <w:r w:rsidRPr="00D258AB">
        <w:rPr>
          <w:b/>
          <w:noProof/>
        </w:rPr>
        <w:t>H. 3101</w:t>
      </w:r>
      <w:r w:rsidRPr="00D258AB">
        <w:rPr>
          <w:b/>
          <w:noProof/>
        </w:rPr>
        <w:tab/>
      </w:r>
      <w:r w:rsidRPr="00D258AB">
        <w:rPr>
          <w:b/>
          <w:bCs/>
          <w:noProof/>
        </w:rPr>
        <w:t>6</w:t>
      </w:r>
    </w:p>
    <w:p w:rsidR="00D258AB" w:rsidRPr="00D258AB" w:rsidRDefault="00D258AB">
      <w:pPr>
        <w:pStyle w:val="Index1"/>
        <w:tabs>
          <w:tab w:val="right" w:leader="dot" w:pos="2798"/>
        </w:tabs>
        <w:rPr>
          <w:b/>
          <w:bCs/>
          <w:noProof/>
        </w:rPr>
      </w:pPr>
      <w:r w:rsidRPr="00D258AB">
        <w:rPr>
          <w:b/>
          <w:noProof/>
        </w:rPr>
        <w:t>H. 3194</w:t>
      </w:r>
      <w:r w:rsidRPr="00D258AB">
        <w:rPr>
          <w:b/>
          <w:noProof/>
        </w:rPr>
        <w:tab/>
      </w:r>
      <w:r w:rsidRPr="00D258AB">
        <w:rPr>
          <w:b/>
          <w:bCs/>
          <w:noProof/>
        </w:rPr>
        <w:t>20</w:t>
      </w:r>
    </w:p>
    <w:p w:rsidR="00D258AB" w:rsidRPr="00D258AB" w:rsidRDefault="00D258AB">
      <w:pPr>
        <w:pStyle w:val="Index1"/>
        <w:tabs>
          <w:tab w:val="right" w:leader="dot" w:pos="2798"/>
        </w:tabs>
        <w:rPr>
          <w:b/>
          <w:bCs/>
          <w:noProof/>
        </w:rPr>
      </w:pPr>
      <w:r w:rsidRPr="00D258AB">
        <w:rPr>
          <w:b/>
          <w:noProof/>
        </w:rPr>
        <w:t>H. 3262</w:t>
      </w:r>
      <w:r w:rsidRPr="00D258AB">
        <w:rPr>
          <w:b/>
          <w:noProof/>
        </w:rPr>
        <w:tab/>
      </w:r>
      <w:r w:rsidRPr="00D258AB">
        <w:rPr>
          <w:b/>
          <w:bCs/>
          <w:noProof/>
        </w:rPr>
        <w:t>14</w:t>
      </w:r>
    </w:p>
    <w:p w:rsidR="00D258AB" w:rsidRPr="00D258AB" w:rsidRDefault="00D258AB">
      <w:pPr>
        <w:pStyle w:val="Index1"/>
        <w:tabs>
          <w:tab w:val="right" w:leader="dot" w:pos="2798"/>
        </w:tabs>
        <w:rPr>
          <w:b/>
          <w:bCs/>
          <w:noProof/>
        </w:rPr>
      </w:pPr>
      <w:r w:rsidRPr="00D258AB">
        <w:rPr>
          <w:b/>
          <w:noProof/>
        </w:rPr>
        <w:t>H. 3505</w:t>
      </w:r>
      <w:r w:rsidRPr="00D258AB">
        <w:rPr>
          <w:b/>
          <w:noProof/>
        </w:rPr>
        <w:tab/>
      </w:r>
      <w:r w:rsidRPr="00D258AB">
        <w:rPr>
          <w:b/>
          <w:bCs/>
          <w:noProof/>
        </w:rPr>
        <w:t>19</w:t>
      </w:r>
    </w:p>
    <w:p w:rsidR="00D258AB" w:rsidRPr="00D258AB" w:rsidRDefault="00D258AB">
      <w:pPr>
        <w:pStyle w:val="Index1"/>
        <w:tabs>
          <w:tab w:val="right" w:leader="dot" w:pos="2798"/>
        </w:tabs>
        <w:rPr>
          <w:b/>
          <w:bCs/>
          <w:noProof/>
        </w:rPr>
      </w:pPr>
      <w:r w:rsidRPr="00D258AB">
        <w:rPr>
          <w:b/>
          <w:noProof/>
        </w:rPr>
        <w:t>H. 3539</w:t>
      </w:r>
      <w:r w:rsidRPr="00D258AB">
        <w:rPr>
          <w:b/>
          <w:noProof/>
        </w:rPr>
        <w:tab/>
      </w:r>
      <w:r w:rsidRPr="00D258AB">
        <w:rPr>
          <w:b/>
          <w:bCs/>
          <w:noProof/>
        </w:rPr>
        <w:t>15</w:t>
      </w:r>
    </w:p>
    <w:p w:rsidR="00D258AB" w:rsidRPr="00D258AB" w:rsidRDefault="00D258AB">
      <w:pPr>
        <w:pStyle w:val="Index1"/>
        <w:tabs>
          <w:tab w:val="right" w:leader="dot" w:pos="2798"/>
        </w:tabs>
        <w:rPr>
          <w:b/>
          <w:bCs/>
          <w:noProof/>
        </w:rPr>
      </w:pPr>
      <w:r w:rsidRPr="00D258AB">
        <w:rPr>
          <w:b/>
          <w:noProof/>
        </w:rPr>
        <w:t>H. 3545</w:t>
      </w:r>
      <w:r w:rsidRPr="00D258AB">
        <w:rPr>
          <w:b/>
          <w:noProof/>
        </w:rPr>
        <w:tab/>
      </w:r>
      <w:r w:rsidRPr="00D258AB">
        <w:rPr>
          <w:b/>
          <w:bCs/>
          <w:noProof/>
        </w:rPr>
        <w:t>21</w:t>
      </w:r>
    </w:p>
    <w:p w:rsidR="00D258AB" w:rsidRPr="00D258AB" w:rsidRDefault="00D258AB">
      <w:pPr>
        <w:pStyle w:val="Index1"/>
        <w:tabs>
          <w:tab w:val="right" w:leader="dot" w:pos="2798"/>
        </w:tabs>
        <w:rPr>
          <w:b/>
          <w:bCs/>
          <w:noProof/>
        </w:rPr>
      </w:pPr>
      <w:r w:rsidRPr="00D258AB">
        <w:rPr>
          <w:b/>
          <w:noProof/>
        </w:rPr>
        <w:t>H. 3586</w:t>
      </w:r>
      <w:r w:rsidRPr="00D258AB">
        <w:rPr>
          <w:b/>
          <w:noProof/>
        </w:rPr>
        <w:tab/>
      </w:r>
      <w:r w:rsidRPr="00D258AB">
        <w:rPr>
          <w:b/>
          <w:bCs/>
          <w:noProof/>
        </w:rPr>
        <w:t>11</w:t>
      </w:r>
    </w:p>
    <w:p w:rsidR="00D258AB" w:rsidRPr="00D258AB" w:rsidRDefault="00D258AB">
      <w:pPr>
        <w:pStyle w:val="Index1"/>
        <w:tabs>
          <w:tab w:val="right" w:leader="dot" w:pos="2798"/>
        </w:tabs>
        <w:rPr>
          <w:b/>
          <w:bCs/>
          <w:noProof/>
        </w:rPr>
      </w:pPr>
      <w:r w:rsidRPr="00D258AB">
        <w:rPr>
          <w:b/>
          <w:noProof/>
        </w:rPr>
        <w:t>H. 3884</w:t>
      </w:r>
      <w:r w:rsidRPr="00D258AB">
        <w:rPr>
          <w:b/>
          <w:noProof/>
        </w:rPr>
        <w:tab/>
      </w:r>
      <w:r w:rsidRPr="00D258AB">
        <w:rPr>
          <w:b/>
          <w:bCs/>
          <w:noProof/>
        </w:rPr>
        <w:t>21</w:t>
      </w:r>
    </w:p>
    <w:p w:rsidR="00D258AB" w:rsidRPr="00D258AB" w:rsidRDefault="00D258AB">
      <w:pPr>
        <w:pStyle w:val="Index1"/>
        <w:tabs>
          <w:tab w:val="right" w:leader="dot" w:pos="2798"/>
        </w:tabs>
        <w:rPr>
          <w:b/>
          <w:bCs/>
          <w:noProof/>
        </w:rPr>
      </w:pPr>
      <w:r w:rsidRPr="00D258AB">
        <w:rPr>
          <w:b/>
          <w:noProof/>
        </w:rPr>
        <w:t>H. 3991</w:t>
      </w:r>
      <w:r w:rsidRPr="00D258AB">
        <w:rPr>
          <w:b/>
          <w:noProof/>
        </w:rPr>
        <w:tab/>
      </w:r>
      <w:r w:rsidRPr="00D258AB">
        <w:rPr>
          <w:b/>
          <w:bCs/>
          <w:noProof/>
        </w:rPr>
        <w:t>6</w:t>
      </w:r>
    </w:p>
    <w:p w:rsidR="00D258AB" w:rsidRPr="00D258AB" w:rsidRDefault="00D258AB">
      <w:pPr>
        <w:pStyle w:val="Index1"/>
        <w:tabs>
          <w:tab w:val="right" w:leader="dot" w:pos="2798"/>
        </w:tabs>
        <w:rPr>
          <w:b/>
          <w:bCs/>
          <w:noProof/>
        </w:rPr>
      </w:pPr>
      <w:r w:rsidRPr="00D258AB">
        <w:rPr>
          <w:b/>
          <w:noProof/>
        </w:rPr>
        <w:t>H. 4027</w:t>
      </w:r>
      <w:r w:rsidRPr="00D258AB">
        <w:rPr>
          <w:b/>
          <w:noProof/>
        </w:rPr>
        <w:tab/>
      </w:r>
      <w:r w:rsidRPr="00D258AB">
        <w:rPr>
          <w:b/>
          <w:bCs/>
          <w:noProof/>
        </w:rPr>
        <w:t>6</w:t>
      </w:r>
    </w:p>
    <w:p w:rsidR="00D258AB" w:rsidRDefault="00D258AB" w:rsidP="0062310D">
      <w:pPr>
        <w:tabs>
          <w:tab w:val="left" w:pos="432"/>
          <w:tab w:val="left" w:pos="864"/>
        </w:tabs>
        <w:rPr>
          <w:noProof/>
        </w:rPr>
        <w:sectPr w:rsidR="00D258AB" w:rsidSect="00D258AB">
          <w:type w:val="continuous"/>
          <w:pgSz w:w="12240" w:h="15840" w:code="1"/>
          <w:pgMar w:top="1008" w:right="4666" w:bottom="3499" w:left="1238" w:header="0" w:footer="3499" w:gutter="0"/>
          <w:cols w:num="2" w:space="720"/>
          <w:titlePg/>
          <w:docGrid w:linePitch="360"/>
        </w:sectPr>
      </w:pPr>
    </w:p>
    <w:p w:rsidR="0036113A" w:rsidRDefault="00D258AB" w:rsidP="0062310D">
      <w:pPr>
        <w:tabs>
          <w:tab w:val="left" w:pos="432"/>
          <w:tab w:val="left" w:pos="864"/>
        </w:tabs>
      </w:pPr>
      <w:r>
        <w:fldChar w:fldCharType="end"/>
      </w:r>
    </w:p>
    <w:p w:rsidR="0036113A" w:rsidRDefault="0036113A" w:rsidP="0062310D">
      <w:pPr>
        <w:tabs>
          <w:tab w:val="left" w:pos="432"/>
          <w:tab w:val="left" w:pos="864"/>
        </w:tabs>
      </w:pPr>
    </w:p>
    <w:sectPr w:rsidR="0036113A" w:rsidSect="00D258A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8AB" w:rsidRDefault="00D258AB">
      <w:r>
        <w:separator/>
      </w:r>
    </w:p>
  </w:endnote>
  <w:endnote w:type="continuationSeparator" w:id="0">
    <w:p w:rsidR="00D258AB" w:rsidRDefault="00D2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539CC">
      <w:rPr>
        <w:rStyle w:val="PageNumber"/>
        <w:noProof/>
      </w:rPr>
      <w:t>19</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539CC">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8AB" w:rsidRDefault="00D258AB">
      <w:r>
        <w:separator/>
      </w:r>
    </w:p>
  </w:footnote>
  <w:footnote w:type="continuationSeparator" w:id="0">
    <w:p w:rsidR="00D258AB" w:rsidRDefault="00D25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A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5364"/>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58AB"/>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39CC"/>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520C4C2-982F-487E-9096-728D9276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258A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E5B17-F4C7-42A2-B77A-EEFA0E35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5255</Words>
  <Characters>28047</Characters>
  <Application>Microsoft Office Word</Application>
  <DocSecurity>0</DocSecurity>
  <Lines>1013</Lines>
  <Paragraphs>276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4/22/2021 - South Carolina Legislature Online</dc:title>
  <dc:creator>Lesley Stone</dc:creator>
  <cp:lastModifiedBy>Danny Crook</cp:lastModifiedBy>
  <cp:revision>2</cp:revision>
  <cp:lastPrinted>1998-10-08T15:15:00Z</cp:lastPrinted>
  <dcterms:created xsi:type="dcterms:W3CDTF">2021-04-22T12:59:00Z</dcterms:created>
  <dcterms:modified xsi:type="dcterms:W3CDTF">2021-04-22T12:59:00Z</dcterms:modified>
</cp:coreProperties>
</file>