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B809C9">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809C9">
        <w:rPr>
          <w:b/>
          <w:sz w:val="26"/>
          <w:szCs w:val="26"/>
        </w:rPr>
        <w:t>66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165025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809C9" w:rsidP="00407CDE">
      <w:pPr>
        <w:jc w:val="center"/>
        <w:rPr>
          <w:b/>
        </w:rPr>
      </w:pPr>
      <w:r>
        <w:rPr>
          <w:b/>
        </w:rPr>
        <w:t>WEDNESDAY, MAY 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809C9" w:rsidP="0062310D">
      <w:pPr>
        <w:tabs>
          <w:tab w:val="left" w:pos="432"/>
          <w:tab w:val="left" w:pos="864"/>
        </w:tabs>
        <w:jc w:val="center"/>
        <w:rPr>
          <w:b/>
        </w:rPr>
      </w:pPr>
      <w:r>
        <w:rPr>
          <w:b/>
        </w:rPr>
        <w:lastRenderedPageBreak/>
        <w:t>Wednesday, May 5, 2021</w:t>
      </w:r>
    </w:p>
    <w:p w:rsidR="00B809C9" w:rsidRDefault="00B809C9" w:rsidP="0062310D">
      <w:pPr>
        <w:tabs>
          <w:tab w:val="left" w:pos="432"/>
          <w:tab w:val="left" w:pos="864"/>
        </w:tabs>
        <w:jc w:val="center"/>
        <w:rPr>
          <w:b/>
        </w:rPr>
      </w:pPr>
    </w:p>
    <w:p w:rsidR="0036113A" w:rsidRDefault="0036113A" w:rsidP="0062310D">
      <w:pPr>
        <w:tabs>
          <w:tab w:val="left" w:pos="432"/>
          <w:tab w:val="left" w:pos="864"/>
        </w:tabs>
      </w:pPr>
    </w:p>
    <w:p w:rsidR="00803CF2" w:rsidRPr="00217466" w:rsidRDefault="00803CF2" w:rsidP="00803CF2">
      <w:pPr>
        <w:tabs>
          <w:tab w:val="left" w:pos="432"/>
          <w:tab w:val="left" w:pos="864"/>
        </w:tabs>
        <w:jc w:val="center"/>
        <w:rPr>
          <w:b/>
        </w:rPr>
      </w:pPr>
      <w:r w:rsidRPr="00217466">
        <w:rPr>
          <w:b/>
        </w:rPr>
        <w:t>JOINT ASSEMBLY</w:t>
      </w: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rPr>
          <w:b/>
        </w:rPr>
      </w:pPr>
      <w:r w:rsidRPr="00217466">
        <w:rPr>
          <w:b/>
        </w:rPr>
        <w:t>Wednesday, May 5, 2021 at 12:00 Noon</w:t>
      </w:r>
    </w:p>
    <w:p w:rsidR="00803CF2" w:rsidRPr="00217466" w:rsidRDefault="00803CF2" w:rsidP="00803CF2">
      <w:pPr>
        <w:tabs>
          <w:tab w:val="left" w:pos="432"/>
          <w:tab w:val="left" w:pos="864"/>
        </w:tabs>
        <w:ind w:left="432" w:hanging="432"/>
        <w:rPr>
          <w:b/>
          <w:u w:color="000000" w:themeColor="text1"/>
        </w:rPr>
      </w:pPr>
      <w:r w:rsidRPr="00217466">
        <w:rPr>
          <w:b/>
        </w:rPr>
        <w:t>S.</w:t>
      </w:r>
      <w:r w:rsidRPr="00217466">
        <w:rPr>
          <w:b/>
        </w:rPr>
        <w:tab/>
        <w:t>699</w:t>
      </w:r>
      <w:r w:rsidRPr="00217466">
        <w:rPr>
          <w:b/>
        </w:rPr>
        <w:fldChar w:fldCharType="begin"/>
      </w:r>
      <w:r w:rsidRPr="00217466">
        <w:rPr>
          <w:b/>
        </w:rPr>
        <w:instrText xml:space="preserve"> XE "S. 699" \b </w:instrText>
      </w:r>
      <w:r w:rsidRPr="00217466">
        <w:rPr>
          <w:b/>
        </w:rPr>
        <w:fldChar w:fldCharType="end"/>
      </w:r>
      <w:r w:rsidRPr="00217466">
        <w:rPr>
          <w:b/>
        </w:rPr>
        <w:t xml:space="preserve">--Senators Peeler, Alexander, Scott and Verdin:  </w:t>
      </w:r>
      <w:r w:rsidRPr="00217466">
        <w:rPr>
          <w:b/>
          <w:szCs w:val="30"/>
        </w:rPr>
        <w:t xml:space="preserve">A CONCURRENT RESOLUTION </w:t>
      </w:r>
      <w:r w:rsidRPr="00217466">
        <w:rPr>
          <w:b/>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17466">
        <w:rPr>
          <w:b/>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17466">
        <w:rPr>
          <w:b/>
          <w:u w:color="000000" w:themeColor="text1"/>
        </w:rPr>
        <w:noBreakHyphen/>
        <w:t>LARGE, FROM SEATS 8, 10, 12, 14, AND 15, RESPECTIVELY, ALL FOR TERMS TO EXPIRE JUNE 30, 2025; TO ELECT A MEMBER OF THE BOARD OF TRUSTEES OF WINTHROP UNIVERSITY, AT</w:t>
      </w:r>
      <w:r w:rsidRPr="00217466">
        <w:rPr>
          <w:b/>
          <w:u w:color="000000" w:themeColor="text1"/>
        </w:rPr>
        <w:noBreakHyphen/>
        <w:t>LARGE, SEAT 10, FOR A TERM TO EXPIRE JUNE 30, 2027; TO ELECT ONE MEMBER TO THE COMMISSION OF THE OLD EXCHANGE BUILDING, AT</w:t>
      </w:r>
      <w:r w:rsidRPr="00217466">
        <w:rPr>
          <w:b/>
          <w:u w:color="000000" w:themeColor="text1"/>
        </w:rPr>
        <w:noBreakHyphen/>
        <w:t>LARGE, WHOSE TERM WILL EXPIRE JUNE 30, 2027; AND TO ELECT FOUR MEMBERS, AT</w:t>
      </w:r>
      <w:r w:rsidRPr="00217466">
        <w:rPr>
          <w:b/>
          <w:u w:color="000000" w:themeColor="text1"/>
        </w:rPr>
        <w:noBreakHyphen/>
        <w:t>LARGE, OF THE BOARD OF TRUSTEES OF THE WIL LOU GRAY OPPORTUNITY SCHOOL, ALL FOR TERMS TO EXPIRE JUNE 30, 2025.</w:t>
      </w:r>
    </w:p>
    <w:p w:rsidR="00803CF2" w:rsidRPr="00217466" w:rsidRDefault="00803CF2" w:rsidP="00803CF2">
      <w:pPr>
        <w:tabs>
          <w:tab w:val="left" w:pos="432"/>
          <w:tab w:val="left" w:pos="864"/>
        </w:tabs>
        <w:ind w:left="864"/>
      </w:pPr>
      <w:r w:rsidRPr="00217466">
        <w:t>(Adopted--March 31, 2021)</w:t>
      </w:r>
    </w:p>
    <w:p w:rsidR="00803CF2" w:rsidRPr="00217466" w:rsidRDefault="00803CF2" w:rsidP="00803CF2">
      <w:pPr>
        <w:tabs>
          <w:tab w:val="left" w:pos="432"/>
          <w:tab w:val="left" w:pos="864"/>
        </w:tabs>
      </w:pPr>
    </w:p>
    <w:p w:rsidR="00803CF2" w:rsidRDefault="00803CF2" w:rsidP="00803CF2">
      <w:pPr>
        <w:tabs>
          <w:tab w:val="left" w:pos="432"/>
          <w:tab w:val="left" w:pos="864"/>
        </w:tabs>
      </w:pPr>
    </w:p>
    <w:p w:rsidR="00803CF2" w:rsidRDefault="00803CF2" w:rsidP="00803CF2">
      <w:pPr>
        <w:tabs>
          <w:tab w:val="left" w:pos="432"/>
          <w:tab w:val="left" w:pos="864"/>
        </w:tabs>
      </w:pPr>
    </w:p>
    <w:p w:rsidR="00803CF2" w:rsidRDefault="00803CF2" w:rsidP="00803CF2">
      <w:pPr>
        <w:tabs>
          <w:tab w:val="left" w:pos="432"/>
          <w:tab w:val="left" w:pos="864"/>
        </w:tabs>
      </w:pPr>
    </w:p>
    <w:p w:rsidR="00803CF2" w:rsidRDefault="00803CF2" w:rsidP="00803CF2">
      <w:pPr>
        <w:tabs>
          <w:tab w:val="left" w:pos="432"/>
          <w:tab w:val="left" w:pos="864"/>
        </w:tabs>
      </w:pPr>
    </w:p>
    <w:p w:rsidR="00803CF2" w:rsidRDefault="00803CF2" w:rsidP="00803CF2">
      <w:pPr>
        <w:tabs>
          <w:tab w:val="left" w:pos="432"/>
          <w:tab w:val="left" w:pos="864"/>
        </w:tabs>
      </w:pPr>
    </w:p>
    <w:p w:rsidR="00803CF2"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jc w:val="center"/>
        <w:rPr>
          <w:b/>
        </w:rPr>
      </w:pPr>
      <w:r w:rsidRPr="00217466">
        <w:rPr>
          <w:b/>
        </w:rPr>
        <w:lastRenderedPageBreak/>
        <w:t>UNCONTESTED LOCAL</w:t>
      </w:r>
    </w:p>
    <w:p w:rsidR="00803CF2" w:rsidRPr="00217466" w:rsidRDefault="00803CF2" w:rsidP="00803CF2">
      <w:pPr>
        <w:tabs>
          <w:tab w:val="left" w:pos="432"/>
          <w:tab w:val="left" w:pos="864"/>
        </w:tabs>
        <w:jc w:val="center"/>
        <w:rPr>
          <w:b/>
        </w:rPr>
      </w:pPr>
      <w:r w:rsidRPr="00217466">
        <w:rPr>
          <w:b/>
        </w:rPr>
        <w:t>SECOND READING BILLS</w:t>
      </w:r>
    </w:p>
    <w:p w:rsidR="00803CF2" w:rsidRPr="00217466" w:rsidRDefault="00803CF2" w:rsidP="00803CF2"/>
    <w:p w:rsidR="00803CF2" w:rsidRPr="00217466" w:rsidRDefault="00803CF2" w:rsidP="00803CF2">
      <w:pPr>
        <w:tabs>
          <w:tab w:val="left" w:pos="432"/>
          <w:tab w:val="left" w:pos="864"/>
        </w:tabs>
        <w:ind w:left="432" w:hanging="432"/>
      </w:pPr>
      <w:r w:rsidRPr="00217466">
        <w:rPr>
          <w:rFonts w:eastAsia="Calibri"/>
          <w:b/>
          <w:color w:val="000000"/>
        </w:rPr>
        <w:tab/>
      </w:r>
    </w:p>
    <w:p w:rsidR="00803CF2" w:rsidRPr="00217466" w:rsidRDefault="00803CF2" w:rsidP="00803CF2">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03CF2" w:rsidRPr="00217466" w:rsidRDefault="00803CF2" w:rsidP="00803CF2">
      <w:pPr>
        <w:tabs>
          <w:tab w:val="left" w:pos="432"/>
          <w:tab w:val="left" w:pos="864"/>
        </w:tabs>
        <w:ind w:left="864"/>
      </w:pPr>
      <w:r w:rsidRPr="00217466">
        <w:t>(Without reference--January 12, 2021)</w:t>
      </w:r>
    </w:p>
    <w:p w:rsidR="00803CF2" w:rsidRPr="00217466" w:rsidRDefault="00803CF2" w:rsidP="00803CF2">
      <w:pPr>
        <w:tabs>
          <w:tab w:val="left" w:pos="432"/>
          <w:tab w:val="left" w:pos="864"/>
        </w:tabs>
        <w:ind w:left="864"/>
      </w:pPr>
    </w:p>
    <w:p w:rsidR="00803CF2" w:rsidRPr="00217466" w:rsidRDefault="00803CF2" w:rsidP="00803CF2">
      <w:pPr>
        <w:tabs>
          <w:tab w:val="left" w:pos="432"/>
          <w:tab w:val="left" w:pos="864"/>
        </w:tabs>
        <w:ind w:left="432" w:hanging="432"/>
        <w:rPr>
          <w:b/>
          <w:u w:color="000000" w:themeColor="text1"/>
        </w:rPr>
      </w:pPr>
      <w:r w:rsidRPr="00217466">
        <w:rPr>
          <w:b/>
        </w:rPr>
        <w:t>S.</w:t>
      </w:r>
      <w:r w:rsidRPr="00217466">
        <w:rPr>
          <w:b/>
        </w:rPr>
        <w:tab/>
        <w:t>771</w:t>
      </w:r>
      <w:r w:rsidRPr="00217466">
        <w:rPr>
          <w:b/>
        </w:rPr>
        <w:fldChar w:fldCharType="begin"/>
      </w:r>
      <w:r w:rsidRPr="00217466">
        <w:rPr>
          <w:b/>
        </w:rPr>
        <w:instrText xml:space="preserve"> XE "S. 771" \b </w:instrText>
      </w:r>
      <w:r w:rsidRPr="00217466">
        <w:rPr>
          <w:b/>
        </w:rPr>
        <w:fldChar w:fldCharType="end"/>
      </w:r>
      <w:r w:rsidRPr="00217466">
        <w:rPr>
          <w:b/>
        </w:rPr>
        <w:t xml:space="preserve">--Senator Hutto:  </w:t>
      </w:r>
      <w:r w:rsidRPr="00217466">
        <w:rPr>
          <w:b/>
          <w:szCs w:val="30"/>
        </w:rPr>
        <w:t xml:space="preserve">A BILL </w:t>
      </w:r>
      <w:r w:rsidRPr="00217466">
        <w:rPr>
          <w:b/>
          <w:u w:color="000000" w:themeColor="text1"/>
        </w:rPr>
        <w:t>TO CONSOLIDATE BAMBERG</w:t>
      </w:r>
      <w:r w:rsidRPr="00217466">
        <w:rPr>
          <w:b/>
          <w:u w:color="000000" w:themeColor="text1"/>
        </w:rPr>
        <w:noBreakHyphen/>
      </w:r>
      <w:proofErr w:type="spellStart"/>
      <w:r w:rsidRPr="00217466">
        <w:rPr>
          <w:b/>
          <w:u w:color="000000" w:themeColor="text1"/>
        </w:rPr>
        <w:t>EHRHARDT</w:t>
      </w:r>
      <w:proofErr w:type="spellEnd"/>
      <w:r w:rsidRPr="00217466">
        <w:rPr>
          <w:b/>
          <w:u w:color="000000" w:themeColor="text1"/>
        </w:rPr>
        <w:t xml:space="preserve"> SCHOOL DISTRICT ONE (ALSO KNOWN AS BAMBERG SCHOOL DISTRICT ONE) AND DENMARK</w:t>
      </w:r>
      <w:r w:rsidRPr="00217466">
        <w:rPr>
          <w:b/>
          <w:u w:color="000000" w:themeColor="text1"/>
        </w:rPr>
        <w:noBreakHyphen/>
      </w:r>
      <w:proofErr w:type="spellStart"/>
      <w:r w:rsidRPr="00217466">
        <w:rPr>
          <w:b/>
          <w:u w:color="000000" w:themeColor="text1"/>
        </w:rPr>
        <w:t>OLAR</w:t>
      </w:r>
      <w:proofErr w:type="spellEnd"/>
      <w:r w:rsidRPr="00217466">
        <w:rPr>
          <w:b/>
          <w:u w:color="000000" w:themeColor="text1"/>
        </w:rPr>
        <w:t xml:space="preserve"> SCHOOL DISTRICT TWO (ALSO KNOWN AS BAMBERG SCHOOL DISTRICT TWO) INTO ONE SCHOOL DISTRICT TO BE KNOWN AS THE BAMBERG COUNTY CONSOLIDATED SCHOOL DISTRICT; TO ABOLISH BAMBERG</w:t>
      </w:r>
      <w:r w:rsidRPr="00217466">
        <w:rPr>
          <w:b/>
          <w:u w:color="000000" w:themeColor="text1"/>
        </w:rPr>
        <w:noBreakHyphen/>
      </w:r>
      <w:proofErr w:type="spellStart"/>
      <w:r w:rsidRPr="00217466">
        <w:rPr>
          <w:b/>
          <w:u w:color="000000" w:themeColor="text1"/>
        </w:rPr>
        <w:t>EHRHARDT</w:t>
      </w:r>
      <w:proofErr w:type="spellEnd"/>
      <w:r w:rsidRPr="00217466">
        <w:rPr>
          <w:b/>
          <w:u w:color="000000" w:themeColor="text1"/>
        </w:rPr>
        <w:t xml:space="preserve"> SCHOOL DISTRICT ONE AND DENMARK</w:t>
      </w:r>
      <w:r w:rsidRPr="00217466">
        <w:rPr>
          <w:b/>
          <w:u w:color="000000" w:themeColor="text1"/>
        </w:rPr>
        <w:noBreakHyphen/>
      </w:r>
      <w:proofErr w:type="spellStart"/>
      <w:r w:rsidRPr="00217466">
        <w:rPr>
          <w:b/>
          <w:u w:color="000000" w:themeColor="text1"/>
        </w:rPr>
        <w:t>OLAR</w:t>
      </w:r>
      <w:proofErr w:type="spellEnd"/>
      <w:r w:rsidRPr="00217466">
        <w:rPr>
          <w:b/>
          <w:u w:color="000000" w:themeColor="text1"/>
        </w:rPr>
        <w:t xml:space="preserve">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217466">
        <w:rPr>
          <w:b/>
          <w:u w:color="000000" w:themeColor="text1"/>
        </w:rPr>
        <w:noBreakHyphen/>
        <w:t>MEMBER ELECTION DISTRICTS DRAWN FROM THE COMBINED GEOGRAPHIC AREA OF THE FORMER BAMBERG</w:t>
      </w:r>
      <w:r w:rsidRPr="00217466">
        <w:rPr>
          <w:b/>
          <w:u w:color="000000" w:themeColor="text1"/>
        </w:rPr>
        <w:noBreakHyphen/>
      </w:r>
      <w:proofErr w:type="spellStart"/>
      <w:r w:rsidRPr="00217466">
        <w:rPr>
          <w:b/>
          <w:u w:color="000000" w:themeColor="text1"/>
        </w:rPr>
        <w:t>EHRHARDT</w:t>
      </w:r>
      <w:proofErr w:type="spellEnd"/>
      <w:r w:rsidRPr="00217466">
        <w:rPr>
          <w:b/>
          <w:u w:color="000000" w:themeColor="text1"/>
        </w:rPr>
        <w:t xml:space="preserve"> SCHOOL DISTRICT ONE  AND THE FORMER DENMARK</w:t>
      </w:r>
      <w:r w:rsidRPr="00217466">
        <w:rPr>
          <w:b/>
          <w:u w:color="000000" w:themeColor="text1"/>
        </w:rPr>
        <w:noBreakHyphen/>
      </w:r>
      <w:proofErr w:type="spellStart"/>
      <w:r w:rsidRPr="00217466">
        <w:rPr>
          <w:b/>
          <w:u w:color="000000" w:themeColor="text1"/>
        </w:rPr>
        <w:t>OLAR</w:t>
      </w:r>
      <w:proofErr w:type="spellEnd"/>
      <w:r w:rsidRPr="00217466">
        <w:rPr>
          <w:b/>
          <w:u w:color="000000" w:themeColor="text1"/>
        </w:rPr>
        <w:t xml:space="preserve">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w:t>
      </w:r>
      <w:r w:rsidRPr="00217466">
        <w:rPr>
          <w:b/>
          <w:u w:color="000000" w:themeColor="text1"/>
        </w:rPr>
        <w:lastRenderedPageBreak/>
        <w:t>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803CF2" w:rsidRDefault="00803CF2" w:rsidP="00803CF2">
      <w:pPr>
        <w:tabs>
          <w:tab w:val="left" w:pos="432"/>
          <w:tab w:val="left" w:pos="864"/>
        </w:tabs>
        <w:ind w:left="864"/>
      </w:pPr>
      <w:r w:rsidRPr="00217466">
        <w:t>(Without reference--April 27, 2021)</w:t>
      </w:r>
    </w:p>
    <w:p w:rsidR="00387592" w:rsidRDefault="00387592" w:rsidP="00387592">
      <w:pPr>
        <w:pStyle w:val="CALENDARHISTORY"/>
      </w:pPr>
      <w:r>
        <w:t>(Amended--May 04, 2021)</w:t>
      </w:r>
    </w:p>
    <w:p w:rsidR="00803CF2" w:rsidRPr="00217466" w:rsidRDefault="00803CF2" w:rsidP="00803CF2"/>
    <w:p w:rsidR="00803CF2" w:rsidRPr="00217466" w:rsidRDefault="00803CF2" w:rsidP="00803CF2">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 xml:space="preserve">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w:t>
      </w:r>
      <w:r w:rsidRPr="00217466">
        <w:rPr>
          <w:b/>
          <w:u w:color="000000" w:themeColor="text1"/>
        </w:rPr>
        <w:lastRenderedPageBreak/>
        <w:t>ELECTIONS FOR MEMBERS OF THE GEORGETOWN COUNTY BOARD OF EDUCATION IN THE MANNER GOVERNED BY THE ELECTION LAWS OF THIS STATE, MUTATIS MUTANDIS; AND TO REPEAL ACT 237 OF 1983.</w:t>
      </w:r>
    </w:p>
    <w:p w:rsidR="00803CF2" w:rsidRPr="00217466" w:rsidRDefault="00803CF2" w:rsidP="00803CF2">
      <w:pPr>
        <w:tabs>
          <w:tab w:val="left" w:pos="432"/>
          <w:tab w:val="left" w:pos="864"/>
        </w:tabs>
        <w:ind w:left="864"/>
      </w:pPr>
      <w:r w:rsidRPr="00217466">
        <w:t>(Without reference--April 28, 2021)</w:t>
      </w:r>
    </w:p>
    <w:p w:rsidR="00803CF2" w:rsidRPr="00217466" w:rsidRDefault="00803CF2" w:rsidP="00803CF2"/>
    <w:p w:rsidR="00803CF2" w:rsidRPr="00217466" w:rsidRDefault="00803CF2" w:rsidP="00803CF2"/>
    <w:p w:rsidR="00803CF2" w:rsidRPr="00217466" w:rsidRDefault="00803CF2" w:rsidP="00803CF2">
      <w:pPr>
        <w:tabs>
          <w:tab w:val="left" w:pos="432"/>
          <w:tab w:val="left" w:pos="864"/>
        </w:tabs>
        <w:jc w:val="center"/>
        <w:rPr>
          <w:b/>
        </w:rPr>
      </w:pPr>
      <w:r w:rsidRPr="00217466">
        <w:rPr>
          <w:b/>
        </w:rPr>
        <w:t>MOTION PERIOD</w:t>
      </w: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Default="00803CF2" w:rsidP="00803CF2">
      <w:pPr>
        <w:tabs>
          <w:tab w:val="left" w:pos="432"/>
          <w:tab w:val="left" w:pos="864"/>
        </w:tabs>
      </w:pPr>
    </w:p>
    <w:p w:rsidR="00C64FA3" w:rsidRDefault="00C64FA3" w:rsidP="00803CF2">
      <w:pPr>
        <w:tabs>
          <w:tab w:val="left" w:pos="432"/>
          <w:tab w:val="left" w:pos="864"/>
        </w:tabs>
      </w:pPr>
    </w:p>
    <w:p w:rsidR="00C64FA3" w:rsidRDefault="00C64FA3" w:rsidP="00803CF2">
      <w:pPr>
        <w:tabs>
          <w:tab w:val="left" w:pos="432"/>
          <w:tab w:val="left" w:pos="864"/>
        </w:tabs>
      </w:pPr>
    </w:p>
    <w:p w:rsidR="00C64FA3" w:rsidRDefault="00C64FA3" w:rsidP="00803CF2">
      <w:pPr>
        <w:tabs>
          <w:tab w:val="left" w:pos="432"/>
          <w:tab w:val="left" w:pos="864"/>
        </w:tabs>
      </w:pPr>
    </w:p>
    <w:p w:rsidR="00C64FA3" w:rsidRDefault="00C64FA3" w:rsidP="00803CF2">
      <w:pPr>
        <w:tabs>
          <w:tab w:val="left" w:pos="432"/>
          <w:tab w:val="left" w:pos="864"/>
        </w:tabs>
      </w:pPr>
    </w:p>
    <w:p w:rsidR="00C64FA3" w:rsidRDefault="00C64FA3" w:rsidP="00803CF2">
      <w:pPr>
        <w:tabs>
          <w:tab w:val="left" w:pos="432"/>
          <w:tab w:val="left" w:pos="864"/>
        </w:tabs>
      </w:pPr>
    </w:p>
    <w:p w:rsidR="00C64FA3" w:rsidRDefault="00C64FA3" w:rsidP="00803CF2">
      <w:pPr>
        <w:tabs>
          <w:tab w:val="left" w:pos="432"/>
          <w:tab w:val="left" w:pos="864"/>
        </w:tabs>
      </w:pPr>
    </w:p>
    <w:p w:rsidR="00C64FA3" w:rsidRPr="00217466" w:rsidRDefault="00C64FA3"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Default="00C64FA3" w:rsidP="00C64FA3">
      <w:pPr>
        <w:pStyle w:val="CALENDARHEADING"/>
      </w:pPr>
      <w:r>
        <w:t>BILL</w:t>
      </w:r>
      <w:r w:rsidR="00387592">
        <w:t>S</w:t>
      </w:r>
      <w:r>
        <w:t xml:space="preserve"> RETURNED FROM THE HOUSE</w:t>
      </w:r>
    </w:p>
    <w:p w:rsidR="00C64FA3" w:rsidRDefault="00C64FA3" w:rsidP="00C64FA3"/>
    <w:p w:rsidR="00C64FA3" w:rsidRPr="00C64FA3" w:rsidRDefault="00C64FA3" w:rsidP="00C64FA3"/>
    <w:p w:rsidR="00C64FA3" w:rsidRDefault="00C64FA3" w:rsidP="00C64FA3">
      <w:r>
        <w:t>(Returned with Amendments)</w:t>
      </w:r>
    </w:p>
    <w:p w:rsidR="00C64FA3" w:rsidRPr="00D1050A" w:rsidRDefault="00C64FA3" w:rsidP="00C64FA3">
      <w:pPr>
        <w:pStyle w:val="BILLTITLE"/>
      </w:pPr>
      <w:r w:rsidRPr="00D1050A">
        <w:t>S.</w:t>
      </w:r>
      <w:r w:rsidRPr="00D1050A">
        <w:tab/>
        <w:t>304</w:t>
      </w:r>
      <w:r w:rsidRPr="00D1050A">
        <w:fldChar w:fldCharType="begin"/>
      </w:r>
      <w:r w:rsidRPr="00D1050A">
        <w:instrText xml:space="preserve"> XE “S. 304” \b </w:instrText>
      </w:r>
      <w:r w:rsidRPr="00D1050A">
        <w:fldChar w:fldCharType="end"/>
      </w:r>
      <w:r w:rsidRPr="00D1050A">
        <w:t xml:space="preserve">--Senators Climer and Fanning:  </w:t>
      </w:r>
      <w:r w:rsidRPr="00D1050A">
        <w:rPr>
          <w:szCs w:val="30"/>
        </w:rPr>
        <w:t xml:space="preserve">A BILL </w:t>
      </w:r>
      <w:r w:rsidRPr="00D1050A">
        <w:t>TO AMEND THE 1976 SOUTH CAROLINA CODE OF LAWS BY ADDING SECTION 58</w:t>
      </w:r>
      <w:r w:rsidRPr="00D1050A">
        <w:noBreakHyphen/>
        <w:t>27</w:t>
      </w:r>
      <w:r w:rsidRPr="00D1050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C64FA3" w:rsidRDefault="00C64FA3" w:rsidP="00C64FA3">
      <w:pPr>
        <w:pStyle w:val="CALENDARHISTORY"/>
      </w:pPr>
      <w:r>
        <w:t xml:space="preserve">(Returned from the House--May </w:t>
      </w:r>
      <w:r w:rsidR="00600863">
        <w:t>0</w:t>
      </w:r>
      <w:r>
        <w:t>4, 2021)</w:t>
      </w:r>
    </w:p>
    <w:p w:rsidR="00387592" w:rsidRDefault="00387592" w:rsidP="00387592"/>
    <w:p w:rsidR="00387592" w:rsidRPr="00387592" w:rsidRDefault="00387592" w:rsidP="00387592">
      <w:pPr>
        <w:pStyle w:val="BILLTITLE"/>
        <w:rPr>
          <w:b w:val="0"/>
        </w:rPr>
      </w:pPr>
      <w:r w:rsidRPr="00387592">
        <w:rPr>
          <w:b w:val="0"/>
        </w:rPr>
        <w:t>(Returned with Amendments)</w:t>
      </w:r>
    </w:p>
    <w:p w:rsidR="00387592" w:rsidRPr="00542BF3" w:rsidRDefault="00387592" w:rsidP="00387592">
      <w:pPr>
        <w:pStyle w:val="BILLTITLE"/>
        <w:rPr>
          <w:color w:val="000000" w:themeColor="text1"/>
        </w:rPr>
      </w:pPr>
      <w:r w:rsidRPr="00542BF3">
        <w:t>S.</w:t>
      </w:r>
      <w:r w:rsidRPr="00542BF3">
        <w:tab/>
        <w:t>201</w:t>
      </w:r>
      <w:r w:rsidRPr="00542BF3">
        <w:fldChar w:fldCharType="begin"/>
      </w:r>
      <w:r w:rsidRPr="00542BF3">
        <w:instrText xml:space="preserve"> XE “S. 201” \b </w:instrText>
      </w:r>
      <w:r w:rsidRPr="00542BF3">
        <w:fldChar w:fldCharType="end"/>
      </w:r>
      <w:r w:rsidRPr="00542BF3">
        <w:t xml:space="preserve">--Senator Hembree:  </w:t>
      </w:r>
      <w:r w:rsidRPr="00542BF3">
        <w:rPr>
          <w:szCs w:val="30"/>
        </w:rPr>
        <w:t xml:space="preserve">A BILL </w:t>
      </w:r>
      <w:r w:rsidRPr="00542BF3">
        <w:t xml:space="preserve">TO AMEND CHAPTER 18, TITLE 59 OF THE 1976 CODE, RELATING TO THE EDUCATION ACCOUNTABILITY ACT, </w:t>
      </w:r>
      <w:r w:rsidRPr="00542BF3">
        <w:rPr>
          <w:color w:val="000000" w:themeColor="text1"/>
        </w:rPr>
        <w:t xml:space="preserve">BY ADDING ARTICLE 16, TO PROVIDE REVISED ACCOUNTABILITY MEASURES FOR PUBLIC SCHOOLS AND PUBLIC SCHOOL DISTRICTS; AND </w:t>
      </w:r>
      <w:r w:rsidRPr="00542BF3">
        <w:t>TO REPEAL ARTICLE 15, CHAPTER 18, TITLE 59 OF THE 1976 CODE, RELATING TO INTERVENTION AND ASSISTANCE UNDER THE EDUCATION ACCOUNTABILITY ACT</w:t>
      </w:r>
      <w:r w:rsidRPr="00542BF3">
        <w:rPr>
          <w:color w:val="000000" w:themeColor="text1"/>
        </w:rPr>
        <w:t>.</w:t>
      </w:r>
    </w:p>
    <w:p w:rsidR="00387592" w:rsidRPr="00387592" w:rsidRDefault="00387592" w:rsidP="00387592">
      <w:pPr>
        <w:pStyle w:val="CALENDARHISTORY"/>
      </w:pPr>
      <w:r>
        <w:t>(Returned from the House--May 04, 2021)</w:t>
      </w: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pPr>
    </w:p>
    <w:p w:rsidR="00803CF2" w:rsidRPr="001E6EF2" w:rsidRDefault="001E6EF2" w:rsidP="001E6EF2">
      <w:pPr>
        <w:pStyle w:val="CALENDARHEADING"/>
      </w:pPr>
      <w:r>
        <w:t>INTERRUPTED DEBATE</w:t>
      </w:r>
    </w:p>
    <w:p w:rsidR="001E6EF2" w:rsidRDefault="001E6EF2" w:rsidP="001E6EF2"/>
    <w:p w:rsidR="001E6EF2" w:rsidRDefault="001E6EF2" w:rsidP="001E6EF2"/>
    <w:p w:rsidR="00387592" w:rsidRDefault="001E6EF2" w:rsidP="00387592">
      <w:r>
        <w:t>(Debate was interrupted by adjournment on Tuesday, May 04, 2021</w:t>
      </w:r>
      <w:r w:rsidR="00387592">
        <w:t xml:space="preserve"> with Senator Young retaining the floor)</w:t>
      </w:r>
    </w:p>
    <w:p w:rsidR="00803CF2" w:rsidRPr="00217466" w:rsidRDefault="00803CF2" w:rsidP="00803CF2">
      <w:pPr>
        <w:tabs>
          <w:tab w:val="left" w:pos="432"/>
          <w:tab w:val="left" w:pos="864"/>
        </w:tabs>
        <w:ind w:left="432" w:hanging="432"/>
        <w:rPr>
          <w:b/>
        </w:rPr>
      </w:pPr>
      <w:r w:rsidRPr="00217466">
        <w:rPr>
          <w:b/>
        </w:rPr>
        <w:t>H. 3094</w:t>
      </w:r>
      <w:r w:rsidRPr="00217466">
        <w:rPr>
          <w:b/>
        </w:rPr>
        <w:fldChar w:fldCharType="begin"/>
      </w:r>
      <w:r w:rsidRPr="00217466">
        <w:rPr>
          <w:b/>
        </w:rPr>
        <w:instrText xml:space="preserve"> XE “H. 3094” \b </w:instrText>
      </w:r>
      <w:r w:rsidRPr="00217466">
        <w:rPr>
          <w:b/>
        </w:rPr>
        <w:fldChar w:fldCharType="end"/>
      </w:r>
      <w:r w:rsidRPr="00217466">
        <w:rPr>
          <w:b/>
        </w:rPr>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w:t>
      </w:r>
      <w:proofErr w:type="spellStart"/>
      <w:r w:rsidRPr="00217466">
        <w:rPr>
          <w:b/>
        </w:rPr>
        <w:t>G.M</w:t>
      </w:r>
      <w:proofErr w:type="spellEnd"/>
      <w:r w:rsidRPr="00217466">
        <w:rPr>
          <w:b/>
        </w:rPr>
        <w:t xml:space="preserve">. Smith, </w:t>
      </w:r>
      <w:proofErr w:type="spellStart"/>
      <w:r w:rsidRPr="00217466">
        <w:rPr>
          <w:b/>
        </w:rPr>
        <w:t>G.R</w:t>
      </w:r>
      <w:proofErr w:type="spellEnd"/>
      <w:r w:rsidRPr="00217466">
        <w:rPr>
          <w:b/>
        </w:rPr>
        <w:t xml:space="preserve">. Smith, M.M. Smith, Stringer, Taylor, Thayer, Trantham, West, Whitmire, Willis, Wooten, Yow, McGarry, Bryant, </w:t>
      </w:r>
      <w:proofErr w:type="spellStart"/>
      <w:r w:rsidRPr="00217466">
        <w:rPr>
          <w:b/>
        </w:rPr>
        <w:t>V.S</w:t>
      </w:r>
      <w:proofErr w:type="spellEnd"/>
      <w:r w:rsidRPr="00217466">
        <w:rPr>
          <w:b/>
        </w:rPr>
        <w:t xml:space="preserve">. Moss, McCabe, Hosey, T. Moore, W. Cox, Bailey, Lowe, Atkinson, </w:t>
      </w:r>
      <w:proofErr w:type="spellStart"/>
      <w:r w:rsidRPr="00217466">
        <w:rPr>
          <w:b/>
        </w:rPr>
        <w:t>J.E</w:t>
      </w:r>
      <w:proofErr w:type="spellEnd"/>
      <w:r w:rsidRPr="00217466">
        <w:rPr>
          <w:b/>
        </w:rPr>
        <w:t xml:space="preserve">. Johnson, Brittain, Bennett, Hyde, McGinnis, Martin and Bradley:  </w:t>
      </w:r>
      <w:r w:rsidRPr="00217466">
        <w:rPr>
          <w:b/>
          <w:szCs w:val="30"/>
        </w:rPr>
        <w:t xml:space="preserve">A BILL </w:t>
      </w:r>
      <w:r w:rsidRPr="00217466">
        <w:rPr>
          <w:b/>
        </w:rPr>
        <w:t>TO AMEND SECTION 23</w:t>
      </w:r>
      <w:r w:rsidRPr="00217466">
        <w:rPr>
          <w:b/>
        </w:rPr>
        <w:noBreakHyphen/>
        <w:t>31</w:t>
      </w:r>
      <w:r w:rsidRPr="00217466">
        <w:rPr>
          <w:b/>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217466">
        <w:rPr>
          <w:b/>
        </w:rPr>
        <w:noBreakHyphen/>
        <w:t>23</w:t>
      </w:r>
      <w:r w:rsidRPr="00217466">
        <w:rPr>
          <w:b/>
        </w:rPr>
        <w:noBreakHyphen/>
        <w:t>20, RELATING TO THE CARRYING OF A HANDGUN, SO AS TO PROVIDE A PERSON WHO POSSESSES A CONCEALED WEAPON</w:t>
      </w:r>
      <w:r w:rsidR="00F66369">
        <w:rPr>
          <w:b/>
        </w:rPr>
        <w:br/>
      </w:r>
      <w:r w:rsidR="00F66369">
        <w:rPr>
          <w:b/>
        </w:rPr>
        <w:br/>
      </w:r>
      <w:r w:rsidR="00F66369">
        <w:rPr>
          <w:b/>
        </w:rPr>
        <w:br/>
      </w:r>
      <w:r w:rsidR="00F66369">
        <w:rPr>
          <w:b/>
        </w:rPr>
        <w:br/>
      </w:r>
      <w:r w:rsidRPr="00217466">
        <w:rPr>
          <w:b/>
        </w:rPr>
        <w:lastRenderedPageBreak/>
        <w:t>PERMIT MAY CARRY IT OPENLY ON OR ABOUT HIS PERSON IN A VEHICLE.</w:t>
      </w:r>
    </w:p>
    <w:p w:rsidR="00803CF2" w:rsidRPr="00217466" w:rsidRDefault="00803CF2" w:rsidP="00803CF2">
      <w:pPr>
        <w:tabs>
          <w:tab w:val="left" w:pos="432"/>
          <w:tab w:val="left" w:pos="864"/>
        </w:tabs>
        <w:ind w:left="864"/>
      </w:pPr>
      <w:r w:rsidRPr="00217466">
        <w:t>(Read the first time--March 23, 2021)</w:t>
      </w:r>
    </w:p>
    <w:p w:rsidR="00803CF2" w:rsidRPr="00217466" w:rsidRDefault="00803CF2" w:rsidP="00803CF2">
      <w:pPr>
        <w:tabs>
          <w:tab w:val="left" w:pos="432"/>
          <w:tab w:val="left" w:pos="864"/>
        </w:tabs>
        <w:ind w:left="864"/>
      </w:pPr>
      <w:r w:rsidRPr="00217466">
        <w:t>(Recalled from Committee on Judiciary--April 29, 2021)</w:t>
      </w:r>
    </w:p>
    <w:p w:rsidR="00803CF2" w:rsidRPr="00217466" w:rsidRDefault="00803CF2" w:rsidP="00803CF2">
      <w:pPr>
        <w:tabs>
          <w:tab w:val="left" w:pos="432"/>
          <w:tab w:val="left" w:pos="864"/>
        </w:tabs>
        <w:ind w:left="864"/>
      </w:pPr>
      <w:r w:rsidRPr="00217466">
        <w:t>(Set for Rules Committee Special Order--April 29, 2021)</w:t>
      </w:r>
    </w:p>
    <w:p w:rsidR="00803CF2" w:rsidRPr="00217466" w:rsidRDefault="00803CF2" w:rsidP="00803CF2"/>
    <w:p w:rsidR="00803CF2" w:rsidRDefault="00803CF2" w:rsidP="00803CF2"/>
    <w:p w:rsidR="00803CF2" w:rsidRPr="00217466" w:rsidRDefault="00803CF2" w:rsidP="00803CF2">
      <w:pPr>
        <w:tabs>
          <w:tab w:val="left" w:pos="432"/>
          <w:tab w:val="left" w:pos="864"/>
        </w:tabs>
        <w:jc w:val="center"/>
        <w:rPr>
          <w:b/>
        </w:rPr>
      </w:pPr>
      <w:r w:rsidRPr="00217466">
        <w:rPr>
          <w:b/>
        </w:rPr>
        <w:t>STATEWIDE THIRD READING BILLS</w:t>
      </w:r>
    </w:p>
    <w:p w:rsidR="00803CF2" w:rsidRPr="00217466" w:rsidRDefault="00803CF2" w:rsidP="00803CF2"/>
    <w:p w:rsidR="00803CF2" w:rsidRPr="00217466" w:rsidRDefault="00803CF2" w:rsidP="00803CF2"/>
    <w:p w:rsidR="00803CF2" w:rsidRPr="00217466" w:rsidRDefault="00803CF2" w:rsidP="003D04F4">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sidR="003D04F4">
        <w:rPr>
          <w:b/>
          <w:u w:color="000000" w:themeColor="text1"/>
        </w:rPr>
        <w:t xml:space="preserve"> </w:t>
      </w:r>
      <w:r w:rsidRPr="00217466">
        <w:rPr>
          <w:b/>
          <w:u w:color="000000" w:themeColor="text1"/>
        </w:rPr>
        <w:t>INSPECTOR GENERAL, TO DEFINE NECESSARY TERMS.</w:t>
      </w:r>
    </w:p>
    <w:p w:rsidR="00803CF2" w:rsidRPr="00217466" w:rsidRDefault="00803CF2" w:rsidP="003D04F4">
      <w:pPr>
        <w:tabs>
          <w:tab w:val="left" w:pos="432"/>
          <w:tab w:val="left" w:pos="864"/>
        </w:tabs>
        <w:ind w:left="864"/>
      </w:pPr>
      <w:r w:rsidRPr="00217466">
        <w:t>(Read the first time--January 12, 2021)</w:t>
      </w:r>
    </w:p>
    <w:p w:rsidR="00803CF2" w:rsidRPr="00217466" w:rsidRDefault="00803CF2" w:rsidP="003D04F4">
      <w:pPr>
        <w:tabs>
          <w:tab w:val="left" w:pos="432"/>
          <w:tab w:val="left" w:pos="864"/>
        </w:tabs>
        <w:ind w:left="864"/>
      </w:pPr>
      <w:r w:rsidRPr="00217466">
        <w:t>(Reported by Committee on Education--March 11, 2021)</w:t>
      </w:r>
    </w:p>
    <w:p w:rsidR="00803CF2" w:rsidRPr="00217466" w:rsidRDefault="00803CF2" w:rsidP="003D04F4">
      <w:pPr>
        <w:tabs>
          <w:tab w:val="left" w:pos="432"/>
          <w:tab w:val="left" w:pos="864"/>
        </w:tabs>
        <w:ind w:left="864"/>
      </w:pPr>
      <w:r w:rsidRPr="00217466">
        <w:t>(Favorable with amendments)</w:t>
      </w:r>
    </w:p>
    <w:p w:rsidR="00803CF2" w:rsidRPr="00217466" w:rsidRDefault="00803CF2" w:rsidP="003D04F4">
      <w:pPr>
        <w:tabs>
          <w:tab w:val="left" w:pos="432"/>
          <w:tab w:val="left" w:pos="864"/>
        </w:tabs>
        <w:ind w:left="864"/>
      </w:pPr>
      <w:r w:rsidRPr="00217466">
        <w:t>(Read the second time--March 25, 2021)</w:t>
      </w:r>
    </w:p>
    <w:p w:rsidR="00803CF2" w:rsidRPr="00217466" w:rsidRDefault="00803CF2" w:rsidP="003D04F4">
      <w:pPr>
        <w:ind w:left="864"/>
      </w:pPr>
      <w:r w:rsidRPr="00217466">
        <w:t>(Amendment proposed--March 25, 2021)</w:t>
      </w:r>
    </w:p>
    <w:p w:rsidR="00803CF2" w:rsidRPr="00217466" w:rsidRDefault="00803CF2" w:rsidP="003D04F4">
      <w:pPr>
        <w:tabs>
          <w:tab w:val="left" w:pos="432"/>
          <w:tab w:val="left" w:pos="864"/>
        </w:tabs>
        <w:ind w:left="864"/>
      </w:pPr>
      <w:r w:rsidRPr="00217466">
        <w:t>(Document No. RES\AMEND\202R001.SP.GH)</w:t>
      </w:r>
    </w:p>
    <w:p w:rsidR="00803CF2" w:rsidRPr="00217466" w:rsidRDefault="00803CF2" w:rsidP="003D04F4">
      <w:pPr>
        <w:tabs>
          <w:tab w:val="left" w:pos="432"/>
          <w:tab w:val="left" w:pos="864"/>
        </w:tabs>
        <w:ind w:left="864"/>
        <w:rPr>
          <w:u w:val="single"/>
        </w:rPr>
      </w:pPr>
      <w:r w:rsidRPr="00217466">
        <w:rPr>
          <w:u w:val="single"/>
        </w:rPr>
        <w:t>(Contested by Senator Campsen)</w:t>
      </w:r>
    </w:p>
    <w:p w:rsidR="00803CF2" w:rsidRPr="00217466" w:rsidRDefault="00803CF2" w:rsidP="00803CF2"/>
    <w:p w:rsidR="00803CF2" w:rsidRPr="00217466" w:rsidRDefault="00803CF2" w:rsidP="00803CF2">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803CF2" w:rsidRPr="00217466" w:rsidRDefault="00803CF2" w:rsidP="00803CF2">
      <w:pPr>
        <w:tabs>
          <w:tab w:val="left" w:pos="432"/>
          <w:tab w:val="left" w:pos="864"/>
        </w:tabs>
        <w:ind w:left="864"/>
      </w:pPr>
      <w:r w:rsidRPr="00217466">
        <w:t>(Read the first time--January 12, 2021)</w:t>
      </w:r>
    </w:p>
    <w:p w:rsidR="00803CF2" w:rsidRPr="00217466" w:rsidRDefault="00803CF2" w:rsidP="00803CF2">
      <w:pPr>
        <w:tabs>
          <w:tab w:val="left" w:pos="432"/>
          <w:tab w:val="left" w:pos="864"/>
        </w:tabs>
        <w:ind w:left="864"/>
      </w:pPr>
      <w:r w:rsidRPr="00217466">
        <w:t>(Reported by Committee on Transportation--March 23, 2021)</w:t>
      </w:r>
    </w:p>
    <w:p w:rsidR="00803CF2" w:rsidRPr="00217466" w:rsidRDefault="00803CF2" w:rsidP="00803CF2">
      <w:pPr>
        <w:tabs>
          <w:tab w:val="left" w:pos="432"/>
          <w:tab w:val="left" w:pos="864"/>
        </w:tabs>
        <w:ind w:left="864"/>
      </w:pPr>
      <w:r w:rsidRPr="00217466">
        <w:t>(Favorable with amendments)</w:t>
      </w:r>
    </w:p>
    <w:p w:rsidR="00803CF2" w:rsidRPr="00217466" w:rsidRDefault="00803CF2" w:rsidP="00803CF2">
      <w:pPr>
        <w:tabs>
          <w:tab w:val="left" w:pos="432"/>
          <w:tab w:val="left" w:pos="864"/>
        </w:tabs>
        <w:ind w:left="864"/>
      </w:pPr>
      <w:r w:rsidRPr="00217466">
        <w:t>(Read the second time--March 25, 2021)</w:t>
      </w:r>
    </w:p>
    <w:p w:rsidR="00803CF2" w:rsidRPr="00217466" w:rsidRDefault="00803CF2" w:rsidP="00803CF2">
      <w:pPr>
        <w:tabs>
          <w:tab w:val="left" w:pos="432"/>
          <w:tab w:val="left" w:pos="864"/>
        </w:tabs>
        <w:ind w:left="864"/>
      </w:pPr>
      <w:r w:rsidRPr="00217466">
        <w:t>(Committee Amendment Adopted--April 06, 2021)</w:t>
      </w:r>
    </w:p>
    <w:p w:rsidR="00803CF2" w:rsidRPr="00217466" w:rsidRDefault="00803CF2" w:rsidP="00803CF2">
      <w:pPr>
        <w:tabs>
          <w:tab w:val="left" w:pos="432"/>
          <w:tab w:val="left" w:pos="864"/>
        </w:tabs>
        <w:ind w:left="864"/>
      </w:pPr>
      <w:r w:rsidRPr="00217466">
        <w:rPr>
          <w:u w:val="single"/>
        </w:rPr>
        <w:t>(Contested by Senator Rice)</w:t>
      </w:r>
    </w:p>
    <w:p w:rsidR="00803CF2" w:rsidRPr="00217466" w:rsidRDefault="00803CF2" w:rsidP="00803CF2"/>
    <w:p w:rsidR="00803CF2" w:rsidRPr="00217466" w:rsidRDefault="00803CF2" w:rsidP="00F66369">
      <w:pPr>
        <w:keepNext/>
        <w:keepLines/>
        <w:tabs>
          <w:tab w:val="left" w:pos="432"/>
          <w:tab w:val="left" w:pos="864"/>
        </w:tabs>
        <w:ind w:left="432" w:hanging="432"/>
        <w:rPr>
          <w:b/>
        </w:rPr>
      </w:pPr>
      <w:r w:rsidRPr="00217466">
        <w:rPr>
          <w:b/>
        </w:rPr>
        <w:lastRenderedPageBreak/>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803CF2" w:rsidRPr="00217466" w:rsidRDefault="00803CF2" w:rsidP="00F66369">
      <w:pPr>
        <w:keepNext/>
        <w:keepLines/>
        <w:tabs>
          <w:tab w:val="left" w:pos="432"/>
          <w:tab w:val="left" w:pos="864"/>
        </w:tabs>
        <w:ind w:left="864"/>
      </w:pPr>
      <w:r w:rsidRPr="00217466">
        <w:t>(Read the first time--January 12, 2021)</w:t>
      </w:r>
    </w:p>
    <w:p w:rsidR="00803CF2" w:rsidRPr="00217466" w:rsidRDefault="00803CF2" w:rsidP="00F66369">
      <w:pPr>
        <w:keepNext/>
        <w:keepLines/>
        <w:tabs>
          <w:tab w:val="left" w:pos="432"/>
          <w:tab w:val="left" w:pos="864"/>
        </w:tabs>
        <w:ind w:left="864"/>
      </w:pPr>
      <w:r w:rsidRPr="00217466">
        <w:t>(Reported by Committee on Finance--March 17, 2021)</w:t>
      </w:r>
    </w:p>
    <w:p w:rsidR="00803CF2" w:rsidRPr="00217466" w:rsidRDefault="00803CF2" w:rsidP="00F66369">
      <w:pPr>
        <w:keepNext/>
        <w:keepLines/>
        <w:tabs>
          <w:tab w:val="left" w:pos="432"/>
          <w:tab w:val="left" w:pos="864"/>
        </w:tabs>
        <w:ind w:left="864"/>
      </w:pPr>
      <w:r w:rsidRPr="00217466">
        <w:t>(Favorable with amendments)</w:t>
      </w:r>
    </w:p>
    <w:p w:rsidR="00803CF2" w:rsidRPr="00217466" w:rsidRDefault="00803CF2" w:rsidP="00F66369">
      <w:pPr>
        <w:keepNext/>
        <w:keepLines/>
        <w:tabs>
          <w:tab w:val="left" w:pos="432"/>
          <w:tab w:val="left" w:pos="864"/>
        </w:tabs>
        <w:ind w:left="864"/>
      </w:pPr>
      <w:r w:rsidRPr="00217466">
        <w:t>(Committee Amendment Adopted--April 06, 2021)</w:t>
      </w:r>
    </w:p>
    <w:p w:rsidR="00803CF2" w:rsidRPr="00217466" w:rsidRDefault="00803CF2" w:rsidP="00F66369">
      <w:pPr>
        <w:keepNext/>
        <w:keepLines/>
        <w:tabs>
          <w:tab w:val="left" w:pos="432"/>
          <w:tab w:val="left" w:pos="864"/>
        </w:tabs>
        <w:ind w:left="864"/>
      </w:pPr>
      <w:r w:rsidRPr="00217466">
        <w:t>(Read the second time--April 06, 2021)</w:t>
      </w:r>
    </w:p>
    <w:p w:rsidR="00803CF2" w:rsidRPr="00217466" w:rsidRDefault="00803CF2" w:rsidP="00F66369">
      <w:pPr>
        <w:keepNext/>
        <w:keepLines/>
        <w:tabs>
          <w:tab w:val="left" w:pos="432"/>
          <w:tab w:val="left" w:pos="864"/>
        </w:tabs>
        <w:ind w:left="864"/>
      </w:pPr>
      <w:r w:rsidRPr="00217466">
        <w:t>(Ayes 22, Nays 20-- April 06, 2021)</w:t>
      </w:r>
    </w:p>
    <w:p w:rsidR="00803CF2" w:rsidRDefault="00803CF2" w:rsidP="00F66369">
      <w:pPr>
        <w:keepNext/>
        <w:keepLines/>
        <w:tabs>
          <w:tab w:val="left" w:pos="432"/>
          <w:tab w:val="left" w:pos="864"/>
        </w:tabs>
        <w:ind w:left="864"/>
        <w:rPr>
          <w:u w:val="single"/>
        </w:rPr>
      </w:pPr>
      <w:r w:rsidRPr="00217466">
        <w:rPr>
          <w:u w:val="single"/>
        </w:rPr>
        <w:t>(Contested by Senator Rice)</w:t>
      </w:r>
    </w:p>
    <w:p w:rsidR="00F66369" w:rsidRPr="00217466" w:rsidRDefault="00F66369" w:rsidP="003D04F4">
      <w:pPr>
        <w:tabs>
          <w:tab w:val="left" w:pos="432"/>
          <w:tab w:val="left" w:pos="864"/>
        </w:tabs>
        <w:ind w:left="864"/>
        <w:rPr>
          <w:u w:val="single"/>
        </w:rPr>
      </w:pPr>
    </w:p>
    <w:p w:rsidR="00803CF2" w:rsidRPr="00217466" w:rsidRDefault="00803CF2" w:rsidP="00803CF2">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 xml:space="preserve">45 TO REQUIRE THE SOUTH CAROLINA PUBLIC SERVICE AUTHORITY TO SUBMIT AN INTEGRATED RESOURCE PLAN TO THE </w:t>
      </w:r>
      <w:r w:rsidRPr="00217466">
        <w:rPr>
          <w:b/>
        </w:rPr>
        <w:lastRenderedPageBreak/>
        <w:t>PUBLIC SERVICE COMMISSION AND TO PROVIDE FOR PLAN REQUIREMENTS.</w:t>
      </w:r>
    </w:p>
    <w:p w:rsidR="00803CF2" w:rsidRPr="00217466" w:rsidRDefault="00803CF2" w:rsidP="00803CF2">
      <w:pPr>
        <w:tabs>
          <w:tab w:val="left" w:pos="432"/>
          <w:tab w:val="left" w:pos="864"/>
        </w:tabs>
        <w:ind w:left="864"/>
      </w:pPr>
      <w:r w:rsidRPr="00217466">
        <w:t>(Read the first time--January 13, 2021)</w:t>
      </w:r>
    </w:p>
    <w:p w:rsidR="00803CF2" w:rsidRPr="00217466" w:rsidRDefault="00803CF2" w:rsidP="00803CF2">
      <w:pPr>
        <w:tabs>
          <w:tab w:val="left" w:pos="432"/>
          <w:tab w:val="left" w:pos="864"/>
        </w:tabs>
        <w:ind w:left="864"/>
      </w:pPr>
      <w:r w:rsidRPr="00217466">
        <w:t>(Reported by Committee on Judiciary--March 31, 2021)</w:t>
      </w:r>
    </w:p>
    <w:p w:rsidR="00803CF2" w:rsidRPr="00217466" w:rsidRDefault="00803CF2" w:rsidP="00803CF2">
      <w:pPr>
        <w:tabs>
          <w:tab w:val="left" w:pos="432"/>
          <w:tab w:val="left" w:pos="864"/>
        </w:tabs>
        <w:ind w:left="864"/>
      </w:pPr>
      <w:r w:rsidRPr="00217466">
        <w:t>(Favorable with amendments)</w:t>
      </w:r>
    </w:p>
    <w:p w:rsidR="00803CF2" w:rsidRPr="00217466" w:rsidRDefault="00803CF2" w:rsidP="00803CF2">
      <w:pPr>
        <w:tabs>
          <w:tab w:val="left" w:pos="432"/>
          <w:tab w:val="left" w:pos="864"/>
        </w:tabs>
        <w:ind w:left="864"/>
      </w:pPr>
      <w:r w:rsidRPr="00217466">
        <w:t>(Committee Amendment Adopted--April 20, 2021)</w:t>
      </w:r>
    </w:p>
    <w:p w:rsidR="00803CF2" w:rsidRPr="00217466" w:rsidRDefault="00803CF2" w:rsidP="00803CF2">
      <w:pPr>
        <w:tabs>
          <w:tab w:val="left" w:pos="432"/>
          <w:tab w:val="left" w:pos="864"/>
        </w:tabs>
        <w:ind w:left="864"/>
      </w:pPr>
      <w:r w:rsidRPr="00217466">
        <w:t>(Amended--April 20, 2021)</w:t>
      </w:r>
    </w:p>
    <w:p w:rsidR="00803CF2" w:rsidRPr="00217466" w:rsidRDefault="00803CF2" w:rsidP="00803CF2">
      <w:pPr>
        <w:keepNext/>
        <w:keepLines/>
        <w:tabs>
          <w:tab w:val="left" w:pos="432"/>
          <w:tab w:val="left" w:pos="864"/>
        </w:tabs>
        <w:ind w:left="864"/>
      </w:pPr>
      <w:r w:rsidRPr="00217466">
        <w:t>(Amended--April 21, 2021)</w:t>
      </w:r>
    </w:p>
    <w:p w:rsidR="00803CF2" w:rsidRPr="00217466" w:rsidRDefault="00803CF2" w:rsidP="00803CF2">
      <w:pPr>
        <w:keepNext/>
        <w:keepLines/>
        <w:tabs>
          <w:tab w:val="left" w:pos="432"/>
          <w:tab w:val="left" w:pos="864"/>
        </w:tabs>
        <w:ind w:left="864"/>
      </w:pPr>
      <w:r w:rsidRPr="00217466">
        <w:t>(Read the second time--April 21, 2021)</w:t>
      </w:r>
    </w:p>
    <w:p w:rsidR="00803CF2" w:rsidRPr="00217466" w:rsidRDefault="00803CF2" w:rsidP="00803CF2">
      <w:pPr>
        <w:keepNext/>
        <w:keepLines/>
        <w:tabs>
          <w:tab w:val="left" w:pos="432"/>
          <w:tab w:val="left" w:pos="864"/>
        </w:tabs>
        <w:ind w:left="864"/>
      </w:pPr>
      <w:r w:rsidRPr="00217466">
        <w:t>(Amended--April 22, 2021)</w:t>
      </w:r>
    </w:p>
    <w:p w:rsidR="00803CF2" w:rsidRPr="00217466" w:rsidRDefault="00803CF2" w:rsidP="00803CF2">
      <w:pPr>
        <w:keepNext/>
        <w:keepLines/>
        <w:tabs>
          <w:tab w:val="left" w:pos="432"/>
          <w:tab w:val="left" w:pos="864"/>
        </w:tabs>
        <w:ind w:left="864"/>
      </w:pPr>
      <w:r w:rsidRPr="00217466">
        <w:rPr>
          <w:u w:val="single"/>
        </w:rPr>
        <w:t>(Contested by Senator Rankin)</w:t>
      </w:r>
    </w:p>
    <w:p w:rsidR="00803CF2" w:rsidRPr="00217466" w:rsidRDefault="00803CF2" w:rsidP="00803CF2"/>
    <w:p w:rsidR="00803CF2" w:rsidRPr="00217466" w:rsidRDefault="00803CF2" w:rsidP="00803CF2">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803CF2" w:rsidRPr="00217466" w:rsidRDefault="00803CF2" w:rsidP="00803CF2">
      <w:pPr>
        <w:tabs>
          <w:tab w:val="left" w:pos="432"/>
          <w:tab w:val="left" w:pos="864"/>
        </w:tabs>
        <w:ind w:left="864"/>
      </w:pPr>
      <w:r w:rsidRPr="00217466">
        <w:t>(Read the first time--March 31, 2021)</w:t>
      </w:r>
    </w:p>
    <w:p w:rsidR="00803CF2" w:rsidRPr="00217466" w:rsidRDefault="00803CF2" w:rsidP="00803CF2">
      <w:pPr>
        <w:tabs>
          <w:tab w:val="left" w:pos="432"/>
          <w:tab w:val="left" w:pos="864"/>
        </w:tabs>
        <w:ind w:left="864"/>
      </w:pPr>
      <w:r w:rsidRPr="00217466">
        <w:t>(Polled by Committee on Medical Affairs--April 14,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Pr>
        <w:tabs>
          <w:tab w:val="left" w:pos="432"/>
          <w:tab w:val="left" w:pos="864"/>
        </w:tabs>
        <w:ind w:left="864"/>
      </w:pPr>
      <w:r w:rsidRPr="00217466">
        <w:t>(Read the second time--April 29, 2021)</w:t>
      </w:r>
    </w:p>
    <w:p w:rsidR="00803CF2" w:rsidRPr="00217466" w:rsidRDefault="00803CF2" w:rsidP="00803CF2">
      <w:pPr>
        <w:tabs>
          <w:tab w:val="left" w:pos="432"/>
          <w:tab w:val="left" w:pos="864"/>
        </w:tabs>
        <w:ind w:left="864"/>
      </w:pPr>
      <w:r w:rsidRPr="00217466">
        <w:t>(Ayes 46, Nays 0--April 29, 2021)</w:t>
      </w:r>
    </w:p>
    <w:p w:rsidR="00803CF2" w:rsidRPr="00217466" w:rsidRDefault="00803CF2" w:rsidP="00803CF2">
      <w:pPr>
        <w:tabs>
          <w:tab w:val="left" w:pos="432"/>
          <w:tab w:val="left" w:pos="864"/>
        </w:tabs>
        <w:ind w:left="864"/>
      </w:pPr>
      <w:r w:rsidRPr="00217466">
        <w:rPr>
          <w:u w:val="single"/>
        </w:rPr>
        <w:t>(Contested by Senator Hutto)</w:t>
      </w:r>
    </w:p>
    <w:p w:rsidR="00803CF2" w:rsidRDefault="00803CF2" w:rsidP="00803CF2"/>
    <w:p w:rsidR="00344F03" w:rsidRPr="00217466" w:rsidRDefault="00344F03" w:rsidP="00344F03">
      <w:pPr>
        <w:tabs>
          <w:tab w:val="left" w:pos="432"/>
          <w:tab w:val="left" w:pos="864"/>
        </w:tabs>
        <w:ind w:left="432" w:hanging="432"/>
        <w:rPr>
          <w:b/>
          <w:u w:color="000000" w:themeColor="text1"/>
        </w:rPr>
      </w:pPr>
      <w:r w:rsidRPr="00217466">
        <w:rPr>
          <w:b/>
        </w:rPr>
        <w:t>H.</w:t>
      </w:r>
      <w:r w:rsidRPr="00217466">
        <w:rPr>
          <w:b/>
        </w:rPr>
        <w:tab/>
        <w:t>3056</w:t>
      </w:r>
      <w:r w:rsidRPr="00217466">
        <w:rPr>
          <w:b/>
        </w:rPr>
        <w:fldChar w:fldCharType="begin"/>
      </w:r>
      <w:r w:rsidRPr="00217466">
        <w:rPr>
          <w:b/>
        </w:rPr>
        <w:instrText xml:space="preserve"> XE “H. 3056” \b </w:instrText>
      </w:r>
      <w:r w:rsidRPr="00217466">
        <w:rPr>
          <w:b/>
        </w:rPr>
        <w:fldChar w:fldCharType="end"/>
      </w:r>
      <w:r w:rsidRPr="00217466">
        <w:rPr>
          <w:b/>
        </w:rPr>
        <w:t xml:space="preserve">--Reps. Hixon, Forrest and W. Newton:  </w:t>
      </w:r>
      <w:r w:rsidRPr="00217466">
        <w:rPr>
          <w:b/>
          <w:szCs w:val="30"/>
        </w:rPr>
        <w:t xml:space="preserve">A BILL </w:t>
      </w:r>
      <w:r w:rsidRPr="00217466">
        <w:rPr>
          <w:b/>
          <w:u w:color="000000" w:themeColor="text1"/>
        </w:rPr>
        <w:t>TO AMEND THE CODE OF LAWS OF SOUTH CAROLINA, 1976, BY REPEALING SECTIONS 50</w:t>
      </w:r>
      <w:r w:rsidRPr="00217466">
        <w:rPr>
          <w:b/>
          <w:u w:color="000000" w:themeColor="text1"/>
        </w:rPr>
        <w:noBreakHyphen/>
        <w:t>19</w:t>
      </w:r>
      <w:r w:rsidRPr="00217466">
        <w:rPr>
          <w:b/>
          <w:u w:color="000000" w:themeColor="text1"/>
        </w:rPr>
        <w:noBreakHyphen/>
        <w:t>210 THROUGH 50</w:t>
      </w:r>
      <w:r w:rsidRPr="00217466">
        <w:rPr>
          <w:b/>
          <w:u w:color="000000" w:themeColor="text1"/>
        </w:rPr>
        <w:noBreakHyphen/>
        <w:t>19</w:t>
      </w:r>
      <w:r w:rsidRPr="00217466">
        <w:rPr>
          <w:b/>
          <w:u w:color="000000" w:themeColor="text1"/>
        </w:rPr>
        <w:noBreakHyphen/>
        <w:t xml:space="preserve">240 ALL RELATING TO THE </w:t>
      </w:r>
      <w:proofErr w:type="spellStart"/>
      <w:r w:rsidRPr="00217466">
        <w:rPr>
          <w:b/>
          <w:u w:color="000000" w:themeColor="text1"/>
        </w:rPr>
        <w:t>PRESTWOOD</w:t>
      </w:r>
      <w:proofErr w:type="spellEnd"/>
      <w:r w:rsidRPr="00217466">
        <w:rPr>
          <w:b/>
          <w:u w:color="000000" w:themeColor="text1"/>
        </w:rPr>
        <w:t xml:space="preserve"> LAKE WILDLIFE REFUGE BOARD; BY REPEALING SECTIONS 50</w:t>
      </w:r>
      <w:r w:rsidRPr="00217466">
        <w:rPr>
          <w:b/>
          <w:u w:color="000000" w:themeColor="text1"/>
        </w:rPr>
        <w:noBreakHyphen/>
        <w:t>19</w:t>
      </w:r>
      <w:r w:rsidRPr="00217466">
        <w:rPr>
          <w:b/>
          <w:u w:color="000000" w:themeColor="text1"/>
        </w:rPr>
        <w:noBreakHyphen/>
        <w:t>1710 THROUGH 50</w:t>
      </w:r>
      <w:r w:rsidRPr="00217466">
        <w:rPr>
          <w:b/>
          <w:u w:color="000000" w:themeColor="text1"/>
        </w:rPr>
        <w:noBreakHyphen/>
        <w:t>19</w:t>
      </w:r>
      <w:r w:rsidRPr="00217466">
        <w:rPr>
          <w:b/>
          <w:u w:color="000000" w:themeColor="text1"/>
        </w:rPr>
        <w:noBreakHyphen/>
        <w:t>1730 ALL RELATING TO THE CATAWBA</w:t>
      </w:r>
      <w:r w:rsidRPr="00217466">
        <w:rPr>
          <w:b/>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w:t>
      </w:r>
      <w:r w:rsidRPr="00217466">
        <w:rPr>
          <w:b/>
          <w:u w:color="000000" w:themeColor="text1"/>
        </w:rPr>
        <w:lastRenderedPageBreak/>
        <w:t xml:space="preserve">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217466">
        <w:rPr>
          <w:b/>
          <w:u w:color="000000" w:themeColor="text1"/>
        </w:rPr>
        <w:t>ENOREE</w:t>
      </w:r>
      <w:proofErr w:type="spellEnd"/>
      <w:r w:rsidRPr="00217466">
        <w:rPr>
          <w:b/>
          <w:u w:color="000000" w:themeColor="text1"/>
        </w:rPr>
        <w:t xml:space="preserve"> RIVER GREENWAY COMMISSION; BY </w:t>
      </w:r>
      <w:proofErr w:type="spellStart"/>
      <w:r w:rsidRPr="00217466">
        <w:rPr>
          <w:b/>
          <w:u w:color="000000" w:themeColor="text1"/>
        </w:rPr>
        <w:t>REDESIGNATING</w:t>
      </w:r>
      <w:proofErr w:type="spellEnd"/>
      <w:r w:rsidRPr="00217466">
        <w:rPr>
          <w:b/>
          <w:u w:color="000000" w:themeColor="text1"/>
        </w:rPr>
        <w:t xml:space="preserve"> ARTICLE 5 OF CHAPTER 19, TITLE 50 AS “SLADE LAKE FISHING”; AND BY </w:t>
      </w:r>
      <w:proofErr w:type="spellStart"/>
      <w:r w:rsidRPr="00217466">
        <w:rPr>
          <w:b/>
          <w:u w:color="000000" w:themeColor="text1"/>
        </w:rPr>
        <w:t>REDESIGNATING</w:t>
      </w:r>
      <w:proofErr w:type="spellEnd"/>
      <w:r w:rsidRPr="00217466">
        <w:rPr>
          <w:b/>
          <w:u w:color="000000" w:themeColor="text1"/>
        </w:rPr>
        <w:t xml:space="preserve"> ARTICLE 29 OF CHAPTER 19, TITLE 50 AS “FISHING AND HUNTING IN LAKE WATEREE”.</w:t>
      </w:r>
    </w:p>
    <w:p w:rsidR="00344F03" w:rsidRPr="00217466" w:rsidRDefault="00344F03" w:rsidP="00344F03">
      <w:pPr>
        <w:tabs>
          <w:tab w:val="left" w:pos="432"/>
          <w:tab w:val="left" w:pos="864"/>
        </w:tabs>
        <w:ind w:left="864"/>
      </w:pPr>
      <w:r w:rsidRPr="00217466">
        <w:t>(Read the first time--February 3, 2021)</w:t>
      </w:r>
    </w:p>
    <w:p w:rsidR="00344F03" w:rsidRPr="00217466" w:rsidRDefault="00344F03" w:rsidP="00344F03">
      <w:pPr>
        <w:tabs>
          <w:tab w:val="left" w:pos="432"/>
          <w:tab w:val="left" w:pos="864"/>
        </w:tabs>
        <w:ind w:left="864"/>
      </w:pPr>
      <w:r w:rsidRPr="00217466">
        <w:t>(Reported by Committee on Fish, Game and Forestry--April 06, 2021)</w:t>
      </w:r>
    </w:p>
    <w:p w:rsidR="00344F03" w:rsidRDefault="00344F03" w:rsidP="00344F03">
      <w:pPr>
        <w:tabs>
          <w:tab w:val="left" w:pos="432"/>
          <w:tab w:val="left" w:pos="864"/>
        </w:tabs>
        <w:ind w:left="864"/>
      </w:pPr>
      <w:r w:rsidRPr="00217466">
        <w:t>(Favorable)</w:t>
      </w:r>
    </w:p>
    <w:p w:rsidR="00344F03" w:rsidRDefault="00344F03" w:rsidP="00344F03">
      <w:pPr>
        <w:pStyle w:val="CALENDARHISTORY"/>
      </w:pPr>
      <w:r>
        <w:t>(Read the second time--May 04, 2021)</w:t>
      </w:r>
    </w:p>
    <w:p w:rsidR="00344F03" w:rsidRDefault="00344F03" w:rsidP="00344F03">
      <w:pPr>
        <w:pStyle w:val="CALENDARHISTORY"/>
      </w:pPr>
      <w:r>
        <w:t>(Ayes 44, Nays 0--May 04, 2021)</w:t>
      </w:r>
    </w:p>
    <w:p w:rsidR="00344F03" w:rsidRDefault="00344F03" w:rsidP="00344F03"/>
    <w:p w:rsidR="00344F03" w:rsidRPr="00217466" w:rsidRDefault="00344F03" w:rsidP="00344F03">
      <w:pPr>
        <w:keepNext/>
        <w:keepLines/>
        <w:tabs>
          <w:tab w:val="left" w:pos="432"/>
          <w:tab w:val="left" w:pos="864"/>
        </w:tabs>
        <w:ind w:left="432" w:hanging="432"/>
        <w:rPr>
          <w:b/>
        </w:rPr>
      </w:pPr>
      <w:r w:rsidRPr="00217466">
        <w:rPr>
          <w:b/>
        </w:rPr>
        <w:t>H.</w:t>
      </w:r>
      <w:r w:rsidRPr="00217466">
        <w:rPr>
          <w:b/>
        </w:rPr>
        <w:tab/>
        <w:t>3957</w:t>
      </w:r>
      <w:r w:rsidRPr="00217466">
        <w:rPr>
          <w:b/>
        </w:rPr>
        <w:fldChar w:fldCharType="begin"/>
      </w:r>
      <w:r w:rsidRPr="00217466">
        <w:rPr>
          <w:b/>
        </w:rPr>
        <w:instrText xml:space="preserve"> XE "H. 3957" \b </w:instrText>
      </w:r>
      <w:r w:rsidRPr="00217466">
        <w:rPr>
          <w:b/>
        </w:rPr>
        <w:fldChar w:fldCharType="end"/>
      </w:r>
      <w:r w:rsidRPr="00217466">
        <w:rPr>
          <w:b/>
        </w:rPr>
        <w:t xml:space="preserve">--Reps. Hewitt, Kirby, Bailey and </w:t>
      </w:r>
      <w:proofErr w:type="spellStart"/>
      <w:r w:rsidRPr="00217466">
        <w:rPr>
          <w:b/>
        </w:rPr>
        <w:t>G.M</w:t>
      </w:r>
      <w:proofErr w:type="spellEnd"/>
      <w:r w:rsidRPr="00217466">
        <w:rPr>
          <w:b/>
        </w:rPr>
        <w:t xml:space="preserve">. Smith:  </w:t>
      </w:r>
      <w:r w:rsidRPr="00217466">
        <w:rPr>
          <w:b/>
          <w:szCs w:val="30"/>
        </w:rPr>
        <w:t xml:space="preserve">A BILL </w:t>
      </w:r>
      <w:r w:rsidRPr="00217466">
        <w:rPr>
          <w:b/>
        </w:rPr>
        <w:t xml:space="preserve">TO AMEND </w:t>
      </w:r>
      <w:proofErr w:type="gramStart"/>
      <w:r w:rsidRPr="00217466">
        <w:rPr>
          <w:b/>
        </w:rPr>
        <w:t>SECTIONS  50</w:t>
      </w:r>
      <w:proofErr w:type="gramEnd"/>
      <w:r w:rsidRPr="00217466">
        <w:rPr>
          <w:b/>
        </w:rPr>
        <w:noBreakHyphen/>
        <w:t>5</w:t>
      </w:r>
      <w:r w:rsidRPr="00217466">
        <w:rPr>
          <w:b/>
        </w:rPr>
        <w:noBreakHyphen/>
        <w:t>1705 AND 50</w:t>
      </w:r>
      <w:r w:rsidRPr="00217466">
        <w:rPr>
          <w:b/>
        </w:rPr>
        <w:noBreakHyphen/>
        <w:t>5</w:t>
      </w:r>
      <w:r w:rsidRPr="00217466">
        <w:rPr>
          <w:b/>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344F03" w:rsidRPr="00217466" w:rsidRDefault="00344F03" w:rsidP="00344F03">
      <w:pPr>
        <w:tabs>
          <w:tab w:val="left" w:pos="432"/>
          <w:tab w:val="left" w:pos="864"/>
        </w:tabs>
        <w:ind w:left="864"/>
      </w:pPr>
      <w:r w:rsidRPr="00217466">
        <w:t>(Read the first time--March 17, 2021)</w:t>
      </w:r>
    </w:p>
    <w:p w:rsidR="00344F03" w:rsidRPr="00217466" w:rsidRDefault="00344F03" w:rsidP="00344F03">
      <w:pPr>
        <w:tabs>
          <w:tab w:val="left" w:pos="432"/>
          <w:tab w:val="left" w:pos="864"/>
        </w:tabs>
        <w:ind w:left="864"/>
      </w:pPr>
      <w:r w:rsidRPr="00217466">
        <w:t>(Reported by Committee on Fish, Game and Forestry--April 22, 2021)</w:t>
      </w:r>
    </w:p>
    <w:p w:rsidR="00344F03" w:rsidRDefault="00344F03" w:rsidP="00344F03">
      <w:pPr>
        <w:tabs>
          <w:tab w:val="left" w:pos="432"/>
          <w:tab w:val="left" w:pos="864"/>
        </w:tabs>
        <w:ind w:left="864"/>
      </w:pPr>
      <w:r w:rsidRPr="00217466">
        <w:t>(Favorable with amendments)</w:t>
      </w:r>
    </w:p>
    <w:p w:rsidR="00344F03" w:rsidRDefault="00344F03" w:rsidP="00344F03">
      <w:pPr>
        <w:pStyle w:val="CALENDARHISTORY"/>
      </w:pPr>
      <w:r>
        <w:t>(Committee Amendment Adopted--May 04, 2021)</w:t>
      </w:r>
    </w:p>
    <w:p w:rsidR="00344F03" w:rsidRDefault="00344F03" w:rsidP="00344F03">
      <w:pPr>
        <w:pStyle w:val="CALENDARHISTORY"/>
      </w:pPr>
      <w:r>
        <w:t>(Read the second time--May 04, 2021)</w:t>
      </w:r>
    </w:p>
    <w:p w:rsidR="00344F03" w:rsidRDefault="00344F03" w:rsidP="00344F03">
      <w:pPr>
        <w:pStyle w:val="CALENDARHISTORY"/>
      </w:pPr>
      <w:r>
        <w:t>(Ayes 4</w:t>
      </w:r>
      <w:r w:rsidR="00E86BC6">
        <w:t>3</w:t>
      </w:r>
      <w:r>
        <w:t xml:space="preserve">, Nays </w:t>
      </w:r>
      <w:r w:rsidR="00E86BC6">
        <w:t>1</w:t>
      </w:r>
      <w:r>
        <w:t>--May 04, 2021)</w:t>
      </w:r>
    </w:p>
    <w:p w:rsidR="00344F03" w:rsidRDefault="00344F03" w:rsidP="00344F03"/>
    <w:p w:rsidR="00344F03" w:rsidRPr="00217466" w:rsidRDefault="00344F03" w:rsidP="00344F03">
      <w:pPr>
        <w:tabs>
          <w:tab w:val="left" w:pos="432"/>
          <w:tab w:val="left" w:pos="864"/>
        </w:tabs>
        <w:ind w:left="432" w:hanging="432"/>
        <w:rPr>
          <w:b/>
        </w:rPr>
      </w:pPr>
      <w:r w:rsidRPr="00217466">
        <w:rPr>
          <w:b/>
        </w:rPr>
        <w:t>H.</w:t>
      </w:r>
      <w:r w:rsidRPr="00217466">
        <w:rPr>
          <w:b/>
        </w:rPr>
        <w:tab/>
        <w:t>4098</w:t>
      </w:r>
      <w:r w:rsidRPr="00217466">
        <w:rPr>
          <w:b/>
        </w:rPr>
        <w:fldChar w:fldCharType="begin"/>
      </w:r>
      <w:r w:rsidRPr="00217466">
        <w:rPr>
          <w:b/>
        </w:rPr>
        <w:instrText xml:space="preserve"> XE "H. 4098" \b </w:instrText>
      </w:r>
      <w:r w:rsidRPr="00217466">
        <w:rPr>
          <w:b/>
        </w:rPr>
        <w:fldChar w:fldCharType="end"/>
      </w:r>
      <w:r w:rsidRPr="00217466">
        <w:rPr>
          <w:b/>
        </w:rPr>
        <w:t xml:space="preserve">--Regulations and Administrative Procedures Committee:  </w:t>
      </w:r>
      <w:r w:rsidRPr="00217466">
        <w:rPr>
          <w:b/>
          <w:szCs w:val="30"/>
        </w:rPr>
        <w:t xml:space="preserve">A JOINT RESOLUTION </w:t>
      </w:r>
      <w:r w:rsidRPr="00217466">
        <w:rPr>
          <w:b/>
        </w:rPr>
        <w:t xml:space="preserve">TO APPROVE REGULATIONS OF THE CLEMSON UNIVERSITY-STATE CROP PEST COMMISSION, RELATING TO ASIAN </w:t>
      </w:r>
      <w:proofErr w:type="spellStart"/>
      <w:r w:rsidRPr="00217466">
        <w:rPr>
          <w:b/>
        </w:rPr>
        <w:t>LONGHORNED</w:t>
      </w:r>
      <w:proofErr w:type="spellEnd"/>
      <w:r w:rsidRPr="00217466">
        <w:rPr>
          <w:b/>
        </w:rPr>
        <w:t xml:space="preserve"> BEETLE QUARANTINE, DESIGNATED AS REGULATION DOCUMENT NUMBER 5015, PURSUANT TO THE</w:t>
      </w:r>
      <w:r w:rsidR="00F66369">
        <w:rPr>
          <w:b/>
        </w:rPr>
        <w:br/>
      </w:r>
      <w:r w:rsidR="00F66369">
        <w:rPr>
          <w:b/>
        </w:rPr>
        <w:br/>
      </w:r>
      <w:r w:rsidR="00F66369">
        <w:rPr>
          <w:b/>
        </w:rPr>
        <w:lastRenderedPageBreak/>
        <w:br/>
      </w:r>
      <w:r w:rsidR="00F66369">
        <w:rPr>
          <w:b/>
        </w:rPr>
        <w:br/>
      </w:r>
      <w:r w:rsidRPr="00217466">
        <w:rPr>
          <w:b/>
        </w:rPr>
        <w:t>PROVISIONS OF ARTICLE 1, CHAPTER 23, TITLE 1 OF THE 1976 CODE.</w:t>
      </w:r>
    </w:p>
    <w:p w:rsidR="00344F03" w:rsidRPr="00217466" w:rsidRDefault="00344F03" w:rsidP="00344F03">
      <w:pPr>
        <w:tabs>
          <w:tab w:val="left" w:pos="432"/>
          <w:tab w:val="left" w:pos="864"/>
        </w:tabs>
        <w:ind w:left="864"/>
      </w:pPr>
      <w:r w:rsidRPr="00217466">
        <w:t>(Read the first time--April 7, 2021)</w:t>
      </w:r>
    </w:p>
    <w:p w:rsidR="00344F03" w:rsidRPr="00217466" w:rsidRDefault="00344F03" w:rsidP="00344F03">
      <w:pPr>
        <w:tabs>
          <w:tab w:val="left" w:pos="432"/>
          <w:tab w:val="left" w:pos="864"/>
        </w:tabs>
        <w:ind w:left="864"/>
      </w:pPr>
      <w:r w:rsidRPr="00217466">
        <w:t>(Reported by Committee on Agriculture and Natural Resources--April 27, 2021)</w:t>
      </w:r>
    </w:p>
    <w:p w:rsidR="00344F03" w:rsidRDefault="00344F03" w:rsidP="00344F03">
      <w:pPr>
        <w:tabs>
          <w:tab w:val="left" w:pos="432"/>
          <w:tab w:val="left" w:pos="864"/>
        </w:tabs>
        <w:ind w:left="864"/>
      </w:pPr>
      <w:r w:rsidRPr="00217466">
        <w:t>(Favorable)</w:t>
      </w:r>
    </w:p>
    <w:p w:rsidR="00344F03" w:rsidRDefault="00344F03" w:rsidP="00344F03">
      <w:pPr>
        <w:pStyle w:val="CALENDARHISTORY"/>
      </w:pPr>
      <w:r>
        <w:t>(Read the second time--May 04, 2021)</w:t>
      </w:r>
    </w:p>
    <w:p w:rsidR="00344F03" w:rsidRPr="00217466" w:rsidRDefault="00344F03" w:rsidP="00344F03">
      <w:pPr>
        <w:pStyle w:val="CALENDARHISTORY"/>
      </w:pPr>
      <w:r>
        <w:t>(Ayes 43, Nays</w:t>
      </w:r>
      <w:r w:rsidR="00707D7C">
        <w:t xml:space="preserve"> 0</w:t>
      </w:r>
      <w:r>
        <w:t>--May 04, 2021)</w:t>
      </w:r>
    </w:p>
    <w:p w:rsidR="00344F03" w:rsidRPr="00344F03" w:rsidRDefault="00344F03" w:rsidP="00344F03"/>
    <w:p w:rsidR="00E86BC6" w:rsidRPr="00217466" w:rsidRDefault="00E86BC6" w:rsidP="00E86BC6">
      <w:pPr>
        <w:tabs>
          <w:tab w:val="left" w:pos="432"/>
          <w:tab w:val="left" w:pos="864"/>
        </w:tabs>
        <w:ind w:left="432" w:hanging="432"/>
        <w:rPr>
          <w:b/>
          <w:u w:color="000000" w:themeColor="text1"/>
        </w:rPr>
      </w:pPr>
      <w:r w:rsidRPr="00217466">
        <w:rPr>
          <w:b/>
        </w:rPr>
        <w:t>S.</w:t>
      </w:r>
      <w:r w:rsidRPr="00217466">
        <w:rPr>
          <w:b/>
        </w:rPr>
        <w:tab/>
        <w:t>264</w:t>
      </w:r>
      <w:r w:rsidRPr="00217466">
        <w:rPr>
          <w:b/>
        </w:rPr>
        <w:fldChar w:fldCharType="begin"/>
      </w:r>
      <w:r w:rsidRPr="00217466">
        <w:rPr>
          <w:b/>
        </w:rPr>
        <w:instrText xml:space="preserve"> XE “S. 264” \b </w:instrText>
      </w:r>
      <w:r w:rsidRPr="00217466">
        <w:rPr>
          <w:b/>
        </w:rPr>
        <w:fldChar w:fldCharType="end"/>
      </w:r>
      <w:r w:rsidRPr="00217466">
        <w:rPr>
          <w:b/>
        </w:rPr>
        <w:t xml:space="preserve">--Senator Matthews:  </w:t>
      </w:r>
      <w:r w:rsidRPr="00217466">
        <w:rPr>
          <w:b/>
          <w:szCs w:val="30"/>
        </w:rPr>
        <w:t xml:space="preserve">A BILL </w:t>
      </w:r>
      <w:r w:rsidRPr="00217466">
        <w:rPr>
          <w:b/>
          <w:u w:color="000000" w:themeColor="text1"/>
        </w:rPr>
        <w:t>TO AMEND THE CODE OF LAWS OF SOUTH CAROLINA, 1976, BY ADDING ARTICLE 5 TO CHAPTER 28, TITLE 44 SO AS TO PROVIDE FOR THE ESTABLISHMENT OF THE “DISABLED SELF</w:t>
      </w:r>
      <w:r w:rsidRPr="00217466">
        <w:rPr>
          <w:b/>
          <w:u w:color="000000" w:themeColor="text1"/>
        </w:rPr>
        <w:noBreakHyphen/>
        <w:t>EMPLOYMENT DEVELOPMENT TRUST FUND” TO PROVIDE ASSISTANCE TO INDIVIDUALS WITH DISABILITIES TO PURSUE ENTREPRENEURSHIP AND SELF</w:t>
      </w:r>
      <w:r w:rsidRPr="00217466">
        <w:rPr>
          <w:b/>
          <w:u w:color="000000" w:themeColor="text1"/>
        </w:rPr>
        <w:noBreakHyphen/>
        <w:t>EMPLOYMENT OPPORTUNITIES, BY PROVIDING BUSINESS DEVELOPMENT GRANTS FOR THE STARTUP, EXPANSION, OR ACQUISITION OF A BUSINESS OPERATED WITHIN THE STATE; BY ADDING SECTION 12</w:t>
      </w:r>
      <w:r w:rsidRPr="00217466">
        <w:rPr>
          <w:b/>
          <w:u w:color="000000" w:themeColor="text1"/>
        </w:rPr>
        <w:noBreakHyphen/>
        <w:t>6</w:t>
      </w:r>
      <w:r w:rsidRPr="00217466">
        <w:rPr>
          <w:b/>
          <w:u w:color="000000" w:themeColor="text1"/>
        </w:rPr>
        <w:noBreakHyphen/>
        <w:t>3760 SO AS TO PROVIDE FOR A TAX CREDIT FOR TAXPAYER CONTRIBUTIONS TO THE FUND; AND TO AMEND SECTION 12</w:t>
      </w:r>
      <w:r w:rsidRPr="00217466">
        <w:rPr>
          <w:b/>
          <w:u w:color="000000" w:themeColor="text1"/>
        </w:rPr>
        <w:noBreakHyphen/>
        <w:t>6</w:t>
      </w:r>
      <w:r w:rsidRPr="00217466">
        <w:rPr>
          <w:b/>
          <w:u w:color="000000" w:themeColor="text1"/>
        </w:rPr>
        <w:noBreakHyphen/>
        <w:t>5060, AS AMENDED, RELATING TO TAX RETURNS, SO AS TO ADD THE FUND TO THE LIST OF FUNDS TO WHICH A TAXPAYER MAY CONTRIBUTE ON A STATE INDIVIDUAL TAX RETURN.</w:t>
      </w:r>
    </w:p>
    <w:p w:rsidR="00E86BC6" w:rsidRPr="00217466" w:rsidRDefault="00E86BC6" w:rsidP="00E86BC6">
      <w:pPr>
        <w:tabs>
          <w:tab w:val="left" w:pos="432"/>
          <w:tab w:val="left" w:pos="864"/>
        </w:tabs>
        <w:ind w:left="864"/>
      </w:pPr>
      <w:r w:rsidRPr="00217466">
        <w:t>(Read the first time--January 12, 2021)</w:t>
      </w:r>
    </w:p>
    <w:p w:rsidR="00E86BC6" w:rsidRPr="00217466" w:rsidRDefault="00E86BC6" w:rsidP="00E86BC6">
      <w:pPr>
        <w:tabs>
          <w:tab w:val="left" w:pos="432"/>
          <w:tab w:val="left" w:pos="864"/>
        </w:tabs>
        <w:ind w:left="864"/>
      </w:pPr>
      <w:r w:rsidRPr="00217466">
        <w:t>(Reported by Committee on Medical Affairs--April 29, 2021)</w:t>
      </w:r>
    </w:p>
    <w:p w:rsidR="00E86BC6" w:rsidRDefault="00E86BC6" w:rsidP="00E86BC6">
      <w:pPr>
        <w:tabs>
          <w:tab w:val="left" w:pos="432"/>
          <w:tab w:val="left" w:pos="864"/>
        </w:tabs>
        <w:ind w:left="864"/>
      </w:pPr>
      <w:r w:rsidRPr="00217466">
        <w:t>(Favorable with amendments)</w:t>
      </w:r>
    </w:p>
    <w:p w:rsidR="00E86BC6" w:rsidRDefault="00E86BC6" w:rsidP="00E86BC6">
      <w:pPr>
        <w:pStyle w:val="CALENDARHISTORY"/>
      </w:pPr>
      <w:r>
        <w:t>(Committee Amendment Adopted--May 04, 2021)</w:t>
      </w:r>
    </w:p>
    <w:p w:rsidR="00E86BC6" w:rsidRDefault="00E86BC6" w:rsidP="00E86BC6">
      <w:pPr>
        <w:pStyle w:val="CALENDARHISTORY"/>
      </w:pPr>
      <w:r>
        <w:t>(Amended--May 04, 2021)</w:t>
      </w:r>
    </w:p>
    <w:p w:rsidR="00707D7C" w:rsidRDefault="00707D7C" w:rsidP="00707D7C">
      <w:pPr>
        <w:pStyle w:val="CALENDARHISTORY"/>
      </w:pPr>
      <w:r>
        <w:t>(Read the second time--May 04, 2021)</w:t>
      </w:r>
    </w:p>
    <w:p w:rsidR="00E86BC6" w:rsidRPr="00217466" w:rsidRDefault="00E86BC6" w:rsidP="00E86BC6">
      <w:pPr>
        <w:pStyle w:val="CALENDARHISTORY"/>
      </w:pPr>
      <w:r>
        <w:t>(Ayes 43, Nays 0--May 04, 2021)</w:t>
      </w:r>
    </w:p>
    <w:p w:rsidR="00344F03" w:rsidRPr="00344F03" w:rsidRDefault="00344F03" w:rsidP="00344F03"/>
    <w:p w:rsidR="00E86BC6" w:rsidRPr="00217466" w:rsidRDefault="00E86BC6" w:rsidP="00E86BC6">
      <w:pPr>
        <w:tabs>
          <w:tab w:val="left" w:pos="432"/>
          <w:tab w:val="left" w:pos="864"/>
        </w:tabs>
        <w:ind w:left="432" w:hanging="432"/>
        <w:rPr>
          <w:b/>
          <w:u w:color="000000" w:themeColor="text1"/>
        </w:rPr>
      </w:pPr>
      <w:r w:rsidRPr="00217466">
        <w:rPr>
          <w:b/>
        </w:rPr>
        <w:t>S.</w:t>
      </w:r>
      <w:r w:rsidRPr="00217466">
        <w:rPr>
          <w:b/>
        </w:rPr>
        <w:tab/>
        <w:t>508</w:t>
      </w:r>
      <w:r w:rsidRPr="00217466">
        <w:rPr>
          <w:b/>
        </w:rPr>
        <w:fldChar w:fldCharType="begin"/>
      </w:r>
      <w:r w:rsidRPr="00217466">
        <w:rPr>
          <w:b/>
        </w:rPr>
        <w:instrText xml:space="preserve"> XE "S. 508" \b </w:instrText>
      </w:r>
      <w:r w:rsidRPr="00217466">
        <w:rPr>
          <w:b/>
        </w:rPr>
        <w:fldChar w:fldCharType="end"/>
      </w:r>
      <w:r w:rsidRPr="00217466">
        <w:rPr>
          <w:b/>
        </w:rPr>
        <w:t>--Senators Shealy</w:t>
      </w:r>
      <w:r>
        <w:rPr>
          <w:b/>
        </w:rPr>
        <w:t xml:space="preserve">, </w:t>
      </w:r>
      <w:r w:rsidRPr="00217466">
        <w:rPr>
          <w:b/>
        </w:rPr>
        <w:t>Hutto</w:t>
      </w:r>
      <w:r>
        <w:rPr>
          <w:b/>
        </w:rPr>
        <w:t xml:space="preserve"> and Gustafson</w:t>
      </w:r>
      <w:r w:rsidRPr="00217466">
        <w:rPr>
          <w:b/>
        </w:rPr>
        <w:t xml:space="preserve">:  </w:t>
      </w:r>
      <w:r w:rsidRPr="00217466">
        <w:rPr>
          <w:b/>
          <w:szCs w:val="30"/>
        </w:rPr>
        <w:t xml:space="preserve">A BILL </w:t>
      </w:r>
      <w:r w:rsidRPr="00217466">
        <w:rPr>
          <w:b/>
          <w:u w:color="000000" w:themeColor="text1"/>
        </w:rPr>
        <w:t>TO AMEND SECTIONS 44</w:t>
      </w:r>
      <w:r w:rsidRPr="00217466">
        <w:rPr>
          <w:b/>
          <w:u w:color="000000" w:themeColor="text1"/>
        </w:rPr>
        <w:noBreakHyphen/>
        <w:t>78</w:t>
      </w:r>
      <w:r w:rsidRPr="00217466">
        <w:rPr>
          <w:b/>
          <w:u w:color="000000" w:themeColor="text1"/>
        </w:rPr>
        <w:noBreakHyphen/>
        <w:t>15, 44</w:t>
      </w:r>
      <w:r w:rsidRPr="00217466">
        <w:rPr>
          <w:b/>
          <w:u w:color="000000" w:themeColor="text1"/>
        </w:rPr>
        <w:noBreakHyphen/>
        <w:t>78</w:t>
      </w:r>
      <w:r w:rsidRPr="00217466">
        <w:rPr>
          <w:b/>
          <w:u w:color="000000" w:themeColor="text1"/>
        </w:rPr>
        <w:noBreakHyphen/>
        <w:t>20, 44</w:t>
      </w:r>
      <w:r w:rsidRPr="00217466">
        <w:rPr>
          <w:b/>
          <w:u w:color="000000" w:themeColor="text1"/>
        </w:rPr>
        <w:noBreakHyphen/>
        <w:t>78</w:t>
      </w:r>
      <w:r w:rsidRPr="00217466">
        <w:rPr>
          <w:b/>
          <w:u w:color="000000" w:themeColor="text1"/>
        </w:rPr>
        <w:noBreakHyphen/>
        <w:t>30, 44</w:t>
      </w:r>
      <w:r w:rsidRPr="00217466">
        <w:rPr>
          <w:b/>
          <w:u w:color="000000" w:themeColor="text1"/>
        </w:rPr>
        <w:noBreakHyphen/>
        <w:t>78</w:t>
      </w:r>
      <w:r w:rsidRPr="00217466">
        <w:rPr>
          <w:b/>
          <w:u w:color="000000" w:themeColor="text1"/>
        </w:rPr>
        <w:noBreakHyphen/>
      </w:r>
      <w:proofErr w:type="gramStart"/>
      <w:r w:rsidRPr="00217466">
        <w:rPr>
          <w:b/>
          <w:u w:color="000000" w:themeColor="text1"/>
        </w:rPr>
        <w:t>45(</w:t>
      </w:r>
      <w:proofErr w:type="gramEnd"/>
      <w:r w:rsidRPr="00217466">
        <w:rPr>
          <w:b/>
          <w:u w:color="000000" w:themeColor="text1"/>
        </w:rPr>
        <w:t>A), 44</w:t>
      </w:r>
      <w:r w:rsidRPr="00217466">
        <w:rPr>
          <w:b/>
          <w:u w:color="000000" w:themeColor="text1"/>
        </w:rPr>
        <w:noBreakHyphen/>
        <w:t>78</w:t>
      </w:r>
      <w:r w:rsidRPr="00217466">
        <w:rPr>
          <w:b/>
          <w:u w:color="000000" w:themeColor="text1"/>
        </w:rPr>
        <w:noBreakHyphen/>
        <w:t>50, AND 44</w:t>
      </w:r>
      <w:r w:rsidRPr="00217466">
        <w:rPr>
          <w:b/>
          <w:u w:color="000000" w:themeColor="text1"/>
        </w:rPr>
        <w:noBreakHyphen/>
        <w:t>78</w:t>
      </w:r>
      <w:r w:rsidRPr="00217466">
        <w:rPr>
          <w:b/>
          <w:u w:color="000000" w:themeColor="text1"/>
        </w:rPr>
        <w:noBreakHyphen/>
        <w:t xml:space="preserve">60 OF THE 1976 CODE, ALL RELATING TO DO NOT RESUSCITATE ORDERS, TO ALLOW A PARENT OR LEGAL GUARDIAN OF A MEDICALLY ELIGIBLE CHILD TO REQUEST AND </w:t>
      </w:r>
      <w:r w:rsidRPr="00217466">
        <w:rPr>
          <w:b/>
          <w:u w:color="000000" w:themeColor="text1"/>
        </w:rPr>
        <w:lastRenderedPageBreak/>
        <w:t>REVOKE A DO NOT RESUSCITATE ORDER FOR EMERGENCY SERVICES FOR THE CHILD, AND FOR OTHER PURPOSES; AND TO DEFINE NECESSARY TERMS.</w:t>
      </w:r>
    </w:p>
    <w:p w:rsidR="00E86BC6" w:rsidRPr="00217466" w:rsidRDefault="00E86BC6" w:rsidP="00E86BC6">
      <w:pPr>
        <w:tabs>
          <w:tab w:val="left" w:pos="432"/>
          <w:tab w:val="left" w:pos="864"/>
        </w:tabs>
        <w:ind w:left="864"/>
      </w:pPr>
      <w:r w:rsidRPr="00217466">
        <w:t>(Read the first time--February 2, 2021)</w:t>
      </w:r>
    </w:p>
    <w:p w:rsidR="00E86BC6" w:rsidRPr="00217466" w:rsidRDefault="00E86BC6" w:rsidP="00E86BC6">
      <w:pPr>
        <w:tabs>
          <w:tab w:val="left" w:pos="432"/>
          <w:tab w:val="left" w:pos="864"/>
        </w:tabs>
        <w:ind w:left="864"/>
      </w:pPr>
      <w:r w:rsidRPr="00217466">
        <w:t>(Reported by Committee on Medical Affairs--April 29, 2021)</w:t>
      </w:r>
    </w:p>
    <w:p w:rsidR="00E86BC6" w:rsidRDefault="00E86BC6" w:rsidP="00E86BC6">
      <w:pPr>
        <w:tabs>
          <w:tab w:val="left" w:pos="432"/>
          <w:tab w:val="left" w:pos="864"/>
        </w:tabs>
        <w:ind w:left="864"/>
      </w:pPr>
      <w:r w:rsidRPr="00217466">
        <w:t>(Favorable with amendments)</w:t>
      </w:r>
    </w:p>
    <w:p w:rsidR="00E86BC6" w:rsidRDefault="00E86BC6" w:rsidP="00E86BC6">
      <w:pPr>
        <w:pStyle w:val="CALENDARHISTORY"/>
      </w:pPr>
      <w:r>
        <w:t>(Committee Amendment Adopted--May 04, 2021)</w:t>
      </w:r>
    </w:p>
    <w:p w:rsidR="00E86BC6" w:rsidRDefault="00E86BC6" w:rsidP="00E86BC6">
      <w:pPr>
        <w:pStyle w:val="CALENDARHISTORY"/>
      </w:pPr>
      <w:r>
        <w:t>(Read the second time--May 04, 2021)</w:t>
      </w:r>
    </w:p>
    <w:p w:rsidR="00E86BC6" w:rsidRPr="00217466" w:rsidRDefault="00E86BC6" w:rsidP="00E86BC6">
      <w:pPr>
        <w:pStyle w:val="CALENDARHISTORY"/>
      </w:pPr>
      <w:r>
        <w:t>(Ayes 45, Nays 0--May 04, 2021)</w:t>
      </w:r>
    </w:p>
    <w:p w:rsidR="00344F03" w:rsidRDefault="00344F03" w:rsidP="00803CF2"/>
    <w:p w:rsidR="00803CF2" w:rsidRPr="00217466" w:rsidRDefault="00803CF2" w:rsidP="00803CF2"/>
    <w:p w:rsidR="00803CF2" w:rsidRPr="00217466" w:rsidRDefault="00803CF2" w:rsidP="00803CF2">
      <w:pPr>
        <w:tabs>
          <w:tab w:val="left" w:pos="432"/>
          <w:tab w:val="left" w:pos="864"/>
        </w:tabs>
        <w:jc w:val="center"/>
        <w:rPr>
          <w:b/>
        </w:rPr>
      </w:pPr>
      <w:r w:rsidRPr="00217466">
        <w:rPr>
          <w:b/>
        </w:rPr>
        <w:t>STATEWIDE SECOND READING BILLS</w:t>
      </w:r>
    </w:p>
    <w:p w:rsidR="00803CF2" w:rsidRPr="00217466" w:rsidRDefault="00803CF2" w:rsidP="00803CF2"/>
    <w:p w:rsidR="00803CF2" w:rsidRPr="00217466" w:rsidRDefault="00803CF2" w:rsidP="00803CF2">
      <w:pPr>
        <w:tabs>
          <w:tab w:val="left" w:pos="432"/>
          <w:tab w:val="left" w:pos="864"/>
        </w:tabs>
        <w:jc w:val="center"/>
      </w:pPr>
    </w:p>
    <w:p w:rsidR="00803CF2" w:rsidRPr="00217466" w:rsidRDefault="00803CF2" w:rsidP="00803CF2">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 xml:space="preserve">--Senators Rankin, Grooms, Williams, Scott, Hembree, McElveen, Senn, Talley, Adams, Harpootlian, Hutto, Goldfinch, Matthews and Gambrell: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sidR="003D04F4">
        <w:rPr>
          <w:b/>
        </w:rPr>
        <w:t xml:space="preserve"> </w:t>
      </w:r>
      <w:r w:rsidRPr="00217466">
        <w:rPr>
          <w:b/>
        </w:rPr>
        <w:t>AND THE CHAIRMAN OF THE HOUSE JUDICIARY COMMITTEE.</w:t>
      </w:r>
    </w:p>
    <w:p w:rsidR="00803CF2" w:rsidRPr="00217466" w:rsidRDefault="00803CF2" w:rsidP="00803CF2">
      <w:pPr>
        <w:tabs>
          <w:tab w:val="left" w:pos="432"/>
          <w:tab w:val="left" w:pos="864"/>
        </w:tabs>
        <w:ind w:left="864"/>
      </w:pPr>
      <w:r w:rsidRPr="00217466">
        <w:t>(Read the first time--January 21, 2021)</w:t>
      </w:r>
    </w:p>
    <w:p w:rsidR="00803CF2" w:rsidRPr="00217466" w:rsidRDefault="00803CF2" w:rsidP="00803CF2">
      <w:pPr>
        <w:tabs>
          <w:tab w:val="left" w:pos="432"/>
          <w:tab w:val="left" w:pos="864"/>
        </w:tabs>
        <w:ind w:left="864"/>
      </w:pPr>
      <w:r w:rsidRPr="00217466">
        <w:t>(Reported by Committee on Judiciary--February 11,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Pr>
        <w:tabs>
          <w:tab w:val="left" w:pos="432"/>
          <w:tab w:val="left" w:pos="864"/>
        </w:tabs>
        <w:ind w:left="864"/>
      </w:pPr>
      <w:r w:rsidRPr="00217466">
        <w:rPr>
          <w:u w:val="single"/>
        </w:rPr>
        <w:t>(Contested by Senator Massey)</w:t>
      </w:r>
    </w:p>
    <w:p w:rsidR="00803CF2" w:rsidRPr="00217466" w:rsidRDefault="00803CF2" w:rsidP="00803CF2"/>
    <w:p w:rsidR="00803CF2" w:rsidRPr="00217466" w:rsidRDefault="00803CF2" w:rsidP="00803CF2">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w:t>
      </w:r>
      <w:r w:rsidRPr="00217466">
        <w:rPr>
          <w:b/>
        </w:rPr>
        <w:lastRenderedPageBreak/>
        <w:t xml:space="preserve">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 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803CF2" w:rsidRPr="00217466" w:rsidRDefault="00803CF2" w:rsidP="00803CF2">
      <w:pPr>
        <w:tabs>
          <w:tab w:val="left" w:pos="432"/>
          <w:tab w:val="left" w:pos="864"/>
        </w:tabs>
        <w:ind w:left="864"/>
      </w:pPr>
      <w:r w:rsidRPr="00217466">
        <w:t>(Read the first time--January 12, 2021)</w:t>
      </w:r>
    </w:p>
    <w:p w:rsidR="00803CF2" w:rsidRPr="00217466" w:rsidRDefault="00803CF2" w:rsidP="00803CF2">
      <w:pPr>
        <w:tabs>
          <w:tab w:val="left" w:pos="432"/>
          <w:tab w:val="left" w:pos="864"/>
        </w:tabs>
        <w:ind w:left="864"/>
      </w:pPr>
      <w:r w:rsidRPr="00217466">
        <w:t>(Reported by Committee on Education--February 24, 2021)</w:t>
      </w:r>
    </w:p>
    <w:p w:rsidR="00803CF2" w:rsidRPr="00217466" w:rsidRDefault="00803CF2" w:rsidP="00803CF2">
      <w:pPr>
        <w:tabs>
          <w:tab w:val="left" w:pos="432"/>
          <w:tab w:val="left" w:pos="864"/>
        </w:tabs>
        <w:ind w:left="864"/>
      </w:pPr>
      <w:r w:rsidRPr="00217466">
        <w:t>(Favorable with amendments)</w:t>
      </w:r>
    </w:p>
    <w:p w:rsidR="00803CF2" w:rsidRPr="00217466" w:rsidRDefault="00803CF2" w:rsidP="00803CF2">
      <w:pPr>
        <w:tabs>
          <w:tab w:val="left" w:pos="432"/>
          <w:tab w:val="left" w:pos="864"/>
        </w:tabs>
        <w:ind w:left="864"/>
      </w:pPr>
      <w:r w:rsidRPr="00217466">
        <w:rPr>
          <w:u w:val="single"/>
        </w:rPr>
        <w:t>(Contested by Senator Leatherman)</w:t>
      </w:r>
    </w:p>
    <w:p w:rsidR="00803CF2" w:rsidRPr="00217466" w:rsidRDefault="00803CF2" w:rsidP="00803CF2"/>
    <w:p w:rsidR="00803CF2" w:rsidRPr="00217466" w:rsidRDefault="00803CF2" w:rsidP="00803CF2">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570, RELATING TO NOTIFICATION OF KNOWLEDGE OR BELIEF OF FALSE </w:t>
      </w:r>
      <w:r w:rsidRPr="00217466">
        <w:rPr>
          <w:b/>
          <w:u w:color="000000" w:themeColor="text1"/>
        </w:rPr>
        <w:lastRenderedPageBreak/>
        <w:t>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 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803CF2" w:rsidRPr="00217466" w:rsidRDefault="00803CF2" w:rsidP="00803CF2">
      <w:pPr>
        <w:tabs>
          <w:tab w:val="left" w:pos="432"/>
          <w:tab w:val="left" w:pos="864"/>
        </w:tabs>
        <w:ind w:left="864"/>
      </w:pPr>
      <w:r w:rsidRPr="00217466">
        <w:t>(Read the first time--February 4, 2021)</w:t>
      </w:r>
    </w:p>
    <w:p w:rsidR="00803CF2" w:rsidRPr="00217466" w:rsidRDefault="00803CF2" w:rsidP="00803CF2">
      <w:pPr>
        <w:tabs>
          <w:tab w:val="left" w:pos="432"/>
          <w:tab w:val="left" w:pos="864"/>
        </w:tabs>
        <w:ind w:left="864"/>
      </w:pPr>
      <w:r w:rsidRPr="00217466">
        <w:t>(Reported by Committee on Banking and Insurance--February 25,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Pr>
        <w:tabs>
          <w:tab w:val="left" w:pos="432"/>
          <w:tab w:val="left" w:pos="864"/>
        </w:tabs>
        <w:ind w:left="864"/>
      </w:pPr>
      <w:r w:rsidRPr="00217466">
        <w:rPr>
          <w:u w:val="single"/>
        </w:rPr>
        <w:t>(Contested by Senator Malloy)</w:t>
      </w:r>
    </w:p>
    <w:p w:rsidR="00803CF2" w:rsidRPr="00217466" w:rsidRDefault="00803CF2" w:rsidP="00803CF2">
      <w:pPr>
        <w:tabs>
          <w:tab w:val="left" w:pos="432"/>
          <w:tab w:val="left" w:pos="864"/>
        </w:tabs>
      </w:pPr>
    </w:p>
    <w:p w:rsidR="00803CF2" w:rsidRPr="00217466" w:rsidRDefault="00803CF2" w:rsidP="00803CF2">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803CF2" w:rsidRPr="00217466" w:rsidRDefault="00803CF2" w:rsidP="00803CF2">
      <w:pPr>
        <w:tabs>
          <w:tab w:val="left" w:pos="432"/>
          <w:tab w:val="left" w:pos="864"/>
        </w:tabs>
        <w:ind w:left="864"/>
      </w:pPr>
      <w:r w:rsidRPr="00217466">
        <w:t>(Read the first time--January 12, 2021)</w:t>
      </w:r>
    </w:p>
    <w:p w:rsidR="00803CF2" w:rsidRPr="00217466" w:rsidRDefault="00803CF2" w:rsidP="00803CF2">
      <w:pPr>
        <w:tabs>
          <w:tab w:val="left" w:pos="432"/>
          <w:tab w:val="left" w:pos="864"/>
        </w:tabs>
        <w:ind w:left="864"/>
      </w:pPr>
      <w:r w:rsidRPr="00217466">
        <w:t>(Reported by Committee on Judiciary--March 10, 2021)</w:t>
      </w:r>
    </w:p>
    <w:p w:rsidR="00803CF2" w:rsidRPr="00217466" w:rsidRDefault="00803CF2" w:rsidP="00803CF2">
      <w:pPr>
        <w:tabs>
          <w:tab w:val="left" w:pos="432"/>
          <w:tab w:val="left" w:pos="864"/>
        </w:tabs>
        <w:ind w:left="864"/>
      </w:pPr>
      <w:r w:rsidRPr="00217466">
        <w:t>(Favorable with amendments)</w:t>
      </w:r>
    </w:p>
    <w:p w:rsidR="00803CF2" w:rsidRPr="00217466" w:rsidRDefault="00803CF2" w:rsidP="00803CF2">
      <w:pPr>
        <w:tabs>
          <w:tab w:val="left" w:pos="432"/>
          <w:tab w:val="left" w:pos="864"/>
        </w:tabs>
        <w:ind w:left="864"/>
      </w:pPr>
      <w:r w:rsidRPr="00217466">
        <w:rPr>
          <w:u w:val="single"/>
        </w:rPr>
        <w:t>(Contested by Senator Turner)</w:t>
      </w:r>
    </w:p>
    <w:p w:rsidR="00803CF2" w:rsidRPr="00217466" w:rsidRDefault="00803CF2" w:rsidP="00803CF2"/>
    <w:p w:rsidR="00803CF2" w:rsidRPr="00217466" w:rsidRDefault="00803CF2" w:rsidP="00803CF2">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803CF2" w:rsidRPr="00217466" w:rsidRDefault="00803CF2" w:rsidP="00803CF2">
      <w:pPr>
        <w:tabs>
          <w:tab w:val="left" w:pos="432"/>
          <w:tab w:val="left" w:pos="864"/>
        </w:tabs>
        <w:ind w:left="864"/>
      </w:pPr>
      <w:r w:rsidRPr="00217466">
        <w:t>(Read the first time--February 23, 2021)</w:t>
      </w:r>
    </w:p>
    <w:p w:rsidR="00803CF2" w:rsidRPr="00217466" w:rsidRDefault="00803CF2" w:rsidP="00803CF2">
      <w:pPr>
        <w:tabs>
          <w:tab w:val="left" w:pos="432"/>
          <w:tab w:val="left" w:pos="864"/>
        </w:tabs>
        <w:ind w:left="864"/>
      </w:pPr>
      <w:r w:rsidRPr="00217466">
        <w:t>(Reported by Committee on Transportation--March 23, 2021)</w:t>
      </w:r>
    </w:p>
    <w:p w:rsidR="00803CF2" w:rsidRPr="00217466" w:rsidRDefault="00803CF2" w:rsidP="00803CF2">
      <w:pPr>
        <w:tabs>
          <w:tab w:val="left" w:pos="432"/>
          <w:tab w:val="left" w:pos="864"/>
        </w:tabs>
        <w:ind w:left="864"/>
      </w:pPr>
      <w:r w:rsidRPr="00217466">
        <w:t>(Favorable with amendments)</w:t>
      </w:r>
    </w:p>
    <w:p w:rsidR="00803CF2" w:rsidRPr="00217466" w:rsidRDefault="00803CF2" w:rsidP="00803CF2">
      <w:pPr>
        <w:tabs>
          <w:tab w:val="left" w:pos="432"/>
          <w:tab w:val="left" w:pos="864"/>
        </w:tabs>
        <w:ind w:left="864"/>
      </w:pPr>
      <w:r w:rsidRPr="00217466">
        <w:rPr>
          <w:u w:val="single"/>
        </w:rPr>
        <w:t>(Contested by Senators Harpootlian and Setzler)</w:t>
      </w:r>
    </w:p>
    <w:p w:rsidR="00803CF2" w:rsidRPr="00217466" w:rsidRDefault="00803CF2" w:rsidP="00803CF2"/>
    <w:p w:rsidR="00803CF2" w:rsidRPr="00217466" w:rsidRDefault="00803CF2" w:rsidP="003B23BB">
      <w:pPr>
        <w:keepNext/>
        <w:keepLines/>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803CF2" w:rsidRPr="00217466" w:rsidRDefault="00803CF2" w:rsidP="003B23BB">
      <w:pPr>
        <w:keepNext/>
        <w:keepLines/>
        <w:tabs>
          <w:tab w:val="left" w:pos="432"/>
          <w:tab w:val="left" w:pos="864"/>
        </w:tabs>
        <w:ind w:left="864"/>
      </w:pPr>
      <w:r w:rsidRPr="00217466">
        <w:t>(Read the first time--January 12, 2021)</w:t>
      </w:r>
    </w:p>
    <w:p w:rsidR="00803CF2" w:rsidRPr="00217466" w:rsidRDefault="00803CF2" w:rsidP="003B23BB">
      <w:pPr>
        <w:keepNext/>
        <w:keepLines/>
        <w:tabs>
          <w:tab w:val="left" w:pos="432"/>
          <w:tab w:val="left" w:pos="864"/>
        </w:tabs>
        <w:ind w:left="864"/>
      </w:pPr>
      <w:r w:rsidRPr="00217466">
        <w:t>(Reported by Committee on Family and Veterans’ Services--March 24, 2021)</w:t>
      </w:r>
    </w:p>
    <w:p w:rsidR="00803CF2" w:rsidRPr="00217466" w:rsidRDefault="00803CF2" w:rsidP="003B23BB">
      <w:pPr>
        <w:keepNext/>
        <w:keepLines/>
        <w:tabs>
          <w:tab w:val="left" w:pos="432"/>
          <w:tab w:val="left" w:pos="864"/>
        </w:tabs>
        <w:ind w:left="864"/>
      </w:pPr>
      <w:r w:rsidRPr="00217466">
        <w:t>(Favorable with amendments)</w:t>
      </w:r>
    </w:p>
    <w:p w:rsidR="00803CF2" w:rsidRPr="00217466" w:rsidRDefault="00803CF2" w:rsidP="003B23BB">
      <w:pPr>
        <w:keepNext/>
        <w:keepLines/>
        <w:tabs>
          <w:tab w:val="left" w:pos="432"/>
          <w:tab w:val="left" w:pos="864"/>
        </w:tabs>
        <w:ind w:left="864"/>
        <w:rPr>
          <w:u w:val="single"/>
        </w:rPr>
      </w:pPr>
      <w:r w:rsidRPr="00217466">
        <w:rPr>
          <w:u w:val="single"/>
        </w:rPr>
        <w:t>(Contested by Senator Hutto)</w:t>
      </w:r>
    </w:p>
    <w:p w:rsidR="00803CF2" w:rsidRPr="00217466" w:rsidRDefault="00803CF2" w:rsidP="00803CF2"/>
    <w:p w:rsidR="00803CF2" w:rsidRPr="00217466" w:rsidRDefault="00803CF2" w:rsidP="00803CF2">
      <w:pPr>
        <w:tabs>
          <w:tab w:val="left" w:pos="432"/>
          <w:tab w:val="left" w:pos="864"/>
        </w:tabs>
        <w:ind w:left="432" w:hanging="432"/>
        <w:rPr>
          <w:b/>
        </w:rPr>
      </w:pPr>
      <w:r w:rsidRPr="00217466">
        <w:rPr>
          <w:b/>
        </w:rPr>
        <w:t>S.</w:t>
      </w:r>
      <w:r w:rsidRPr="00217466">
        <w:rPr>
          <w:b/>
        </w:rPr>
        <w:tab/>
        <w:t>235</w:t>
      </w:r>
      <w:r w:rsidRPr="00217466">
        <w:rPr>
          <w:b/>
        </w:rPr>
        <w:fldChar w:fldCharType="begin"/>
      </w:r>
      <w:r w:rsidRPr="00217466">
        <w:rPr>
          <w:b/>
        </w:rPr>
        <w:instrText xml:space="preserve"> XE “S. 235” \b </w:instrText>
      </w:r>
      <w:r w:rsidRPr="00217466">
        <w:rPr>
          <w:b/>
        </w:rPr>
        <w:fldChar w:fldCharType="end"/>
      </w:r>
      <w:r w:rsidRPr="00217466">
        <w:rPr>
          <w:b/>
        </w:rPr>
        <w:t xml:space="preserve">--Senator Turner:  </w:t>
      </w:r>
      <w:r w:rsidRPr="00217466">
        <w:rPr>
          <w:b/>
          <w:szCs w:val="30"/>
        </w:rPr>
        <w:t xml:space="preserve">A BILL </w:t>
      </w:r>
      <w:r w:rsidRPr="00217466">
        <w:rPr>
          <w:b/>
        </w:rPr>
        <w:t>TO AMEND ACT 745 OF 1967, RELATING TO RENEWABLE WATER RESOURCES (</w:t>
      </w:r>
      <w:proofErr w:type="spellStart"/>
      <w:r w:rsidRPr="00217466">
        <w:rPr>
          <w:b/>
        </w:rPr>
        <w:t>REWA</w:t>
      </w:r>
      <w:proofErr w:type="spellEnd"/>
      <w:r w:rsidRPr="00217466">
        <w:rPr>
          <w:b/>
        </w:rPr>
        <w:t>) FORMERLY KNOWN AS THE WESTERN CAROLINA REGIONAL SEWER AUTHORITY, TO REVISE THE MEMBERSHIP OF ITS GOVERNING COMMISSION BY REMOVING ONE MEMBER FROM SPARTANBURG COUNTY AND ADDING ONE MEMBER</w:t>
      </w:r>
      <w:r w:rsidR="003D04F4">
        <w:rPr>
          <w:b/>
        </w:rPr>
        <w:t xml:space="preserve"> </w:t>
      </w:r>
      <w:r w:rsidRPr="00217466">
        <w:rPr>
          <w:b/>
        </w:rPr>
        <w:t xml:space="preserve">FROM GREENVILLE COUNTY, AND TO AMEND </w:t>
      </w:r>
      <w:proofErr w:type="spellStart"/>
      <w:r w:rsidRPr="00217466">
        <w:rPr>
          <w:b/>
        </w:rPr>
        <w:t>REWA’S</w:t>
      </w:r>
      <w:proofErr w:type="spellEnd"/>
      <w:r w:rsidRPr="00217466">
        <w:rPr>
          <w:b/>
        </w:rPr>
        <w:t xml:space="preserve"> SERVICE AREA.</w:t>
      </w:r>
    </w:p>
    <w:p w:rsidR="00803CF2" w:rsidRPr="00217466" w:rsidRDefault="00803CF2" w:rsidP="00803CF2">
      <w:pPr>
        <w:tabs>
          <w:tab w:val="left" w:pos="432"/>
          <w:tab w:val="left" w:pos="864"/>
        </w:tabs>
        <w:ind w:left="864"/>
      </w:pPr>
      <w:r w:rsidRPr="00217466">
        <w:t>(Read the first time--January 12, 2021)</w:t>
      </w:r>
    </w:p>
    <w:p w:rsidR="00803CF2" w:rsidRPr="00217466" w:rsidRDefault="00803CF2" w:rsidP="00803CF2">
      <w:pPr>
        <w:tabs>
          <w:tab w:val="left" w:pos="432"/>
          <w:tab w:val="left" w:pos="864"/>
        </w:tabs>
        <w:ind w:left="864"/>
      </w:pPr>
      <w:r w:rsidRPr="00217466">
        <w:t>(Reported by Committee on Judiciary--March 24,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Pr>
        <w:tabs>
          <w:tab w:val="left" w:pos="432"/>
          <w:tab w:val="left" w:pos="864"/>
        </w:tabs>
        <w:ind w:left="864"/>
      </w:pPr>
      <w:r w:rsidRPr="00217466">
        <w:rPr>
          <w:u w:val="single"/>
        </w:rPr>
        <w:t>(Contested by Senator Corbin)</w:t>
      </w:r>
    </w:p>
    <w:p w:rsidR="00803CF2" w:rsidRPr="00217466" w:rsidRDefault="00803CF2" w:rsidP="00803CF2">
      <w:pPr>
        <w:tabs>
          <w:tab w:val="left" w:pos="432"/>
          <w:tab w:val="left" w:pos="864"/>
        </w:tabs>
      </w:pPr>
    </w:p>
    <w:p w:rsidR="00803CF2" w:rsidRPr="00217466" w:rsidRDefault="00803CF2" w:rsidP="00803CF2">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803CF2" w:rsidRPr="00217466" w:rsidRDefault="00803CF2" w:rsidP="00803CF2">
      <w:pPr>
        <w:keepNext/>
        <w:keepLines/>
        <w:tabs>
          <w:tab w:val="left" w:pos="432"/>
          <w:tab w:val="left" w:pos="864"/>
        </w:tabs>
        <w:ind w:left="864"/>
      </w:pPr>
      <w:r w:rsidRPr="00217466">
        <w:t>(Read the first time--January 12, 2021)</w:t>
      </w:r>
    </w:p>
    <w:p w:rsidR="00803CF2" w:rsidRPr="00217466" w:rsidRDefault="00803CF2" w:rsidP="00803CF2">
      <w:pPr>
        <w:keepNext/>
        <w:keepLines/>
        <w:tabs>
          <w:tab w:val="left" w:pos="432"/>
          <w:tab w:val="left" w:pos="864"/>
        </w:tabs>
        <w:ind w:left="864"/>
      </w:pPr>
      <w:r w:rsidRPr="00217466">
        <w:t>(Polled by Committee on Transportation--March 24, 2021)</w:t>
      </w:r>
    </w:p>
    <w:p w:rsidR="00803CF2" w:rsidRPr="00217466" w:rsidRDefault="00803CF2" w:rsidP="00803CF2">
      <w:pPr>
        <w:keepNext/>
        <w:keepLines/>
        <w:tabs>
          <w:tab w:val="left" w:pos="432"/>
          <w:tab w:val="left" w:pos="864"/>
        </w:tabs>
        <w:ind w:left="864"/>
      </w:pPr>
      <w:r w:rsidRPr="00217466">
        <w:t>(Favorable)</w:t>
      </w:r>
    </w:p>
    <w:p w:rsidR="00803CF2" w:rsidRPr="00217466" w:rsidRDefault="00803CF2" w:rsidP="00803CF2">
      <w:pPr>
        <w:keepNext/>
        <w:keepLines/>
        <w:tabs>
          <w:tab w:val="left" w:pos="432"/>
          <w:tab w:val="left" w:pos="864"/>
        </w:tabs>
        <w:ind w:left="864"/>
      </w:pPr>
      <w:r w:rsidRPr="00217466">
        <w:rPr>
          <w:u w:val="single"/>
        </w:rPr>
        <w:t>(Contested by Senator Loftis)</w:t>
      </w:r>
    </w:p>
    <w:p w:rsidR="00803CF2" w:rsidRPr="00217466" w:rsidRDefault="00803CF2" w:rsidP="00803CF2">
      <w:pPr>
        <w:tabs>
          <w:tab w:val="left" w:pos="432"/>
          <w:tab w:val="left" w:pos="864"/>
        </w:tabs>
      </w:pPr>
    </w:p>
    <w:p w:rsidR="00803CF2" w:rsidRPr="00217466" w:rsidRDefault="00803CF2" w:rsidP="003B23BB">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803CF2" w:rsidRPr="00217466" w:rsidRDefault="00803CF2" w:rsidP="003B23BB">
      <w:pPr>
        <w:keepNext/>
        <w:keepLines/>
        <w:tabs>
          <w:tab w:val="left" w:pos="432"/>
          <w:tab w:val="left" w:pos="864"/>
        </w:tabs>
        <w:ind w:left="864"/>
      </w:pPr>
      <w:r w:rsidRPr="00217466">
        <w:t>(Read the first time--January 12, 2021)</w:t>
      </w:r>
    </w:p>
    <w:p w:rsidR="00803CF2" w:rsidRPr="00217466" w:rsidRDefault="00803CF2" w:rsidP="003B23BB">
      <w:pPr>
        <w:keepNext/>
        <w:keepLines/>
        <w:tabs>
          <w:tab w:val="left" w:pos="432"/>
          <w:tab w:val="left" w:pos="864"/>
        </w:tabs>
        <w:ind w:left="864"/>
      </w:pPr>
      <w:r w:rsidRPr="00217466">
        <w:t>(Reported by Committee on Banking and Insurance--March 24, 2021)</w:t>
      </w:r>
    </w:p>
    <w:p w:rsidR="00803CF2" w:rsidRPr="00217466" w:rsidRDefault="00803CF2" w:rsidP="003B23BB">
      <w:pPr>
        <w:keepNext/>
        <w:keepLines/>
        <w:tabs>
          <w:tab w:val="left" w:pos="432"/>
          <w:tab w:val="left" w:pos="864"/>
        </w:tabs>
        <w:ind w:left="864"/>
      </w:pPr>
      <w:r w:rsidRPr="00217466">
        <w:t>(Favorable)</w:t>
      </w:r>
    </w:p>
    <w:p w:rsidR="00803CF2" w:rsidRPr="00217466" w:rsidRDefault="00803CF2" w:rsidP="003B23BB">
      <w:pPr>
        <w:keepNext/>
        <w:keepLines/>
        <w:tabs>
          <w:tab w:val="left" w:pos="432"/>
          <w:tab w:val="left" w:pos="864"/>
        </w:tabs>
        <w:ind w:left="864"/>
      </w:pPr>
      <w:r w:rsidRPr="00217466">
        <w:rPr>
          <w:u w:val="single"/>
        </w:rPr>
        <w:t>(Contested by Senator Matthews)</w:t>
      </w:r>
    </w:p>
    <w:p w:rsidR="00803CF2" w:rsidRPr="00217466" w:rsidRDefault="00803CF2" w:rsidP="00803CF2">
      <w:pPr>
        <w:tabs>
          <w:tab w:val="left" w:pos="432"/>
          <w:tab w:val="left" w:pos="864"/>
        </w:tabs>
      </w:pPr>
    </w:p>
    <w:p w:rsidR="00803CF2" w:rsidRPr="00217466" w:rsidRDefault="00803CF2" w:rsidP="00AD0F94">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803CF2" w:rsidRPr="00217466" w:rsidRDefault="00803CF2" w:rsidP="00AD0F94">
      <w:pPr>
        <w:tabs>
          <w:tab w:val="left" w:pos="432"/>
          <w:tab w:val="left" w:pos="864"/>
        </w:tabs>
        <w:ind w:left="864"/>
      </w:pPr>
      <w:r w:rsidRPr="00217466">
        <w:t>(Read the first time--February 25, 2021)</w:t>
      </w:r>
    </w:p>
    <w:p w:rsidR="00803CF2" w:rsidRPr="00217466" w:rsidRDefault="00803CF2" w:rsidP="00AD0F94">
      <w:pPr>
        <w:tabs>
          <w:tab w:val="left" w:pos="432"/>
          <w:tab w:val="left" w:pos="864"/>
        </w:tabs>
        <w:ind w:left="864"/>
      </w:pPr>
      <w:r w:rsidRPr="00217466">
        <w:t>(Reported by Committee on Family and Veterans’ Services--March 24, 2021)</w:t>
      </w:r>
    </w:p>
    <w:p w:rsidR="00803CF2" w:rsidRDefault="00803CF2" w:rsidP="00AD0F94">
      <w:pPr>
        <w:tabs>
          <w:tab w:val="left" w:pos="432"/>
          <w:tab w:val="left" w:pos="864"/>
        </w:tabs>
        <w:ind w:left="864"/>
      </w:pPr>
      <w:r w:rsidRPr="00217466">
        <w:t>(Favorable)</w:t>
      </w:r>
    </w:p>
    <w:p w:rsidR="00803CF2" w:rsidRDefault="00FE78BF" w:rsidP="00AD0F94">
      <w:pPr>
        <w:ind w:left="864"/>
      </w:pPr>
      <w:r>
        <w:t>(Amendment proposed--May 04, 2021)</w:t>
      </w:r>
    </w:p>
    <w:p w:rsidR="00FE78BF" w:rsidRDefault="00FE78BF" w:rsidP="00AD0F94">
      <w:pPr>
        <w:pStyle w:val="CALENDARHISTORY"/>
      </w:pPr>
      <w:r>
        <w:t>(Document No. S-RES\AMEND\</w:t>
      </w:r>
      <w:proofErr w:type="spellStart"/>
      <w:r>
        <w:t>614R001.KMM.TDC</w:t>
      </w:r>
      <w:proofErr w:type="spellEnd"/>
      <w:r>
        <w:t>)</w:t>
      </w:r>
    </w:p>
    <w:p w:rsidR="00344F03" w:rsidRPr="00FE78BF" w:rsidRDefault="00344F03" w:rsidP="00FE78BF"/>
    <w:p w:rsidR="00803CF2" w:rsidRPr="00217466" w:rsidRDefault="00803CF2" w:rsidP="00803CF2">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w:t>
      </w:r>
      <w:r w:rsidRPr="00217466">
        <w:rPr>
          <w:b/>
          <w:color w:val="000000" w:themeColor="text1"/>
          <w:u w:color="000000" w:themeColor="text1"/>
        </w:rPr>
        <w:lastRenderedPageBreak/>
        <w:t>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803CF2" w:rsidRPr="00217466" w:rsidRDefault="00803CF2" w:rsidP="00803CF2">
      <w:pPr>
        <w:tabs>
          <w:tab w:val="left" w:pos="432"/>
          <w:tab w:val="left" w:pos="864"/>
        </w:tabs>
        <w:ind w:left="864"/>
      </w:pPr>
      <w:r w:rsidRPr="00217466">
        <w:t>(Read the first time--February 25, 2021)</w:t>
      </w:r>
    </w:p>
    <w:p w:rsidR="00803CF2" w:rsidRPr="00217466" w:rsidRDefault="00803CF2" w:rsidP="00803CF2">
      <w:pPr>
        <w:tabs>
          <w:tab w:val="left" w:pos="432"/>
          <w:tab w:val="left" w:pos="864"/>
        </w:tabs>
        <w:ind w:left="864"/>
      </w:pPr>
      <w:r w:rsidRPr="00217466">
        <w:t>(Reported by Committee on Judiciary--March 24, 2021)</w:t>
      </w:r>
    </w:p>
    <w:p w:rsidR="00803CF2" w:rsidRPr="00217466" w:rsidRDefault="00803CF2" w:rsidP="00803CF2">
      <w:pPr>
        <w:tabs>
          <w:tab w:val="left" w:pos="432"/>
          <w:tab w:val="left" w:pos="864"/>
        </w:tabs>
        <w:ind w:left="864"/>
      </w:pPr>
      <w:r w:rsidRPr="00217466">
        <w:t>(Favorable with amendments)</w:t>
      </w:r>
    </w:p>
    <w:p w:rsidR="00803CF2" w:rsidRPr="00217466" w:rsidRDefault="00803CF2" w:rsidP="00803CF2">
      <w:pPr>
        <w:tabs>
          <w:tab w:val="left" w:pos="432"/>
          <w:tab w:val="left" w:pos="864"/>
        </w:tabs>
        <w:ind w:left="864"/>
      </w:pPr>
      <w:r w:rsidRPr="00217466">
        <w:rPr>
          <w:u w:val="single"/>
        </w:rPr>
        <w:t>(Contested by Senator Martin)</w:t>
      </w:r>
    </w:p>
    <w:p w:rsidR="00803CF2" w:rsidRPr="00217466" w:rsidRDefault="00803CF2" w:rsidP="00803CF2"/>
    <w:p w:rsidR="00803CF2" w:rsidRPr="00217466" w:rsidRDefault="00803CF2" w:rsidP="003D04F4">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Adams,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3B23BB">
        <w:rPr>
          <w:b/>
          <w:color w:val="000000" w:themeColor="text1"/>
          <w:u w:color="000000" w:themeColor="text1"/>
        </w:rPr>
        <w:br/>
      </w:r>
      <w:r w:rsidR="003B23BB">
        <w:rPr>
          <w:b/>
          <w:color w:val="000000" w:themeColor="text1"/>
          <w:u w:color="000000" w:themeColor="text1"/>
        </w:rPr>
        <w:br/>
      </w:r>
      <w:r w:rsidR="003B23BB">
        <w:rPr>
          <w:b/>
          <w:color w:val="000000" w:themeColor="text1"/>
          <w:u w:color="000000" w:themeColor="text1"/>
        </w:rPr>
        <w:br/>
      </w:r>
      <w:r w:rsidRPr="00217466">
        <w:rPr>
          <w:b/>
          <w:color w:val="000000" w:themeColor="text1"/>
          <w:u w:color="000000" w:themeColor="text1"/>
        </w:rPr>
        <w:lastRenderedPageBreak/>
        <w:t xml:space="preserve">SUBSTANCES THERAPEUTIC RESEARCH; AND </w:t>
      </w:r>
      <w:r w:rsidRPr="00217466">
        <w:rPr>
          <w:b/>
        </w:rPr>
        <w:t>TO DEFINE NECESSARY TERMS.</w:t>
      </w:r>
    </w:p>
    <w:p w:rsidR="00803CF2" w:rsidRPr="00217466" w:rsidRDefault="00803CF2" w:rsidP="003D04F4">
      <w:pPr>
        <w:tabs>
          <w:tab w:val="left" w:pos="432"/>
          <w:tab w:val="left" w:pos="864"/>
        </w:tabs>
        <w:ind w:left="864"/>
      </w:pPr>
      <w:r w:rsidRPr="00217466">
        <w:t>(Read the first time--January 12, 2021)</w:t>
      </w:r>
    </w:p>
    <w:p w:rsidR="00803CF2" w:rsidRPr="00217466" w:rsidRDefault="00803CF2" w:rsidP="003D04F4">
      <w:pPr>
        <w:tabs>
          <w:tab w:val="left" w:pos="432"/>
          <w:tab w:val="left" w:pos="864"/>
        </w:tabs>
        <w:ind w:left="864"/>
      </w:pPr>
      <w:r w:rsidRPr="00217466">
        <w:t>(Reported by Committee on Medical Affairs--March 31, 2021)</w:t>
      </w:r>
    </w:p>
    <w:p w:rsidR="00803CF2" w:rsidRPr="00217466" w:rsidRDefault="00803CF2" w:rsidP="003D04F4">
      <w:pPr>
        <w:tabs>
          <w:tab w:val="left" w:pos="432"/>
          <w:tab w:val="left" w:pos="864"/>
        </w:tabs>
        <w:ind w:left="864"/>
      </w:pPr>
      <w:r w:rsidRPr="00217466">
        <w:t>(Favorable with amendments)</w:t>
      </w:r>
    </w:p>
    <w:p w:rsidR="00803CF2" w:rsidRPr="00217466" w:rsidRDefault="00803CF2" w:rsidP="003D04F4">
      <w:pPr>
        <w:tabs>
          <w:tab w:val="left" w:pos="432"/>
          <w:tab w:val="left" w:pos="864"/>
        </w:tabs>
        <w:ind w:left="864"/>
      </w:pPr>
      <w:r w:rsidRPr="00217466">
        <w:rPr>
          <w:u w:val="single"/>
        </w:rPr>
        <w:t>(Contested by Senator Hembree)</w:t>
      </w:r>
    </w:p>
    <w:p w:rsidR="00803CF2" w:rsidRPr="00217466" w:rsidRDefault="00803CF2" w:rsidP="00803CF2"/>
    <w:p w:rsidR="00803CF2" w:rsidRPr="00217466" w:rsidRDefault="00803CF2" w:rsidP="00803CF2">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803CF2" w:rsidRPr="00217466" w:rsidRDefault="00803CF2" w:rsidP="00803CF2">
      <w:pPr>
        <w:tabs>
          <w:tab w:val="left" w:pos="432"/>
          <w:tab w:val="left" w:pos="864"/>
        </w:tabs>
        <w:ind w:left="864"/>
      </w:pPr>
      <w:r w:rsidRPr="00217466">
        <w:t>(Read the first time--January 12, 2021)</w:t>
      </w:r>
    </w:p>
    <w:p w:rsidR="00803CF2" w:rsidRPr="00217466" w:rsidRDefault="00803CF2" w:rsidP="00803CF2">
      <w:pPr>
        <w:tabs>
          <w:tab w:val="left" w:pos="432"/>
          <w:tab w:val="left" w:pos="864"/>
        </w:tabs>
        <w:ind w:left="864"/>
      </w:pPr>
      <w:r w:rsidRPr="00217466">
        <w:t>(Reported by Committee on Labor, Commerce and Industry--April 08,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Pr>
        <w:tabs>
          <w:tab w:val="left" w:pos="432"/>
          <w:tab w:val="left" w:pos="864"/>
        </w:tabs>
        <w:ind w:left="864"/>
      </w:pPr>
      <w:r w:rsidRPr="00217466">
        <w:rPr>
          <w:u w:val="single"/>
        </w:rPr>
        <w:t>(Contested by Senator Peeler)</w:t>
      </w:r>
    </w:p>
    <w:p w:rsidR="00803CF2" w:rsidRPr="00217466" w:rsidRDefault="00803CF2" w:rsidP="00803CF2"/>
    <w:p w:rsidR="00803CF2" w:rsidRPr="00217466" w:rsidRDefault="00803CF2" w:rsidP="00803CF2">
      <w:pPr>
        <w:keepNext/>
        <w:keepLines/>
        <w:tabs>
          <w:tab w:val="left" w:pos="432"/>
          <w:tab w:val="left" w:pos="864"/>
        </w:tabs>
        <w:ind w:left="432" w:hanging="432"/>
        <w:rPr>
          <w:b/>
        </w:rPr>
      </w:pPr>
      <w:r w:rsidRPr="00217466">
        <w:rPr>
          <w:b/>
        </w:rPr>
        <w:t>H.</w:t>
      </w:r>
      <w:r w:rsidRPr="00217466">
        <w:rPr>
          <w:b/>
        </w:rPr>
        <w:tab/>
        <w:t>3024</w:t>
      </w:r>
      <w:r w:rsidRPr="00217466">
        <w:rPr>
          <w:b/>
        </w:rPr>
        <w:fldChar w:fldCharType="begin"/>
      </w:r>
      <w:r w:rsidRPr="00217466">
        <w:rPr>
          <w:b/>
        </w:rPr>
        <w:instrText xml:space="preserve"> XE “H. 3024” \b </w:instrText>
      </w:r>
      <w:r w:rsidRPr="00217466">
        <w:rPr>
          <w:b/>
        </w:rPr>
        <w:fldChar w:fldCharType="end"/>
      </w:r>
      <w:r w:rsidRPr="00217466">
        <w:rPr>
          <w:b/>
        </w:rPr>
        <w:t xml:space="preserve">--Reps. Henegan, Robinson, Thigpen, Pendarvis, Yow, Bryant, D.C. Moss, Matthews, Brawley and Stavrinakis:  </w:t>
      </w:r>
      <w:r w:rsidRPr="00217466">
        <w:rPr>
          <w:b/>
          <w:szCs w:val="30"/>
        </w:rPr>
        <w:t xml:space="preserve">A BILL </w:t>
      </w:r>
      <w:r w:rsidRPr="00217466">
        <w:rPr>
          <w:b/>
        </w:rPr>
        <w:t>TO AMEND THE CODE OF LAWS OF SOUTH CAROLINA, 1976, BY ADDING SECTION 40</w:t>
      </w:r>
      <w:r w:rsidRPr="00217466">
        <w:rPr>
          <w:b/>
        </w:rPr>
        <w:noBreakHyphen/>
        <w:t>7</w:t>
      </w:r>
      <w:r w:rsidRPr="00217466">
        <w:rPr>
          <w:b/>
        </w:rPr>
        <w:noBreakHyphen/>
        <w:t>355 SO AS TO AUTHORIZE THE STATE BOARD OF BARBER EXAMINERS TO ISSUE MOBILE BARBERSHOP PERMITS, TO ESTABLISH PERMIT REQUIREMENTS, AND TO FURTHER PROVIDE FOR THE REGULATION OF MOBILE BARBERSHOPS.</w:t>
      </w:r>
    </w:p>
    <w:p w:rsidR="00803CF2" w:rsidRPr="00217466" w:rsidRDefault="00803CF2" w:rsidP="00803CF2">
      <w:pPr>
        <w:tabs>
          <w:tab w:val="left" w:pos="432"/>
          <w:tab w:val="left" w:pos="864"/>
        </w:tabs>
        <w:ind w:left="864"/>
      </w:pPr>
      <w:r w:rsidRPr="00217466">
        <w:t>(Read the first time--March 10, 2021)</w:t>
      </w:r>
    </w:p>
    <w:p w:rsidR="00803CF2" w:rsidRPr="00217466" w:rsidRDefault="00803CF2" w:rsidP="00803CF2">
      <w:pPr>
        <w:tabs>
          <w:tab w:val="left" w:pos="432"/>
          <w:tab w:val="left" w:pos="864"/>
        </w:tabs>
        <w:ind w:left="864"/>
      </w:pPr>
      <w:r w:rsidRPr="00217466">
        <w:t>(Reported by Committee on Labor, Commerce and Industry--April 08, 2021)</w:t>
      </w:r>
    </w:p>
    <w:p w:rsidR="00803CF2" w:rsidRPr="00217466" w:rsidRDefault="00803CF2" w:rsidP="00803CF2">
      <w:pPr>
        <w:tabs>
          <w:tab w:val="left" w:pos="432"/>
          <w:tab w:val="left" w:pos="864"/>
        </w:tabs>
        <w:ind w:left="864"/>
      </w:pPr>
      <w:r w:rsidRPr="00217466">
        <w:t>(Favorable with amendments)</w:t>
      </w:r>
    </w:p>
    <w:p w:rsidR="00803CF2" w:rsidRDefault="00803CF2" w:rsidP="00803CF2">
      <w:pPr>
        <w:tabs>
          <w:tab w:val="left" w:pos="432"/>
          <w:tab w:val="left" w:pos="864"/>
        </w:tabs>
        <w:ind w:left="864"/>
        <w:rPr>
          <w:u w:val="single"/>
        </w:rPr>
      </w:pPr>
      <w:r w:rsidRPr="00217466">
        <w:rPr>
          <w:u w:val="single"/>
        </w:rPr>
        <w:t>(Contested by Senator Setzler)</w:t>
      </w:r>
    </w:p>
    <w:p w:rsidR="00803CF2" w:rsidRPr="00217466" w:rsidRDefault="00803CF2" w:rsidP="00803CF2">
      <w:pPr>
        <w:tabs>
          <w:tab w:val="left" w:pos="432"/>
          <w:tab w:val="left" w:pos="864"/>
        </w:tabs>
        <w:ind w:left="864"/>
      </w:pPr>
    </w:p>
    <w:p w:rsidR="00803CF2" w:rsidRPr="00217466" w:rsidRDefault="00803CF2" w:rsidP="00803CF2">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 xml:space="preserve">45 SO AS TO PROVIDE THAT POLITICAL SUBDIVISIONS OF THIS STATE MAY NOT ENACT ANY LAWS, ORDINANCES, OR RULES PERTAINING TO INGREDIENTS, FLAVORS, OR LICENSING OF CIGARETTES, ELECTRONIC SMOKING DEVICES, </w:t>
      </w:r>
      <w:r w:rsidRPr="00217466">
        <w:rPr>
          <w:b/>
        </w:rPr>
        <w:lastRenderedPageBreak/>
        <w:t>E</w:t>
      </w:r>
      <w:r w:rsidRPr="00217466">
        <w:rPr>
          <w:b/>
        </w:rPr>
        <w:noBreakHyphen/>
        <w:t>LIQUID, VAPOR PRODUCTS, TOBACCO PRODUCTS, OR ALTERNATIVE NICOTINE PRODUCTS; AND TO PROVIDE THAT SUCH LAWS, ORDINANCES, AND RULES ENACTED BY A POLITICAL SUBDIVISION PRIOR TO DECEMBER 31, 2020, ARE NOT SUBJECT TO THE PREEMPTION IMPOSED BY THIS ACT.</w:t>
      </w:r>
    </w:p>
    <w:p w:rsidR="00803CF2" w:rsidRPr="00217466" w:rsidRDefault="00803CF2" w:rsidP="00803CF2">
      <w:pPr>
        <w:tabs>
          <w:tab w:val="left" w:pos="432"/>
          <w:tab w:val="left" w:pos="864"/>
        </w:tabs>
        <w:ind w:left="864"/>
      </w:pPr>
      <w:r w:rsidRPr="00217466">
        <w:t>(Read the first time--April 8, 2021)</w:t>
      </w:r>
    </w:p>
    <w:p w:rsidR="00803CF2" w:rsidRPr="00217466" w:rsidRDefault="00803CF2" w:rsidP="00803CF2">
      <w:pPr>
        <w:tabs>
          <w:tab w:val="left" w:pos="432"/>
          <w:tab w:val="left" w:pos="864"/>
        </w:tabs>
        <w:ind w:left="864"/>
      </w:pPr>
      <w:r w:rsidRPr="00217466">
        <w:t>(Polled by Committee on Medical Affairs--April 22,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Pr>
        <w:tabs>
          <w:tab w:val="left" w:pos="432"/>
          <w:tab w:val="left" w:pos="864"/>
        </w:tabs>
        <w:ind w:left="864"/>
      </w:pPr>
      <w:r w:rsidRPr="00217466">
        <w:rPr>
          <w:u w:val="single"/>
        </w:rPr>
        <w:t>(Contested by Senators Senn, Shealy, McElveen and Hutto)</w:t>
      </w:r>
    </w:p>
    <w:p w:rsidR="00803CF2" w:rsidRPr="00217466" w:rsidRDefault="00803CF2" w:rsidP="00803CF2"/>
    <w:p w:rsidR="00803CF2" w:rsidRPr="00217466" w:rsidRDefault="00803CF2" w:rsidP="003D04F4">
      <w:pPr>
        <w:tabs>
          <w:tab w:val="left" w:pos="432"/>
          <w:tab w:val="left" w:pos="864"/>
        </w:tabs>
        <w:ind w:left="432" w:hanging="432"/>
        <w:rPr>
          <w:b/>
        </w:rPr>
      </w:pPr>
      <w:r w:rsidRPr="00217466">
        <w:rPr>
          <w:b/>
        </w:rPr>
        <w:t>H.</w:t>
      </w:r>
      <w:r w:rsidRPr="00217466">
        <w:rPr>
          <w:b/>
        </w:rPr>
        <w:tab/>
        <w:t>3244</w:t>
      </w:r>
      <w:r w:rsidRPr="00217466">
        <w:rPr>
          <w:b/>
        </w:rPr>
        <w:fldChar w:fldCharType="begin"/>
      </w:r>
      <w:r w:rsidRPr="00217466">
        <w:rPr>
          <w:b/>
        </w:rPr>
        <w:instrText xml:space="preserve"> XE “H. 3244” \b </w:instrText>
      </w:r>
      <w:r w:rsidRPr="00217466">
        <w:rPr>
          <w:b/>
        </w:rPr>
        <w:fldChar w:fldCharType="end"/>
      </w:r>
      <w:r w:rsidRPr="00217466">
        <w:rPr>
          <w:b/>
        </w:rPr>
        <w:t>--Reps. Collins, Cobb</w:t>
      </w:r>
      <w:r w:rsidRPr="00217466">
        <w:rPr>
          <w:b/>
        </w:rPr>
        <w:noBreakHyphen/>
        <w:t xml:space="preserve">Hunter, Huggins, Thayer, Anderson, Caskey, Govan and S. Williams:  </w:t>
      </w:r>
      <w:r w:rsidRPr="00217466">
        <w:rPr>
          <w:b/>
          <w:szCs w:val="30"/>
        </w:rPr>
        <w:t xml:space="preserve">A BILL </w:t>
      </w:r>
      <w:r w:rsidRPr="00217466">
        <w:rPr>
          <w:b/>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803CF2" w:rsidRPr="00217466" w:rsidRDefault="00803CF2" w:rsidP="003D04F4">
      <w:pPr>
        <w:tabs>
          <w:tab w:val="left" w:pos="432"/>
          <w:tab w:val="left" w:pos="864"/>
        </w:tabs>
        <w:ind w:left="864"/>
      </w:pPr>
      <w:r w:rsidRPr="00217466">
        <w:t>(Read the first time--March 3, 2021)</w:t>
      </w:r>
    </w:p>
    <w:p w:rsidR="00803CF2" w:rsidRPr="00217466" w:rsidRDefault="00803CF2" w:rsidP="003D04F4">
      <w:pPr>
        <w:tabs>
          <w:tab w:val="left" w:pos="432"/>
          <w:tab w:val="left" w:pos="864"/>
        </w:tabs>
        <w:ind w:left="864"/>
      </w:pPr>
      <w:r w:rsidRPr="00217466">
        <w:t>(Reported by Committee on Labor, Commerce and Industry--April 27, 2021)</w:t>
      </w:r>
    </w:p>
    <w:p w:rsidR="00803CF2" w:rsidRPr="00217466" w:rsidRDefault="00803CF2" w:rsidP="003D04F4">
      <w:pPr>
        <w:tabs>
          <w:tab w:val="left" w:pos="432"/>
          <w:tab w:val="left" w:pos="864"/>
        </w:tabs>
        <w:ind w:left="864"/>
      </w:pPr>
      <w:r w:rsidRPr="00217466">
        <w:t>(Favorable with amendments)</w:t>
      </w:r>
    </w:p>
    <w:p w:rsidR="00803CF2" w:rsidRPr="00217466" w:rsidRDefault="00803CF2" w:rsidP="00803CF2"/>
    <w:p w:rsidR="00803CF2" w:rsidRPr="00217466" w:rsidRDefault="00803CF2" w:rsidP="00803CF2">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 xml:space="preserve">--Senators Climer, Senn, Campsen, Loftis, Rice, Peeler,  Turner, Davis, Hembree and Gustafson: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sidR="003B23BB">
        <w:rPr>
          <w:b/>
        </w:rPr>
        <w:br/>
      </w:r>
      <w:r w:rsidR="003B23BB">
        <w:rPr>
          <w:b/>
        </w:rPr>
        <w:lastRenderedPageBreak/>
        <w:br/>
      </w:r>
      <w:r w:rsidR="003B23BB">
        <w:rPr>
          <w:b/>
        </w:rPr>
        <w:br/>
      </w:r>
      <w:r w:rsidRPr="00217466">
        <w:rPr>
          <w:b/>
        </w:rPr>
        <w:t>CHAPTER 7, TITLE 44 OF THE 1976 CODE AS THE “STATE HEALTH FACILITY LICENSURE ACT”.</w:t>
      </w:r>
    </w:p>
    <w:p w:rsidR="00803CF2" w:rsidRPr="00217466" w:rsidRDefault="00803CF2" w:rsidP="00803CF2">
      <w:pPr>
        <w:tabs>
          <w:tab w:val="left" w:pos="432"/>
          <w:tab w:val="left" w:pos="864"/>
        </w:tabs>
        <w:ind w:left="864"/>
      </w:pPr>
      <w:r w:rsidRPr="00217466">
        <w:t>(Read the first time--January 12, 2021)</w:t>
      </w:r>
    </w:p>
    <w:p w:rsidR="00803CF2" w:rsidRPr="00217466" w:rsidRDefault="00803CF2" w:rsidP="00803CF2">
      <w:pPr>
        <w:tabs>
          <w:tab w:val="left" w:pos="432"/>
          <w:tab w:val="left" w:pos="864"/>
        </w:tabs>
        <w:ind w:left="864"/>
      </w:pPr>
      <w:r w:rsidRPr="00217466">
        <w:t>(Recalled from Committee on Medical Affairs--April 28, 2021)</w:t>
      </w:r>
    </w:p>
    <w:p w:rsidR="00803CF2" w:rsidRPr="00217466" w:rsidRDefault="00803CF2" w:rsidP="00803CF2">
      <w:pPr>
        <w:tabs>
          <w:tab w:val="left" w:pos="432"/>
          <w:tab w:val="left" w:pos="864"/>
        </w:tabs>
        <w:ind w:left="864"/>
      </w:pPr>
      <w:r w:rsidRPr="00217466">
        <w:rPr>
          <w:u w:val="single"/>
        </w:rPr>
        <w:t>(Contested by Senator Scott)</w:t>
      </w:r>
    </w:p>
    <w:p w:rsidR="00803CF2" w:rsidRPr="00217466" w:rsidRDefault="00803CF2" w:rsidP="00803CF2"/>
    <w:p w:rsidR="00803CF2" w:rsidRPr="00217466" w:rsidRDefault="00803CF2" w:rsidP="00803CF2">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803CF2" w:rsidRPr="00217466" w:rsidRDefault="00803CF2" w:rsidP="00803CF2">
      <w:pPr>
        <w:tabs>
          <w:tab w:val="left" w:pos="432"/>
          <w:tab w:val="left" w:pos="864"/>
        </w:tabs>
        <w:ind w:left="864"/>
      </w:pPr>
      <w:r w:rsidRPr="00217466">
        <w:t>(Read the first time--February 3, 2021)</w:t>
      </w:r>
    </w:p>
    <w:p w:rsidR="00803CF2" w:rsidRPr="00217466" w:rsidRDefault="00803CF2" w:rsidP="00803CF2">
      <w:pPr>
        <w:tabs>
          <w:tab w:val="left" w:pos="432"/>
          <w:tab w:val="left" w:pos="864"/>
        </w:tabs>
        <w:ind w:left="864"/>
      </w:pPr>
      <w:r w:rsidRPr="00217466">
        <w:t>(Reported by Committee on Education--April 28, 2021)</w:t>
      </w:r>
    </w:p>
    <w:p w:rsidR="00803CF2" w:rsidRPr="00217466" w:rsidRDefault="00803CF2" w:rsidP="00803CF2">
      <w:pPr>
        <w:tabs>
          <w:tab w:val="left" w:pos="432"/>
          <w:tab w:val="left" w:pos="864"/>
        </w:tabs>
        <w:ind w:left="864"/>
      </w:pPr>
      <w:r w:rsidRPr="00217466">
        <w:t>(Favorable)</w:t>
      </w:r>
    </w:p>
    <w:p w:rsidR="00803CF2" w:rsidRPr="00217466" w:rsidRDefault="00803CF2" w:rsidP="00803CF2"/>
    <w:p w:rsidR="00803CF2" w:rsidRPr="00217466" w:rsidRDefault="00803CF2" w:rsidP="00803CF2">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03CF2" w:rsidRPr="00217466" w:rsidRDefault="00803CF2" w:rsidP="00803CF2">
      <w:pPr>
        <w:tabs>
          <w:tab w:val="left" w:pos="432"/>
          <w:tab w:val="left" w:pos="864"/>
        </w:tabs>
        <w:ind w:left="864"/>
      </w:pPr>
      <w:r w:rsidRPr="00217466">
        <w:t>(Read the first time--March 16, 2021)</w:t>
      </w:r>
    </w:p>
    <w:p w:rsidR="00803CF2" w:rsidRDefault="00803CF2" w:rsidP="00803CF2">
      <w:pPr>
        <w:tabs>
          <w:tab w:val="left" w:pos="432"/>
          <w:tab w:val="left" w:pos="864"/>
        </w:tabs>
        <w:ind w:left="864"/>
      </w:pPr>
      <w:r w:rsidRPr="00217466">
        <w:t>(Recalled from Committee on Fish, Game and Forestry--April 28, 2021)</w:t>
      </w:r>
    </w:p>
    <w:p w:rsidR="00803CF2" w:rsidRPr="003F4714" w:rsidRDefault="00803CF2" w:rsidP="00803CF2">
      <w:pPr>
        <w:pStyle w:val="CALENDARHISTORY"/>
      </w:pPr>
      <w:r>
        <w:rPr>
          <w:u w:val="single"/>
        </w:rPr>
        <w:t xml:space="preserve">(Contested by Senator </w:t>
      </w:r>
      <w:r w:rsidR="00E86BC6">
        <w:rPr>
          <w:u w:val="single"/>
        </w:rPr>
        <w:t>Gustafson</w:t>
      </w:r>
      <w:r>
        <w:rPr>
          <w:u w:val="single"/>
        </w:rPr>
        <w:t>)</w:t>
      </w:r>
    </w:p>
    <w:p w:rsidR="00803CF2" w:rsidRPr="00217466" w:rsidRDefault="00803CF2" w:rsidP="00803CF2"/>
    <w:p w:rsidR="00803CF2" w:rsidRPr="00217466" w:rsidRDefault="00803CF2" w:rsidP="003B23BB">
      <w:pPr>
        <w:keepNext/>
        <w:keepLines/>
        <w:tabs>
          <w:tab w:val="left" w:pos="432"/>
          <w:tab w:val="left" w:pos="864"/>
        </w:tabs>
        <w:ind w:left="432" w:hanging="432"/>
        <w:rPr>
          <w:b/>
          <w:u w:color="000000" w:themeColor="text1"/>
        </w:rPr>
      </w:pPr>
      <w:r w:rsidRPr="00217466">
        <w:rPr>
          <w:b/>
        </w:rPr>
        <w:lastRenderedPageBreak/>
        <w:t>H.</w:t>
      </w:r>
      <w:r w:rsidRPr="00217466">
        <w:rPr>
          <w:b/>
        </w:rPr>
        <w:tab/>
        <w:t>3222</w:t>
      </w:r>
      <w:r w:rsidRPr="00217466">
        <w:rPr>
          <w:b/>
        </w:rPr>
        <w:fldChar w:fldCharType="begin"/>
      </w:r>
      <w:r w:rsidRPr="00217466">
        <w:rPr>
          <w:b/>
        </w:rPr>
        <w:instrText xml:space="preserve"> XE “H. 3222” \b </w:instrText>
      </w:r>
      <w:r w:rsidRPr="00217466">
        <w:rPr>
          <w:b/>
        </w:rPr>
        <w:fldChar w:fldCharType="end"/>
      </w:r>
      <w:r w:rsidRPr="00217466">
        <w:rPr>
          <w:b/>
        </w:rPr>
        <w:t>--Reps. Davis, Forrest, Hiott, Cobb</w:t>
      </w:r>
      <w:r w:rsidRPr="00217466">
        <w:rPr>
          <w:b/>
        </w:rPr>
        <w:noBreakHyphen/>
        <w:t xml:space="preserve">Hunter, Jefferson, R. Williams and J. Moore:  </w:t>
      </w:r>
      <w:r w:rsidRPr="00217466">
        <w:rPr>
          <w:b/>
          <w:szCs w:val="30"/>
        </w:rPr>
        <w:t xml:space="preserve">A BILL </w:t>
      </w:r>
      <w:r w:rsidRPr="00217466">
        <w:rPr>
          <w:b/>
          <w:u w:color="000000" w:themeColor="text1"/>
        </w:rPr>
        <w:t>TO AMEND SECTION 44</w:t>
      </w:r>
      <w:r w:rsidRPr="00217466">
        <w:rPr>
          <w:b/>
          <w:u w:color="000000" w:themeColor="text1"/>
        </w:rPr>
        <w:noBreakHyphen/>
        <w:t>96</w:t>
      </w:r>
      <w:r w:rsidRPr="00217466">
        <w:rPr>
          <w:b/>
          <w:u w:color="000000" w:themeColor="text1"/>
        </w:rPr>
        <w:noBreakHyphen/>
        <w:t>100, CODE OF LAWS OF SOUTH CAROLINA, 1976, RELATING IN PART TO PENALTIES FOR VIOLATING WASTE TIRE REGULATIONS, SO AS TO CHANGE CERTAIN PENALTY REQUIREMENTS; TO AMEND SECTION 44</w:t>
      </w:r>
      <w:r w:rsidRPr="00217466">
        <w:rPr>
          <w:b/>
          <w:u w:color="000000" w:themeColor="text1"/>
        </w:rPr>
        <w:noBreakHyphen/>
        <w:t>96</w:t>
      </w:r>
      <w:r w:rsidRPr="00217466">
        <w:rPr>
          <w:b/>
          <w:u w:color="000000" w:themeColor="text1"/>
        </w:rPr>
        <w:noBreakHyphen/>
        <w:t>170, RELATING TO THE REGULATION OF WASTE TIRES, SO AS TO AUTHORIZE THE DEPARTMENT OF HEALTH AND ENVIRONMENTAL CONTROL TO PROMULGATE REGULATIONS AND MAKE CERTAIN PERMITTING DECISIONS</w:t>
      </w:r>
      <w:r w:rsidR="003D04F4">
        <w:rPr>
          <w:b/>
          <w:u w:color="000000" w:themeColor="text1"/>
        </w:rPr>
        <w:t xml:space="preserve"> </w:t>
      </w:r>
      <w:r w:rsidRPr="00217466">
        <w:rPr>
          <w:b/>
          <w:u w:color="000000" w:themeColor="text1"/>
        </w:rPr>
        <w:t>CONCERNING WASTE TIRE MANAGEMENT; AND FOR OTHER PURPOSES.</w:t>
      </w:r>
      <w:bookmarkStart w:id="1" w:name="titleend"/>
      <w:bookmarkEnd w:id="1"/>
    </w:p>
    <w:p w:rsidR="00803CF2" w:rsidRPr="00217466" w:rsidRDefault="00803CF2" w:rsidP="003B23BB">
      <w:pPr>
        <w:keepNext/>
        <w:keepLines/>
        <w:tabs>
          <w:tab w:val="left" w:pos="432"/>
          <w:tab w:val="left" w:pos="864"/>
        </w:tabs>
        <w:ind w:left="864"/>
      </w:pPr>
      <w:r w:rsidRPr="00217466">
        <w:t>(Read the first time--February 3, 2021)</w:t>
      </w:r>
    </w:p>
    <w:p w:rsidR="00803CF2" w:rsidRPr="00217466" w:rsidRDefault="00803CF2" w:rsidP="003B23BB">
      <w:pPr>
        <w:keepNext/>
        <w:keepLines/>
        <w:tabs>
          <w:tab w:val="left" w:pos="432"/>
          <w:tab w:val="left" w:pos="864"/>
        </w:tabs>
        <w:ind w:left="864"/>
      </w:pPr>
      <w:r w:rsidRPr="00217466">
        <w:t>(Reported by Committee on Medical Affairs--April 29, 2021)</w:t>
      </w:r>
    </w:p>
    <w:p w:rsidR="00803CF2" w:rsidRPr="00217466" w:rsidRDefault="00803CF2" w:rsidP="003B23BB">
      <w:pPr>
        <w:keepNext/>
        <w:keepLines/>
        <w:tabs>
          <w:tab w:val="left" w:pos="432"/>
          <w:tab w:val="left" w:pos="864"/>
        </w:tabs>
        <w:ind w:left="864"/>
      </w:pPr>
      <w:r w:rsidRPr="00217466">
        <w:t>(Favorable)</w:t>
      </w:r>
    </w:p>
    <w:p w:rsidR="00803CF2" w:rsidRPr="00217466" w:rsidRDefault="00803CF2" w:rsidP="00803CF2"/>
    <w:p w:rsidR="00803CF2" w:rsidRPr="00217466" w:rsidRDefault="00803CF2" w:rsidP="00803CF2"/>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F852B9"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1070E" w:rsidRDefault="0081070E" w:rsidP="0062310D">
      <w:pPr>
        <w:tabs>
          <w:tab w:val="left" w:pos="432"/>
          <w:tab w:val="left" w:pos="864"/>
        </w:tabs>
        <w:rPr>
          <w:noProof/>
        </w:rPr>
        <w:sectPr w:rsidR="0081070E" w:rsidSect="0081070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1070E" w:rsidRDefault="0081070E">
      <w:pPr>
        <w:pStyle w:val="Index1"/>
        <w:tabs>
          <w:tab w:val="right" w:leader="dot" w:pos="2798"/>
        </w:tabs>
        <w:rPr>
          <w:bCs/>
          <w:noProof/>
        </w:rPr>
      </w:pPr>
      <w:r w:rsidRPr="008765A6">
        <w:rPr>
          <w:b/>
          <w:noProof/>
        </w:rPr>
        <w:t>S. 41</w:t>
      </w:r>
      <w:r>
        <w:rPr>
          <w:noProof/>
        </w:rPr>
        <w:tab/>
      </w:r>
      <w:r>
        <w:rPr>
          <w:b/>
          <w:bCs/>
          <w:noProof/>
        </w:rPr>
        <w:t>17</w:t>
      </w:r>
    </w:p>
    <w:p w:rsidR="0081070E" w:rsidRDefault="0081070E">
      <w:pPr>
        <w:pStyle w:val="Index1"/>
        <w:tabs>
          <w:tab w:val="right" w:leader="dot" w:pos="2798"/>
        </w:tabs>
        <w:rPr>
          <w:bCs/>
          <w:noProof/>
        </w:rPr>
      </w:pPr>
      <w:r w:rsidRPr="008765A6">
        <w:rPr>
          <w:b/>
          <w:noProof/>
        </w:rPr>
        <w:t>S. 94</w:t>
      </w:r>
      <w:r>
        <w:rPr>
          <w:noProof/>
        </w:rPr>
        <w:tab/>
      </w:r>
      <w:r>
        <w:rPr>
          <w:b/>
          <w:bCs/>
          <w:noProof/>
        </w:rPr>
        <w:t>13</w:t>
      </w:r>
    </w:p>
    <w:p w:rsidR="0081070E" w:rsidRDefault="0081070E">
      <w:pPr>
        <w:pStyle w:val="Index1"/>
        <w:tabs>
          <w:tab w:val="right" w:leader="dot" w:pos="2798"/>
        </w:tabs>
        <w:rPr>
          <w:bCs/>
          <w:noProof/>
        </w:rPr>
      </w:pPr>
      <w:r w:rsidRPr="008765A6">
        <w:rPr>
          <w:b/>
          <w:noProof/>
        </w:rPr>
        <w:t>S. 101</w:t>
      </w:r>
      <w:r>
        <w:rPr>
          <w:noProof/>
        </w:rPr>
        <w:tab/>
      </w:r>
      <w:r>
        <w:rPr>
          <w:b/>
          <w:bCs/>
          <w:noProof/>
        </w:rPr>
        <w:t>14</w:t>
      </w:r>
    </w:p>
    <w:p w:rsidR="0081070E" w:rsidRDefault="0081070E">
      <w:pPr>
        <w:pStyle w:val="Index1"/>
        <w:tabs>
          <w:tab w:val="right" w:leader="dot" w:pos="2798"/>
        </w:tabs>
        <w:rPr>
          <w:bCs/>
          <w:noProof/>
        </w:rPr>
      </w:pPr>
      <w:r w:rsidRPr="008765A6">
        <w:rPr>
          <w:b/>
          <w:noProof/>
        </w:rPr>
        <w:t>S. 150</w:t>
      </w:r>
      <w:r>
        <w:rPr>
          <w:noProof/>
        </w:rPr>
        <w:tab/>
      </w:r>
      <w:r>
        <w:rPr>
          <w:b/>
          <w:bCs/>
          <w:noProof/>
        </w:rPr>
        <w:t>16</w:t>
      </w:r>
    </w:p>
    <w:p w:rsidR="0081070E" w:rsidRDefault="0081070E">
      <w:pPr>
        <w:pStyle w:val="Index1"/>
        <w:tabs>
          <w:tab w:val="right" w:leader="dot" w:pos="2798"/>
        </w:tabs>
        <w:rPr>
          <w:bCs/>
          <w:noProof/>
        </w:rPr>
      </w:pPr>
      <w:r>
        <w:rPr>
          <w:noProof/>
        </w:rPr>
        <w:t>S. 201</w:t>
      </w:r>
      <w:r>
        <w:rPr>
          <w:noProof/>
        </w:rPr>
        <w:tab/>
      </w:r>
      <w:r>
        <w:rPr>
          <w:b/>
          <w:bCs/>
          <w:noProof/>
        </w:rPr>
        <w:t>5</w:t>
      </w:r>
    </w:p>
    <w:p w:rsidR="0081070E" w:rsidRDefault="0081070E">
      <w:pPr>
        <w:pStyle w:val="Index1"/>
        <w:tabs>
          <w:tab w:val="right" w:leader="dot" w:pos="2798"/>
        </w:tabs>
        <w:rPr>
          <w:bCs/>
          <w:noProof/>
        </w:rPr>
      </w:pPr>
      <w:r w:rsidRPr="008765A6">
        <w:rPr>
          <w:b/>
          <w:noProof/>
        </w:rPr>
        <w:t>S. 202</w:t>
      </w:r>
      <w:r>
        <w:rPr>
          <w:noProof/>
        </w:rPr>
        <w:tab/>
      </w:r>
      <w:r>
        <w:rPr>
          <w:b/>
          <w:bCs/>
          <w:noProof/>
        </w:rPr>
        <w:t>6</w:t>
      </w:r>
    </w:p>
    <w:p w:rsidR="0081070E" w:rsidRDefault="0081070E">
      <w:pPr>
        <w:pStyle w:val="Index1"/>
        <w:tabs>
          <w:tab w:val="right" w:leader="dot" w:pos="2798"/>
        </w:tabs>
        <w:rPr>
          <w:bCs/>
          <w:noProof/>
        </w:rPr>
      </w:pPr>
      <w:r w:rsidRPr="008765A6">
        <w:rPr>
          <w:b/>
          <w:noProof/>
        </w:rPr>
        <w:t>S. 235</w:t>
      </w:r>
      <w:r>
        <w:rPr>
          <w:noProof/>
        </w:rPr>
        <w:tab/>
      </w:r>
      <w:r>
        <w:rPr>
          <w:b/>
          <w:bCs/>
          <w:noProof/>
        </w:rPr>
        <w:t>14</w:t>
      </w:r>
    </w:p>
    <w:p w:rsidR="0081070E" w:rsidRDefault="0081070E">
      <w:pPr>
        <w:pStyle w:val="Index1"/>
        <w:tabs>
          <w:tab w:val="right" w:leader="dot" w:pos="2798"/>
        </w:tabs>
        <w:rPr>
          <w:bCs/>
          <w:noProof/>
        </w:rPr>
      </w:pPr>
      <w:r w:rsidRPr="008765A6">
        <w:rPr>
          <w:b/>
          <w:noProof/>
        </w:rPr>
        <w:t>S. 245</w:t>
      </w:r>
      <w:r>
        <w:rPr>
          <w:noProof/>
        </w:rPr>
        <w:tab/>
      </w:r>
      <w:r>
        <w:rPr>
          <w:b/>
          <w:bCs/>
          <w:noProof/>
        </w:rPr>
        <w:t>14</w:t>
      </w:r>
    </w:p>
    <w:p w:rsidR="0081070E" w:rsidRDefault="0081070E">
      <w:pPr>
        <w:pStyle w:val="Index1"/>
        <w:tabs>
          <w:tab w:val="right" w:leader="dot" w:pos="2798"/>
        </w:tabs>
        <w:rPr>
          <w:bCs/>
          <w:noProof/>
        </w:rPr>
      </w:pPr>
      <w:r w:rsidRPr="008765A6">
        <w:rPr>
          <w:b/>
          <w:noProof/>
        </w:rPr>
        <w:t>S. 264</w:t>
      </w:r>
      <w:r>
        <w:rPr>
          <w:noProof/>
        </w:rPr>
        <w:tab/>
      </w:r>
      <w:r>
        <w:rPr>
          <w:b/>
          <w:bCs/>
          <w:noProof/>
        </w:rPr>
        <w:t>10</w:t>
      </w:r>
    </w:p>
    <w:p w:rsidR="0081070E" w:rsidRDefault="0081070E">
      <w:pPr>
        <w:pStyle w:val="Index1"/>
        <w:tabs>
          <w:tab w:val="right" w:leader="dot" w:pos="2798"/>
        </w:tabs>
        <w:rPr>
          <w:bCs/>
          <w:noProof/>
        </w:rPr>
      </w:pPr>
      <w:r w:rsidRPr="008765A6">
        <w:rPr>
          <w:b/>
          <w:noProof/>
        </w:rPr>
        <w:t>S. 290</w:t>
      </w:r>
      <w:r>
        <w:rPr>
          <w:noProof/>
        </w:rPr>
        <w:tab/>
      </w:r>
      <w:r>
        <w:rPr>
          <w:b/>
          <w:bCs/>
          <w:noProof/>
        </w:rPr>
        <w:t>18</w:t>
      </w:r>
    </w:p>
    <w:p w:rsidR="0081070E" w:rsidRDefault="0081070E">
      <w:pPr>
        <w:pStyle w:val="Index1"/>
        <w:tabs>
          <w:tab w:val="right" w:leader="dot" w:pos="2798"/>
        </w:tabs>
        <w:rPr>
          <w:bCs/>
          <w:noProof/>
        </w:rPr>
      </w:pPr>
      <w:r>
        <w:rPr>
          <w:noProof/>
        </w:rPr>
        <w:t>S. 304</w:t>
      </w:r>
      <w:r>
        <w:rPr>
          <w:noProof/>
        </w:rPr>
        <w:tab/>
      </w:r>
      <w:r>
        <w:rPr>
          <w:b/>
          <w:bCs/>
          <w:noProof/>
        </w:rPr>
        <w:t>4</w:t>
      </w:r>
    </w:p>
    <w:p w:rsidR="0081070E" w:rsidRDefault="0081070E">
      <w:pPr>
        <w:pStyle w:val="Index1"/>
        <w:tabs>
          <w:tab w:val="right" w:leader="dot" w:pos="2798"/>
        </w:tabs>
        <w:rPr>
          <w:bCs/>
          <w:noProof/>
        </w:rPr>
      </w:pPr>
      <w:r w:rsidRPr="008765A6">
        <w:rPr>
          <w:b/>
          <w:noProof/>
        </w:rPr>
        <w:t>S. 354</w:t>
      </w:r>
      <w:r>
        <w:rPr>
          <w:noProof/>
        </w:rPr>
        <w:tab/>
      </w:r>
      <w:r>
        <w:rPr>
          <w:b/>
          <w:bCs/>
          <w:noProof/>
        </w:rPr>
        <w:t>6</w:t>
      </w:r>
    </w:p>
    <w:p w:rsidR="0081070E" w:rsidRDefault="0081070E">
      <w:pPr>
        <w:pStyle w:val="Index1"/>
        <w:tabs>
          <w:tab w:val="right" w:leader="dot" w:pos="2798"/>
        </w:tabs>
        <w:rPr>
          <w:bCs/>
          <w:noProof/>
        </w:rPr>
      </w:pPr>
      <w:r w:rsidRPr="008765A6">
        <w:rPr>
          <w:b/>
          <w:noProof/>
        </w:rPr>
        <w:t>S. 376</w:t>
      </w:r>
      <w:r>
        <w:rPr>
          <w:noProof/>
        </w:rPr>
        <w:tab/>
      </w:r>
      <w:r>
        <w:rPr>
          <w:b/>
          <w:bCs/>
          <w:noProof/>
        </w:rPr>
        <w:t>11</w:t>
      </w:r>
    </w:p>
    <w:p w:rsidR="0081070E" w:rsidRDefault="0081070E">
      <w:pPr>
        <w:pStyle w:val="Index1"/>
        <w:tabs>
          <w:tab w:val="right" w:leader="dot" w:pos="2798"/>
        </w:tabs>
        <w:rPr>
          <w:bCs/>
          <w:noProof/>
        </w:rPr>
      </w:pPr>
      <w:r w:rsidRPr="008765A6">
        <w:rPr>
          <w:b/>
          <w:noProof/>
        </w:rPr>
        <w:t>S. 401</w:t>
      </w:r>
      <w:r>
        <w:rPr>
          <w:noProof/>
        </w:rPr>
        <w:tab/>
      </w:r>
      <w:r>
        <w:rPr>
          <w:b/>
          <w:bCs/>
          <w:noProof/>
        </w:rPr>
        <w:t>7</w:t>
      </w:r>
    </w:p>
    <w:p w:rsidR="0081070E" w:rsidRDefault="0081070E">
      <w:pPr>
        <w:pStyle w:val="Index1"/>
        <w:tabs>
          <w:tab w:val="right" w:leader="dot" w:pos="2798"/>
        </w:tabs>
        <w:rPr>
          <w:bCs/>
          <w:noProof/>
        </w:rPr>
      </w:pPr>
      <w:r w:rsidRPr="008765A6">
        <w:rPr>
          <w:b/>
          <w:noProof/>
        </w:rPr>
        <w:t>S. 432</w:t>
      </w:r>
      <w:r>
        <w:rPr>
          <w:noProof/>
        </w:rPr>
        <w:tab/>
      </w:r>
      <w:r>
        <w:rPr>
          <w:b/>
          <w:bCs/>
          <w:noProof/>
        </w:rPr>
        <w:t>15</w:t>
      </w:r>
    </w:p>
    <w:p w:rsidR="0081070E" w:rsidRDefault="0081070E">
      <w:pPr>
        <w:pStyle w:val="Index1"/>
        <w:tabs>
          <w:tab w:val="right" w:leader="dot" w:pos="2798"/>
        </w:tabs>
        <w:rPr>
          <w:bCs/>
          <w:noProof/>
        </w:rPr>
      </w:pPr>
      <w:r w:rsidRPr="008765A6">
        <w:rPr>
          <w:rFonts w:eastAsia="Calibri"/>
          <w:b/>
          <w:noProof/>
        </w:rPr>
        <w:t>S. 448</w:t>
      </w:r>
      <w:r>
        <w:rPr>
          <w:noProof/>
        </w:rPr>
        <w:tab/>
      </w:r>
      <w:r>
        <w:rPr>
          <w:b/>
          <w:bCs/>
          <w:noProof/>
        </w:rPr>
        <w:t>2</w:t>
      </w:r>
    </w:p>
    <w:p w:rsidR="0081070E" w:rsidRDefault="0081070E">
      <w:pPr>
        <w:pStyle w:val="Index1"/>
        <w:tabs>
          <w:tab w:val="right" w:leader="dot" w:pos="2798"/>
        </w:tabs>
        <w:rPr>
          <w:bCs/>
          <w:noProof/>
        </w:rPr>
      </w:pPr>
      <w:r w:rsidRPr="008765A6">
        <w:rPr>
          <w:b/>
          <w:noProof/>
        </w:rPr>
        <w:t>S. 464</w:t>
      </w:r>
      <w:r>
        <w:rPr>
          <w:noProof/>
        </w:rPr>
        <w:tab/>
      </w:r>
      <w:r>
        <w:rPr>
          <w:b/>
          <w:bCs/>
          <w:noProof/>
        </w:rPr>
        <w:t>7</w:t>
      </w:r>
    </w:p>
    <w:p w:rsidR="0081070E" w:rsidRDefault="0081070E">
      <w:pPr>
        <w:pStyle w:val="Index1"/>
        <w:tabs>
          <w:tab w:val="right" w:leader="dot" w:pos="2798"/>
        </w:tabs>
        <w:rPr>
          <w:bCs/>
          <w:noProof/>
        </w:rPr>
      </w:pPr>
      <w:r w:rsidRPr="008765A6">
        <w:rPr>
          <w:b/>
          <w:noProof/>
        </w:rPr>
        <w:t>S. 475</w:t>
      </w:r>
      <w:r>
        <w:rPr>
          <w:noProof/>
        </w:rPr>
        <w:tab/>
      </w:r>
      <w:r>
        <w:rPr>
          <w:b/>
          <w:bCs/>
          <w:noProof/>
        </w:rPr>
        <w:t>11</w:t>
      </w:r>
    </w:p>
    <w:p w:rsidR="0081070E" w:rsidRDefault="0081070E">
      <w:pPr>
        <w:pStyle w:val="Index1"/>
        <w:tabs>
          <w:tab w:val="right" w:leader="dot" w:pos="2798"/>
        </w:tabs>
        <w:rPr>
          <w:bCs/>
          <w:noProof/>
        </w:rPr>
      </w:pPr>
      <w:r w:rsidRPr="008765A6">
        <w:rPr>
          <w:b/>
          <w:noProof/>
        </w:rPr>
        <w:t>S. 508</w:t>
      </w:r>
      <w:r>
        <w:rPr>
          <w:noProof/>
        </w:rPr>
        <w:tab/>
      </w:r>
      <w:r>
        <w:rPr>
          <w:b/>
          <w:bCs/>
          <w:noProof/>
        </w:rPr>
        <w:t>10</w:t>
      </w:r>
    </w:p>
    <w:p w:rsidR="0081070E" w:rsidRDefault="0081070E">
      <w:pPr>
        <w:pStyle w:val="Index1"/>
        <w:tabs>
          <w:tab w:val="right" w:leader="dot" w:pos="2798"/>
        </w:tabs>
        <w:rPr>
          <w:bCs/>
          <w:noProof/>
        </w:rPr>
      </w:pPr>
      <w:r w:rsidRPr="008765A6">
        <w:rPr>
          <w:b/>
          <w:noProof/>
        </w:rPr>
        <w:t>S. 595</w:t>
      </w:r>
      <w:r>
        <w:rPr>
          <w:noProof/>
        </w:rPr>
        <w:tab/>
      </w:r>
      <w:r>
        <w:rPr>
          <w:b/>
          <w:bCs/>
          <w:noProof/>
        </w:rPr>
        <w:t>13</w:t>
      </w:r>
    </w:p>
    <w:p w:rsidR="0081070E" w:rsidRDefault="0081070E">
      <w:pPr>
        <w:pStyle w:val="Index1"/>
        <w:tabs>
          <w:tab w:val="right" w:leader="dot" w:pos="2798"/>
        </w:tabs>
        <w:rPr>
          <w:bCs/>
          <w:noProof/>
        </w:rPr>
      </w:pPr>
      <w:r w:rsidRPr="008765A6">
        <w:rPr>
          <w:b/>
          <w:noProof/>
        </w:rPr>
        <w:t>S. 614</w:t>
      </w:r>
      <w:r>
        <w:rPr>
          <w:noProof/>
        </w:rPr>
        <w:tab/>
      </w:r>
      <w:r>
        <w:rPr>
          <w:b/>
          <w:bCs/>
          <w:noProof/>
        </w:rPr>
        <w:t>15</w:t>
      </w:r>
    </w:p>
    <w:p w:rsidR="0081070E" w:rsidRDefault="0081070E">
      <w:pPr>
        <w:pStyle w:val="Index1"/>
        <w:tabs>
          <w:tab w:val="right" w:leader="dot" w:pos="2798"/>
        </w:tabs>
        <w:rPr>
          <w:bCs/>
          <w:noProof/>
        </w:rPr>
      </w:pPr>
      <w:r w:rsidRPr="008765A6">
        <w:rPr>
          <w:b/>
          <w:noProof/>
        </w:rPr>
        <w:t>S. 699</w:t>
      </w:r>
      <w:r>
        <w:rPr>
          <w:noProof/>
        </w:rPr>
        <w:tab/>
      </w:r>
      <w:r>
        <w:rPr>
          <w:b/>
          <w:bCs/>
          <w:noProof/>
        </w:rPr>
        <w:t>1</w:t>
      </w:r>
    </w:p>
    <w:p w:rsidR="0081070E" w:rsidRDefault="0081070E">
      <w:pPr>
        <w:pStyle w:val="Index1"/>
        <w:tabs>
          <w:tab w:val="right" w:leader="dot" w:pos="2798"/>
        </w:tabs>
        <w:rPr>
          <w:bCs/>
          <w:noProof/>
        </w:rPr>
      </w:pPr>
      <w:r w:rsidRPr="008765A6">
        <w:rPr>
          <w:b/>
          <w:noProof/>
        </w:rPr>
        <w:t>S. 717</w:t>
      </w:r>
      <w:r>
        <w:rPr>
          <w:noProof/>
        </w:rPr>
        <w:tab/>
      </w:r>
      <w:r>
        <w:rPr>
          <w:b/>
          <w:bCs/>
          <w:noProof/>
        </w:rPr>
        <w:t>8</w:t>
      </w:r>
    </w:p>
    <w:p w:rsidR="0081070E" w:rsidRDefault="0081070E">
      <w:pPr>
        <w:pStyle w:val="Index1"/>
        <w:tabs>
          <w:tab w:val="right" w:leader="dot" w:pos="2798"/>
        </w:tabs>
        <w:rPr>
          <w:b/>
          <w:bCs/>
          <w:noProof/>
        </w:rPr>
      </w:pPr>
      <w:r w:rsidRPr="008765A6">
        <w:rPr>
          <w:b/>
          <w:noProof/>
        </w:rPr>
        <w:t>S. 771</w:t>
      </w:r>
      <w:r>
        <w:rPr>
          <w:noProof/>
        </w:rPr>
        <w:tab/>
      </w:r>
      <w:r>
        <w:rPr>
          <w:b/>
          <w:bCs/>
          <w:noProof/>
        </w:rPr>
        <w:t>2</w:t>
      </w:r>
    </w:p>
    <w:p w:rsidR="0081070E" w:rsidRDefault="0081070E" w:rsidP="0081070E"/>
    <w:p w:rsidR="0081070E" w:rsidRDefault="0081070E" w:rsidP="0081070E"/>
    <w:p w:rsidR="0081070E" w:rsidRPr="0081070E" w:rsidRDefault="0081070E" w:rsidP="0081070E"/>
    <w:p w:rsidR="0081070E" w:rsidRDefault="0081070E">
      <w:pPr>
        <w:pStyle w:val="Index1"/>
        <w:tabs>
          <w:tab w:val="right" w:leader="dot" w:pos="2798"/>
        </w:tabs>
        <w:rPr>
          <w:bCs/>
          <w:noProof/>
        </w:rPr>
      </w:pPr>
      <w:r w:rsidRPr="008765A6">
        <w:rPr>
          <w:b/>
          <w:noProof/>
        </w:rPr>
        <w:t>H. 3024</w:t>
      </w:r>
      <w:r>
        <w:rPr>
          <w:noProof/>
        </w:rPr>
        <w:tab/>
      </w:r>
      <w:r>
        <w:rPr>
          <w:b/>
          <w:bCs/>
          <w:noProof/>
        </w:rPr>
        <w:t>17</w:t>
      </w:r>
    </w:p>
    <w:p w:rsidR="0081070E" w:rsidRDefault="0081070E">
      <w:pPr>
        <w:pStyle w:val="Index1"/>
        <w:tabs>
          <w:tab w:val="right" w:leader="dot" w:pos="2798"/>
        </w:tabs>
        <w:rPr>
          <w:bCs/>
          <w:noProof/>
        </w:rPr>
      </w:pPr>
      <w:r w:rsidRPr="008765A6">
        <w:rPr>
          <w:b/>
          <w:noProof/>
        </w:rPr>
        <w:t>H. 3056</w:t>
      </w:r>
      <w:r>
        <w:rPr>
          <w:noProof/>
        </w:rPr>
        <w:tab/>
      </w:r>
      <w:r>
        <w:rPr>
          <w:b/>
          <w:bCs/>
          <w:noProof/>
        </w:rPr>
        <w:t>8</w:t>
      </w:r>
    </w:p>
    <w:p w:rsidR="0081070E" w:rsidRDefault="0081070E">
      <w:pPr>
        <w:pStyle w:val="Index1"/>
        <w:tabs>
          <w:tab w:val="right" w:leader="dot" w:pos="2798"/>
        </w:tabs>
        <w:rPr>
          <w:bCs/>
          <w:noProof/>
        </w:rPr>
      </w:pPr>
      <w:r w:rsidRPr="008765A6">
        <w:rPr>
          <w:b/>
          <w:noProof/>
        </w:rPr>
        <w:t>H. 3094</w:t>
      </w:r>
      <w:r>
        <w:rPr>
          <w:noProof/>
        </w:rPr>
        <w:tab/>
      </w:r>
      <w:r>
        <w:rPr>
          <w:b/>
          <w:bCs/>
          <w:noProof/>
        </w:rPr>
        <w:t>5</w:t>
      </w:r>
    </w:p>
    <w:p w:rsidR="0081070E" w:rsidRDefault="0081070E">
      <w:pPr>
        <w:pStyle w:val="Index1"/>
        <w:tabs>
          <w:tab w:val="right" w:leader="dot" w:pos="2798"/>
        </w:tabs>
        <w:rPr>
          <w:bCs/>
          <w:noProof/>
        </w:rPr>
      </w:pPr>
      <w:r w:rsidRPr="008765A6">
        <w:rPr>
          <w:b/>
          <w:noProof/>
        </w:rPr>
        <w:t>H. 3222</w:t>
      </w:r>
      <w:r>
        <w:rPr>
          <w:noProof/>
        </w:rPr>
        <w:tab/>
      </w:r>
      <w:r>
        <w:rPr>
          <w:b/>
          <w:bCs/>
          <w:noProof/>
        </w:rPr>
        <w:t>20</w:t>
      </w:r>
    </w:p>
    <w:p w:rsidR="0081070E" w:rsidRDefault="0081070E">
      <w:pPr>
        <w:pStyle w:val="Index1"/>
        <w:tabs>
          <w:tab w:val="right" w:leader="dot" w:pos="2798"/>
        </w:tabs>
        <w:rPr>
          <w:bCs/>
          <w:noProof/>
        </w:rPr>
      </w:pPr>
      <w:r w:rsidRPr="008765A6">
        <w:rPr>
          <w:b/>
          <w:noProof/>
        </w:rPr>
        <w:t>H. 3244</w:t>
      </w:r>
      <w:r>
        <w:rPr>
          <w:noProof/>
        </w:rPr>
        <w:tab/>
      </w:r>
      <w:r>
        <w:rPr>
          <w:b/>
          <w:bCs/>
          <w:noProof/>
        </w:rPr>
        <w:t>18</w:t>
      </w:r>
    </w:p>
    <w:p w:rsidR="0081070E" w:rsidRDefault="0081070E">
      <w:pPr>
        <w:pStyle w:val="Index1"/>
        <w:tabs>
          <w:tab w:val="right" w:leader="dot" w:pos="2798"/>
        </w:tabs>
        <w:rPr>
          <w:bCs/>
          <w:noProof/>
        </w:rPr>
      </w:pPr>
      <w:r w:rsidRPr="008765A6">
        <w:rPr>
          <w:b/>
          <w:noProof/>
        </w:rPr>
        <w:t>H. 3262</w:t>
      </w:r>
      <w:r>
        <w:rPr>
          <w:noProof/>
        </w:rPr>
        <w:tab/>
      </w:r>
      <w:r>
        <w:rPr>
          <w:b/>
          <w:bCs/>
          <w:noProof/>
        </w:rPr>
        <w:t>15</w:t>
      </w:r>
    </w:p>
    <w:p w:rsidR="0081070E" w:rsidRDefault="0081070E">
      <w:pPr>
        <w:pStyle w:val="Index1"/>
        <w:tabs>
          <w:tab w:val="right" w:leader="dot" w:pos="2798"/>
        </w:tabs>
        <w:rPr>
          <w:bCs/>
          <w:noProof/>
        </w:rPr>
      </w:pPr>
      <w:r w:rsidRPr="008765A6">
        <w:rPr>
          <w:b/>
          <w:noProof/>
        </w:rPr>
        <w:t>H. 3308</w:t>
      </w:r>
      <w:r>
        <w:rPr>
          <w:noProof/>
        </w:rPr>
        <w:tab/>
      </w:r>
      <w:r>
        <w:rPr>
          <w:b/>
          <w:bCs/>
          <w:noProof/>
        </w:rPr>
        <w:t>19</w:t>
      </w:r>
    </w:p>
    <w:p w:rsidR="0081070E" w:rsidRDefault="0081070E">
      <w:pPr>
        <w:pStyle w:val="Index1"/>
        <w:tabs>
          <w:tab w:val="right" w:leader="dot" w:pos="2798"/>
        </w:tabs>
        <w:rPr>
          <w:bCs/>
          <w:noProof/>
        </w:rPr>
      </w:pPr>
      <w:r w:rsidRPr="008765A6">
        <w:rPr>
          <w:b/>
          <w:noProof/>
        </w:rPr>
        <w:t>H. 3586</w:t>
      </w:r>
      <w:r>
        <w:rPr>
          <w:noProof/>
        </w:rPr>
        <w:tab/>
      </w:r>
      <w:r>
        <w:rPr>
          <w:b/>
          <w:bCs/>
          <w:noProof/>
        </w:rPr>
        <w:t>12</w:t>
      </w:r>
    </w:p>
    <w:p w:rsidR="0081070E" w:rsidRDefault="0081070E">
      <w:pPr>
        <w:pStyle w:val="Index1"/>
        <w:tabs>
          <w:tab w:val="right" w:leader="dot" w:pos="2798"/>
        </w:tabs>
        <w:rPr>
          <w:bCs/>
          <w:noProof/>
        </w:rPr>
      </w:pPr>
      <w:r w:rsidRPr="008765A6">
        <w:rPr>
          <w:b/>
          <w:noProof/>
        </w:rPr>
        <w:t>H. 3612</w:t>
      </w:r>
      <w:r>
        <w:rPr>
          <w:noProof/>
        </w:rPr>
        <w:tab/>
      </w:r>
      <w:r>
        <w:rPr>
          <w:b/>
          <w:bCs/>
          <w:noProof/>
        </w:rPr>
        <w:t>19</w:t>
      </w:r>
    </w:p>
    <w:p w:rsidR="0081070E" w:rsidRDefault="0081070E">
      <w:pPr>
        <w:pStyle w:val="Index1"/>
        <w:tabs>
          <w:tab w:val="right" w:leader="dot" w:pos="2798"/>
        </w:tabs>
        <w:rPr>
          <w:bCs/>
          <w:noProof/>
        </w:rPr>
      </w:pPr>
      <w:r w:rsidRPr="008765A6">
        <w:rPr>
          <w:b/>
          <w:noProof/>
        </w:rPr>
        <w:t>H. 3681</w:t>
      </w:r>
      <w:r>
        <w:rPr>
          <w:noProof/>
        </w:rPr>
        <w:tab/>
      </w:r>
      <w:r>
        <w:rPr>
          <w:b/>
          <w:bCs/>
          <w:noProof/>
        </w:rPr>
        <w:t>17</w:t>
      </w:r>
    </w:p>
    <w:p w:rsidR="0081070E" w:rsidRDefault="0081070E">
      <w:pPr>
        <w:pStyle w:val="Index1"/>
        <w:tabs>
          <w:tab w:val="right" w:leader="dot" w:pos="2798"/>
        </w:tabs>
        <w:rPr>
          <w:bCs/>
          <w:noProof/>
        </w:rPr>
      </w:pPr>
      <w:r w:rsidRPr="008765A6">
        <w:rPr>
          <w:b/>
          <w:noProof/>
        </w:rPr>
        <w:t>H. 3957</w:t>
      </w:r>
      <w:r>
        <w:rPr>
          <w:noProof/>
        </w:rPr>
        <w:tab/>
      </w:r>
      <w:r>
        <w:rPr>
          <w:b/>
          <w:bCs/>
          <w:noProof/>
        </w:rPr>
        <w:t>9</w:t>
      </w:r>
    </w:p>
    <w:p w:rsidR="0081070E" w:rsidRDefault="0081070E">
      <w:pPr>
        <w:pStyle w:val="Index1"/>
        <w:tabs>
          <w:tab w:val="right" w:leader="dot" w:pos="2798"/>
        </w:tabs>
        <w:rPr>
          <w:bCs/>
          <w:noProof/>
        </w:rPr>
      </w:pPr>
      <w:r w:rsidRPr="008765A6">
        <w:rPr>
          <w:b/>
          <w:noProof/>
        </w:rPr>
        <w:t>H. 4098</w:t>
      </w:r>
      <w:r>
        <w:rPr>
          <w:noProof/>
        </w:rPr>
        <w:tab/>
      </w:r>
      <w:r>
        <w:rPr>
          <w:b/>
          <w:bCs/>
          <w:noProof/>
        </w:rPr>
        <w:t>9</w:t>
      </w:r>
    </w:p>
    <w:p w:rsidR="0081070E" w:rsidRDefault="0081070E">
      <w:pPr>
        <w:pStyle w:val="Index1"/>
        <w:tabs>
          <w:tab w:val="right" w:leader="dot" w:pos="2798"/>
        </w:tabs>
        <w:rPr>
          <w:bCs/>
          <w:noProof/>
        </w:rPr>
      </w:pPr>
      <w:r w:rsidRPr="008765A6">
        <w:rPr>
          <w:b/>
          <w:noProof/>
        </w:rPr>
        <w:t>H. 4241</w:t>
      </w:r>
      <w:r>
        <w:rPr>
          <w:noProof/>
        </w:rPr>
        <w:tab/>
      </w:r>
      <w:r>
        <w:rPr>
          <w:b/>
          <w:bCs/>
          <w:noProof/>
        </w:rPr>
        <w:t>3</w:t>
      </w:r>
    </w:p>
    <w:p w:rsidR="0081070E" w:rsidRDefault="0081070E" w:rsidP="0062310D">
      <w:pPr>
        <w:tabs>
          <w:tab w:val="left" w:pos="432"/>
          <w:tab w:val="left" w:pos="864"/>
        </w:tabs>
        <w:rPr>
          <w:noProof/>
        </w:rPr>
        <w:sectPr w:rsidR="0081070E" w:rsidSect="0081070E">
          <w:type w:val="continuous"/>
          <w:pgSz w:w="12240" w:h="15840" w:code="1"/>
          <w:pgMar w:top="1008" w:right="4666" w:bottom="3499" w:left="1238" w:header="0" w:footer="3499" w:gutter="0"/>
          <w:cols w:num="2" w:space="720"/>
          <w:titlePg/>
          <w:docGrid w:linePitch="360"/>
        </w:sectPr>
      </w:pPr>
    </w:p>
    <w:p w:rsidR="0036113A" w:rsidRDefault="0081070E"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1070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B3" w:rsidRDefault="00E569B3">
      <w:r>
        <w:separator/>
      </w:r>
    </w:p>
  </w:endnote>
  <w:endnote w:type="continuationSeparator" w:id="0">
    <w:p w:rsidR="00E569B3" w:rsidRDefault="00E5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B3" w:rsidRDefault="00E569B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58D0">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B3" w:rsidRDefault="00E56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B3" w:rsidRDefault="00E569B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858D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B3" w:rsidRDefault="00E569B3">
      <w:r>
        <w:separator/>
      </w:r>
    </w:p>
  </w:footnote>
  <w:footnote w:type="continuationSeparator" w:id="0">
    <w:p w:rsidR="00E569B3" w:rsidRDefault="00E5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F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365"/>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6EF2"/>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4F03"/>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87592"/>
    <w:rsid w:val="00390665"/>
    <w:rsid w:val="00390ACC"/>
    <w:rsid w:val="0039405B"/>
    <w:rsid w:val="00395125"/>
    <w:rsid w:val="00397F96"/>
    <w:rsid w:val="003A3631"/>
    <w:rsid w:val="003A3A5E"/>
    <w:rsid w:val="003A7C1D"/>
    <w:rsid w:val="003B23BB"/>
    <w:rsid w:val="003B6A80"/>
    <w:rsid w:val="003C0D09"/>
    <w:rsid w:val="003C1982"/>
    <w:rsid w:val="003C2BCC"/>
    <w:rsid w:val="003C37E5"/>
    <w:rsid w:val="003C497B"/>
    <w:rsid w:val="003C6046"/>
    <w:rsid w:val="003C6054"/>
    <w:rsid w:val="003C6204"/>
    <w:rsid w:val="003C7190"/>
    <w:rsid w:val="003C7284"/>
    <w:rsid w:val="003D04F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6419"/>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863"/>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25D9"/>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07D7C"/>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6BEF"/>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3CF2"/>
    <w:rsid w:val="00805449"/>
    <w:rsid w:val="00807B0C"/>
    <w:rsid w:val="0081070E"/>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9B1"/>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340"/>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47B7"/>
    <w:rsid w:val="00AB1497"/>
    <w:rsid w:val="00AB7265"/>
    <w:rsid w:val="00AB76DA"/>
    <w:rsid w:val="00AD0648"/>
    <w:rsid w:val="00AD0F94"/>
    <w:rsid w:val="00AD2368"/>
    <w:rsid w:val="00AE1802"/>
    <w:rsid w:val="00AE18E0"/>
    <w:rsid w:val="00AE1CA3"/>
    <w:rsid w:val="00AE224B"/>
    <w:rsid w:val="00AE5E41"/>
    <w:rsid w:val="00AE6E0D"/>
    <w:rsid w:val="00AE7BB2"/>
    <w:rsid w:val="00AF0851"/>
    <w:rsid w:val="00AF0E3B"/>
    <w:rsid w:val="00AF16ED"/>
    <w:rsid w:val="00AF35D1"/>
    <w:rsid w:val="00AF4F02"/>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0BB6"/>
    <w:rsid w:val="00B7205A"/>
    <w:rsid w:val="00B735C2"/>
    <w:rsid w:val="00B75885"/>
    <w:rsid w:val="00B77954"/>
    <w:rsid w:val="00B77A84"/>
    <w:rsid w:val="00B809C9"/>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84F"/>
    <w:rsid w:val="00C51C83"/>
    <w:rsid w:val="00C55418"/>
    <w:rsid w:val="00C564A5"/>
    <w:rsid w:val="00C57AE1"/>
    <w:rsid w:val="00C609AC"/>
    <w:rsid w:val="00C64FA3"/>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5742"/>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2F8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569B3"/>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8D0"/>
    <w:rsid w:val="00E85BD0"/>
    <w:rsid w:val="00E8655E"/>
    <w:rsid w:val="00E86BC6"/>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79D1"/>
    <w:rsid w:val="00F33516"/>
    <w:rsid w:val="00F33E8A"/>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369"/>
    <w:rsid w:val="00F669FA"/>
    <w:rsid w:val="00F750E6"/>
    <w:rsid w:val="00F75C55"/>
    <w:rsid w:val="00F80AC5"/>
    <w:rsid w:val="00F821A1"/>
    <w:rsid w:val="00F82240"/>
    <w:rsid w:val="00F8461F"/>
    <w:rsid w:val="00F84DAA"/>
    <w:rsid w:val="00F84EB3"/>
    <w:rsid w:val="00F852B9"/>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E78BF"/>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DD811D-CCB3-48C2-9450-8684C127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1070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688A-972E-448C-B74D-FA9BFD6A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4781</Words>
  <Characters>25469</Characters>
  <Application>Microsoft Office Word</Application>
  <DocSecurity>0</DocSecurity>
  <Lines>914</Lines>
  <Paragraphs>248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5/5/2021 - South Carolina Legislature Online</dc:title>
  <dc:creator>Lesley Stone</dc:creator>
  <cp:lastModifiedBy>Danny Crook</cp:lastModifiedBy>
  <cp:revision>2</cp:revision>
  <cp:lastPrinted>1998-10-08T15:15:00Z</cp:lastPrinted>
  <dcterms:created xsi:type="dcterms:W3CDTF">2021-05-04T20:13:00Z</dcterms:created>
  <dcterms:modified xsi:type="dcterms:W3CDTF">2021-05-04T20:13:00Z</dcterms:modified>
</cp:coreProperties>
</file>