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w:t>
      </w:r>
      <w:r w:rsidR="001D2A48">
        <w:t>15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D2A48">
        <w:rPr>
          <w:b/>
          <w:sz w:val="26"/>
          <w:szCs w:val="26"/>
        </w:rPr>
        <w:t>33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827284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D2A48" w:rsidP="00407CDE">
      <w:pPr>
        <w:jc w:val="center"/>
        <w:rPr>
          <w:b/>
        </w:rPr>
      </w:pPr>
      <w:r>
        <w:rPr>
          <w:b/>
        </w:rPr>
        <w:t>WEDNESDAY, MARCH 9,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D2A48" w:rsidP="0062310D">
      <w:pPr>
        <w:tabs>
          <w:tab w:val="left" w:pos="432"/>
          <w:tab w:val="left" w:pos="864"/>
        </w:tabs>
        <w:jc w:val="center"/>
        <w:rPr>
          <w:b/>
        </w:rPr>
      </w:pPr>
      <w:r>
        <w:rPr>
          <w:b/>
        </w:rPr>
        <w:lastRenderedPageBreak/>
        <w:t>Wednesday, March 9, 2022</w:t>
      </w:r>
    </w:p>
    <w:p w:rsidR="0036113A" w:rsidRDefault="0036113A" w:rsidP="0062310D">
      <w:pPr>
        <w:tabs>
          <w:tab w:val="left" w:pos="432"/>
          <w:tab w:val="left" w:pos="864"/>
        </w:tabs>
      </w:pPr>
    </w:p>
    <w:p w:rsidR="0036113A" w:rsidRDefault="0036113A" w:rsidP="0062310D">
      <w:pPr>
        <w:tabs>
          <w:tab w:val="left" w:pos="432"/>
          <w:tab w:val="left" w:pos="864"/>
        </w:tabs>
      </w:pPr>
    </w:p>
    <w:p w:rsidR="00665B2F" w:rsidRPr="00AC7D47" w:rsidRDefault="00665B2F" w:rsidP="00665B2F">
      <w:pPr>
        <w:pStyle w:val="CALENDARHEADING"/>
      </w:pPr>
      <w:r>
        <w:t>JOINT ASSEMBLY</w:t>
      </w:r>
    </w:p>
    <w:p w:rsidR="00665B2F"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r>
        <w:t>(Wednesday, March 9, 2022 at 12:30 P.M.)</w:t>
      </w:r>
    </w:p>
    <w:p w:rsidR="00665B2F" w:rsidRPr="001907DB" w:rsidRDefault="00665B2F" w:rsidP="00665B2F">
      <w:pPr>
        <w:pStyle w:val="BILLTITLE"/>
        <w:rPr>
          <w:u w:color="000000" w:themeColor="text1"/>
        </w:rPr>
      </w:pPr>
      <w:r w:rsidRPr="001907DB">
        <w:t>S.</w:t>
      </w:r>
      <w:r w:rsidRPr="001907DB">
        <w:tab/>
        <w:t>1101</w:t>
      </w:r>
      <w:r w:rsidRPr="001907DB">
        <w:fldChar w:fldCharType="begin"/>
      </w:r>
      <w:r w:rsidRPr="001907DB">
        <w:instrText xml:space="preserve"> XE "S. 1101" \b </w:instrText>
      </w:r>
      <w:r w:rsidRPr="001907DB">
        <w:fldChar w:fldCharType="end"/>
      </w:r>
      <w:r w:rsidRPr="001907DB">
        <w:t xml:space="preserve">--Senator Alexander:  </w:t>
      </w:r>
      <w:r w:rsidRPr="001907DB">
        <w:rPr>
          <w:szCs w:val="30"/>
        </w:rPr>
        <w:t xml:space="preserve">A CONCURRENT RESOLUTION </w:t>
      </w:r>
      <w:r w:rsidRPr="001907DB">
        <w:rPr>
          <w:u w:color="000000" w:themeColor="text1"/>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665B2F" w:rsidRDefault="00665B2F" w:rsidP="00665B2F">
      <w:pPr>
        <w:pStyle w:val="CALENDARHISTORY"/>
      </w:pPr>
      <w:r>
        <w:t>(Adopted--March 01, 2022)</w:t>
      </w:r>
    </w:p>
    <w:p w:rsidR="00665B2F" w:rsidRDefault="00665B2F" w:rsidP="00665B2F">
      <w:pPr>
        <w:tabs>
          <w:tab w:val="left" w:pos="432"/>
          <w:tab w:val="left" w:pos="864"/>
        </w:tabs>
      </w:pPr>
    </w:p>
    <w:p w:rsidR="00665B2F" w:rsidRDefault="00665B2F" w:rsidP="00665B2F">
      <w:pPr>
        <w:tabs>
          <w:tab w:val="left" w:pos="432"/>
          <w:tab w:val="left" w:pos="864"/>
        </w:tabs>
      </w:pPr>
    </w:p>
    <w:p w:rsidR="00665B2F" w:rsidRPr="00AC7D47" w:rsidRDefault="00665B2F" w:rsidP="00665B2F">
      <w:pPr>
        <w:pStyle w:val="CALENDARHEADING"/>
      </w:pPr>
      <w:r>
        <w:t>INVITATIONS</w:t>
      </w:r>
    </w:p>
    <w:p w:rsidR="00665B2F" w:rsidRDefault="00665B2F" w:rsidP="00665B2F">
      <w:pPr>
        <w:tabs>
          <w:tab w:val="left" w:pos="432"/>
          <w:tab w:val="left" w:pos="864"/>
        </w:tabs>
      </w:pPr>
    </w:p>
    <w:p w:rsidR="00665B2F" w:rsidRDefault="00665B2F" w:rsidP="00665B2F">
      <w:pPr>
        <w:tabs>
          <w:tab w:val="left" w:pos="432"/>
          <w:tab w:val="left" w:pos="864"/>
        </w:tabs>
      </w:pPr>
    </w:p>
    <w:p w:rsidR="00665B2F" w:rsidRPr="00DB6DC2" w:rsidRDefault="00665B2F" w:rsidP="00665B2F">
      <w:pPr>
        <w:rPr>
          <w:b/>
        </w:rPr>
      </w:pPr>
      <w:r w:rsidRPr="00DB6DC2">
        <w:rPr>
          <w:b/>
          <w:noProof/>
        </w:rPr>
        <w:t>Wednesday, March 9</w:t>
      </w:r>
      <w:r w:rsidRPr="00DB6DC2">
        <w:rPr>
          <w:b/>
        </w:rPr>
        <w:t xml:space="preserve">, 2022 - </w:t>
      </w:r>
      <w:r w:rsidRPr="00DB6DC2">
        <w:rPr>
          <w:b/>
          <w:noProof/>
        </w:rPr>
        <w:t>8:00am - 10:00am</w:t>
      </w:r>
    </w:p>
    <w:p w:rsidR="00665B2F" w:rsidRPr="00DB6DC2" w:rsidRDefault="00665B2F" w:rsidP="00665B2F">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ASSOCIATION OF CO</w:t>
      </w:r>
      <w:r w:rsidR="00232B0B">
        <w:rPr>
          <w:b/>
          <w:noProof/>
        </w:rPr>
        <w:t>S</w:t>
      </w:r>
      <w:r w:rsidRPr="00DB6DC2">
        <w:rPr>
          <w:b/>
          <w:noProof/>
        </w:rPr>
        <w:t>METOLOGY SALON PROFESSIONALS</w:t>
      </w:r>
    </w:p>
    <w:p w:rsidR="00665B2F" w:rsidRDefault="00665B2F" w:rsidP="00665B2F">
      <w:r>
        <w:t>(Accepted--February 25, 2022)</w:t>
      </w:r>
    </w:p>
    <w:p w:rsidR="00665B2F" w:rsidRPr="00DB6DC2" w:rsidRDefault="00665B2F" w:rsidP="00665B2F"/>
    <w:p w:rsidR="00665B2F" w:rsidRPr="00DB6DC2" w:rsidRDefault="00665B2F" w:rsidP="00665B2F">
      <w:pPr>
        <w:rPr>
          <w:b/>
        </w:rPr>
      </w:pPr>
      <w:r w:rsidRPr="00DB6DC2">
        <w:rPr>
          <w:b/>
          <w:noProof/>
        </w:rPr>
        <w:t>Wednesday, March 9</w:t>
      </w:r>
      <w:r w:rsidRPr="00DB6DC2">
        <w:rPr>
          <w:b/>
        </w:rPr>
        <w:t xml:space="preserve">, 2022 - </w:t>
      </w:r>
      <w:r w:rsidRPr="00DB6DC2">
        <w:rPr>
          <w:b/>
          <w:noProof/>
        </w:rPr>
        <w:t>11:30am - 2:00pm</w:t>
      </w:r>
    </w:p>
    <w:p w:rsidR="00665B2F" w:rsidRPr="00DB6DC2" w:rsidRDefault="00665B2F" w:rsidP="00665B2F">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STATE FIREFIGHTERS' ASSOCIATION</w:t>
      </w:r>
    </w:p>
    <w:p w:rsidR="00665B2F" w:rsidRPr="00DB6DC2" w:rsidRDefault="00665B2F" w:rsidP="00665B2F">
      <w:r>
        <w:t>(Accepted--February 25, 2022)</w:t>
      </w:r>
    </w:p>
    <w:p w:rsidR="00665B2F" w:rsidRPr="00DB6DC2" w:rsidRDefault="00665B2F" w:rsidP="00665B2F">
      <w:pPr>
        <w:rPr>
          <w:b/>
          <w:noProof/>
        </w:rPr>
      </w:pPr>
    </w:p>
    <w:p w:rsidR="00665B2F" w:rsidRPr="00DB6DC2" w:rsidRDefault="00665B2F" w:rsidP="00665B2F">
      <w:pPr>
        <w:rPr>
          <w:b/>
        </w:rPr>
      </w:pPr>
      <w:r w:rsidRPr="00DB6DC2">
        <w:rPr>
          <w:b/>
          <w:noProof/>
        </w:rPr>
        <w:t>Thursday, March 10</w:t>
      </w:r>
      <w:r w:rsidRPr="00DB6DC2">
        <w:rPr>
          <w:b/>
        </w:rPr>
        <w:t xml:space="preserve">, 2022 - </w:t>
      </w:r>
      <w:r w:rsidRPr="00DB6DC2">
        <w:rPr>
          <w:b/>
          <w:noProof/>
        </w:rPr>
        <w:t>8:00am - 10:00am</w:t>
      </w:r>
    </w:p>
    <w:p w:rsidR="00665B2F" w:rsidRPr="00DB6DC2" w:rsidRDefault="00665B2F" w:rsidP="00665B2F">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CAROLINA'S COALITION FOR MATHEMATICS &amp; SCIENCE</w:t>
      </w:r>
    </w:p>
    <w:p w:rsidR="00665B2F" w:rsidRDefault="00665B2F" w:rsidP="00665B2F">
      <w:r>
        <w:t>(Accepted--February 25, 2022)</w:t>
      </w:r>
    </w:p>
    <w:p w:rsidR="00665B2F" w:rsidRDefault="00665B2F" w:rsidP="00665B2F"/>
    <w:p w:rsidR="00665B2F" w:rsidRPr="00DB6DC2" w:rsidRDefault="00665B2F" w:rsidP="00665B2F">
      <w:pPr>
        <w:rPr>
          <w:b/>
        </w:rPr>
      </w:pPr>
      <w:r w:rsidRPr="00DB6DC2">
        <w:rPr>
          <w:b/>
          <w:noProof/>
        </w:rPr>
        <w:t>Wednesday, March  16</w:t>
      </w:r>
      <w:r w:rsidRPr="00DB6DC2">
        <w:rPr>
          <w:b/>
        </w:rPr>
        <w:t xml:space="preserve">, 2022 - </w:t>
      </w:r>
      <w:r w:rsidRPr="00DB6DC2">
        <w:rPr>
          <w:b/>
          <w:noProof/>
        </w:rPr>
        <w:t>7:00 am - 9:00am</w:t>
      </w:r>
    </w:p>
    <w:p w:rsidR="00665B2F" w:rsidRPr="00DB6DC2" w:rsidRDefault="00665B2F" w:rsidP="00665B2F">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665B2F" w:rsidRDefault="00665B2F" w:rsidP="00665B2F">
      <w:r>
        <w:t>(Accepted--February 25, 2022)</w:t>
      </w:r>
    </w:p>
    <w:p w:rsidR="001D2A48" w:rsidRDefault="001D2A48" w:rsidP="00665B2F"/>
    <w:p w:rsidR="001D2A48" w:rsidRDefault="001D2A48" w:rsidP="00665B2F"/>
    <w:p w:rsidR="00665B2F" w:rsidRPr="00DB6DC2" w:rsidRDefault="00665B2F" w:rsidP="00665B2F"/>
    <w:p w:rsidR="00665B2F" w:rsidRPr="00DB6DC2" w:rsidRDefault="00665B2F" w:rsidP="00665B2F">
      <w:pPr>
        <w:rPr>
          <w:b/>
        </w:rPr>
      </w:pPr>
      <w:r w:rsidRPr="00DB6DC2">
        <w:rPr>
          <w:b/>
          <w:noProof/>
        </w:rPr>
        <w:t>Tuesday, March 22</w:t>
      </w:r>
      <w:r w:rsidRPr="00DB6DC2">
        <w:rPr>
          <w:b/>
        </w:rPr>
        <w:t xml:space="preserve">, 2022 - </w:t>
      </w:r>
      <w:r w:rsidRPr="00DB6DC2">
        <w:rPr>
          <w:b/>
          <w:noProof/>
        </w:rPr>
        <w:t>5:30pm - 7:30pm</w:t>
      </w:r>
    </w:p>
    <w:p w:rsidR="00665B2F" w:rsidRPr="00DB6DC2" w:rsidRDefault="00665B2F" w:rsidP="00665B2F">
      <w:pPr>
        <w:rPr>
          <w:b/>
        </w:rPr>
      </w:pPr>
      <w:r w:rsidRPr="00DB6DC2">
        <w:rPr>
          <w:noProof/>
        </w:rPr>
        <w:t>Members and Staff</w:t>
      </w:r>
      <w:r w:rsidRPr="00DB6DC2">
        <w:t xml:space="preserve">, </w:t>
      </w:r>
      <w:r w:rsidRPr="00DB6DC2">
        <w:rPr>
          <w:noProof/>
        </w:rPr>
        <w:t>Reception</w:t>
      </w:r>
      <w:r w:rsidRPr="00DB6DC2">
        <w:t xml:space="preserve">, </w:t>
      </w:r>
      <w:r w:rsidRPr="00DB6DC2">
        <w:rPr>
          <w:noProof/>
        </w:rPr>
        <w:t>701 Whaley Street</w:t>
      </w:r>
      <w:r w:rsidRPr="00DB6DC2">
        <w:t xml:space="preserve">, by the </w:t>
      </w:r>
      <w:r w:rsidRPr="00DB6DC2">
        <w:rPr>
          <w:b/>
          <w:noProof/>
        </w:rPr>
        <w:t>SOUTH CAROLINA CONSERVATION COALITION OYSTER ROAST</w:t>
      </w:r>
    </w:p>
    <w:p w:rsidR="00665B2F" w:rsidRDefault="00665B2F" w:rsidP="00665B2F">
      <w:r>
        <w:t>(Accepted--February 25, 2022)</w:t>
      </w:r>
    </w:p>
    <w:p w:rsidR="00665B2F" w:rsidRPr="00DB6DC2" w:rsidRDefault="00665B2F" w:rsidP="00665B2F"/>
    <w:p w:rsidR="00665B2F" w:rsidRPr="00DB6DC2" w:rsidRDefault="00665B2F" w:rsidP="00665B2F">
      <w:pPr>
        <w:rPr>
          <w:b/>
        </w:rPr>
      </w:pPr>
      <w:r w:rsidRPr="00DB6DC2">
        <w:rPr>
          <w:b/>
          <w:noProof/>
        </w:rPr>
        <w:t>Wednesday, March 23</w:t>
      </w:r>
      <w:r w:rsidRPr="00DB6DC2">
        <w:rPr>
          <w:b/>
        </w:rPr>
        <w:t xml:space="preserve">, 2022 - </w:t>
      </w:r>
      <w:r w:rsidRPr="00DB6DC2">
        <w:rPr>
          <w:b/>
          <w:noProof/>
        </w:rPr>
        <w:t>7:30am - 9:30am</w:t>
      </w:r>
    </w:p>
    <w:p w:rsidR="00665B2F" w:rsidRPr="00DB6DC2" w:rsidRDefault="00665B2F" w:rsidP="00665B2F">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ASSOCIATION OF CONSERVATION DISTRICTS</w:t>
      </w:r>
    </w:p>
    <w:p w:rsidR="00665B2F" w:rsidRDefault="00665B2F" w:rsidP="00665B2F">
      <w:r>
        <w:t>(Accepted--February 25, 2022)</w:t>
      </w:r>
    </w:p>
    <w:p w:rsidR="00665B2F" w:rsidRDefault="00665B2F" w:rsidP="00665B2F"/>
    <w:p w:rsidR="00665B2F" w:rsidRPr="005A4F39" w:rsidRDefault="00665B2F" w:rsidP="00665B2F">
      <w:pPr>
        <w:rPr>
          <w:b/>
          <w:noProof/>
        </w:rPr>
      </w:pPr>
      <w:r w:rsidRPr="005A4F39">
        <w:rPr>
          <w:b/>
          <w:noProof/>
        </w:rPr>
        <w:t>Wednesday, March 23, 2022 - 11:30 am - 2:00 pm</w:t>
      </w:r>
    </w:p>
    <w:p w:rsidR="00665B2F" w:rsidRPr="005A4F39" w:rsidRDefault="00665B2F" w:rsidP="00665B2F">
      <w:pPr>
        <w:rPr>
          <w:b/>
          <w:noProof/>
        </w:rPr>
      </w:pPr>
      <w:r>
        <w:rPr>
          <w:noProof/>
        </w:rPr>
        <w:t>Members</w:t>
      </w:r>
      <w:r w:rsidRPr="005A4F39">
        <w:rPr>
          <w:noProof/>
        </w:rPr>
        <w:t xml:space="preserve">, Luncheon, State House Grounds, by the </w:t>
      </w:r>
      <w:r w:rsidRPr="005A4F39">
        <w:rPr>
          <w:b/>
          <w:noProof/>
        </w:rPr>
        <w:t>SOUTH CAROLINA TECHNICAL COLLEGE SYSTEM</w:t>
      </w:r>
    </w:p>
    <w:p w:rsidR="00665B2F" w:rsidRDefault="00665B2F" w:rsidP="00665B2F">
      <w:r>
        <w:t>(Accepted--February 28, 2022)</w:t>
      </w:r>
    </w:p>
    <w:p w:rsidR="00665B2F" w:rsidRPr="00DB6DC2" w:rsidRDefault="00665B2F" w:rsidP="00665B2F"/>
    <w:p w:rsidR="00665B2F" w:rsidRPr="00DB6DC2" w:rsidRDefault="00665B2F" w:rsidP="00665B2F">
      <w:pPr>
        <w:rPr>
          <w:b/>
        </w:rPr>
      </w:pPr>
      <w:r w:rsidRPr="00DB6DC2">
        <w:rPr>
          <w:b/>
          <w:noProof/>
        </w:rPr>
        <w:t>Wednesday, March 23</w:t>
      </w:r>
      <w:r w:rsidRPr="00DB6DC2">
        <w:rPr>
          <w:b/>
        </w:rPr>
        <w:t xml:space="preserve">, 2022 - </w:t>
      </w:r>
      <w:r w:rsidRPr="00DB6DC2">
        <w:rPr>
          <w:b/>
          <w:noProof/>
        </w:rPr>
        <w:t>5:30pm - 7:30pm</w:t>
      </w:r>
    </w:p>
    <w:p w:rsidR="00665B2F" w:rsidRPr="00DB6DC2" w:rsidRDefault="00665B2F" w:rsidP="00665B2F">
      <w:pPr>
        <w:rPr>
          <w:b/>
        </w:rPr>
      </w:pPr>
      <w:r>
        <w:rPr>
          <w:noProof/>
        </w:rPr>
        <w:t>Members</w:t>
      </w:r>
      <w:r w:rsidRPr="00DB6DC2">
        <w:t xml:space="preserve">, </w:t>
      </w:r>
      <w:r w:rsidRPr="00DB6DC2">
        <w:rPr>
          <w:noProof/>
        </w:rPr>
        <w:t>Reception</w:t>
      </w:r>
      <w:r w:rsidRPr="00DB6DC2">
        <w:t xml:space="preserve">, </w:t>
      </w:r>
      <w:r w:rsidRPr="00DB6DC2">
        <w:rPr>
          <w:noProof/>
        </w:rPr>
        <w:t>The Palmetto Club</w:t>
      </w:r>
      <w:r w:rsidRPr="00DB6DC2">
        <w:t xml:space="preserve">, by the </w:t>
      </w:r>
      <w:r w:rsidRPr="00DB6DC2">
        <w:rPr>
          <w:b/>
          <w:noProof/>
        </w:rPr>
        <w:t>ASSOCIATION OF ABC STORES OF SOUTH CAROLINA</w:t>
      </w:r>
    </w:p>
    <w:p w:rsidR="00665B2F" w:rsidRDefault="00665B2F" w:rsidP="00665B2F">
      <w:r>
        <w:t>(Accepted--February 25, 2022)</w:t>
      </w:r>
    </w:p>
    <w:p w:rsidR="00665B2F" w:rsidRDefault="00665B2F" w:rsidP="00665B2F"/>
    <w:p w:rsidR="00665B2F" w:rsidRPr="00DB6DC2" w:rsidRDefault="00665B2F" w:rsidP="00665B2F">
      <w:pPr>
        <w:rPr>
          <w:b/>
        </w:rPr>
      </w:pPr>
      <w:r w:rsidRPr="00DB6DC2">
        <w:rPr>
          <w:b/>
          <w:noProof/>
        </w:rPr>
        <w:t>Thursday, March 24</w:t>
      </w:r>
      <w:r w:rsidRPr="00DB6DC2">
        <w:rPr>
          <w:b/>
        </w:rPr>
        <w:t xml:space="preserve">, 2022 - </w:t>
      </w:r>
      <w:r w:rsidRPr="00DB6DC2">
        <w:rPr>
          <w:b/>
          <w:noProof/>
        </w:rPr>
        <w:t>8:00am - 10:00am</w:t>
      </w:r>
    </w:p>
    <w:p w:rsidR="00665B2F" w:rsidRPr="00DB6DC2" w:rsidRDefault="00665B2F" w:rsidP="00665B2F">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LEADERSHIP SOUTH CAROLINA</w:t>
      </w:r>
    </w:p>
    <w:p w:rsidR="00665B2F" w:rsidRDefault="00665B2F" w:rsidP="00665B2F">
      <w:r>
        <w:t>(Accepted--February 25, 2022)</w:t>
      </w:r>
    </w:p>
    <w:p w:rsidR="00665B2F" w:rsidRDefault="00665B2F" w:rsidP="00665B2F"/>
    <w:p w:rsidR="00665B2F" w:rsidRPr="00DB6DC2" w:rsidRDefault="00665B2F" w:rsidP="00665B2F">
      <w:pPr>
        <w:rPr>
          <w:b/>
        </w:rPr>
      </w:pPr>
      <w:r w:rsidRPr="00DB6DC2">
        <w:rPr>
          <w:b/>
          <w:noProof/>
        </w:rPr>
        <w:t>Tuesday, March 29</w:t>
      </w:r>
      <w:r w:rsidRPr="00DB6DC2">
        <w:rPr>
          <w:b/>
        </w:rPr>
        <w:t xml:space="preserve">, 2022 - </w:t>
      </w:r>
      <w:r w:rsidRPr="00DB6DC2">
        <w:rPr>
          <w:b/>
          <w:noProof/>
        </w:rPr>
        <w:t>5:00pm - 7:00pm</w:t>
      </w:r>
    </w:p>
    <w:p w:rsidR="00665B2F" w:rsidRPr="00DB6DC2" w:rsidRDefault="00665B2F" w:rsidP="00665B2F">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665B2F" w:rsidRDefault="00665B2F" w:rsidP="00665B2F">
      <w:r>
        <w:t>(Accepted--February 25, 2022)</w:t>
      </w:r>
    </w:p>
    <w:p w:rsidR="00665B2F" w:rsidRPr="00DB6DC2" w:rsidRDefault="00665B2F" w:rsidP="00665B2F"/>
    <w:p w:rsidR="00665B2F" w:rsidRPr="00DB6DC2" w:rsidRDefault="00665B2F" w:rsidP="00665B2F">
      <w:pPr>
        <w:rPr>
          <w:b/>
        </w:rPr>
      </w:pPr>
      <w:r w:rsidRPr="00DB6DC2">
        <w:rPr>
          <w:b/>
          <w:noProof/>
        </w:rPr>
        <w:t>Tuesday, March 29</w:t>
      </w:r>
      <w:r w:rsidRPr="00DB6DC2">
        <w:rPr>
          <w:b/>
        </w:rPr>
        <w:t xml:space="preserve">, 2022 - </w:t>
      </w:r>
      <w:r w:rsidRPr="00DB6DC2">
        <w:rPr>
          <w:b/>
          <w:noProof/>
        </w:rPr>
        <w:t>6:00pm - 8:00pm</w:t>
      </w:r>
    </w:p>
    <w:p w:rsidR="00665B2F" w:rsidRPr="00DB6DC2" w:rsidRDefault="00665B2F" w:rsidP="00665B2F">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665B2F" w:rsidRDefault="00665B2F" w:rsidP="00665B2F">
      <w:r>
        <w:t>(Accepted--February 25, 2022)</w:t>
      </w:r>
    </w:p>
    <w:p w:rsidR="00665B2F" w:rsidRDefault="00665B2F" w:rsidP="00665B2F"/>
    <w:p w:rsidR="00665B2F" w:rsidRPr="00DB6DC2" w:rsidRDefault="00665B2F" w:rsidP="00665B2F">
      <w:pPr>
        <w:rPr>
          <w:b/>
        </w:rPr>
      </w:pPr>
      <w:r w:rsidRPr="00DB6DC2">
        <w:rPr>
          <w:b/>
          <w:noProof/>
        </w:rPr>
        <w:t>Wednesday, March 30</w:t>
      </w:r>
      <w:r w:rsidRPr="00DB6DC2">
        <w:rPr>
          <w:b/>
        </w:rPr>
        <w:t xml:space="preserve">, 2022 - </w:t>
      </w:r>
      <w:r w:rsidRPr="00DB6DC2">
        <w:rPr>
          <w:b/>
          <w:noProof/>
        </w:rPr>
        <w:t>8:00am - 10:00am</w:t>
      </w:r>
    </w:p>
    <w:p w:rsidR="00665B2F" w:rsidRPr="00DB6DC2" w:rsidRDefault="00665B2F" w:rsidP="00665B2F">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665B2F" w:rsidRDefault="00665B2F" w:rsidP="00665B2F">
      <w:r>
        <w:t>(Accepted--February 25, 2022)</w:t>
      </w:r>
    </w:p>
    <w:p w:rsidR="00665B2F" w:rsidRDefault="00665B2F" w:rsidP="00665B2F"/>
    <w:p w:rsidR="001D2A48" w:rsidRDefault="001D2A48" w:rsidP="00665B2F"/>
    <w:p w:rsidR="001D2A48" w:rsidRPr="00DB6DC2" w:rsidRDefault="001D2A48" w:rsidP="00665B2F"/>
    <w:p w:rsidR="00665B2F" w:rsidRPr="00DB6DC2" w:rsidRDefault="00665B2F" w:rsidP="00665B2F">
      <w:pPr>
        <w:rPr>
          <w:b/>
        </w:rPr>
      </w:pPr>
      <w:r w:rsidRPr="00DB6DC2">
        <w:rPr>
          <w:b/>
          <w:noProof/>
        </w:rPr>
        <w:t>Wednesday, March 30</w:t>
      </w:r>
      <w:r w:rsidRPr="00DB6DC2">
        <w:rPr>
          <w:b/>
        </w:rPr>
        <w:t xml:space="preserve">, 2022 - </w:t>
      </w:r>
      <w:r w:rsidRPr="00DB6DC2">
        <w:rPr>
          <w:b/>
          <w:noProof/>
        </w:rPr>
        <w:t>11:30am - 2:00pm</w:t>
      </w:r>
    </w:p>
    <w:p w:rsidR="00665B2F" w:rsidRPr="00DB6DC2" w:rsidRDefault="00665B2F" w:rsidP="00665B2F">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665B2F" w:rsidRDefault="00665B2F" w:rsidP="00665B2F">
      <w:r>
        <w:t>(Accepted--February 25, 2022)</w:t>
      </w:r>
    </w:p>
    <w:p w:rsidR="00665B2F" w:rsidRPr="00DB6DC2" w:rsidRDefault="00665B2F" w:rsidP="00665B2F"/>
    <w:p w:rsidR="00665B2F" w:rsidRPr="00DB6DC2" w:rsidRDefault="00665B2F" w:rsidP="00665B2F">
      <w:pPr>
        <w:rPr>
          <w:b/>
        </w:rPr>
      </w:pPr>
      <w:r w:rsidRPr="00DB6DC2">
        <w:rPr>
          <w:b/>
          <w:noProof/>
        </w:rPr>
        <w:t>Thursday, March 31</w:t>
      </w:r>
      <w:r w:rsidRPr="00DB6DC2">
        <w:rPr>
          <w:b/>
        </w:rPr>
        <w:t xml:space="preserve">, 2022 - </w:t>
      </w:r>
      <w:r w:rsidRPr="00DB6DC2">
        <w:rPr>
          <w:b/>
          <w:noProof/>
        </w:rPr>
        <w:t>8:00am - 10:00am</w:t>
      </w:r>
    </w:p>
    <w:p w:rsidR="00665B2F" w:rsidRPr="00DB6DC2" w:rsidRDefault="00665B2F" w:rsidP="00665B2F">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665B2F" w:rsidRDefault="00665B2F" w:rsidP="00665B2F">
      <w:r>
        <w:t>(Accepted--February 25, 2022)</w:t>
      </w:r>
    </w:p>
    <w:p w:rsidR="00665B2F" w:rsidRDefault="00665B2F" w:rsidP="00665B2F">
      <w:pPr>
        <w:tabs>
          <w:tab w:val="left" w:pos="432"/>
          <w:tab w:val="left" w:pos="864"/>
        </w:tabs>
        <w:jc w:val="center"/>
        <w:rPr>
          <w:b/>
        </w:rPr>
      </w:pPr>
    </w:p>
    <w:p w:rsidR="00665B2F" w:rsidRDefault="00665B2F" w:rsidP="00665B2F">
      <w:pPr>
        <w:tabs>
          <w:tab w:val="left" w:pos="432"/>
          <w:tab w:val="left" w:pos="864"/>
        </w:tabs>
      </w:pPr>
    </w:p>
    <w:p w:rsidR="00665B2F" w:rsidRPr="00217466" w:rsidRDefault="00665B2F" w:rsidP="00665B2F">
      <w:pPr>
        <w:jc w:val="center"/>
        <w:rPr>
          <w:b/>
        </w:rPr>
      </w:pPr>
      <w:r w:rsidRPr="00217466">
        <w:rPr>
          <w:b/>
        </w:rPr>
        <w:t>UNCONTESTED LOCAL</w:t>
      </w:r>
    </w:p>
    <w:p w:rsidR="00665B2F" w:rsidRPr="00217466" w:rsidRDefault="00665B2F" w:rsidP="00665B2F">
      <w:pPr>
        <w:tabs>
          <w:tab w:val="left" w:pos="432"/>
          <w:tab w:val="left" w:pos="864"/>
        </w:tabs>
        <w:jc w:val="center"/>
        <w:rPr>
          <w:b/>
        </w:rPr>
      </w:pPr>
      <w:r w:rsidRPr="00217466">
        <w:rPr>
          <w:b/>
        </w:rPr>
        <w:t>SECOND READING BILL</w:t>
      </w:r>
      <w:r>
        <w:rPr>
          <w:b/>
        </w:rPr>
        <w:t>S</w:t>
      </w:r>
    </w:p>
    <w:p w:rsidR="00665B2F" w:rsidRPr="00217466" w:rsidRDefault="00665B2F" w:rsidP="00665B2F"/>
    <w:p w:rsidR="00665B2F" w:rsidRPr="00217466" w:rsidRDefault="00665B2F" w:rsidP="00665B2F">
      <w:pPr>
        <w:tabs>
          <w:tab w:val="left" w:pos="432"/>
          <w:tab w:val="left" w:pos="864"/>
        </w:tabs>
        <w:ind w:left="432" w:hanging="432"/>
      </w:pPr>
      <w:r w:rsidRPr="00217466">
        <w:rPr>
          <w:rFonts w:eastAsia="Calibri"/>
          <w:b/>
          <w:color w:val="000000"/>
        </w:rPr>
        <w:tab/>
      </w:r>
    </w:p>
    <w:p w:rsidR="00665B2F" w:rsidRPr="00217466" w:rsidRDefault="00665B2F" w:rsidP="00665B2F">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665B2F" w:rsidRDefault="00665B2F" w:rsidP="00665B2F">
      <w:pPr>
        <w:tabs>
          <w:tab w:val="left" w:pos="432"/>
          <w:tab w:val="left" w:pos="864"/>
        </w:tabs>
        <w:ind w:left="864"/>
      </w:pPr>
      <w:r w:rsidRPr="00217466">
        <w:t>(Without reference--January 12, 2021)</w:t>
      </w:r>
    </w:p>
    <w:p w:rsidR="00665B2F" w:rsidRDefault="00665B2F" w:rsidP="00665B2F">
      <w:pPr>
        <w:tabs>
          <w:tab w:val="left" w:pos="432"/>
          <w:tab w:val="left" w:pos="864"/>
        </w:tabs>
        <w:ind w:left="864"/>
      </w:pPr>
    </w:p>
    <w:p w:rsidR="00665B2F" w:rsidRPr="003D7A36" w:rsidRDefault="00665B2F" w:rsidP="00665B2F">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665B2F" w:rsidRDefault="00665B2F" w:rsidP="00665B2F">
      <w:pPr>
        <w:pStyle w:val="CALENDARHISTORY"/>
      </w:pPr>
      <w:r>
        <w:t>(Without reference--January 26, 2022)</w:t>
      </w:r>
    </w:p>
    <w:p w:rsidR="00665B2F" w:rsidRDefault="00665B2F" w:rsidP="00665B2F"/>
    <w:p w:rsidR="00B37D63" w:rsidRPr="00540E51" w:rsidRDefault="00B37D63" w:rsidP="00B37D63">
      <w:pPr>
        <w:pStyle w:val="BILLTITLE"/>
      </w:pPr>
      <w:r w:rsidRPr="00540E51">
        <w:t>H.</w:t>
      </w:r>
      <w:r w:rsidRPr="00540E51">
        <w:tab/>
        <w:t>3679</w:t>
      </w:r>
      <w:r w:rsidRPr="00540E51">
        <w:fldChar w:fldCharType="begin"/>
      </w:r>
      <w:r w:rsidRPr="00540E51">
        <w:instrText xml:space="preserve"> XE "H. 3679" \b </w:instrText>
      </w:r>
      <w:r w:rsidRPr="00540E51">
        <w:fldChar w:fldCharType="end"/>
      </w:r>
      <w:r w:rsidRPr="00540E51">
        <w:t xml:space="preserve">--Reps. Taylor, Clyburn, Blackwell and Oremus:  </w:t>
      </w:r>
      <w:r w:rsidRPr="00540E51">
        <w:rPr>
          <w:szCs w:val="30"/>
        </w:rPr>
        <w:t xml:space="preserve">A JOINT RESOLUTION </w:t>
      </w:r>
      <w:r w:rsidRPr="00540E51">
        <w:t>TO AUTHORIZE THE AIKEN COUNTY COUNCIL AND THE AIKEN CITY COUNCIL TO TRANSFER THE VIETNAM WAR MEMORIAL, ETERNAL FLAME, AND UNITED STATES FLAG INSTALLATIONS TO THE AIKEN COUNTY VETERANS MEMORIAL PARK.</w:t>
      </w:r>
    </w:p>
    <w:p w:rsidR="00B37D63" w:rsidRDefault="00B37D63" w:rsidP="00B37D63">
      <w:pPr>
        <w:pStyle w:val="CALENDARHISTORY"/>
      </w:pPr>
      <w:r>
        <w:t>(Without reference--March 08, 2022)</w:t>
      </w:r>
    </w:p>
    <w:p w:rsidR="00B37D63" w:rsidRDefault="00B37D63" w:rsidP="00665B2F"/>
    <w:p w:rsidR="00665B2F" w:rsidRDefault="00665B2F" w:rsidP="00665B2F">
      <w:pPr>
        <w:tabs>
          <w:tab w:val="left" w:pos="432"/>
          <w:tab w:val="left" w:pos="864"/>
        </w:tabs>
        <w:jc w:val="center"/>
        <w:rPr>
          <w:b/>
        </w:rPr>
      </w:pPr>
      <w:r w:rsidRPr="00217466">
        <w:rPr>
          <w:b/>
        </w:rPr>
        <w:lastRenderedPageBreak/>
        <w:t>MOTION PERIOD</w:t>
      </w:r>
    </w:p>
    <w:p w:rsidR="00665B2F" w:rsidRPr="00217466" w:rsidRDefault="00665B2F" w:rsidP="00665B2F">
      <w:pPr>
        <w:tabs>
          <w:tab w:val="left" w:pos="432"/>
          <w:tab w:val="left" w:pos="864"/>
        </w:tabs>
        <w:jc w:val="center"/>
        <w:rPr>
          <w:b/>
        </w:rPr>
      </w:pPr>
    </w:p>
    <w:p w:rsidR="00665B2F" w:rsidRPr="00217466" w:rsidRDefault="00665B2F" w:rsidP="00665B2F">
      <w:pPr>
        <w:tabs>
          <w:tab w:val="left" w:pos="432"/>
          <w:tab w:val="left" w:pos="864"/>
        </w:tabs>
      </w:pPr>
    </w:p>
    <w:p w:rsidR="00665B2F" w:rsidRPr="00217466" w:rsidRDefault="00665B2F" w:rsidP="00665B2F">
      <w:pPr>
        <w:tabs>
          <w:tab w:val="left" w:pos="432"/>
          <w:tab w:val="left" w:pos="864"/>
        </w:tabs>
      </w:pPr>
    </w:p>
    <w:p w:rsidR="00665B2F" w:rsidRPr="00217466" w:rsidRDefault="00665B2F" w:rsidP="00665B2F">
      <w:pPr>
        <w:tabs>
          <w:tab w:val="left" w:pos="432"/>
          <w:tab w:val="left" w:pos="864"/>
        </w:tabs>
      </w:pPr>
    </w:p>
    <w:p w:rsidR="00665B2F" w:rsidRPr="00217466"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p>
    <w:p w:rsidR="00665B2F" w:rsidRDefault="00665B2F" w:rsidP="00665B2F">
      <w:pPr>
        <w:tabs>
          <w:tab w:val="left" w:pos="432"/>
          <w:tab w:val="left" w:pos="864"/>
        </w:tabs>
      </w:pPr>
    </w:p>
    <w:p w:rsidR="005760F5" w:rsidRDefault="005760F5" w:rsidP="00665B2F">
      <w:pPr>
        <w:tabs>
          <w:tab w:val="left" w:pos="432"/>
          <w:tab w:val="left" w:pos="864"/>
        </w:tabs>
      </w:pPr>
    </w:p>
    <w:p w:rsidR="005760F5" w:rsidRDefault="005760F5" w:rsidP="00665B2F">
      <w:pPr>
        <w:tabs>
          <w:tab w:val="left" w:pos="432"/>
          <w:tab w:val="left" w:pos="864"/>
        </w:tabs>
      </w:pPr>
    </w:p>
    <w:p w:rsidR="005760F5" w:rsidRDefault="005760F5" w:rsidP="00665B2F">
      <w:pPr>
        <w:tabs>
          <w:tab w:val="left" w:pos="432"/>
          <w:tab w:val="left" w:pos="864"/>
        </w:tabs>
      </w:pPr>
    </w:p>
    <w:p w:rsidR="005760F5" w:rsidRDefault="005760F5" w:rsidP="00665B2F">
      <w:pPr>
        <w:tabs>
          <w:tab w:val="left" w:pos="432"/>
          <w:tab w:val="left" w:pos="864"/>
        </w:tabs>
      </w:pPr>
    </w:p>
    <w:p w:rsidR="005760F5" w:rsidRPr="00217466" w:rsidRDefault="005760F5" w:rsidP="00665B2F">
      <w:pPr>
        <w:tabs>
          <w:tab w:val="left" w:pos="432"/>
          <w:tab w:val="left" w:pos="864"/>
        </w:tabs>
      </w:pPr>
    </w:p>
    <w:p w:rsidR="00665B2F" w:rsidRPr="00217466" w:rsidRDefault="00665B2F" w:rsidP="00665B2F">
      <w:pPr>
        <w:tabs>
          <w:tab w:val="left" w:pos="432"/>
          <w:tab w:val="left" w:pos="864"/>
        </w:tabs>
      </w:pPr>
    </w:p>
    <w:p w:rsidR="00665B2F" w:rsidRDefault="00665B2F" w:rsidP="00665B2F">
      <w:pPr>
        <w:tabs>
          <w:tab w:val="left" w:pos="432"/>
          <w:tab w:val="left" w:pos="864"/>
        </w:tabs>
      </w:pPr>
    </w:p>
    <w:p w:rsidR="00665B2F" w:rsidRPr="0066648E" w:rsidRDefault="0066648E" w:rsidP="0066648E">
      <w:pPr>
        <w:pStyle w:val="CALENDARHEADING"/>
      </w:pPr>
      <w:r>
        <w:t>INTERRUPTED DEBATE</w:t>
      </w:r>
    </w:p>
    <w:p w:rsidR="0066648E" w:rsidRDefault="0066648E" w:rsidP="0066648E"/>
    <w:p w:rsidR="0066648E" w:rsidRDefault="0066648E" w:rsidP="0066648E"/>
    <w:p w:rsidR="0066648E" w:rsidRDefault="0066648E" w:rsidP="0066648E">
      <w:r>
        <w:t>**Rules Committee Special Order</w:t>
      </w:r>
    </w:p>
    <w:p w:rsidR="0066648E" w:rsidRDefault="0066648E" w:rsidP="0066648E"/>
    <w:p w:rsidR="0066648E" w:rsidRDefault="0066648E" w:rsidP="0066648E">
      <w:r>
        <w:t>(Debate was interrupted by adjournment on Tuesday, March 08, 2022 with Senator Harpootlian retaining the floor)</w:t>
      </w:r>
    </w:p>
    <w:p w:rsidR="00665B2F" w:rsidRPr="00C50335" w:rsidRDefault="00665B2F" w:rsidP="00665B2F">
      <w:pPr>
        <w:pStyle w:val="BILLTITLE"/>
        <w:rPr>
          <w:color w:val="000000" w:themeColor="text1"/>
          <w:u w:color="000000" w:themeColor="text1"/>
        </w:rPr>
      </w:pPr>
      <w:r>
        <w:t>**</w:t>
      </w: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 xml:space="preserve">TO THE CONGRESS OF THE UNITED STATES TO CALL A CONVENTION FOR PROPOSING AMENDMENTS PURSUANT TO ARTICLE V OF THE UNITED STATES CONSTITUTION LIMITED TO PROPOSING AMENDMENTS THAT IMPOSE FISCAL RESTRAINTS ON </w:t>
      </w:r>
      <w:r w:rsidRPr="00C50335">
        <w:rPr>
          <w:color w:val="000000" w:themeColor="text1"/>
          <w:u w:color="000000" w:themeColor="text1"/>
        </w:rPr>
        <w:lastRenderedPageBreak/>
        <w:t>THE FEDERAL GOVERNMENT, LIMIT THE POWER AND JURISDICTION OF THE FEDERAL GOVERNMENT, AND LIMIT THE TERMS OF OFFICE FOR ITS OFFICIALS AND FOR MEMBERS OF CONGRESS; TO PROVIDE CERTAIN RESERVATIONS, UNDERSTANDINGS, AND DECLARATIONS LIMITING THE APPLICATION; AND TO PROVIDE CERTAIN</w:t>
      </w:r>
      <w:r>
        <w:rPr>
          <w:color w:val="000000" w:themeColor="text1"/>
          <w:u w:color="000000" w:themeColor="text1"/>
        </w:rPr>
        <w:t xml:space="preserve"> </w:t>
      </w:r>
      <w:r w:rsidRPr="00C50335">
        <w:rPr>
          <w:color w:val="000000" w:themeColor="text1"/>
          <w:u w:color="000000" w:themeColor="text1"/>
        </w:rPr>
        <w:t>SELECTION CRITERIA FOR COMMISSIONERS AS WELL AS LIMITATIONS UPON THEIR AUTHORITY.</w:t>
      </w:r>
    </w:p>
    <w:p w:rsidR="00665B2F" w:rsidRDefault="00665B2F" w:rsidP="00665B2F">
      <w:pPr>
        <w:pStyle w:val="CALENDARHISTORY"/>
      </w:pPr>
      <w:r>
        <w:t>(Read the first time--May 12, 2021)</w:t>
      </w:r>
    </w:p>
    <w:p w:rsidR="00665B2F" w:rsidRDefault="00665B2F" w:rsidP="00665B2F">
      <w:pPr>
        <w:pStyle w:val="CALENDARHISTORY"/>
      </w:pPr>
      <w:r>
        <w:t>(Reported by Committee on Judiciary--February 23, 2022)</w:t>
      </w:r>
    </w:p>
    <w:p w:rsidR="00665B2F" w:rsidRDefault="00665B2F" w:rsidP="00665B2F">
      <w:pPr>
        <w:pStyle w:val="CALENDARHISTORY"/>
      </w:pPr>
      <w:r>
        <w:t>(Favorable with amendments)</w:t>
      </w:r>
    </w:p>
    <w:p w:rsidR="00665B2F" w:rsidRDefault="00665B2F" w:rsidP="00665B2F">
      <w:pPr>
        <w:pStyle w:val="CALENDARHISTORY"/>
      </w:pPr>
      <w:r>
        <w:t>(Set for special order--March 03, 2022)</w:t>
      </w:r>
    </w:p>
    <w:p w:rsidR="00232B0B" w:rsidRDefault="0066648E" w:rsidP="0066648E">
      <w:pPr>
        <w:pStyle w:val="CALENDARHISTORY"/>
      </w:pPr>
      <w:r>
        <w:t>(Committee Amendment Adopted--March 08, 2022)</w:t>
      </w:r>
    </w:p>
    <w:p w:rsidR="0066648E" w:rsidRDefault="0066648E" w:rsidP="0066648E">
      <w:pPr>
        <w:ind w:left="864"/>
      </w:pPr>
      <w:r>
        <w:t>(Amendment proposed--March 08, 2022)</w:t>
      </w:r>
    </w:p>
    <w:p w:rsidR="0066648E" w:rsidRPr="0066648E" w:rsidRDefault="0066648E" w:rsidP="0066648E">
      <w:pPr>
        <w:pStyle w:val="CALENDARHISTORY"/>
      </w:pPr>
      <w:r>
        <w:t>(Document No. S-RESMIN\AMEND\3205AMEND10)</w:t>
      </w:r>
    </w:p>
    <w:p w:rsidR="00665B2F" w:rsidRPr="0063652C" w:rsidRDefault="00665B2F" w:rsidP="00665B2F">
      <w:pPr>
        <w:pStyle w:val="CALENDARHISTORY"/>
      </w:pPr>
      <w:r>
        <w:rPr>
          <w:u w:val="single"/>
        </w:rPr>
        <w:t>(Contested by Senators Sabb and Martin)</w:t>
      </w:r>
    </w:p>
    <w:p w:rsidR="00665B2F" w:rsidRDefault="00665B2F" w:rsidP="00665B2F">
      <w:pPr>
        <w:tabs>
          <w:tab w:val="left" w:pos="432"/>
          <w:tab w:val="left" w:pos="864"/>
        </w:tabs>
      </w:pPr>
    </w:p>
    <w:p w:rsidR="00665B2F" w:rsidRDefault="00665B2F" w:rsidP="00665B2F">
      <w:pPr>
        <w:tabs>
          <w:tab w:val="left" w:pos="432"/>
          <w:tab w:val="left" w:pos="864"/>
        </w:tabs>
      </w:pPr>
    </w:p>
    <w:p w:rsidR="00665B2F" w:rsidRPr="00217466" w:rsidRDefault="00665B2F" w:rsidP="00665B2F">
      <w:pPr>
        <w:tabs>
          <w:tab w:val="left" w:pos="432"/>
          <w:tab w:val="left" w:pos="864"/>
        </w:tabs>
        <w:jc w:val="center"/>
        <w:rPr>
          <w:b/>
        </w:rPr>
      </w:pPr>
      <w:r>
        <w:rPr>
          <w:b/>
        </w:rPr>
        <w:t>S</w:t>
      </w:r>
      <w:r w:rsidRPr="00217466">
        <w:rPr>
          <w:b/>
        </w:rPr>
        <w:t>TATEWIDE THIRD READING BILLS</w:t>
      </w:r>
    </w:p>
    <w:p w:rsidR="00665B2F" w:rsidRPr="00217466" w:rsidRDefault="00665B2F" w:rsidP="00665B2F"/>
    <w:p w:rsidR="00665B2F" w:rsidRPr="00217466" w:rsidRDefault="00665B2F" w:rsidP="00665B2F"/>
    <w:p w:rsidR="00665B2F" w:rsidRPr="00217466" w:rsidRDefault="00665B2F" w:rsidP="00665B2F">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665B2F" w:rsidRPr="00217466" w:rsidRDefault="00665B2F" w:rsidP="00665B2F">
      <w:pPr>
        <w:tabs>
          <w:tab w:val="left" w:pos="432"/>
          <w:tab w:val="left" w:pos="864"/>
        </w:tabs>
        <w:ind w:left="864"/>
      </w:pPr>
      <w:r w:rsidRPr="00217466">
        <w:t>(Read the first time--January 12, 2021)</w:t>
      </w:r>
    </w:p>
    <w:p w:rsidR="00665B2F" w:rsidRPr="00217466" w:rsidRDefault="00665B2F" w:rsidP="00665B2F">
      <w:pPr>
        <w:tabs>
          <w:tab w:val="left" w:pos="432"/>
          <w:tab w:val="left" w:pos="864"/>
        </w:tabs>
        <w:ind w:left="864"/>
      </w:pPr>
      <w:r w:rsidRPr="00217466">
        <w:t>(Reported by Committee on Education--March 11, 2021)</w:t>
      </w:r>
    </w:p>
    <w:p w:rsidR="00665B2F" w:rsidRPr="00217466" w:rsidRDefault="00665B2F" w:rsidP="00665B2F">
      <w:pPr>
        <w:tabs>
          <w:tab w:val="left" w:pos="432"/>
          <w:tab w:val="left" w:pos="864"/>
        </w:tabs>
        <w:ind w:left="864"/>
      </w:pPr>
      <w:r w:rsidRPr="00217466">
        <w:t>(Favorable with amendments)</w:t>
      </w:r>
    </w:p>
    <w:p w:rsidR="00665B2F" w:rsidRPr="00217466" w:rsidRDefault="00665B2F" w:rsidP="00665B2F">
      <w:pPr>
        <w:tabs>
          <w:tab w:val="left" w:pos="432"/>
          <w:tab w:val="left" w:pos="864"/>
        </w:tabs>
        <w:ind w:left="864"/>
      </w:pPr>
      <w:r w:rsidRPr="00217466">
        <w:t>(Read the second time--March 25, 2021)</w:t>
      </w:r>
    </w:p>
    <w:p w:rsidR="00665B2F" w:rsidRPr="00217466" w:rsidRDefault="00665B2F" w:rsidP="00665B2F">
      <w:pPr>
        <w:ind w:left="864"/>
      </w:pPr>
      <w:r w:rsidRPr="00217466">
        <w:t>(Amendment proposed--March 25, 2021)</w:t>
      </w:r>
    </w:p>
    <w:p w:rsidR="00665B2F" w:rsidRPr="00217466" w:rsidRDefault="00665B2F" w:rsidP="00665B2F">
      <w:pPr>
        <w:tabs>
          <w:tab w:val="left" w:pos="432"/>
          <w:tab w:val="left" w:pos="864"/>
        </w:tabs>
        <w:ind w:left="864"/>
      </w:pPr>
      <w:r w:rsidRPr="00217466">
        <w:t>(Document No. RES\AMEND\202R001.SP.GH)</w:t>
      </w:r>
    </w:p>
    <w:p w:rsidR="00665B2F" w:rsidRDefault="00665B2F" w:rsidP="00665B2F">
      <w:pPr>
        <w:tabs>
          <w:tab w:val="left" w:pos="432"/>
          <w:tab w:val="left" w:pos="864"/>
        </w:tabs>
        <w:ind w:left="864"/>
        <w:rPr>
          <w:u w:val="single"/>
        </w:rPr>
      </w:pPr>
      <w:r w:rsidRPr="00217466">
        <w:rPr>
          <w:u w:val="single"/>
        </w:rPr>
        <w:t>(Contested by Senator Campsen)</w:t>
      </w:r>
    </w:p>
    <w:p w:rsidR="00665B2F" w:rsidRPr="00217466" w:rsidRDefault="00665B2F" w:rsidP="00665B2F">
      <w:pPr>
        <w:tabs>
          <w:tab w:val="left" w:pos="432"/>
          <w:tab w:val="left" w:pos="864"/>
        </w:tabs>
        <w:ind w:left="864"/>
        <w:rPr>
          <w:u w:val="single"/>
        </w:rPr>
      </w:pPr>
    </w:p>
    <w:p w:rsidR="00665B2F" w:rsidRPr="00217466" w:rsidRDefault="00665B2F" w:rsidP="00665B2F">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sidR="005760F5">
        <w:rPr>
          <w:b/>
        </w:rPr>
        <w:br/>
      </w:r>
      <w:r w:rsidR="005760F5">
        <w:rPr>
          <w:b/>
        </w:rPr>
        <w:br/>
      </w:r>
      <w:r w:rsidR="005760F5">
        <w:rPr>
          <w:b/>
        </w:rPr>
        <w:br/>
      </w:r>
      <w:r w:rsidR="005760F5">
        <w:rPr>
          <w:b/>
        </w:rPr>
        <w:br/>
      </w:r>
      <w:r w:rsidRPr="00217466">
        <w:rPr>
          <w:b/>
        </w:rPr>
        <w:lastRenderedPageBreak/>
        <w:t>SUSPEND THE LIMITATION FOR THE PURPOSE OF SUPPORTING A FIRE PROTECTION DISTRICT.</w:t>
      </w:r>
    </w:p>
    <w:p w:rsidR="00665B2F" w:rsidRPr="00217466" w:rsidRDefault="00665B2F" w:rsidP="00665B2F">
      <w:pPr>
        <w:tabs>
          <w:tab w:val="left" w:pos="432"/>
          <w:tab w:val="left" w:pos="864"/>
        </w:tabs>
        <w:ind w:left="864"/>
      </w:pPr>
      <w:r w:rsidRPr="00217466">
        <w:t>(Read the first time--January 12, 2021)</w:t>
      </w:r>
    </w:p>
    <w:p w:rsidR="00665B2F" w:rsidRPr="00217466" w:rsidRDefault="00665B2F" w:rsidP="00665B2F">
      <w:pPr>
        <w:tabs>
          <w:tab w:val="left" w:pos="432"/>
          <w:tab w:val="left" w:pos="864"/>
        </w:tabs>
        <w:ind w:left="864"/>
      </w:pPr>
      <w:r w:rsidRPr="00217466">
        <w:t>(Reported by Committee on Finance--March 17, 2021)</w:t>
      </w:r>
    </w:p>
    <w:p w:rsidR="00665B2F" w:rsidRPr="00217466" w:rsidRDefault="00665B2F" w:rsidP="00665B2F">
      <w:pPr>
        <w:tabs>
          <w:tab w:val="left" w:pos="432"/>
          <w:tab w:val="left" w:pos="864"/>
        </w:tabs>
        <w:ind w:left="864"/>
      </w:pPr>
      <w:r w:rsidRPr="00217466">
        <w:t>(Favorable with amendments)</w:t>
      </w:r>
    </w:p>
    <w:p w:rsidR="00665B2F" w:rsidRPr="00217466" w:rsidRDefault="00665B2F" w:rsidP="00665B2F">
      <w:pPr>
        <w:tabs>
          <w:tab w:val="left" w:pos="432"/>
          <w:tab w:val="left" w:pos="864"/>
        </w:tabs>
        <w:ind w:left="864"/>
      </w:pPr>
      <w:r w:rsidRPr="00217466">
        <w:t>(Committee Amendment Adopted--April 06, 2021)</w:t>
      </w:r>
    </w:p>
    <w:p w:rsidR="00665B2F" w:rsidRPr="00217466" w:rsidRDefault="00665B2F" w:rsidP="00665B2F">
      <w:pPr>
        <w:tabs>
          <w:tab w:val="left" w:pos="432"/>
          <w:tab w:val="left" w:pos="864"/>
        </w:tabs>
        <w:ind w:left="864"/>
      </w:pPr>
      <w:r w:rsidRPr="00217466">
        <w:t>(Read the second time--April 06, 2021)</w:t>
      </w:r>
    </w:p>
    <w:p w:rsidR="00665B2F" w:rsidRPr="00217466" w:rsidRDefault="00665B2F" w:rsidP="00665B2F">
      <w:pPr>
        <w:tabs>
          <w:tab w:val="left" w:pos="432"/>
          <w:tab w:val="left" w:pos="864"/>
        </w:tabs>
        <w:ind w:left="864"/>
      </w:pPr>
      <w:r w:rsidRPr="00217466">
        <w:t>(Ayes 22, Nays 20-- April 06, 2021)</w:t>
      </w:r>
    </w:p>
    <w:p w:rsidR="00665B2F" w:rsidRDefault="00665B2F" w:rsidP="00665B2F">
      <w:pPr>
        <w:tabs>
          <w:tab w:val="left" w:pos="432"/>
          <w:tab w:val="left" w:pos="864"/>
        </w:tabs>
        <w:ind w:left="864"/>
        <w:rPr>
          <w:u w:val="single"/>
        </w:rPr>
      </w:pPr>
      <w:r w:rsidRPr="00217466">
        <w:rPr>
          <w:u w:val="single"/>
        </w:rPr>
        <w:t>(Contested by Senator Rice)</w:t>
      </w:r>
    </w:p>
    <w:p w:rsidR="005760F5" w:rsidRDefault="005760F5" w:rsidP="00665B2F">
      <w:pPr>
        <w:tabs>
          <w:tab w:val="left" w:pos="432"/>
          <w:tab w:val="left" w:pos="864"/>
        </w:tabs>
        <w:ind w:left="864"/>
        <w:rPr>
          <w:u w:val="single"/>
        </w:rPr>
      </w:pPr>
    </w:p>
    <w:p w:rsidR="00665B2F" w:rsidRPr="004406B7" w:rsidRDefault="00665B2F" w:rsidP="00665B2F">
      <w:pPr>
        <w:pStyle w:val="BILLTITLE"/>
        <w:keepNext/>
        <w:keepLines/>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665B2F" w:rsidRDefault="00665B2F" w:rsidP="00665B2F">
      <w:pPr>
        <w:pStyle w:val="CALENDARHISTORY"/>
        <w:keepNext/>
        <w:keepLines/>
      </w:pPr>
      <w:r>
        <w:t>(Read the first time--January 13, 2021)</w:t>
      </w:r>
    </w:p>
    <w:p w:rsidR="00665B2F" w:rsidRDefault="00665B2F" w:rsidP="00665B2F">
      <w:pPr>
        <w:pStyle w:val="CALENDARHISTORY"/>
        <w:keepNext/>
        <w:keepLines/>
      </w:pPr>
      <w:r>
        <w:t>(Reported by Committee on Judiciary--February 23, 2022)</w:t>
      </w:r>
    </w:p>
    <w:p w:rsidR="00665B2F" w:rsidRDefault="00665B2F" w:rsidP="00665B2F">
      <w:pPr>
        <w:pStyle w:val="CALENDARHISTORY"/>
        <w:keepNext/>
        <w:keepLines/>
      </w:pPr>
      <w:r>
        <w:t>(Favorable with amendments)</w:t>
      </w:r>
    </w:p>
    <w:p w:rsidR="00665B2F" w:rsidRDefault="00665B2F" w:rsidP="00665B2F">
      <w:pPr>
        <w:pStyle w:val="CALENDARHISTORY"/>
      </w:pPr>
      <w:r>
        <w:t>(Committee Amendment Adopted--March 01, 2022)</w:t>
      </w:r>
    </w:p>
    <w:p w:rsidR="00665B2F" w:rsidRDefault="00665B2F" w:rsidP="00665B2F">
      <w:pPr>
        <w:pStyle w:val="CALENDARHISTORY"/>
      </w:pPr>
      <w:r>
        <w:t>(Read the second time--March 01, 2022)</w:t>
      </w:r>
    </w:p>
    <w:p w:rsidR="00665B2F" w:rsidRDefault="00665B2F" w:rsidP="00665B2F">
      <w:pPr>
        <w:pStyle w:val="CALENDARHISTORY"/>
      </w:pPr>
      <w:r>
        <w:t>(Ayes 42, Nays 0--March 01, 2022)</w:t>
      </w:r>
    </w:p>
    <w:p w:rsidR="00665B2F" w:rsidRDefault="00665B2F" w:rsidP="00665B2F">
      <w:pPr>
        <w:pStyle w:val="CALENDARHISTORY"/>
      </w:pPr>
      <w:r>
        <w:t>(Amended--March 02, 2022)</w:t>
      </w:r>
    </w:p>
    <w:p w:rsidR="00665B2F" w:rsidRPr="00484FB2" w:rsidRDefault="00665B2F" w:rsidP="00665B2F">
      <w:pPr>
        <w:pStyle w:val="CALENDARHISTORY"/>
      </w:pPr>
      <w:r>
        <w:rPr>
          <w:u w:val="single"/>
        </w:rPr>
        <w:t>(Contested by Senator Climer)</w:t>
      </w:r>
    </w:p>
    <w:p w:rsidR="00665B2F" w:rsidRDefault="00665B2F" w:rsidP="00665B2F"/>
    <w:p w:rsidR="00665B2F" w:rsidRDefault="00665B2F" w:rsidP="00665B2F"/>
    <w:p w:rsidR="00665B2F" w:rsidRPr="00605822" w:rsidRDefault="00665B2F" w:rsidP="00665B2F">
      <w:pPr>
        <w:pStyle w:val="CALENDARHEADING"/>
      </w:pPr>
      <w:r>
        <w:t>STATEWIDE SECOND READING BILLS</w:t>
      </w:r>
    </w:p>
    <w:p w:rsidR="00665B2F" w:rsidRDefault="00665B2F" w:rsidP="00665B2F">
      <w:pPr>
        <w:jc w:val="center"/>
      </w:pPr>
    </w:p>
    <w:p w:rsidR="00665B2F" w:rsidRPr="00344F03" w:rsidRDefault="00665B2F" w:rsidP="00665B2F"/>
    <w:p w:rsidR="00665B2F" w:rsidRPr="00217466" w:rsidRDefault="00665B2F" w:rsidP="00665B2F">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w:t>
      </w:r>
      <w:r w:rsidRPr="00217466">
        <w:rPr>
          <w:b/>
        </w:rPr>
        <w:lastRenderedPageBreak/>
        <w:t xml:space="preserve">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665B2F" w:rsidRPr="00217466" w:rsidRDefault="00665B2F" w:rsidP="00665B2F">
      <w:pPr>
        <w:tabs>
          <w:tab w:val="left" w:pos="432"/>
          <w:tab w:val="left" w:pos="864"/>
        </w:tabs>
        <w:ind w:left="864"/>
      </w:pPr>
      <w:r w:rsidRPr="00217466">
        <w:t>(Read the first time--January 12, 2021)</w:t>
      </w:r>
    </w:p>
    <w:p w:rsidR="00665B2F" w:rsidRPr="00217466" w:rsidRDefault="00665B2F" w:rsidP="00665B2F">
      <w:pPr>
        <w:tabs>
          <w:tab w:val="left" w:pos="432"/>
          <w:tab w:val="left" w:pos="864"/>
        </w:tabs>
        <w:ind w:left="864"/>
      </w:pPr>
      <w:r w:rsidRPr="00217466">
        <w:t>(Reported by Committee on Education--February 24, 2021)</w:t>
      </w:r>
    </w:p>
    <w:p w:rsidR="00665B2F" w:rsidRDefault="00665B2F" w:rsidP="00665B2F">
      <w:pPr>
        <w:tabs>
          <w:tab w:val="left" w:pos="432"/>
          <w:tab w:val="left" w:pos="864"/>
        </w:tabs>
        <w:ind w:left="864"/>
      </w:pPr>
      <w:r w:rsidRPr="00217466">
        <w:t>(Favorable with amendments)</w:t>
      </w:r>
    </w:p>
    <w:p w:rsidR="00665B2F" w:rsidRDefault="00665B2F" w:rsidP="00665B2F">
      <w:pPr>
        <w:pStyle w:val="CALENDARHISTORY"/>
      </w:pPr>
      <w:r>
        <w:t>(Committee Amendment Adopted--January 11, 2022)</w:t>
      </w:r>
    </w:p>
    <w:p w:rsidR="00665B2F" w:rsidRPr="00161C6F" w:rsidRDefault="00665B2F" w:rsidP="00665B2F">
      <w:pPr>
        <w:pStyle w:val="CALENDARHISTORY"/>
      </w:pPr>
      <w:r>
        <w:rPr>
          <w:u w:val="single"/>
        </w:rPr>
        <w:t>(Contested by Senators Corbin and Climer)</w:t>
      </w:r>
    </w:p>
    <w:p w:rsidR="00665B2F" w:rsidRPr="00161C6F" w:rsidRDefault="00665B2F" w:rsidP="00665B2F"/>
    <w:p w:rsidR="00665B2F" w:rsidRPr="00217466" w:rsidRDefault="00665B2F" w:rsidP="00665B2F">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 xml:space="preserve">570, RELATING TO NOTIFICATION OF KNOWLEDGE OR BELIEF OF FALSE STATEMENTS AND MISREPRESENTATIONS AND INFORMATION TO BE RELEASED, SO AS TO TRANSFER </w:t>
      </w:r>
      <w:r w:rsidRPr="00217466">
        <w:rPr>
          <w:b/>
          <w:u w:color="000000" w:themeColor="text1"/>
        </w:rPr>
        <w:lastRenderedPageBreak/>
        <w:t>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5760F5">
        <w:rPr>
          <w:b/>
          <w:u w:color="000000" w:themeColor="text1"/>
        </w:rPr>
        <w:t xml:space="preserve"> </w:t>
      </w:r>
      <w:r w:rsidRPr="00217466">
        <w:rPr>
          <w:b/>
          <w:u w:color="000000" w:themeColor="text1"/>
        </w:rPr>
        <w:t>REPORT SUSPECTED FRAUD, SO AS TO MAKE CONFORMING CHANGES.</w:t>
      </w:r>
    </w:p>
    <w:p w:rsidR="00665B2F" w:rsidRPr="00217466" w:rsidRDefault="00665B2F" w:rsidP="00665B2F">
      <w:pPr>
        <w:tabs>
          <w:tab w:val="left" w:pos="432"/>
          <w:tab w:val="left" w:pos="864"/>
        </w:tabs>
        <w:ind w:left="864"/>
      </w:pPr>
      <w:r w:rsidRPr="00217466">
        <w:t>(Read the first time--February 4, 2021)</w:t>
      </w:r>
    </w:p>
    <w:p w:rsidR="00665B2F" w:rsidRPr="00217466" w:rsidRDefault="00665B2F" w:rsidP="00665B2F">
      <w:pPr>
        <w:tabs>
          <w:tab w:val="left" w:pos="432"/>
          <w:tab w:val="left" w:pos="864"/>
        </w:tabs>
        <w:ind w:left="864"/>
      </w:pPr>
      <w:r w:rsidRPr="00217466">
        <w:t>(Reported by Committee on Banking and Insurance--February 25, 2021)</w:t>
      </w:r>
    </w:p>
    <w:p w:rsidR="00665B2F" w:rsidRPr="00217466" w:rsidRDefault="00665B2F" w:rsidP="00665B2F">
      <w:pPr>
        <w:tabs>
          <w:tab w:val="left" w:pos="432"/>
          <w:tab w:val="left" w:pos="864"/>
        </w:tabs>
        <w:ind w:left="864"/>
      </w:pPr>
      <w:r w:rsidRPr="00217466">
        <w:t>(Favorable)</w:t>
      </w:r>
    </w:p>
    <w:p w:rsidR="00665B2F" w:rsidRPr="00217466" w:rsidRDefault="00665B2F" w:rsidP="00665B2F">
      <w:pPr>
        <w:tabs>
          <w:tab w:val="left" w:pos="432"/>
          <w:tab w:val="left" w:pos="864"/>
        </w:tabs>
        <w:ind w:left="864"/>
      </w:pPr>
      <w:r w:rsidRPr="00217466">
        <w:rPr>
          <w:u w:val="single"/>
        </w:rPr>
        <w:t>(Contested by Senator Malloy)</w:t>
      </w:r>
    </w:p>
    <w:p w:rsidR="00665B2F" w:rsidRPr="00217466" w:rsidRDefault="00665B2F" w:rsidP="00665B2F">
      <w:pPr>
        <w:tabs>
          <w:tab w:val="left" w:pos="432"/>
          <w:tab w:val="left" w:pos="864"/>
        </w:tabs>
      </w:pPr>
    </w:p>
    <w:p w:rsidR="00665B2F" w:rsidRPr="00217466" w:rsidRDefault="00665B2F" w:rsidP="00665B2F">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665B2F" w:rsidRPr="00217466" w:rsidRDefault="00665B2F" w:rsidP="00665B2F">
      <w:pPr>
        <w:tabs>
          <w:tab w:val="left" w:pos="432"/>
          <w:tab w:val="left" w:pos="864"/>
        </w:tabs>
        <w:ind w:left="864"/>
      </w:pPr>
      <w:r w:rsidRPr="00217466">
        <w:t>(Read the first time--January 12, 2021)</w:t>
      </w:r>
    </w:p>
    <w:p w:rsidR="00665B2F" w:rsidRPr="00217466" w:rsidRDefault="00665B2F" w:rsidP="00665B2F">
      <w:pPr>
        <w:tabs>
          <w:tab w:val="left" w:pos="432"/>
          <w:tab w:val="left" w:pos="864"/>
        </w:tabs>
        <w:ind w:left="864"/>
      </w:pPr>
      <w:r w:rsidRPr="00217466">
        <w:t>(Reported by Committee on Judiciary--March 10, 2021)</w:t>
      </w:r>
    </w:p>
    <w:p w:rsidR="00665B2F" w:rsidRPr="00217466" w:rsidRDefault="00665B2F" w:rsidP="00665B2F">
      <w:pPr>
        <w:tabs>
          <w:tab w:val="left" w:pos="432"/>
          <w:tab w:val="left" w:pos="864"/>
        </w:tabs>
        <w:ind w:left="864"/>
      </w:pPr>
      <w:r w:rsidRPr="00217466">
        <w:t>(Favorable with amendments)</w:t>
      </w:r>
    </w:p>
    <w:p w:rsidR="00665B2F" w:rsidRPr="00217466" w:rsidRDefault="00665B2F" w:rsidP="00665B2F">
      <w:pPr>
        <w:tabs>
          <w:tab w:val="left" w:pos="432"/>
          <w:tab w:val="left" w:pos="864"/>
        </w:tabs>
        <w:ind w:left="864"/>
      </w:pPr>
      <w:r w:rsidRPr="00217466">
        <w:rPr>
          <w:u w:val="single"/>
        </w:rPr>
        <w:t>(Contested by Senator Turner)</w:t>
      </w:r>
    </w:p>
    <w:p w:rsidR="00665B2F" w:rsidRPr="00217466" w:rsidRDefault="00665B2F" w:rsidP="00665B2F"/>
    <w:p w:rsidR="00665B2F" w:rsidRPr="00217466" w:rsidRDefault="00665B2F" w:rsidP="00665B2F">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665B2F" w:rsidRPr="00217466" w:rsidRDefault="00665B2F" w:rsidP="00665B2F">
      <w:pPr>
        <w:tabs>
          <w:tab w:val="left" w:pos="432"/>
          <w:tab w:val="left" w:pos="864"/>
        </w:tabs>
        <w:ind w:left="864"/>
      </w:pPr>
      <w:r w:rsidRPr="00217466">
        <w:t>(Read the first time--February 23, 2021)</w:t>
      </w:r>
    </w:p>
    <w:p w:rsidR="00665B2F" w:rsidRPr="00217466" w:rsidRDefault="00665B2F" w:rsidP="00665B2F">
      <w:pPr>
        <w:tabs>
          <w:tab w:val="left" w:pos="432"/>
          <w:tab w:val="left" w:pos="864"/>
        </w:tabs>
        <w:ind w:left="864"/>
      </w:pPr>
      <w:r w:rsidRPr="00217466">
        <w:t>(Reported by Committee on Transportation--March 23, 2021)</w:t>
      </w:r>
    </w:p>
    <w:p w:rsidR="00665B2F" w:rsidRPr="00217466" w:rsidRDefault="00665B2F" w:rsidP="00665B2F">
      <w:pPr>
        <w:tabs>
          <w:tab w:val="left" w:pos="432"/>
          <w:tab w:val="left" w:pos="864"/>
        </w:tabs>
        <w:ind w:left="864"/>
      </w:pPr>
      <w:r w:rsidRPr="00217466">
        <w:t>(Favorable with amendments)</w:t>
      </w:r>
    </w:p>
    <w:p w:rsidR="00665B2F" w:rsidRPr="00217466" w:rsidRDefault="00665B2F" w:rsidP="00665B2F">
      <w:pPr>
        <w:tabs>
          <w:tab w:val="left" w:pos="432"/>
          <w:tab w:val="left" w:pos="864"/>
        </w:tabs>
        <w:ind w:left="864"/>
      </w:pPr>
      <w:r w:rsidRPr="00217466">
        <w:rPr>
          <w:u w:val="single"/>
        </w:rPr>
        <w:t>(Contested by Senators Harpootlian and Setzler)</w:t>
      </w:r>
    </w:p>
    <w:p w:rsidR="00665B2F" w:rsidRPr="00217466" w:rsidRDefault="00665B2F" w:rsidP="00665B2F"/>
    <w:p w:rsidR="00665B2F" w:rsidRPr="00217466" w:rsidRDefault="00665B2F" w:rsidP="005760F5">
      <w:pPr>
        <w:keepNext/>
        <w:keepLines/>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5760F5">
        <w:rPr>
          <w:b/>
        </w:rPr>
        <w:t xml:space="preserve"> </w:t>
      </w:r>
      <w:r w:rsidRPr="00217466">
        <w:rPr>
          <w:b/>
        </w:rPr>
        <w:t>THE FLAG OF THIS DESIGN, COLOR, AND ELEMENTS AS THE OFFICIAL SOUTH CAROLINA STATE FLAG.</w:t>
      </w:r>
    </w:p>
    <w:p w:rsidR="00665B2F" w:rsidRPr="00217466" w:rsidRDefault="00665B2F" w:rsidP="005760F5">
      <w:pPr>
        <w:keepNext/>
        <w:keepLines/>
        <w:tabs>
          <w:tab w:val="left" w:pos="432"/>
          <w:tab w:val="left" w:pos="864"/>
        </w:tabs>
        <w:ind w:left="864"/>
      </w:pPr>
      <w:r w:rsidRPr="00217466">
        <w:t>(Read the first time--January 12, 2021)</w:t>
      </w:r>
    </w:p>
    <w:p w:rsidR="00665B2F" w:rsidRPr="00217466" w:rsidRDefault="00665B2F" w:rsidP="005760F5">
      <w:pPr>
        <w:keepNext/>
        <w:keepLines/>
        <w:tabs>
          <w:tab w:val="left" w:pos="432"/>
          <w:tab w:val="left" w:pos="864"/>
        </w:tabs>
        <w:ind w:left="864"/>
      </w:pPr>
      <w:r w:rsidRPr="00217466">
        <w:t>(Reported by Committee on Family and Veterans’ Services--March 24, 2021)</w:t>
      </w:r>
    </w:p>
    <w:p w:rsidR="00665B2F" w:rsidRPr="00217466" w:rsidRDefault="00665B2F" w:rsidP="005760F5">
      <w:pPr>
        <w:keepNext/>
        <w:keepLines/>
        <w:tabs>
          <w:tab w:val="left" w:pos="432"/>
          <w:tab w:val="left" w:pos="864"/>
        </w:tabs>
        <w:ind w:left="864"/>
      </w:pPr>
      <w:r w:rsidRPr="00217466">
        <w:t>(Favorable with amendments)</w:t>
      </w:r>
    </w:p>
    <w:p w:rsidR="00665B2F" w:rsidRPr="00217466" w:rsidRDefault="00665B2F" w:rsidP="005760F5">
      <w:pPr>
        <w:keepNext/>
        <w:keepLines/>
        <w:tabs>
          <w:tab w:val="left" w:pos="432"/>
          <w:tab w:val="left" w:pos="864"/>
        </w:tabs>
        <w:ind w:left="864"/>
        <w:rPr>
          <w:u w:val="single"/>
        </w:rPr>
      </w:pPr>
      <w:r w:rsidRPr="00217466">
        <w:rPr>
          <w:u w:val="single"/>
        </w:rPr>
        <w:t>(Contested by Senator Hutto)</w:t>
      </w:r>
    </w:p>
    <w:p w:rsidR="00665B2F" w:rsidRPr="00217466" w:rsidRDefault="00665B2F" w:rsidP="00665B2F"/>
    <w:p w:rsidR="00665B2F" w:rsidRPr="00217466" w:rsidRDefault="00665B2F" w:rsidP="00665B2F">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665B2F" w:rsidRPr="00217466" w:rsidRDefault="00665B2F" w:rsidP="00665B2F">
      <w:pPr>
        <w:tabs>
          <w:tab w:val="left" w:pos="432"/>
          <w:tab w:val="left" w:pos="864"/>
        </w:tabs>
        <w:ind w:left="864"/>
      </w:pPr>
      <w:r w:rsidRPr="00217466">
        <w:t>(Read the first time--January 12, 2021)</w:t>
      </w:r>
    </w:p>
    <w:p w:rsidR="00665B2F" w:rsidRPr="00217466" w:rsidRDefault="00665B2F" w:rsidP="00665B2F">
      <w:pPr>
        <w:tabs>
          <w:tab w:val="left" w:pos="432"/>
          <w:tab w:val="left" w:pos="864"/>
        </w:tabs>
        <w:ind w:left="864"/>
      </w:pPr>
      <w:r w:rsidRPr="00217466">
        <w:t>(Polled by Committee on Transportation--March 24, 2021)</w:t>
      </w:r>
    </w:p>
    <w:p w:rsidR="00665B2F" w:rsidRPr="00217466" w:rsidRDefault="00665B2F" w:rsidP="00665B2F">
      <w:pPr>
        <w:tabs>
          <w:tab w:val="left" w:pos="432"/>
          <w:tab w:val="left" w:pos="864"/>
        </w:tabs>
        <w:ind w:left="864"/>
      </w:pPr>
      <w:r w:rsidRPr="00217466">
        <w:t>(Favorable)</w:t>
      </w:r>
    </w:p>
    <w:p w:rsidR="00665B2F" w:rsidRPr="00217466" w:rsidRDefault="00665B2F" w:rsidP="00665B2F">
      <w:pPr>
        <w:tabs>
          <w:tab w:val="left" w:pos="432"/>
          <w:tab w:val="left" w:pos="864"/>
        </w:tabs>
        <w:ind w:left="864"/>
      </w:pPr>
      <w:r w:rsidRPr="00217466">
        <w:rPr>
          <w:u w:val="single"/>
        </w:rPr>
        <w:t>(Contested by Senator Loftis)</w:t>
      </w:r>
    </w:p>
    <w:p w:rsidR="00665B2F" w:rsidRPr="00217466" w:rsidRDefault="00665B2F" w:rsidP="00665B2F">
      <w:pPr>
        <w:tabs>
          <w:tab w:val="left" w:pos="432"/>
          <w:tab w:val="left" w:pos="864"/>
        </w:tabs>
      </w:pPr>
    </w:p>
    <w:p w:rsidR="00665B2F" w:rsidRPr="00217466" w:rsidRDefault="00665B2F" w:rsidP="00665B2F">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665B2F" w:rsidRPr="00217466" w:rsidRDefault="00665B2F" w:rsidP="00665B2F">
      <w:pPr>
        <w:tabs>
          <w:tab w:val="left" w:pos="432"/>
          <w:tab w:val="left" w:pos="864"/>
        </w:tabs>
        <w:ind w:left="864"/>
      </w:pPr>
      <w:r w:rsidRPr="00217466">
        <w:t>(Read the first time--February 25, 2021)</w:t>
      </w:r>
    </w:p>
    <w:p w:rsidR="00665B2F" w:rsidRPr="00217466" w:rsidRDefault="00665B2F" w:rsidP="00665B2F">
      <w:pPr>
        <w:tabs>
          <w:tab w:val="left" w:pos="432"/>
          <w:tab w:val="left" w:pos="864"/>
        </w:tabs>
        <w:ind w:left="864"/>
      </w:pPr>
      <w:r w:rsidRPr="00217466">
        <w:t>(Reported by Committee on Family and Veterans’ Services--March 24, 2021)</w:t>
      </w:r>
    </w:p>
    <w:p w:rsidR="00665B2F" w:rsidRDefault="00665B2F" w:rsidP="00665B2F">
      <w:pPr>
        <w:tabs>
          <w:tab w:val="left" w:pos="432"/>
          <w:tab w:val="left" w:pos="864"/>
        </w:tabs>
        <w:ind w:left="864"/>
      </w:pPr>
      <w:r w:rsidRPr="00217466">
        <w:t>(Favorable)</w:t>
      </w:r>
    </w:p>
    <w:p w:rsidR="00665B2F" w:rsidRDefault="00665B2F" w:rsidP="00665B2F">
      <w:pPr>
        <w:ind w:left="864"/>
      </w:pPr>
      <w:r>
        <w:t>(Amendment proposed--May 04, 2021)</w:t>
      </w:r>
    </w:p>
    <w:p w:rsidR="00665B2F" w:rsidRDefault="00665B2F" w:rsidP="00665B2F">
      <w:pPr>
        <w:pStyle w:val="CALENDARHISTORY"/>
      </w:pPr>
      <w:r>
        <w:t>(Document No. S-RES\AMEND\614R001.KMM.TDC)</w:t>
      </w:r>
    </w:p>
    <w:p w:rsidR="00665B2F" w:rsidRPr="007500B9" w:rsidRDefault="00665B2F" w:rsidP="00665B2F">
      <w:pPr>
        <w:pStyle w:val="CALENDARHISTORY"/>
      </w:pPr>
      <w:r>
        <w:rPr>
          <w:u w:val="single"/>
        </w:rPr>
        <w:t>(Contested by Senator Matthews)</w:t>
      </w:r>
    </w:p>
    <w:p w:rsidR="00665B2F" w:rsidRPr="00FE78BF" w:rsidRDefault="00665B2F" w:rsidP="00665B2F"/>
    <w:p w:rsidR="00665B2F" w:rsidRPr="00217466" w:rsidRDefault="00665B2F" w:rsidP="005760F5">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665B2F" w:rsidRPr="00217466" w:rsidRDefault="00665B2F" w:rsidP="005760F5">
      <w:pPr>
        <w:keepNext/>
        <w:keepLines/>
        <w:tabs>
          <w:tab w:val="left" w:pos="432"/>
          <w:tab w:val="left" w:pos="864"/>
        </w:tabs>
        <w:ind w:left="864"/>
      </w:pPr>
      <w:r w:rsidRPr="00217466">
        <w:t>(Read the first time--February 25, 2021)</w:t>
      </w:r>
    </w:p>
    <w:p w:rsidR="00665B2F" w:rsidRPr="00217466" w:rsidRDefault="00665B2F" w:rsidP="005760F5">
      <w:pPr>
        <w:keepNext/>
        <w:keepLines/>
        <w:tabs>
          <w:tab w:val="left" w:pos="432"/>
          <w:tab w:val="left" w:pos="864"/>
        </w:tabs>
        <w:ind w:left="864"/>
      </w:pPr>
      <w:r w:rsidRPr="00217466">
        <w:t>(Reported by Committee on Judiciary--March 24, 2021)</w:t>
      </w:r>
    </w:p>
    <w:p w:rsidR="00665B2F" w:rsidRPr="00217466" w:rsidRDefault="00665B2F" w:rsidP="005760F5">
      <w:pPr>
        <w:keepNext/>
        <w:keepLines/>
        <w:tabs>
          <w:tab w:val="left" w:pos="432"/>
          <w:tab w:val="left" w:pos="864"/>
        </w:tabs>
        <w:ind w:left="864"/>
      </w:pPr>
      <w:r w:rsidRPr="00217466">
        <w:t>(Favorable with amendments)</w:t>
      </w:r>
    </w:p>
    <w:p w:rsidR="00665B2F" w:rsidRPr="00217466" w:rsidRDefault="00665B2F" w:rsidP="005760F5">
      <w:pPr>
        <w:keepNext/>
        <w:keepLines/>
        <w:tabs>
          <w:tab w:val="left" w:pos="432"/>
          <w:tab w:val="left" w:pos="864"/>
        </w:tabs>
        <w:ind w:left="864"/>
      </w:pPr>
      <w:r w:rsidRPr="00217466">
        <w:rPr>
          <w:u w:val="single"/>
        </w:rPr>
        <w:t>(Contested by Senator Martin)</w:t>
      </w:r>
    </w:p>
    <w:p w:rsidR="00665B2F" w:rsidRPr="00217466" w:rsidRDefault="00665B2F" w:rsidP="00665B2F"/>
    <w:p w:rsidR="00665B2F" w:rsidRPr="00217466" w:rsidRDefault="00665B2F" w:rsidP="005760F5">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665B2F" w:rsidRPr="00217466" w:rsidRDefault="00665B2F" w:rsidP="005760F5">
      <w:pPr>
        <w:keepNext/>
        <w:keepLines/>
        <w:tabs>
          <w:tab w:val="left" w:pos="432"/>
          <w:tab w:val="left" w:pos="864"/>
        </w:tabs>
        <w:ind w:left="864"/>
      </w:pPr>
      <w:r w:rsidRPr="00217466">
        <w:t>(Read the first time--January 12, 2021)</w:t>
      </w:r>
    </w:p>
    <w:p w:rsidR="00665B2F" w:rsidRPr="00217466" w:rsidRDefault="00665B2F" w:rsidP="005760F5">
      <w:pPr>
        <w:keepNext/>
        <w:keepLines/>
        <w:tabs>
          <w:tab w:val="left" w:pos="432"/>
          <w:tab w:val="left" w:pos="864"/>
        </w:tabs>
        <w:ind w:left="864"/>
      </w:pPr>
      <w:r w:rsidRPr="00217466">
        <w:t>(Reported by Committee on Labor, Commerce and Industry--April 08, 2021)</w:t>
      </w:r>
    </w:p>
    <w:p w:rsidR="00665B2F" w:rsidRPr="00217466" w:rsidRDefault="00665B2F" w:rsidP="005760F5">
      <w:pPr>
        <w:keepNext/>
        <w:keepLines/>
        <w:tabs>
          <w:tab w:val="left" w:pos="432"/>
          <w:tab w:val="left" w:pos="864"/>
        </w:tabs>
        <w:ind w:left="864"/>
      </w:pPr>
      <w:r w:rsidRPr="00217466">
        <w:t>(Favorable)</w:t>
      </w:r>
    </w:p>
    <w:p w:rsidR="00665B2F" w:rsidRDefault="00665B2F" w:rsidP="005760F5">
      <w:pPr>
        <w:keepNext/>
        <w:keepLines/>
        <w:tabs>
          <w:tab w:val="left" w:pos="432"/>
          <w:tab w:val="left" w:pos="864"/>
        </w:tabs>
        <w:ind w:left="864"/>
        <w:rPr>
          <w:u w:val="single"/>
        </w:rPr>
      </w:pPr>
      <w:r w:rsidRPr="00217466">
        <w:rPr>
          <w:u w:val="single"/>
        </w:rPr>
        <w:t>(Contested by Senator Peeler)</w:t>
      </w:r>
    </w:p>
    <w:p w:rsidR="00665B2F" w:rsidRDefault="00665B2F" w:rsidP="00665B2F">
      <w:pPr>
        <w:tabs>
          <w:tab w:val="left" w:pos="432"/>
          <w:tab w:val="left" w:pos="864"/>
        </w:tabs>
        <w:ind w:left="864"/>
        <w:rPr>
          <w:u w:val="single"/>
        </w:rPr>
      </w:pPr>
    </w:p>
    <w:p w:rsidR="00665B2F" w:rsidRPr="00217466" w:rsidRDefault="00665B2F" w:rsidP="00665B2F">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665B2F" w:rsidRPr="00217466" w:rsidRDefault="00665B2F" w:rsidP="00665B2F">
      <w:pPr>
        <w:tabs>
          <w:tab w:val="left" w:pos="432"/>
          <w:tab w:val="left" w:pos="864"/>
        </w:tabs>
        <w:ind w:left="864"/>
      </w:pPr>
      <w:r w:rsidRPr="00217466">
        <w:t>(Read the first time--April 8, 2021)</w:t>
      </w:r>
    </w:p>
    <w:p w:rsidR="00665B2F" w:rsidRPr="00217466" w:rsidRDefault="00665B2F" w:rsidP="00665B2F">
      <w:pPr>
        <w:tabs>
          <w:tab w:val="left" w:pos="432"/>
          <w:tab w:val="left" w:pos="864"/>
        </w:tabs>
        <w:ind w:left="864"/>
      </w:pPr>
      <w:r w:rsidRPr="00217466">
        <w:t>(Polled by Committee on Medical Affairs--April 22, 2021)</w:t>
      </w:r>
    </w:p>
    <w:p w:rsidR="00665B2F" w:rsidRPr="00217466" w:rsidRDefault="00665B2F" w:rsidP="00665B2F">
      <w:pPr>
        <w:tabs>
          <w:tab w:val="left" w:pos="432"/>
          <w:tab w:val="left" w:pos="864"/>
        </w:tabs>
        <w:ind w:left="864"/>
      </w:pPr>
      <w:r w:rsidRPr="00217466">
        <w:t>(Favorable)</w:t>
      </w:r>
    </w:p>
    <w:p w:rsidR="00665B2F" w:rsidRDefault="00665B2F" w:rsidP="00665B2F">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665B2F" w:rsidRPr="00217466" w:rsidRDefault="00665B2F" w:rsidP="00665B2F"/>
    <w:p w:rsidR="00665B2F" w:rsidRPr="00217466" w:rsidRDefault="00665B2F" w:rsidP="005760F5">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sidR="00FA405D">
        <w:rPr>
          <w:b/>
          <w:color w:val="000000" w:themeColor="text1"/>
          <w:u w:color="000000" w:themeColor="text1"/>
        </w:rPr>
        <w:br/>
      </w:r>
      <w:r w:rsidR="00FA405D">
        <w:rPr>
          <w:b/>
          <w:color w:val="000000" w:themeColor="text1"/>
          <w:u w:color="000000" w:themeColor="text1"/>
        </w:rPr>
        <w:br/>
      </w:r>
      <w:r w:rsidR="00FA405D">
        <w:rPr>
          <w:b/>
          <w:color w:val="000000" w:themeColor="text1"/>
          <w:u w:color="000000" w:themeColor="text1"/>
        </w:rPr>
        <w:br/>
      </w:r>
      <w:r w:rsidR="00FA405D">
        <w:rPr>
          <w:b/>
          <w:color w:val="000000" w:themeColor="text1"/>
          <w:u w:color="000000" w:themeColor="text1"/>
        </w:rPr>
        <w:br/>
      </w:r>
      <w:r w:rsidRPr="00217466">
        <w:rPr>
          <w:b/>
          <w:color w:val="000000" w:themeColor="text1"/>
          <w:u w:color="000000" w:themeColor="text1"/>
        </w:rPr>
        <w:lastRenderedPageBreak/>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665B2F" w:rsidRPr="00217466" w:rsidRDefault="00665B2F" w:rsidP="005760F5">
      <w:pPr>
        <w:tabs>
          <w:tab w:val="left" w:pos="432"/>
          <w:tab w:val="left" w:pos="864"/>
        </w:tabs>
        <w:ind w:left="864"/>
      </w:pPr>
      <w:r w:rsidRPr="00217466">
        <w:t>(Read the first time--February 3, 2021)</w:t>
      </w:r>
    </w:p>
    <w:p w:rsidR="00665B2F" w:rsidRPr="00217466" w:rsidRDefault="00665B2F" w:rsidP="005760F5">
      <w:pPr>
        <w:tabs>
          <w:tab w:val="left" w:pos="432"/>
          <w:tab w:val="left" w:pos="864"/>
        </w:tabs>
        <w:ind w:left="864"/>
      </w:pPr>
      <w:r w:rsidRPr="00217466">
        <w:t>(Reported by Committee on Education--April 28, 2021)</w:t>
      </w:r>
    </w:p>
    <w:p w:rsidR="00665B2F" w:rsidRDefault="00665B2F" w:rsidP="005760F5">
      <w:pPr>
        <w:tabs>
          <w:tab w:val="left" w:pos="432"/>
          <w:tab w:val="left" w:pos="864"/>
        </w:tabs>
        <w:ind w:left="864"/>
      </w:pPr>
      <w:r w:rsidRPr="00217466">
        <w:t>(Favorable)</w:t>
      </w:r>
    </w:p>
    <w:p w:rsidR="00665B2F" w:rsidRDefault="00665B2F" w:rsidP="005760F5">
      <w:pPr>
        <w:pStyle w:val="CALENDARHISTORY"/>
        <w:rPr>
          <w:u w:val="single"/>
        </w:rPr>
      </w:pPr>
      <w:r>
        <w:rPr>
          <w:u w:val="single"/>
        </w:rPr>
        <w:t>(Contested by Senator Rankin)</w:t>
      </w:r>
    </w:p>
    <w:p w:rsidR="00665B2F" w:rsidRPr="008A3E51" w:rsidRDefault="00665B2F" w:rsidP="00665B2F"/>
    <w:p w:rsidR="00665B2F" w:rsidRPr="006515DD" w:rsidRDefault="00665B2F" w:rsidP="00665B2F">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665B2F" w:rsidRDefault="00665B2F" w:rsidP="00665B2F">
      <w:pPr>
        <w:pStyle w:val="CALENDARHISTORY"/>
      </w:pPr>
      <w:r>
        <w:t>(Read the first time--January 12, 2021)</w:t>
      </w:r>
    </w:p>
    <w:p w:rsidR="00665B2F" w:rsidRDefault="00665B2F" w:rsidP="00665B2F">
      <w:pPr>
        <w:pStyle w:val="CALENDARHISTORY"/>
      </w:pPr>
      <w:r>
        <w:t>(Reported by Committee on Judiciary--May 05, 2021)</w:t>
      </w:r>
    </w:p>
    <w:p w:rsidR="00665B2F" w:rsidRDefault="00665B2F" w:rsidP="00665B2F">
      <w:pPr>
        <w:pStyle w:val="CALENDARHISTORY"/>
      </w:pPr>
      <w:r>
        <w:t>(Favorable with amendments)</w:t>
      </w:r>
    </w:p>
    <w:p w:rsidR="00665B2F" w:rsidRDefault="00665B2F" w:rsidP="00665B2F">
      <w:pPr>
        <w:pStyle w:val="CALENDARHISTORY"/>
      </w:pPr>
      <w:r>
        <w:t>(Committee Amendment Adopted--May 06, 2021)</w:t>
      </w:r>
    </w:p>
    <w:p w:rsidR="00665B2F" w:rsidRDefault="00665B2F" w:rsidP="00665B2F">
      <w:pPr>
        <w:pStyle w:val="CALENDARHISTORY"/>
      </w:pPr>
      <w:r>
        <w:t>(Amended--May 12, 2021)</w:t>
      </w:r>
    </w:p>
    <w:p w:rsidR="00665B2F" w:rsidRDefault="00665B2F" w:rsidP="00665B2F">
      <w:pPr>
        <w:ind w:left="864"/>
      </w:pPr>
      <w:r>
        <w:t>(Amendment proposed--February 15, 2022)</w:t>
      </w:r>
    </w:p>
    <w:p w:rsidR="00665B2F" w:rsidRPr="00C91F8C" w:rsidRDefault="00665B2F" w:rsidP="00665B2F">
      <w:pPr>
        <w:pStyle w:val="CALENDARHISTORY"/>
      </w:pPr>
      <w:r>
        <w:t>(Document No. S-RES\AMEND\230R00.SP.GH)</w:t>
      </w:r>
    </w:p>
    <w:p w:rsidR="00665B2F" w:rsidRDefault="00665B2F" w:rsidP="00665B2F"/>
    <w:p w:rsidR="00665B2F" w:rsidRPr="0066004F" w:rsidRDefault="00665B2F" w:rsidP="00665B2F">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rsidR="00FA405D">
        <w:br/>
      </w:r>
      <w:r w:rsidR="00FA405D">
        <w:br/>
      </w:r>
      <w:r w:rsidR="00FA405D">
        <w:br/>
      </w:r>
      <w:r w:rsidRPr="0066004F">
        <w:lastRenderedPageBreak/>
        <w:t>SIXTEEN AND EIGHTEEN WITH PARENTAL OR GUARDIAN CONSENT, AND SECTION 20</w:t>
      </w:r>
      <w:r w:rsidRPr="0066004F">
        <w:noBreakHyphen/>
        <w:t>1</w:t>
      </w:r>
      <w:r w:rsidRPr="0066004F">
        <w:noBreakHyphen/>
        <w:t>260</w:t>
      </w:r>
      <w:r w:rsidR="00FA405D">
        <w:t xml:space="preserve"> </w:t>
      </w:r>
      <w:r w:rsidRPr="0066004F">
        <w:t>RELATING TO THE PROOF OF AGE REQUIRED FOR A MINOR APPLICANT.</w:t>
      </w:r>
    </w:p>
    <w:p w:rsidR="00665B2F" w:rsidRDefault="00665B2F" w:rsidP="00665B2F">
      <w:pPr>
        <w:pStyle w:val="CALENDARHISTORY"/>
      </w:pPr>
      <w:r>
        <w:t>(Read the first time--February 23, 2021)</w:t>
      </w:r>
    </w:p>
    <w:p w:rsidR="00665B2F" w:rsidRDefault="00665B2F" w:rsidP="00665B2F">
      <w:pPr>
        <w:pStyle w:val="CALENDARHISTORY"/>
      </w:pPr>
      <w:r>
        <w:t>(Reported by Committee on Judiciary--May 05, 2021)</w:t>
      </w:r>
    </w:p>
    <w:p w:rsidR="00665B2F" w:rsidRDefault="00665B2F" w:rsidP="00665B2F">
      <w:pPr>
        <w:pStyle w:val="CALENDARHISTORY"/>
      </w:pPr>
      <w:r>
        <w:t>(Favorable)</w:t>
      </w:r>
    </w:p>
    <w:p w:rsidR="00665B2F" w:rsidRPr="0000075E" w:rsidRDefault="00665B2F" w:rsidP="00665B2F">
      <w:pPr>
        <w:pStyle w:val="CALENDARHISTORY"/>
      </w:pPr>
      <w:r>
        <w:rPr>
          <w:u w:val="single"/>
        </w:rPr>
        <w:t>(Contested by Senator Cash)</w:t>
      </w:r>
    </w:p>
    <w:p w:rsidR="00665B2F" w:rsidRDefault="00665B2F" w:rsidP="00665B2F"/>
    <w:p w:rsidR="00665B2F" w:rsidRPr="00BF358A" w:rsidRDefault="00665B2F" w:rsidP="00665B2F">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665B2F" w:rsidRDefault="00665B2F" w:rsidP="00665B2F">
      <w:pPr>
        <w:pStyle w:val="CALENDARHISTORY"/>
      </w:pPr>
      <w:r>
        <w:t>(Read the first time--March 16, 2021)</w:t>
      </w:r>
    </w:p>
    <w:p w:rsidR="00665B2F" w:rsidRDefault="00665B2F" w:rsidP="00665B2F">
      <w:pPr>
        <w:pStyle w:val="CALENDARHISTORY"/>
      </w:pPr>
      <w:r>
        <w:t>(Reported by Committee on Judiciary--May 05, 2021)</w:t>
      </w:r>
    </w:p>
    <w:p w:rsidR="00665B2F" w:rsidRDefault="00665B2F" w:rsidP="00665B2F">
      <w:pPr>
        <w:pStyle w:val="CALENDARHISTORY"/>
      </w:pPr>
      <w:r>
        <w:t>(Favorable)</w:t>
      </w:r>
    </w:p>
    <w:p w:rsidR="00665B2F" w:rsidRPr="008D2FD5" w:rsidRDefault="00665B2F" w:rsidP="00665B2F">
      <w:pPr>
        <w:pStyle w:val="CALENDARHISTORY"/>
      </w:pPr>
      <w:r>
        <w:rPr>
          <w:u w:val="single"/>
        </w:rPr>
        <w:t>(Contested by Senators Rankin, Scott and Cash)</w:t>
      </w:r>
    </w:p>
    <w:p w:rsidR="00665B2F" w:rsidRDefault="00665B2F" w:rsidP="00665B2F"/>
    <w:p w:rsidR="00665B2F" w:rsidRPr="000D201F" w:rsidRDefault="00665B2F" w:rsidP="00665B2F">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sidR="00FA405D">
        <w:rPr>
          <w:color w:val="000000" w:themeColor="text1"/>
          <w:u w:color="000000" w:themeColor="text1"/>
        </w:rPr>
        <w:br/>
      </w:r>
      <w:r w:rsidR="00FA405D">
        <w:rPr>
          <w:color w:val="000000" w:themeColor="text1"/>
          <w:u w:color="000000" w:themeColor="text1"/>
        </w:rPr>
        <w:br/>
      </w:r>
      <w:r w:rsidR="00FA405D">
        <w:rPr>
          <w:color w:val="000000" w:themeColor="text1"/>
          <w:u w:color="000000" w:themeColor="text1"/>
        </w:rPr>
        <w:br/>
      </w:r>
      <w:r w:rsidR="00FA405D">
        <w:rPr>
          <w:color w:val="000000" w:themeColor="text1"/>
          <w:u w:color="000000" w:themeColor="text1"/>
        </w:rPr>
        <w:br/>
      </w:r>
      <w:r w:rsidRPr="000D201F">
        <w:rPr>
          <w:color w:val="000000" w:themeColor="text1"/>
          <w:u w:color="000000" w:themeColor="text1"/>
        </w:rPr>
        <w:lastRenderedPageBreak/>
        <w:t>INTENTIONALLY SELECTED BASED ON CERTAIN FACTORS, AND TO PROVIDE VICTIMS OF A</w:t>
      </w:r>
      <w:r w:rsidR="00FA405D">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665B2F" w:rsidRDefault="00665B2F" w:rsidP="00665B2F">
      <w:pPr>
        <w:pStyle w:val="CALENDARHISTORY"/>
      </w:pPr>
      <w:r>
        <w:t>(Read the first time--April 8, 2021)</w:t>
      </w:r>
    </w:p>
    <w:p w:rsidR="00665B2F" w:rsidRDefault="00665B2F" w:rsidP="00665B2F">
      <w:pPr>
        <w:pStyle w:val="CALENDARHISTORY"/>
      </w:pPr>
      <w:r>
        <w:t>(Reported by Committee on Judiciary--May 05, 2021)</w:t>
      </w:r>
    </w:p>
    <w:p w:rsidR="00665B2F" w:rsidRDefault="00665B2F" w:rsidP="00665B2F">
      <w:pPr>
        <w:pStyle w:val="CALENDARHISTORY"/>
      </w:pPr>
      <w:r>
        <w:t>(Favorable with amendments)</w:t>
      </w:r>
    </w:p>
    <w:p w:rsidR="00665B2F" w:rsidRDefault="00665B2F" w:rsidP="00665B2F">
      <w:pPr>
        <w:pStyle w:val="CALENDARHISTORY"/>
        <w:rPr>
          <w:u w:val="single"/>
        </w:rPr>
      </w:pPr>
      <w:r>
        <w:rPr>
          <w:u w:val="single"/>
        </w:rPr>
        <w:t>(Contested by Senators Kimbrell, Climer, Adams, Garrett, Cash, Verdin, Rice, Corbin, Loftis and Grooms)</w:t>
      </w:r>
    </w:p>
    <w:p w:rsidR="00665B2F" w:rsidRPr="003D5707" w:rsidRDefault="00665B2F" w:rsidP="00665B2F"/>
    <w:p w:rsidR="00665B2F" w:rsidRPr="00F25C20" w:rsidRDefault="00665B2F" w:rsidP="00665B2F">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665B2F" w:rsidRDefault="00665B2F" w:rsidP="00665B2F">
      <w:pPr>
        <w:pStyle w:val="CALENDARHISTORY"/>
      </w:pPr>
      <w:r>
        <w:t>(Read the first time--April 7, 2021)</w:t>
      </w:r>
    </w:p>
    <w:p w:rsidR="00665B2F" w:rsidRDefault="00665B2F" w:rsidP="00665B2F">
      <w:pPr>
        <w:pStyle w:val="CALENDARHISTORY"/>
      </w:pPr>
      <w:r>
        <w:t>(Recalled from Committee on Labor, Commerce and Industry--May 06, 2021)</w:t>
      </w:r>
    </w:p>
    <w:p w:rsidR="00665B2F" w:rsidRPr="000845E0" w:rsidRDefault="00665B2F" w:rsidP="00665B2F">
      <w:pPr>
        <w:pStyle w:val="CALENDARHISTORY"/>
      </w:pPr>
      <w:r>
        <w:rPr>
          <w:u w:val="single"/>
        </w:rPr>
        <w:t>(Contested by Senator Kimbrell)</w:t>
      </w:r>
    </w:p>
    <w:p w:rsidR="00665B2F" w:rsidRPr="00A11AF6" w:rsidRDefault="00665B2F" w:rsidP="00665B2F"/>
    <w:p w:rsidR="00665B2F" w:rsidRPr="005057F5" w:rsidRDefault="00665B2F" w:rsidP="00665B2F">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FA405D">
        <w:rPr>
          <w:u w:color="000000" w:themeColor="text1"/>
        </w:rPr>
        <w:br/>
      </w:r>
      <w:r w:rsidR="00FA405D">
        <w:rPr>
          <w:u w:color="000000" w:themeColor="text1"/>
        </w:rPr>
        <w:br/>
      </w:r>
      <w:r w:rsidR="00FA405D">
        <w:rPr>
          <w:u w:color="000000" w:themeColor="text1"/>
        </w:rPr>
        <w:br/>
      </w:r>
      <w:r w:rsidR="00FA405D">
        <w:rPr>
          <w:u w:color="000000" w:themeColor="text1"/>
        </w:rPr>
        <w:br/>
      </w:r>
      <w:r w:rsidR="00FA405D">
        <w:rPr>
          <w:u w:color="000000" w:themeColor="text1"/>
        </w:rPr>
        <w:br/>
      </w:r>
      <w:r w:rsidRPr="005057F5">
        <w:rPr>
          <w:u w:color="000000" w:themeColor="text1"/>
        </w:rPr>
        <w:lastRenderedPageBreak/>
        <w:t>SUBSEQUENTLY HIRE THE FIREFIGHTER WITHIN A CERTAIN PERIOD OF TIME.</w:t>
      </w:r>
    </w:p>
    <w:p w:rsidR="00665B2F" w:rsidRDefault="00665B2F" w:rsidP="00665B2F">
      <w:pPr>
        <w:pStyle w:val="CALENDARHISTORY"/>
      </w:pPr>
      <w:r>
        <w:t>(Read the first time--April 8, 2021)</w:t>
      </w:r>
    </w:p>
    <w:p w:rsidR="00665B2F" w:rsidRDefault="00665B2F" w:rsidP="00665B2F">
      <w:pPr>
        <w:pStyle w:val="CALENDARHISTORY"/>
      </w:pPr>
      <w:r>
        <w:t>(Reported by Committee on Labor, Commerce and Industry--May 13, 2021)</w:t>
      </w:r>
    </w:p>
    <w:p w:rsidR="00665B2F" w:rsidRDefault="00665B2F" w:rsidP="00665B2F">
      <w:pPr>
        <w:pStyle w:val="CALENDARHISTORY"/>
      </w:pPr>
      <w:r>
        <w:t>(Favorable with amendments)</w:t>
      </w:r>
    </w:p>
    <w:p w:rsidR="00665B2F" w:rsidRDefault="00665B2F" w:rsidP="00665B2F">
      <w:pPr>
        <w:pStyle w:val="CALENDARHISTORY"/>
      </w:pPr>
      <w:r>
        <w:t>(Committee Amendment Adopted--February 15, 2022)</w:t>
      </w:r>
    </w:p>
    <w:p w:rsidR="00665B2F" w:rsidRDefault="00665B2F" w:rsidP="00665B2F">
      <w:pPr>
        <w:pStyle w:val="CALENDARHISTORY"/>
        <w:rPr>
          <w:u w:val="single"/>
        </w:rPr>
      </w:pPr>
      <w:r>
        <w:rPr>
          <w:u w:val="single"/>
        </w:rPr>
        <w:t>(Contested by Senator Gambrell)</w:t>
      </w:r>
    </w:p>
    <w:p w:rsidR="00665B2F" w:rsidRDefault="00665B2F" w:rsidP="00665B2F"/>
    <w:p w:rsidR="00665B2F" w:rsidRPr="00DD7564" w:rsidRDefault="00665B2F" w:rsidP="00665B2F">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Kimbrell and Hutto</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665B2F" w:rsidRDefault="00665B2F" w:rsidP="00665B2F">
      <w:pPr>
        <w:pStyle w:val="CALENDARHISTORY"/>
      </w:pPr>
      <w:r>
        <w:t>(Read the first time--March 30, 2021)</w:t>
      </w:r>
    </w:p>
    <w:p w:rsidR="00665B2F" w:rsidRDefault="00665B2F" w:rsidP="00665B2F">
      <w:pPr>
        <w:pStyle w:val="CALENDARHISTORY"/>
      </w:pPr>
      <w:r>
        <w:t>(Reported by Committee on Education--February 01, 2022)</w:t>
      </w:r>
    </w:p>
    <w:p w:rsidR="00665B2F" w:rsidRDefault="00665B2F" w:rsidP="00665B2F">
      <w:pPr>
        <w:pStyle w:val="CALENDARHISTORY"/>
      </w:pPr>
      <w:r>
        <w:t>(Favorable with amendments)</w:t>
      </w:r>
    </w:p>
    <w:p w:rsidR="00665B2F" w:rsidRPr="00161C6F" w:rsidRDefault="00665B2F" w:rsidP="00665B2F"/>
    <w:p w:rsidR="00665B2F" w:rsidRPr="0093564C" w:rsidRDefault="00665B2F" w:rsidP="00665B2F">
      <w:pPr>
        <w:pStyle w:val="BILLTITLE"/>
        <w:keepNext/>
        <w:keepLines/>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665B2F" w:rsidRDefault="00665B2F" w:rsidP="00665B2F">
      <w:pPr>
        <w:pStyle w:val="CALENDARHISTORY"/>
        <w:keepNext/>
        <w:keepLines/>
      </w:pPr>
      <w:r>
        <w:t>(Read the first time--March 3, 2021)</w:t>
      </w:r>
    </w:p>
    <w:p w:rsidR="00665B2F" w:rsidRDefault="00665B2F" w:rsidP="00665B2F">
      <w:pPr>
        <w:pStyle w:val="CALENDARHISTORY"/>
        <w:keepNext/>
        <w:keepLines/>
      </w:pPr>
      <w:r>
        <w:t>(Reported by Committee on Labor, Commerce and Industry--February 01, 2022)</w:t>
      </w:r>
    </w:p>
    <w:p w:rsidR="00665B2F" w:rsidRDefault="00665B2F" w:rsidP="00665B2F">
      <w:pPr>
        <w:pStyle w:val="CALENDARHISTORY"/>
        <w:keepNext/>
        <w:keepLines/>
      </w:pPr>
      <w:r>
        <w:t>(Favorable with amendments)</w:t>
      </w:r>
    </w:p>
    <w:p w:rsidR="00665B2F" w:rsidRPr="00161C6F" w:rsidRDefault="00665B2F" w:rsidP="00665B2F">
      <w:pPr>
        <w:pStyle w:val="CALENDARHISTORY"/>
        <w:keepNext/>
        <w:keepLines/>
      </w:pPr>
      <w:r>
        <w:rPr>
          <w:u w:val="single"/>
        </w:rPr>
        <w:t>(Contested by Senator Corbin)</w:t>
      </w:r>
    </w:p>
    <w:p w:rsidR="00665B2F" w:rsidRDefault="00665B2F" w:rsidP="00665B2F">
      <w:pPr>
        <w:tabs>
          <w:tab w:val="left" w:pos="432"/>
          <w:tab w:val="left" w:pos="864"/>
        </w:tabs>
      </w:pPr>
    </w:p>
    <w:p w:rsidR="00665B2F" w:rsidRPr="00B472F9" w:rsidRDefault="00665B2F" w:rsidP="00FA405D">
      <w:pPr>
        <w:pStyle w:val="BILLTITLE"/>
        <w:keepNext/>
        <w:keepLines/>
        <w:rPr>
          <w:u w:color="000000" w:themeColor="text1"/>
        </w:rPr>
      </w:pPr>
      <w:r w:rsidRPr="00B472F9">
        <w:lastRenderedPageBreak/>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 xml:space="preserve">TO AMEND CHAPTER 10, TITLE 23 OF THE 1976 CODE, RELATING TO THE SOUTH CAROLINA FIRE ACADEMY, TO MAKE TECHNICAL CHANGES; TO AMEND SECTION </w:t>
      </w:r>
      <w:r w:rsidRPr="00B472F9">
        <w:rPr>
          <w:u w:color="000000" w:themeColor="text1"/>
        </w:rPr>
        <w:lastRenderedPageBreak/>
        <w:t>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665B2F" w:rsidRDefault="00665B2F" w:rsidP="00FA405D">
      <w:pPr>
        <w:pStyle w:val="CALENDARHISTORY"/>
        <w:keepNext/>
        <w:keepLines/>
      </w:pPr>
      <w:r>
        <w:t>(Read the first time--January 13, 2021)</w:t>
      </w:r>
    </w:p>
    <w:p w:rsidR="00665B2F" w:rsidRDefault="00665B2F" w:rsidP="00FA405D">
      <w:pPr>
        <w:pStyle w:val="CALENDARHISTORY"/>
        <w:keepNext/>
        <w:keepLines/>
      </w:pPr>
      <w:r>
        <w:t>(Reported by Committee on Labor, Commerce and Industry--February 16, 2022)</w:t>
      </w:r>
    </w:p>
    <w:p w:rsidR="00665B2F" w:rsidRDefault="00665B2F" w:rsidP="00FA405D">
      <w:pPr>
        <w:pStyle w:val="CALENDARHISTORY"/>
        <w:keepNext/>
        <w:keepLines/>
      </w:pPr>
      <w:r>
        <w:t>(Favorable with amendments)</w:t>
      </w:r>
    </w:p>
    <w:p w:rsidR="00665B2F" w:rsidRDefault="00665B2F" w:rsidP="00FA405D">
      <w:pPr>
        <w:pStyle w:val="CALENDARHISTORY"/>
        <w:keepNext/>
        <w:keepLines/>
      </w:pPr>
      <w:r>
        <w:t>(Committee Amendment Adopted--February 22, 2022)</w:t>
      </w:r>
    </w:p>
    <w:p w:rsidR="00665B2F" w:rsidRPr="001A56C3" w:rsidRDefault="00665B2F" w:rsidP="00FA405D">
      <w:pPr>
        <w:pStyle w:val="CALENDARHISTORY"/>
        <w:keepNext/>
        <w:keepLines/>
      </w:pPr>
      <w:r>
        <w:rPr>
          <w:u w:val="single"/>
        </w:rPr>
        <w:t>(Contested by Senator Rankin)</w:t>
      </w:r>
    </w:p>
    <w:p w:rsidR="00665B2F" w:rsidRDefault="00665B2F" w:rsidP="00665B2F">
      <w:pPr>
        <w:tabs>
          <w:tab w:val="left" w:pos="432"/>
          <w:tab w:val="left" w:pos="864"/>
        </w:tabs>
      </w:pPr>
    </w:p>
    <w:p w:rsidR="00665B2F" w:rsidRPr="00D17892" w:rsidRDefault="00665B2F" w:rsidP="00FA405D">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 xml:space="preserve">110, RELATING TO THE SUPERVISION OF ENFORCEMENT OFFICERS, SO AS TO UPDATE THE </w:t>
      </w:r>
      <w:r w:rsidRPr="00D17892">
        <w:rPr>
          <w:u w:color="000000" w:themeColor="text1"/>
        </w:rPr>
        <w:lastRenderedPageBreak/>
        <w:t>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665B2F" w:rsidRDefault="00665B2F" w:rsidP="00FA405D">
      <w:pPr>
        <w:pStyle w:val="CALENDARHISTORY"/>
      </w:pPr>
      <w:r>
        <w:t>(Read the first time--January 25, 2022)</w:t>
      </w:r>
    </w:p>
    <w:p w:rsidR="00665B2F" w:rsidRDefault="00665B2F" w:rsidP="00FA405D">
      <w:pPr>
        <w:pStyle w:val="CALENDARHISTORY"/>
      </w:pPr>
      <w:r>
        <w:t>(Reported by Committee on Fish, Game and Forestry--February 16, 2022)</w:t>
      </w:r>
    </w:p>
    <w:p w:rsidR="00665B2F" w:rsidRDefault="00665B2F" w:rsidP="00FA405D">
      <w:pPr>
        <w:pStyle w:val="CALENDARHISTORY"/>
      </w:pPr>
      <w:r>
        <w:t>(Favorable with amendments)</w:t>
      </w:r>
    </w:p>
    <w:p w:rsidR="00665B2F" w:rsidRDefault="00665B2F" w:rsidP="00FA405D">
      <w:pPr>
        <w:pStyle w:val="CALENDARHISTORY"/>
        <w:rPr>
          <w:u w:val="single"/>
        </w:rPr>
      </w:pPr>
      <w:r>
        <w:rPr>
          <w:u w:val="single"/>
        </w:rPr>
        <w:t>(Contested by Senators Setzler and Climer)</w:t>
      </w:r>
    </w:p>
    <w:p w:rsidR="00665B2F" w:rsidRPr="0050048C" w:rsidRDefault="00665B2F" w:rsidP="00665B2F"/>
    <w:p w:rsidR="00665B2F" w:rsidRPr="00F30C44" w:rsidRDefault="00665B2F" w:rsidP="00665B2F">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sidR="00FA405D">
        <w:rPr>
          <w:color w:val="000000" w:themeColor="text1"/>
          <w:u w:color="000000" w:themeColor="text1"/>
        </w:rPr>
        <w:t xml:space="preserve"> </w:t>
      </w:r>
      <w:r w:rsidRPr="00F30C44">
        <w:rPr>
          <w:color w:val="000000" w:themeColor="text1"/>
          <w:u w:color="000000" w:themeColor="text1"/>
        </w:rPr>
        <w:t>DELEGATES TO A CONVENTION OF THE STATES AS WELL AS LIMITATIONS UPON THEIR AUTHORITY.</w:t>
      </w:r>
    </w:p>
    <w:p w:rsidR="00665B2F" w:rsidRDefault="00665B2F" w:rsidP="00665B2F">
      <w:pPr>
        <w:pStyle w:val="CALENDARHISTORY"/>
      </w:pPr>
      <w:r>
        <w:t>(Read the first time--January 12, 2021)</w:t>
      </w:r>
    </w:p>
    <w:p w:rsidR="00665B2F" w:rsidRDefault="00665B2F" w:rsidP="00665B2F">
      <w:pPr>
        <w:pStyle w:val="CALENDARHISTORY"/>
      </w:pPr>
      <w:r>
        <w:t>(Reported by Committee on Judiciary--February 23, 2022)</w:t>
      </w:r>
    </w:p>
    <w:p w:rsidR="00665B2F" w:rsidRDefault="00665B2F" w:rsidP="00665B2F">
      <w:pPr>
        <w:pStyle w:val="CALENDARHISTORY"/>
      </w:pPr>
      <w:r>
        <w:t>(Favorable with amendments)</w:t>
      </w:r>
    </w:p>
    <w:p w:rsidR="00665B2F" w:rsidRPr="009F102C" w:rsidRDefault="00665B2F" w:rsidP="00665B2F">
      <w:pPr>
        <w:pStyle w:val="CALENDARHISTORY"/>
      </w:pPr>
      <w:r>
        <w:rPr>
          <w:u w:val="single"/>
        </w:rPr>
        <w:t>(Contested by Senator Hutto)</w:t>
      </w:r>
    </w:p>
    <w:p w:rsidR="00665B2F" w:rsidRDefault="00665B2F" w:rsidP="00665B2F"/>
    <w:p w:rsidR="00665B2F" w:rsidRPr="00A27C3A" w:rsidRDefault="00665B2F" w:rsidP="00665B2F">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665B2F" w:rsidRDefault="00665B2F" w:rsidP="00665B2F">
      <w:pPr>
        <w:pStyle w:val="CALENDARHISTORY"/>
      </w:pPr>
      <w:r>
        <w:t>(Read the first time--December 6, 2021)</w:t>
      </w:r>
    </w:p>
    <w:p w:rsidR="00665B2F" w:rsidRDefault="00665B2F" w:rsidP="00665B2F">
      <w:pPr>
        <w:pStyle w:val="CALENDARHISTORY"/>
      </w:pPr>
      <w:r>
        <w:t>(Reported by Committee on Judiciary--February 23, 2022)</w:t>
      </w:r>
    </w:p>
    <w:p w:rsidR="00665B2F" w:rsidRDefault="00665B2F" w:rsidP="00665B2F">
      <w:pPr>
        <w:pStyle w:val="CALENDARHISTORY"/>
      </w:pPr>
      <w:r>
        <w:t>(Favorable with amendments)</w:t>
      </w:r>
    </w:p>
    <w:p w:rsidR="00665B2F" w:rsidRPr="0063652C" w:rsidRDefault="00665B2F" w:rsidP="00665B2F">
      <w:pPr>
        <w:pStyle w:val="CALENDARHISTORY"/>
      </w:pPr>
      <w:r>
        <w:rPr>
          <w:u w:val="single"/>
        </w:rPr>
        <w:t>(Contested by Senator Sabb)</w:t>
      </w:r>
    </w:p>
    <w:p w:rsidR="00665B2F" w:rsidRDefault="00665B2F" w:rsidP="00665B2F"/>
    <w:p w:rsidR="00665B2F" w:rsidRPr="00FA601B" w:rsidRDefault="00665B2F" w:rsidP="00FA405D">
      <w:pPr>
        <w:pStyle w:val="BILLTITLE"/>
        <w:keepNext/>
        <w:keepLines/>
        <w:rPr>
          <w:u w:color="000000" w:themeColor="text1"/>
        </w:rPr>
      </w:pPr>
      <w:r w:rsidRPr="00FA601B">
        <w:lastRenderedPageBreak/>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 xml:space="preserve">110, ALL RELATING TO THE ISSUANCE OF FLOOD INSURANCE POLICIES, ALL SO AS TO REQUIRE </w:t>
      </w:r>
      <w:r w:rsidRPr="00FA601B">
        <w:rPr>
          <w:u w:color="000000" w:themeColor="text1"/>
        </w:rPr>
        <w:lastRenderedPageBreak/>
        <w:t>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665B2F" w:rsidRDefault="00665B2F" w:rsidP="00FA405D">
      <w:pPr>
        <w:pStyle w:val="CALENDARHISTORY"/>
        <w:keepNext/>
        <w:keepLines/>
      </w:pPr>
      <w:r>
        <w:t>(Read the first time--February 2, 2022)</w:t>
      </w:r>
    </w:p>
    <w:p w:rsidR="00665B2F" w:rsidRDefault="00665B2F" w:rsidP="00FA405D">
      <w:pPr>
        <w:pStyle w:val="CALENDARHISTORY"/>
        <w:keepNext/>
        <w:keepLines/>
      </w:pPr>
      <w:r>
        <w:t>(Reported by Committee on Banking and Insurance--February 23, 2022)</w:t>
      </w:r>
    </w:p>
    <w:p w:rsidR="00665B2F" w:rsidRDefault="00665B2F" w:rsidP="00FA405D">
      <w:pPr>
        <w:pStyle w:val="CALENDARHISTORY"/>
        <w:keepNext/>
        <w:keepLines/>
      </w:pPr>
      <w:r>
        <w:t>(Favorable)</w:t>
      </w:r>
    </w:p>
    <w:p w:rsidR="00665B2F" w:rsidRPr="00256CFE" w:rsidRDefault="00665B2F" w:rsidP="00FA405D">
      <w:pPr>
        <w:pStyle w:val="CALENDARHISTORY"/>
        <w:keepNext/>
        <w:keepLines/>
      </w:pPr>
      <w:r>
        <w:rPr>
          <w:u w:val="single"/>
        </w:rPr>
        <w:t>(Contested by Senator Scott)</w:t>
      </w:r>
    </w:p>
    <w:p w:rsidR="00665B2F" w:rsidRDefault="00665B2F" w:rsidP="00665B2F">
      <w:pPr>
        <w:tabs>
          <w:tab w:val="left" w:pos="432"/>
          <w:tab w:val="left" w:pos="864"/>
        </w:tabs>
      </w:pPr>
    </w:p>
    <w:p w:rsidR="00D03719" w:rsidRPr="00C2368B" w:rsidRDefault="00D03719" w:rsidP="00D03719">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665B2F" w:rsidRDefault="00665B2F" w:rsidP="00665B2F">
      <w:pPr>
        <w:pStyle w:val="CALENDARHISTORY"/>
      </w:pPr>
      <w:r>
        <w:t>(Read the first time--January 11, 2022)</w:t>
      </w:r>
    </w:p>
    <w:p w:rsidR="00665B2F" w:rsidRDefault="00665B2F" w:rsidP="00665B2F">
      <w:pPr>
        <w:pStyle w:val="CALENDARHISTORY"/>
      </w:pPr>
      <w:r>
        <w:t>(Reported by Committee on Finance--March 01, 2022)</w:t>
      </w:r>
    </w:p>
    <w:p w:rsidR="00665B2F" w:rsidRDefault="00665B2F" w:rsidP="00665B2F">
      <w:pPr>
        <w:pStyle w:val="CALENDARHISTORY"/>
      </w:pPr>
      <w:r>
        <w:t>(Favorable with amendments)</w:t>
      </w:r>
    </w:p>
    <w:p w:rsidR="00665B2F" w:rsidRPr="00870AAF" w:rsidRDefault="00665B2F" w:rsidP="00665B2F">
      <w:pPr>
        <w:pStyle w:val="CALENDARHISTORY"/>
      </w:pPr>
      <w:r>
        <w:rPr>
          <w:u w:val="single"/>
        </w:rPr>
        <w:t>(Contested by Senator Jackson)</w:t>
      </w:r>
    </w:p>
    <w:p w:rsidR="00665B2F" w:rsidRDefault="00665B2F" w:rsidP="00665B2F">
      <w:r>
        <w:t xml:space="preserve">                                          </w:t>
      </w:r>
    </w:p>
    <w:p w:rsidR="00665B2F" w:rsidRPr="009929AA" w:rsidRDefault="00665B2F" w:rsidP="00665B2F">
      <w:pPr>
        <w:pStyle w:val="BILLTITLE"/>
        <w:keepNext/>
        <w:keepLines/>
      </w:pPr>
      <w:r w:rsidRPr="009929AA">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665B2F" w:rsidRDefault="00665B2F" w:rsidP="00665B2F">
      <w:pPr>
        <w:pStyle w:val="CALENDARHISTORY"/>
        <w:keepNext/>
        <w:keepLines/>
      </w:pPr>
      <w:r>
        <w:t>(Read the first time--May 12, 2021)</w:t>
      </w:r>
    </w:p>
    <w:p w:rsidR="00665B2F" w:rsidRDefault="00665B2F" w:rsidP="00665B2F">
      <w:pPr>
        <w:pStyle w:val="CALENDARHISTORY"/>
        <w:keepNext/>
        <w:keepLines/>
      </w:pPr>
      <w:r>
        <w:t>(Reported by Committee on Labor, Commerce and Industry--March 02, 2022)</w:t>
      </w:r>
    </w:p>
    <w:p w:rsidR="00665B2F" w:rsidRDefault="00665B2F" w:rsidP="00665B2F">
      <w:pPr>
        <w:pStyle w:val="CALENDARHISTORY"/>
        <w:keepNext/>
        <w:keepLines/>
      </w:pPr>
      <w:r>
        <w:t>(Favorable with amendments)</w:t>
      </w:r>
    </w:p>
    <w:p w:rsidR="00665B2F" w:rsidRPr="000E4D46" w:rsidRDefault="000E4D46" w:rsidP="000E4D46">
      <w:pPr>
        <w:pStyle w:val="CALENDARHISTORY"/>
      </w:pPr>
      <w:r>
        <w:rPr>
          <w:u w:val="single"/>
        </w:rPr>
        <w:t>(Contested by Senator M. Johnson)</w:t>
      </w:r>
    </w:p>
    <w:p w:rsidR="000E4D46" w:rsidRDefault="000E4D46" w:rsidP="00665B2F"/>
    <w:p w:rsidR="00665B2F" w:rsidRPr="00CC2AE1" w:rsidRDefault="00665B2F" w:rsidP="00FA405D">
      <w:pPr>
        <w:pStyle w:val="BILLTITLE"/>
        <w:keepNext/>
        <w:keepLines/>
        <w:rPr>
          <w:szCs w:val="22"/>
          <w:u w:color="000000"/>
        </w:rPr>
      </w:pPr>
      <w:r w:rsidRPr="00CC2AE1">
        <w:rPr>
          <w:rFonts w:eastAsia="Calibri"/>
          <w:szCs w:val="22"/>
        </w:rPr>
        <w:lastRenderedPageBreak/>
        <w:t>S.</w:t>
      </w:r>
      <w:r>
        <w:rPr>
          <w:rFonts w:eastAsia="Calibri"/>
          <w:szCs w:val="22"/>
        </w:rPr>
        <w:tab/>
      </w:r>
      <w:r w:rsidRPr="00CC2AE1">
        <w:rPr>
          <w:rFonts w:eastAsia="Calibri"/>
          <w:szCs w:val="22"/>
        </w:rPr>
        <w:t> 2</w:t>
      </w:r>
      <w:r w:rsidRPr="00CC2AE1">
        <w:rPr>
          <w:rFonts w:eastAsia="Calibri"/>
          <w:szCs w:val="22"/>
        </w:rPr>
        <w:fldChar w:fldCharType="begin"/>
      </w:r>
      <w:r w:rsidRPr="00CC2AE1">
        <w:rPr>
          <w:rFonts w:eastAsia="Calibri"/>
          <w:szCs w:val="22"/>
        </w:rPr>
        <w:instrText xml:space="preserve"> XE “S. 2” \b </w:instrText>
      </w:r>
      <w:r w:rsidRPr="00CC2AE1">
        <w:rPr>
          <w:rFonts w:eastAsia="Calibri"/>
          <w:szCs w:val="22"/>
        </w:rPr>
        <w:fldChar w:fldCharType="end"/>
      </w:r>
      <w:r w:rsidRPr="00CC2AE1">
        <w:rPr>
          <w:rFonts w:eastAsia="Calibri"/>
          <w:szCs w:val="22"/>
        </w:rPr>
        <w:t xml:space="preserve"> -- Senators Peeler, Malloy, McElveen, Hembree, Senn and Kimbrell:  </w:t>
      </w:r>
      <w:r w:rsidRPr="00CC2AE1">
        <w:rPr>
          <w:rFonts w:eastAsia="Calibri"/>
          <w:szCs w:val="30"/>
        </w:rPr>
        <w:t xml:space="preserve">A BILL </w:t>
      </w:r>
      <w:r w:rsidRPr="00CC2AE1">
        <w:rPr>
          <w:rFonts w:eastAsia="Calibri"/>
          <w:szCs w:val="22"/>
          <w:u w:color="000000"/>
        </w:rPr>
        <w:t xml:space="preserve">TO </w:t>
      </w:r>
      <w:r w:rsidRPr="00CC2AE1">
        <w:rPr>
          <w:u w:color="000000"/>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w:t>
      </w:r>
      <w:r>
        <w:rPr>
          <w:u w:color="000000"/>
        </w:rPr>
        <w:t xml:space="preserve">ISH AND OPERATE VETERANS HOMES; </w:t>
      </w:r>
      <w:r w:rsidRPr="00CC2AE1">
        <w:rPr>
          <w:u w:color="000000"/>
        </w:rPr>
        <w:t xml:space="preserve">BY ADDING CHAPTER 57 TO TITLE 46 TO CREATE A DIVISION OF ENVIRONMENTAL PROTECTION WITHIN THE DEPARTMENT OF AGRICULTURE AND TRANSFER THE DIVISIONS, OFFICES, AND PROGRAMS THAT PERFORM ENVIRONMENTAL </w:t>
      </w:r>
      <w:r w:rsidRPr="00CC2AE1">
        <w:rPr>
          <w:szCs w:val="22"/>
          <w:u w:color="000000"/>
        </w:rPr>
        <w:t xml:space="preserve">FUNCTIONS, WITH EXCEPTIONS; </w:t>
      </w:r>
      <w:r w:rsidRPr="00CC2AE1">
        <w:rPr>
          <w:u w:color="000000"/>
        </w:rPr>
        <w:t>TO AMEND APPROPRIATE SECTIONS TO TRANSFER REGULATORY AUTHORITY TO THE DEPARTMENT OF AGRICULTURE;</w:t>
      </w:r>
      <w:r w:rsidRPr="00CC2AE1">
        <w:rPr>
          <w:szCs w:val="22"/>
          <w:u w:color="000000"/>
        </w:rPr>
        <w:t xml:space="preserve"> TO AMEND APPROPRIATE SECTIONS TO </w:t>
      </w:r>
      <w:r w:rsidRPr="00CC2AE1">
        <w:rPr>
          <w:szCs w:val="22"/>
        </w:rPr>
        <w:t>TRANSFER REGULATORY AUTHORITY TO THE DEPARTMENT OF NATURAL RESOURCES;</w:t>
      </w:r>
      <w:r w:rsidRPr="00CC2AE1">
        <w:rPr>
          <w:szCs w:val="22"/>
          <w:u w:color="000000"/>
        </w:rPr>
        <w:t xml:space="preserve"> </w:t>
      </w:r>
      <w:r w:rsidRPr="00CC2AE1">
        <w:rPr>
          <w:u w:color="000000"/>
        </w:rPr>
        <w:t>TO AMEND APPROPRIATE SECTIONS TO MAKE CONFORMING CHANGES; AND TO REPEAL APPROPRIATE SECTIONS.</w:t>
      </w:r>
      <w:r>
        <w:rPr>
          <w:u w:color="000000"/>
        </w:rPr>
        <w:t xml:space="preserve"> (Abbreviated Title)</w:t>
      </w:r>
    </w:p>
    <w:p w:rsidR="00665B2F" w:rsidRDefault="00665B2F" w:rsidP="00FA405D">
      <w:pPr>
        <w:pStyle w:val="CALENDARHISTORY"/>
        <w:keepNext/>
        <w:keepLines/>
      </w:pPr>
      <w:r>
        <w:t>(Read the first time--January 12, 2021)</w:t>
      </w:r>
    </w:p>
    <w:p w:rsidR="00665B2F" w:rsidRDefault="00665B2F" w:rsidP="00FA405D">
      <w:pPr>
        <w:pStyle w:val="CALENDARHISTORY"/>
        <w:keepNext/>
        <w:keepLines/>
      </w:pPr>
      <w:r>
        <w:t>(Reported by Committee on Medical Affairs--March 03, 2022)</w:t>
      </w:r>
    </w:p>
    <w:p w:rsidR="00665B2F" w:rsidRDefault="00665B2F" w:rsidP="00FA405D">
      <w:pPr>
        <w:pStyle w:val="CALENDARHISTORY"/>
        <w:keepNext/>
        <w:keepLines/>
      </w:pPr>
      <w:r>
        <w:t>(Favorable with amendments)</w:t>
      </w:r>
    </w:p>
    <w:p w:rsidR="000E4D46" w:rsidRPr="000E4D46" w:rsidRDefault="000E4D46" w:rsidP="00FA405D">
      <w:pPr>
        <w:pStyle w:val="CALENDARHISTORY"/>
        <w:keepNext/>
        <w:keepLines/>
      </w:pPr>
      <w:r>
        <w:rPr>
          <w:u w:val="single"/>
        </w:rPr>
        <w:t>(Contested by Senator Hutto)</w:t>
      </w:r>
    </w:p>
    <w:p w:rsidR="00665B2F" w:rsidRDefault="00665B2F" w:rsidP="00665B2F"/>
    <w:p w:rsidR="00665B2F" w:rsidRPr="003F6C48" w:rsidRDefault="00665B2F" w:rsidP="00665B2F">
      <w:pPr>
        <w:pStyle w:val="BILLTITLE"/>
        <w:keepNext/>
        <w:keepLines/>
        <w:rPr>
          <w:lang w:val="en-PH"/>
        </w:rPr>
      </w:pPr>
      <w:r w:rsidRPr="003F6C48">
        <w:lastRenderedPageBreak/>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 THE COVID-19 VACCINE WITHOUT PARENTAL CONSENT.</w:t>
      </w:r>
    </w:p>
    <w:p w:rsidR="00665B2F" w:rsidRDefault="00665B2F" w:rsidP="00665B2F">
      <w:pPr>
        <w:pStyle w:val="CALENDARHISTORY"/>
        <w:keepNext/>
        <w:keepLines/>
      </w:pPr>
      <w:r>
        <w:t>(Read the first time--June 8, 2021)</w:t>
      </w:r>
    </w:p>
    <w:p w:rsidR="00665B2F" w:rsidRDefault="00665B2F" w:rsidP="00665B2F">
      <w:pPr>
        <w:pStyle w:val="CALENDARHISTORY"/>
        <w:keepNext/>
        <w:keepLines/>
      </w:pPr>
      <w:r>
        <w:t>(Reported by Committee on Medical Affairs--March 03, 2022)</w:t>
      </w:r>
    </w:p>
    <w:p w:rsidR="00665B2F" w:rsidRDefault="00665B2F" w:rsidP="00665B2F">
      <w:pPr>
        <w:pStyle w:val="CALENDARHISTORY"/>
        <w:keepNext/>
        <w:keepLines/>
      </w:pPr>
      <w:r>
        <w:t>(Favorable with amendments)</w:t>
      </w:r>
    </w:p>
    <w:p w:rsidR="000E4D46" w:rsidRPr="000E4D46" w:rsidRDefault="000E4D46" w:rsidP="000E4D46">
      <w:pPr>
        <w:pStyle w:val="CALENDARHISTORY"/>
      </w:pPr>
      <w:r>
        <w:rPr>
          <w:u w:val="single"/>
        </w:rPr>
        <w:t>(Contested by Senators Hutto and Kimpson)</w:t>
      </w:r>
    </w:p>
    <w:p w:rsidR="00665B2F" w:rsidRDefault="00665B2F" w:rsidP="00665B2F"/>
    <w:p w:rsidR="00665B2F" w:rsidRPr="005169FA" w:rsidRDefault="00665B2F" w:rsidP="00665B2F">
      <w:pPr>
        <w:pStyle w:val="BILLTITLE"/>
      </w:pPr>
      <w:r w:rsidRPr="005169FA">
        <w:t>S.</w:t>
      </w:r>
      <w:r w:rsidRPr="005169FA">
        <w:tab/>
        <w:t>992</w:t>
      </w:r>
      <w:r w:rsidRPr="005169FA">
        <w:fldChar w:fldCharType="begin"/>
      </w:r>
      <w:r w:rsidRPr="005169FA">
        <w:instrText xml:space="preserve"> XE "S. 992" \b </w:instrText>
      </w:r>
      <w:r w:rsidRPr="005169FA">
        <w:fldChar w:fldCharType="end"/>
      </w:r>
      <w:r w:rsidRPr="005169FA">
        <w:t xml:space="preserve">--Senators Rice, Kimbrell, Verdin, Shealy, Adams, Hutto, McElveen, Gambrell and Garrett:  </w:t>
      </w:r>
      <w:r w:rsidRPr="005169FA">
        <w:rPr>
          <w:szCs w:val="30"/>
        </w:rPr>
        <w:t xml:space="preserve">A BILL </w:t>
      </w:r>
      <w:r w:rsidRPr="005169FA">
        <w:t>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w:t>
      </w:r>
      <w:r w:rsidR="00FA405D">
        <w:t xml:space="preserve"> </w:t>
      </w:r>
      <w:r w:rsidRPr="005169FA">
        <w:t>SPECIALIST FOR FOLLOW-UP SERVICES, INCLUDING TREATMENT, COUNSELING, AND EDUCATION.</w:t>
      </w:r>
    </w:p>
    <w:p w:rsidR="00665B2F" w:rsidRDefault="00665B2F" w:rsidP="00665B2F">
      <w:pPr>
        <w:pStyle w:val="CALENDARHISTORY"/>
      </w:pPr>
      <w:r>
        <w:t>(Read the first time--January 19, 2022)</w:t>
      </w:r>
    </w:p>
    <w:p w:rsidR="00665B2F" w:rsidRDefault="00665B2F" w:rsidP="00665B2F">
      <w:pPr>
        <w:pStyle w:val="CALENDARHISTORY"/>
      </w:pPr>
      <w:r>
        <w:t>(Reported by Committee on Medical Affairs--March 03, 2022)</w:t>
      </w:r>
    </w:p>
    <w:p w:rsidR="00665B2F" w:rsidRDefault="00665B2F" w:rsidP="00665B2F">
      <w:pPr>
        <w:pStyle w:val="CALENDARHISTORY"/>
      </w:pPr>
      <w:r>
        <w:t>(Favorable with amendments)</w:t>
      </w:r>
    </w:p>
    <w:p w:rsidR="00665B2F" w:rsidRDefault="00665B2F" w:rsidP="00665B2F">
      <w:pPr>
        <w:pStyle w:val="BILLTITLE"/>
      </w:pPr>
    </w:p>
    <w:p w:rsidR="00665B2F" w:rsidRPr="00AA3AEF" w:rsidRDefault="00665B2F" w:rsidP="00665B2F">
      <w:pPr>
        <w:pStyle w:val="BILLTITLE"/>
        <w:rPr>
          <w:u w:color="000000" w:themeColor="text1"/>
        </w:rPr>
      </w:pPr>
      <w:r w:rsidRPr="00AA3AEF">
        <w:t>S.</w:t>
      </w:r>
      <w:r w:rsidRPr="00AA3AEF">
        <w:tab/>
        <w:t>1011</w:t>
      </w:r>
      <w:r w:rsidRPr="00AA3AEF">
        <w:fldChar w:fldCharType="begin"/>
      </w:r>
      <w:r w:rsidRPr="00AA3AEF">
        <w:instrText xml:space="preserve"> XE "S. 1011" \b </w:instrText>
      </w:r>
      <w:r w:rsidRPr="00AA3AEF">
        <w:fldChar w:fldCharType="end"/>
      </w:r>
      <w:r w:rsidRPr="00AA3AEF">
        <w:t xml:space="preserve">--Senators Senn and Shealy:  </w:t>
      </w:r>
      <w:r w:rsidRPr="00AA3AEF">
        <w:rPr>
          <w:szCs w:val="30"/>
        </w:rPr>
        <w:t xml:space="preserve">A BILL </w:t>
      </w:r>
      <w:r w:rsidRPr="00AA3AEF">
        <w:rPr>
          <w:u w:color="000000" w:themeColor="text1"/>
        </w:rPr>
        <w:t>TO AMEND THE CODE OF LAWS OF SOUTH CAROLINA, 1976, TO ENACT “THE SOUTH CAROLINA PARKINSON’S DISEASE RESEARCH COLLECTION ACT” BY ADDING SECTION 44</w:t>
      </w:r>
      <w:r w:rsidRPr="00AA3AEF">
        <w:rPr>
          <w:u w:color="000000" w:themeColor="text1"/>
        </w:rPr>
        <w:noBreakHyphen/>
        <w:t>7</w:t>
      </w:r>
      <w:r w:rsidRPr="00AA3AEF">
        <w:rPr>
          <w:u w:color="000000" w:themeColor="text1"/>
        </w:rPr>
        <w:noBreakHyphen/>
        <w:t xml:space="preserve">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w:t>
      </w:r>
      <w:r w:rsidRPr="00AA3AEF">
        <w:rPr>
          <w:u w:color="000000" w:themeColor="text1"/>
        </w:rPr>
        <w:lastRenderedPageBreak/>
        <w:t>BY HEALTH CARE FACILITIES AND PROVIDERS; TO ALLOW THE MEDICAL UNIVERSITY OF SOUTH CAROLINA TO ENTER INTO AGREEMENTS TO</w:t>
      </w:r>
      <w:r>
        <w:rPr>
          <w:u w:color="000000" w:themeColor="text1"/>
        </w:rPr>
        <w:t xml:space="preserve"> </w:t>
      </w:r>
      <w:r w:rsidRPr="00AA3AEF">
        <w:rPr>
          <w:u w:color="000000" w:themeColor="text1"/>
        </w:rPr>
        <w:t>FURTHER THE PROGRAM; AND FOR OTHER PURPOSES.</w:t>
      </w:r>
    </w:p>
    <w:p w:rsidR="00665B2F" w:rsidRDefault="00665B2F" w:rsidP="00665B2F">
      <w:pPr>
        <w:pStyle w:val="CALENDARHISTORY"/>
      </w:pPr>
      <w:r>
        <w:t>(Read the first time--January 25, 2022)</w:t>
      </w:r>
    </w:p>
    <w:p w:rsidR="00665B2F" w:rsidRDefault="00665B2F" w:rsidP="00665B2F">
      <w:pPr>
        <w:pStyle w:val="CALENDARHISTORY"/>
      </w:pPr>
      <w:r>
        <w:t>(Reported by Committee on Medical Affairs--March 03, 2022)</w:t>
      </w:r>
    </w:p>
    <w:p w:rsidR="00665B2F" w:rsidRDefault="00665B2F" w:rsidP="00665B2F">
      <w:pPr>
        <w:pStyle w:val="CALENDARHISTORY"/>
      </w:pPr>
      <w:r>
        <w:t>(Favorable)</w:t>
      </w:r>
    </w:p>
    <w:p w:rsidR="00665B2F" w:rsidRDefault="00665B2F" w:rsidP="00665B2F"/>
    <w:p w:rsidR="00665B2F" w:rsidRPr="00AC4540" w:rsidRDefault="00665B2F" w:rsidP="00665B2F">
      <w:pPr>
        <w:pStyle w:val="BILLTITLE"/>
      </w:pPr>
      <w:r w:rsidRPr="00AC4540">
        <w:t>S.</w:t>
      </w:r>
      <w:r w:rsidRPr="00AC4540">
        <w:tab/>
        <w:t>1025</w:t>
      </w:r>
      <w:r w:rsidRPr="00AC4540">
        <w:fldChar w:fldCharType="begin"/>
      </w:r>
      <w:r w:rsidRPr="00AC4540">
        <w:instrText xml:space="preserve"> XE "S. 1025" \b </w:instrText>
      </w:r>
      <w:r w:rsidRPr="00AC4540">
        <w:fldChar w:fldCharType="end"/>
      </w:r>
      <w:r w:rsidRPr="00AC4540">
        <w:t xml:space="preserve">--Senators Shealy, Hutto and Jackson:  </w:t>
      </w:r>
      <w:r w:rsidRPr="00AC4540">
        <w:rPr>
          <w:szCs w:val="30"/>
        </w:rPr>
        <w:t xml:space="preserve">A BILL </w:t>
      </w:r>
      <w:r w:rsidRPr="00AC4540">
        <w:t>TO AMEND SECTION 44-63-80 OF THE 1976 CODE, RELATING TO CERTIFIED COPIES OF BIRTH CERTIFICATES, TO EXPAND THE DEFINITION OF LEGAL REPRESENTATIVE AND TO ALTER THE PROCESS FOR OBTAINING BIRTH CERTIFICATES.</w:t>
      </w:r>
    </w:p>
    <w:p w:rsidR="00665B2F" w:rsidRDefault="00665B2F" w:rsidP="00665B2F">
      <w:pPr>
        <w:pStyle w:val="CALENDARHISTORY"/>
      </w:pPr>
      <w:r>
        <w:t>(Read the first time--January 27, 2022)</w:t>
      </w:r>
    </w:p>
    <w:p w:rsidR="00665B2F" w:rsidRDefault="00665B2F" w:rsidP="00665B2F">
      <w:pPr>
        <w:pStyle w:val="CALENDARHISTORY"/>
      </w:pPr>
      <w:r>
        <w:t>(Reported by Committee on Medical Affairs--March 03, 2022)</w:t>
      </w:r>
    </w:p>
    <w:p w:rsidR="00665B2F" w:rsidRDefault="00665B2F" w:rsidP="00665B2F">
      <w:pPr>
        <w:pStyle w:val="CALENDARHISTORY"/>
      </w:pPr>
      <w:r>
        <w:t>(Favorable)</w:t>
      </w:r>
    </w:p>
    <w:p w:rsidR="00665B2F" w:rsidRDefault="00665B2F" w:rsidP="00665B2F"/>
    <w:p w:rsidR="00665B2F" w:rsidRPr="007D21E4" w:rsidRDefault="00665B2F" w:rsidP="00BD1078">
      <w:pPr>
        <w:pStyle w:val="BILLTITLE"/>
        <w:keepNext/>
        <w:keepLines/>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665B2F" w:rsidRDefault="00665B2F" w:rsidP="00BD1078">
      <w:pPr>
        <w:pStyle w:val="CALENDARHISTORY"/>
        <w:keepNext/>
        <w:keepLines/>
      </w:pPr>
      <w:r>
        <w:t>(Read the first time--February 1, 2022)</w:t>
      </w:r>
    </w:p>
    <w:p w:rsidR="00665B2F" w:rsidRDefault="00665B2F" w:rsidP="00BD1078">
      <w:pPr>
        <w:pStyle w:val="CALENDARHISTORY"/>
        <w:keepNext/>
        <w:keepLines/>
      </w:pPr>
      <w:r>
        <w:t>(Reported by Committee on Medical Affairs--March 03, 2022)</w:t>
      </w:r>
    </w:p>
    <w:p w:rsidR="00665B2F" w:rsidRDefault="00665B2F" w:rsidP="00BD1078">
      <w:pPr>
        <w:pStyle w:val="CALENDARHISTORY"/>
        <w:keepNext/>
        <w:keepLines/>
      </w:pPr>
      <w:r>
        <w:t>(Favorable)</w:t>
      </w:r>
    </w:p>
    <w:p w:rsidR="00665B2F" w:rsidRDefault="00665B2F" w:rsidP="00665B2F"/>
    <w:p w:rsidR="00216B18" w:rsidRPr="0014359A" w:rsidRDefault="00665B2F" w:rsidP="00FA405D">
      <w:pPr>
        <w:pStyle w:val="BILLTITLE"/>
        <w:keepNext/>
        <w:keepLines/>
        <w:rPr>
          <w:color w:val="000000" w:themeColor="text1"/>
          <w:u w:color="000000" w:themeColor="text1"/>
        </w:rPr>
      </w:pPr>
      <w:r>
        <w:lastRenderedPageBreak/>
        <w:t xml:space="preserve"> </w:t>
      </w:r>
      <w:r w:rsidR="00216B18" w:rsidRPr="0014359A">
        <w:t>S.</w:t>
      </w:r>
      <w:r w:rsidR="00216B18" w:rsidRPr="0014359A">
        <w:tab/>
        <w:t>1087</w:t>
      </w:r>
      <w:r w:rsidR="00216B18" w:rsidRPr="0014359A">
        <w:fldChar w:fldCharType="begin"/>
      </w:r>
      <w:r w:rsidR="00216B18" w:rsidRPr="0014359A">
        <w:instrText xml:space="preserve"> XE "S. 1087" \b </w:instrText>
      </w:r>
      <w:r w:rsidR="00216B18" w:rsidRPr="0014359A">
        <w:fldChar w:fldCharType="end"/>
      </w:r>
      <w:r w:rsidR="00216B18" w:rsidRPr="0014359A">
        <w:t xml:space="preserve">--Senators Peeler, Alexander, Kimbrell, Shealy, Turner, Climer, M. Johnson, Martin, Corbin, Davis, Massey, Rice, Adams, Garrett, Cash, Young, Malloy, Williams, Loftis, Gambrell, Talley, Cromer, Scott, Jackson, Stephens, Campsen, Verdin, Grooms and McElveen:  </w:t>
      </w:r>
      <w:r w:rsidR="00216B18" w:rsidRPr="0014359A">
        <w:rPr>
          <w:szCs w:val="30"/>
        </w:rPr>
        <w:t xml:space="preserve">A BILL </w:t>
      </w:r>
      <w:r w:rsidR="00216B18" w:rsidRPr="0014359A">
        <w:rPr>
          <w:color w:val="000000" w:themeColor="text1"/>
          <w:u w:color="000000" w:themeColor="text1"/>
        </w:rPr>
        <w:t>TO AMEND THE CODE OF LAWS OF SOUTH CAROLINA, 1976, SO AS TO ENACT THE “COMPREHENSIVE TAX CUT ACT OF 2022”; TO AMEND SECTION 12</w:t>
      </w:r>
      <w:r w:rsidR="00216B18" w:rsidRPr="0014359A">
        <w:rPr>
          <w:color w:val="000000" w:themeColor="text1"/>
          <w:u w:color="000000" w:themeColor="text1"/>
        </w:rPr>
        <w:noBreakHyphen/>
        <w:t>6</w:t>
      </w:r>
      <w:r w:rsidR="00216B18" w:rsidRPr="0014359A">
        <w:rPr>
          <w:color w:val="000000" w:themeColor="text1"/>
          <w:u w:color="000000" w:themeColor="text1"/>
        </w:rPr>
        <w:noBreakHyphen/>
        <w:t>510, RELATING TO THE INDIVIDUAL INCOME TAX, SO AS TO REDUCE THE TOP MARGINAL RATE TO 5.7 PERCENT; TO AMEND SECTION 12</w:t>
      </w:r>
      <w:r w:rsidR="00216B18" w:rsidRPr="0014359A">
        <w:rPr>
          <w:color w:val="000000" w:themeColor="text1"/>
          <w:u w:color="000000" w:themeColor="text1"/>
        </w:rPr>
        <w:noBreakHyphen/>
        <w:t>6</w:t>
      </w:r>
      <w:r w:rsidR="00216B18" w:rsidRPr="0014359A">
        <w:rPr>
          <w:color w:val="000000" w:themeColor="text1"/>
          <w:u w:color="000000" w:themeColor="text1"/>
        </w:rPr>
        <w:noBreakHyphen/>
        <w:t>1171, RELATING TO THE MILITARY RETIREMENT DEDUCTION, SO AS TO EXEMPT ALL MILITARY RETIREMENT INCOME; TO AMEND SECTION 12</w:t>
      </w:r>
      <w:r w:rsidR="00216B18" w:rsidRPr="0014359A">
        <w:rPr>
          <w:color w:val="000000" w:themeColor="text1"/>
          <w:u w:color="000000" w:themeColor="text1"/>
        </w:rPr>
        <w:noBreakHyphen/>
        <w:t>37</w:t>
      </w:r>
      <w:r w:rsidR="00216B18" w:rsidRPr="0014359A">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00216B18" w:rsidRPr="0014359A">
        <w:rPr>
          <w:color w:val="000000" w:themeColor="text1"/>
          <w:u w:color="000000" w:themeColor="text1"/>
        </w:rPr>
        <w:noBreakHyphen/>
        <w:t>6</w:t>
      </w:r>
      <w:r w:rsidR="00216B18" w:rsidRPr="0014359A">
        <w:rPr>
          <w:color w:val="000000" w:themeColor="text1"/>
          <w:u w:color="000000" w:themeColor="text1"/>
        </w:rPr>
        <w:noBreakHyphen/>
        <w:t>515 RELATING TO AN ARCHAIC INDIVIDUAL INCOME TAX PROVISION.</w:t>
      </w:r>
    </w:p>
    <w:p w:rsidR="00216B18" w:rsidRDefault="00216B18" w:rsidP="00FA405D">
      <w:pPr>
        <w:pStyle w:val="CALENDARHISTORY"/>
        <w:keepNext/>
        <w:keepLines/>
      </w:pPr>
      <w:r>
        <w:t>(Read the first time--February 17, 2022)</w:t>
      </w:r>
    </w:p>
    <w:p w:rsidR="00216B18" w:rsidRDefault="00216B18" w:rsidP="00FA405D">
      <w:pPr>
        <w:pStyle w:val="CALENDARHISTORY"/>
        <w:keepNext/>
        <w:keepLines/>
      </w:pPr>
      <w:r>
        <w:t>(Reported by Committee on Finance--March 08, 2022)</w:t>
      </w:r>
    </w:p>
    <w:p w:rsidR="00216B18" w:rsidRDefault="00216B18" w:rsidP="00FA405D">
      <w:pPr>
        <w:pStyle w:val="CALENDARHISTORY"/>
        <w:keepNext/>
        <w:keepLines/>
      </w:pPr>
      <w:r>
        <w:t>(Favorable with amendments)</w:t>
      </w:r>
    </w:p>
    <w:p w:rsidR="002B3C03" w:rsidRDefault="002B3C03" w:rsidP="002B3C03"/>
    <w:p w:rsidR="002B3C03" w:rsidRPr="004E23DF" w:rsidRDefault="002B3C03" w:rsidP="002B3C03">
      <w:pPr>
        <w:pStyle w:val="BILLTITLE"/>
      </w:pPr>
      <w:r w:rsidRPr="004E23DF">
        <w:t>S.</w:t>
      </w:r>
      <w:r w:rsidRPr="004E23DF">
        <w:tab/>
        <w:t>953</w:t>
      </w:r>
      <w:r w:rsidRPr="004E23DF">
        <w:fldChar w:fldCharType="begin"/>
      </w:r>
      <w:r w:rsidRPr="004E23DF">
        <w:instrText xml:space="preserve"> XE "S. 953" \b </w:instrText>
      </w:r>
      <w:r w:rsidRPr="004E23DF">
        <w:fldChar w:fldCharType="end"/>
      </w:r>
      <w:r w:rsidRPr="004E23DF">
        <w:t xml:space="preserve">--Senator Verdin:  </w:t>
      </w:r>
      <w:r w:rsidRPr="004E23DF">
        <w:rPr>
          <w:szCs w:val="30"/>
        </w:rPr>
        <w:t xml:space="preserve">A BILL </w:t>
      </w:r>
      <w:r w:rsidRPr="004E23DF">
        <w:t>TO AMEND SECTION 7</w:t>
      </w:r>
      <w:r w:rsidRPr="004E23DF">
        <w:noBreakHyphen/>
        <w:t>7</w:t>
      </w:r>
      <w:r w:rsidRPr="004E23DF">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2B3C03" w:rsidRDefault="002B3C03" w:rsidP="002B3C03">
      <w:pPr>
        <w:pStyle w:val="CALENDARHISTORY"/>
      </w:pPr>
      <w:r>
        <w:t>(Read the first time--January 11, 2022)</w:t>
      </w:r>
    </w:p>
    <w:p w:rsidR="002B3C03" w:rsidRDefault="006C60A8" w:rsidP="006C60A8">
      <w:pPr>
        <w:pStyle w:val="CALENDARHISTORY"/>
      </w:pPr>
      <w:r>
        <w:t>(Recalled from Committee on Judiciary--March 08, 2022)</w:t>
      </w:r>
    </w:p>
    <w:p w:rsidR="006C60A8" w:rsidRDefault="006C60A8" w:rsidP="002B3C03"/>
    <w:p w:rsidR="002B3C03" w:rsidRPr="00410ABD" w:rsidRDefault="002B3C03" w:rsidP="002B3C03">
      <w:pPr>
        <w:pStyle w:val="BILLTITLE"/>
        <w:rPr>
          <w:u w:color="000000" w:themeColor="text1"/>
        </w:rPr>
      </w:pPr>
      <w:r w:rsidRPr="00410ABD">
        <w:t>S.</w:t>
      </w:r>
      <w:r w:rsidRPr="00410ABD">
        <w:tab/>
        <w:t>1024</w:t>
      </w:r>
      <w:r w:rsidRPr="00410ABD">
        <w:fldChar w:fldCharType="begin"/>
      </w:r>
      <w:r w:rsidRPr="00410ABD">
        <w:instrText xml:space="preserve"> XE "S. 1024" \b </w:instrText>
      </w:r>
      <w:r w:rsidRPr="00410ABD">
        <w:fldChar w:fldCharType="end"/>
      </w:r>
      <w:r w:rsidRPr="00410ABD">
        <w:t xml:space="preserve">--Senators Rankin, Goldfinch, Hembree, Sabb and Williams:  </w:t>
      </w:r>
      <w:r w:rsidRPr="00410ABD">
        <w:rPr>
          <w:szCs w:val="30"/>
        </w:rPr>
        <w:t xml:space="preserve">A BILL </w:t>
      </w:r>
      <w:r w:rsidRPr="00410ABD">
        <w:rPr>
          <w:u w:color="000000" w:themeColor="text1"/>
        </w:rPr>
        <w:t>TO AMEND SECTION 7</w:t>
      </w:r>
      <w:r w:rsidRPr="00410ABD">
        <w:rPr>
          <w:u w:color="000000" w:themeColor="text1"/>
        </w:rPr>
        <w:noBreakHyphen/>
        <w:t>7</w:t>
      </w:r>
      <w:r w:rsidRPr="00410ABD">
        <w:rPr>
          <w:u w:color="000000" w:themeColor="text1"/>
        </w:rPr>
        <w:noBreakHyphen/>
        <w:t xml:space="preserve">320, AS AMENDED, CODE OF LAWS OF SOUTH CAROLINA, 1976, RELATING TO THE DESIGNATION OF VOTING PRECINCTS IN HORRY COUNTY, SO AS TO DELETE SIX PRECINCTS, TO ADD SEVEN PRECINCTS, AND TO </w:t>
      </w:r>
      <w:r w:rsidRPr="00410ABD">
        <w:rPr>
          <w:u w:color="000000" w:themeColor="text1"/>
        </w:rPr>
        <w:lastRenderedPageBreak/>
        <w:t>REDESIGNATE THE MAP NUMBER ON WHICH THE NAMES OF THESE PRECINCTS MAY BE FOUND AND MAINTAINED BY THE REVENUE AND FISCAL AFFAIRS OFFICE.</w:t>
      </w:r>
    </w:p>
    <w:p w:rsidR="002B3C03" w:rsidRDefault="002B3C03" w:rsidP="002B3C03">
      <w:pPr>
        <w:pStyle w:val="CALENDARHISTORY"/>
      </w:pPr>
      <w:r>
        <w:t>(Read the first time--January 27, 2022)</w:t>
      </w:r>
    </w:p>
    <w:p w:rsidR="002B3C03" w:rsidRDefault="002B3C03" w:rsidP="002B3C03">
      <w:pPr>
        <w:pStyle w:val="CALENDARHISTORY"/>
      </w:pPr>
      <w:r>
        <w:t>(Recalled from Committee on Judiciary--March 08, 2022)</w:t>
      </w:r>
    </w:p>
    <w:p w:rsidR="002B3C03" w:rsidRDefault="002B3C03" w:rsidP="002B3C03"/>
    <w:p w:rsidR="002B3C03" w:rsidRPr="00170693" w:rsidRDefault="002B3C03" w:rsidP="002B3C03">
      <w:pPr>
        <w:pStyle w:val="BILLTITLE"/>
        <w:rPr>
          <w:u w:color="000000" w:themeColor="text1"/>
        </w:rPr>
      </w:pPr>
      <w:r w:rsidRPr="00170693">
        <w:t>S.</w:t>
      </w:r>
      <w:r w:rsidRPr="00170693">
        <w:tab/>
        <w:t>1060</w:t>
      </w:r>
      <w:r w:rsidRPr="00170693">
        <w:fldChar w:fldCharType="begin"/>
      </w:r>
      <w:r w:rsidRPr="00170693">
        <w:instrText xml:space="preserve"> XE "S. 1060" \b </w:instrText>
      </w:r>
      <w:r w:rsidRPr="00170693">
        <w:fldChar w:fldCharType="end"/>
      </w:r>
      <w:r w:rsidRPr="00170693">
        <w:t xml:space="preserve">--Senators Young and Massey:  </w:t>
      </w:r>
      <w:r w:rsidRPr="00170693">
        <w:rPr>
          <w:szCs w:val="30"/>
        </w:rPr>
        <w:t xml:space="preserve">A BILL </w:t>
      </w:r>
      <w:r w:rsidRPr="00170693">
        <w:rPr>
          <w:u w:color="000000" w:themeColor="text1"/>
        </w:rPr>
        <w:t>TO AMEND SECTION 7</w:t>
      </w:r>
      <w:r w:rsidRPr="00170693">
        <w:rPr>
          <w:u w:color="000000" w:themeColor="text1"/>
        </w:rPr>
        <w:noBreakHyphen/>
        <w:t>7</w:t>
      </w:r>
      <w:r w:rsidRPr="00170693">
        <w:rPr>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2B3C03" w:rsidRDefault="002B3C03" w:rsidP="002B3C03">
      <w:pPr>
        <w:pStyle w:val="CALENDARHISTORY"/>
      </w:pPr>
      <w:r>
        <w:t>(Read the first time--February 8, 2022)</w:t>
      </w:r>
    </w:p>
    <w:p w:rsidR="002B3C03" w:rsidRDefault="002B3C03" w:rsidP="002B3C03">
      <w:pPr>
        <w:pStyle w:val="CALENDARHISTORY"/>
      </w:pPr>
      <w:r>
        <w:t>(Recalled from Committee on Judiciary--March 08, 2022)</w:t>
      </w:r>
    </w:p>
    <w:p w:rsidR="002B3C03" w:rsidRDefault="002B3C03" w:rsidP="002B3C03"/>
    <w:p w:rsidR="00216B18" w:rsidRPr="0078757B" w:rsidRDefault="00216B18" w:rsidP="00216B18">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216B18" w:rsidRDefault="00216B18" w:rsidP="00216B18">
      <w:pPr>
        <w:pStyle w:val="CALENDARHISTORY"/>
      </w:pPr>
      <w:r>
        <w:t>(Without reference--March 08, 2022)</w:t>
      </w:r>
    </w:p>
    <w:p w:rsidR="00216B18" w:rsidRDefault="00216B18" w:rsidP="00665B2F"/>
    <w:p w:rsidR="00216B18" w:rsidRPr="004C3623" w:rsidRDefault="00216B18" w:rsidP="00216B18">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216B18" w:rsidRDefault="00216B18" w:rsidP="00216B18">
      <w:pPr>
        <w:pStyle w:val="CALENDARHISTORY"/>
      </w:pPr>
      <w:r>
        <w:t>(Without reference--March 08, 2022)</w:t>
      </w:r>
    </w:p>
    <w:p w:rsidR="00216B18" w:rsidRDefault="00216B18" w:rsidP="00665B2F"/>
    <w:p w:rsidR="00216B18" w:rsidRPr="0025122D" w:rsidRDefault="00216B18" w:rsidP="00216B18">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 xml:space="preserve">TO APPROVE REGULATIONS OF THE DEPARTMENT OF HEALTH AND ENVIRONMENTAL CONTROL, RELATING TO STANDARDS FOR LICENSING HOME HEALTH AGENCIES, DESIGNATED AS REGULATION DOCUMENT NUMBER 5057, PURSUANT TO THE </w:t>
      </w:r>
      <w:r w:rsidRPr="0025122D">
        <w:lastRenderedPageBreak/>
        <w:t>PROVISIONS OF ARTICLE 1, CHAPTER 23, TITLE 1 OF THE 1976 CODE.</w:t>
      </w:r>
    </w:p>
    <w:p w:rsidR="00216B18" w:rsidRDefault="00216B18" w:rsidP="00216B18">
      <w:pPr>
        <w:pStyle w:val="CALENDARHISTORY"/>
      </w:pPr>
      <w:r>
        <w:t>(Without reference--March 08, 2022)</w:t>
      </w:r>
    </w:p>
    <w:p w:rsidR="00216B18" w:rsidRDefault="00216B18" w:rsidP="00665B2F"/>
    <w:p w:rsidR="002B3C03" w:rsidRPr="000E40CD" w:rsidRDefault="002B3C03" w:rsidP="002B3C03">
      <w:pPr>
        <w:pStyle w:val="BILLTITLE"/>
        <w:rPr>
          <w:u w:color="000000" w:themeColor="text1"/>
        </w:rPr>
      </w:pPr>
      <w:r w:rsidRPr="000E40CD">
        <w:t>H.</w:t>
      </w:r>
      <w:r w:rsidRPr="000E40CD">
        <w:tab/>
        <w:t>4269</w:t>
      </w:r>
      <w:r w:rsidRPr="000E40CD">
        <w:fldChar w:fldCharType="begin"/>
      </w:r>
      <w:r w:rsidRPr="000E40CD">
        <w:instrText xml:space="preserve"> XE "H. 4269" \b </w:instrText>
      </w:r>
      <w:r w:rsidRPr="000E40CD">
        <w:fldChar w:fldCharType="end"/>
      </w:r>
      <w:r w:rsidRPr="000E40CD">
        <w:t xml:space="preserve">--Rep. Gilliam:  </w:t>
      </w:r>
      <w:r w:rsidRPr="000E40CD">
        <w:rPr>
          <w:szCs w:val="30"/>
        </w:rPr>
        <w:t xml:space="preserve">A BILL </w:t>
      </w:r>
      <w:r w:rsidRPr="000E40CD">
        <w:rPr>
          <w:u w:color="000000" w:themeColor="text1"/>
        </w:rPr>
        <w:t>TO AMEND SECTION 7</w:t>
      </w:r>
      <w:r w:rsidRPr="000E40CD">
        <w:rPr>
          <w:u w:color="000000" w:themeColor="text1"/>
        </w:rPr>
        <w:noBreakHyphen/>
        <w:t>7</w:t>
      </w:r>
      <w:r w:rsidRPr="000E40CD">
        <w:rPr>
          <w:u w:color="000000" w:themeColor="text1"/>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2B3C03" w:rsidRDefault="002B3C03" w:rsidP="002B3C03">
      <w:pPr>
        <w:pStyle w:val="CALENDARHISTORY"/>
      </w:pPr>
      <w:r>
        <w:t>(Read the first time--May 4, 2021)</w:t>
      </w:r>
    </w:p>
    <w:p w:rsidR="002B3C03" w:rsidRDefault="002B3C03" w:rsidP="002B3C03">
      <w:pPr>
        <w:pStyle w:val="CALENDARHISTORY"/>
      </w:pPr>
      <w:r>
        <w:t>(Recalled from Committee on Judiciary--March 08, 2022)</w:t>
      </w:r>
    </w:p>
    <w:p w:rsidR="002B3C03" w:rsidRDefault="002B3C03" w:rsidP="00665B2F"/>
    <w:p w:rsidR="002B3C03" w:rsidRDefault="002B3C03" w:rsidP="00665B2F"/>
    <w:p w:rsidR="00665B2F" w:rsidRPr="00216B18" w:rsidRDefault="00216B18" w:rsidP="00216B18">
      <w:pPr>
        <w:pStyle w:val="CALENDARHEADING"/>
      </w:pPr>
      <w:r>
        <w:t>SENATE RESOLUTION</w:t>
      </w:r>
    </w:p>
    <w:p w:rsidR="00216B18" w:rsidRDefault="00216B18" w:rsidP="00665B2F"/>
    <w:p w:rsidR="00216B18" w:rsidRDefault="00216B18" w:rsidP="00665B2F"/>
    <w:p w:rsidR="00216B18" w:rsidRPr="00AA06C2" w:rsidRDefault="00216B18" w:rsidP="00216B18">
      <w:pPr>
        <w:pStyle w:val="BILLTITLE"/>
      </w:pPr>
      <w:r w:rsidRPr="00AA06C2">
        <w:t>S.</w:t>
      </w:r>
      <w:r w:rsidRPr="00AA06C2">
        <w:tab/>
        <w:t>1122</w:t>
      </w:r>
      <w:r w:rsidRPr="00AA06C2">
        <w:fldChar w:fldCharType="begin"/>
      </w:r>
      <w:r w:rsidRPr="00AA06C2">
        <w:instrText xml:space="preserve"> XE "S. 1122" \b </w:instrText>
      </w:r>
      <w:r w:rsidRPr="00AA06C2">
        <w:fldChar w:fldCharType="end"/>
      </w:r>
      <w:r w:rsidRPr="00AA06C2">
        <w:t xml:space="preserve">--Senator Massey:  </w:t>
      </w:r>
      <w:r w:rsidRPr="00AA06C2">
        <w:rPr>
          <w:szCs w:val="30"/>
        </w:rPr>
        <w:t xml:space="preserve">A SENATE RESOLUTION </w:t>
      </w:r>
      <w:r w:rsidRPr="00AA06C2">
        <w:t>TO RECOGNIZE MAY 2022 AS “BETTER HEARING AND SPEECH MONTH” IN SOUTH CAROLINA AND TO ENCOURAGE ALL SOUTH CAROLINIANS TO BECOME INFORMED ABOUT THIS CRITICAL HEALTH ISSUE.</w:t>
      </w:r>
    </w:p>
    <w:p w:rsidR="00216B18" w:rsidRDefault="00216B18" w:rsidP="00216B18">
      <w:pPr>
        <w:pStyle w:val="CALENDARHISTORY"/>
      </w:pPr>
      <w:r>
        <w:t>(Introduced--March 3, 2022)</w:t>
      </w:r>
    </w:p>
    <w:p w:rsidR="00216B18" w:rsidRDefault="00216B18" w:rsidP="00216B18">
      <w:pPr>
        <w:pStyle w:val="CALENDARHISTORY"/>
      </w:pPr>
      <w:r>
        <w:t>(Recalled from Committee on Medical Affairs--March 08, 2022)</w:t>
      </w:r>
    </w:p>
    <w:p w:rsidR="00216B18" w:rsidRDefault="00216B18" w:rsidP="00665B2F"/>
    <w:p w:rsidR="008779F6" w:rsidRDefault="008779F6" w:rsidP="00665B2F"/>
    <w:p w:rsidR="00665B2F" w:rsidRPr="00B67442" w:rsidRDefault="00665B2F" w:rsidP="00665B2F">
      <w:pPr>
        <w:pStyle w:val="CALENDARHEADING"/>
      </w:pPr>
      <w:r>
        <w:t>CONCURRENT RESOLUTION</w:t>
      </w:r>
      <w:r w:rsidR="002B3C03">
        <w:t>S</w:t>
      </w:r>
    </w:p>
    <w:p w:rsidR="00665B2F" w:rsidRDefault="00665B2F" w:rsidP="00665B2F">
      <w:pPr>
        <w:tabs>
          <w:tab w:val="left" w:pos="432"/>
          <w:tab w:val="left" w:pos="864"/>
        </w:tabs>
      </w:pPr>
    </w:p>
    <w:p w:rsidR="00665B2F" w:rsidRDefault="00665B2F" w:rsidP="00665B2F">
      <w:pPr>
        <w:tabs>
          <w:tab w:val="left" w:pos="432"/>
          <w:tab w:val="left" w:pos="864"/>
        </w:tabs>
      </w:pPr>
    </w:p>
    <w:p w:rsidR="00665B2F" w:rsidRPr="00022865" w:rsidRDefault="00665B2F" w:rsidP="00665B2F">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 xml:space="preserve">TO MAKE APPLICATION BY THE STATE OF SOUTH CAROLINA UNDER ARTICLE V OF THE UNITED STATES CONSTITUTION FOR A CONVENTION OF THE STATES TO BE CALLED, RESTRICTED TO PROPOSING AN AMENDMENT TO THE UNITED STATES </w:t>
      </w:r>
      <w:r w:rsidRPr="00022865">
        <w:rPr>
          <w:color w:val="000000" w:themeColor="text1"/>
          <w:u w:color="000000" w:themeColor="text1"/>
        </w:rPr>
        <w:lastRenderedPageBreak/>
        <w:t>CONSTITUTION TO IMPOSE FISCAL RESTRAINTS ON THE FEDERAL GOVERNMENT THROUGH A BALANCED BUDGET AMENDMENT.</w:t>
      </w:r>
    </w:p>
    <w:p w:rsidR="00665B2F" w:rsidRDefault="00665B2F" w:rsidP="00665B2F">
      <w:pPr>
        <w:pStyle w:val="CALENDARHISTORY"/>
      </w:pPr>
      <w:r>
        <w:t>(Introduced--January 12, 2021)</w:t>
      </w:r>
    </w:p>
    <w:p w:rsidR="00665B2F" w:rsidRDefault="00665B2F" w:rsidP="00665B2F">
      <w:pPr>
        <w:pStyle w:val="CALENDARHISTORY"/>
      </w:pPr>
      <w:r>
        <w:t>(Reported by Committee on Judiciary--February 23, 2022)</w:t>
      </w:r>
    </w:p>
    <w:p w:rsidR="00665B2F" w:rsidRDefault="00665B2F" w:rsidP="00665B2F">
      <w:pPr>
        <w:pStyle w:val="CALENDARHISTORY"/>
      </w:pPr>
      <w:r>
        <w:t>(Favorable)</w:t>
      </w:r>
    </w:p>
    <w:p w:rsidR="00665B2F" w:rsidRDefault="00665B2F" w:rsidP="00665B2F">
      <w:pPr>
        <w:pStyle w:val="CALENDARHISTORY"/>
        <w:rPr>
          <w:u w:val="single"/>
        </w:rPr>
      </w:pPr>
      <w:r>
        <w:rPr>
          <w:u w:val="single"/>
        </w:rPr>
        <w:t>(Contested by Senator Matthews)</w:t>
      </w:r>
    </w:p>
    <w:p w:rsidR="00B30BBF" w:rsidRDefault="00B30BBF" w:rsidP="00B30BBF"/>
    <w:p w:rsidR="00B30BBF" w:rsidRPr="00AB0F9A" w:rsidRDefault="00B30BBF" w:rsidP="00B30BBF">
      <w:pPr>
        <w:pStyle w:val="BILLTITLE"/>
      </w:pPr>
      <w:r w:rsidRPr="00AB0F9A">
        <w:t>S.</w:t>
      </w:r>
      <w:r w:rsidRPr="00AB0F9A">
        <w:tab/>
        <w:t>1085</w:t>
      </w:r>
      <w:r w:rsidRPr="00AB0F9A">
        <w:fldChar w:fldCharType="begin"/>
      </w:r>
      <w:r w:rsidRPr="00AB0F9A">
        <w:instrText xml:space="preserve"> XE "S. 1085" \b </w:instrText>
      </w:r>
      <w:r w:rsidRPr="00AB0F9A">
        <w:fldChar w:fldCharType="end"/>
      </w:r>
      <w:r w:rsidRPr="00AB0F9A">
        <w:t xml:space="preserve">--Senators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w:t>
      </w:r>
      <w:r w:rsidRPr="00AB0F9A">
        <w:rPr>
          <w:szCs w:val="30"/>
        </w:rPr>
        <w:t xml:space="preserve">A CONCURRENT RESOLUTION </w:t>
      </w:r>
      <w:r w:rsidRPr="00AB0F9A">
        <w:t>TO REQUEST THE DEPARTMENT OF TRANSPORTATION NAME THE ROUNDABOUT LOCATED ON GASQUE ROAD IN THE CITY OF MARION IN MARION COUNTY “JAMES M. JORDAN, SR. ROUNDABOUT” AND ERECT APPROPRIATE MARKERS OR SIGNS AT THIS LOCATION CONTAINING THESE WORDS.</w:t>
      </w:r>
    </w:p>
    <w:p w:rsidR="00B30BBF" w:rsidRDefault="00B30BBF" w:rsidP="00B30BBF">
      <w:pPr>
        <w:pStyle w:val="CALENDARHISTORY"/>
      </w:pPr>
      <w:r>
        <w:t>(Introduced--February 17, 2022)</w:t>
      </w:r>
    </w:p>
    <w:p w:rsidR="00B30BBF" w:rsidRDefault="00B30BBF" w:rsidP="00B30BBF">
      <w:pPr>
        <w:pStyle w:val="CALENDARHISTORY"/>
      </w:pPr>
      <w:r>
        <w:t>(Recalled from Committee on Transportation--March 08, 2022)</w:t>
      </w:r>
    </w:p>
    <w:p w:rsidR="00B30BBF" w:rsidRPr="00B30BBF" w:rsidRDefault="00B30BBF" w:rsidP="00B30BBF"/>
    <w:p w:rsidR="00B30BBF" w:rsidRDefault="00B30BBF" w:rsidP="00B30BBF"/>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FE610A" w:rsidRDefault="00FE610A" w:rsidP="0062310D">
      <w:pPr>
        <w:tabs>
          <w:tab w:val="left" w:pos="432"/>
          <w:tab w:val="left" w:pos="864"/>
        </w:tabs>
        <w:rPr>
          <w:noProof/>
        </w:rPr>
        <w:sectPr w:rsidR="00FE610A" w:rsidSect="00FE610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E610A" w:rsidRPr="00FE610A" w:rsidRDefault="00FE610A">
      <w:pPr>
        <w:pStyle w:val="Index1"/>
        <w:tabs>
          <w:tab w:val="right" w:leader="dot" w:pos="2798"/>
        </w:tabs>
        <w:rPr>
          <w:b/>
          <w:bCs/>
          <w:noProof/>
        </w:rPr>
      </w:pPr>
      <w:r w:rsidRPr="00FE610A">
        <w:rPr>
          <w:rFonts w:eastAsia="Calibri"/>
          <w:b/>
          <w:noProof/>
        </w:rPr>
        <w:t>S. 2</w:t>
      </w:r>
      <w:r w:rsidRPr="00FE610A">
        <w:rPr>
          <w:b/>
          <w:noProof/>
        </w:rPr>
        <w:tab/>
      </w:r>
      <w:r w:rsidRPr="00FE610A">
        <w:rPr>
          <w:b/>
          <w:bCs/>
          <w:noProof/>
        </w:rPr>
        <w:t>22</w:t>
      </w:r>
    </w:p>
    <w:p w:rsidR="00FE610A" w:rsidRPr="00FE610A" w:rsidRDefault="00FE610A">
      <w:pPr>
        <w:pStyle w:val="Index1"/>
        <w:tabs>
          <w:tab w:val="right" w:leader="dot" w:pos="2798"/>
        </w:tabs>
        <w:rPr>
          <w:b/>
          <w:bCs/>
          <w:noProof/>
        </w:rPr>
      </w:pPr>
      <w:r w:rsidRPr="00FE610A">
        <w:rPr>
          <w:b/>
          <w:noProof/>
        </w:rPr>
        <w:t>S. 41</w:t>
      </w:r>
      <w:r w:rsidRPr="00FE610A">
        <w:rPr>
          <w:b/>
          <w:noProof/>
        </w:rPr>
        <w:tab/>
      </w:r>
      <w:r w:rsidRPr="00FE610A">
        <w:rPr>
          <w:b/>
          <w:bCs/>
          <w:noProof/>
        </w:rPr>
        <w:t>11</w:t>
      </w:r>
    </w:p>
    <w:p w:rsidR="00FE610A" w:rsidRPr="00FE610A" w:rsidRDefault="00FE610A">
      <w:pPr>
        <w:pStyle w:val="Index1"/>
        <w:tabs>
          <w:tab w:val="right" w:leader="dot" w:pos="2798"/>
        </w:tabs>
        <w:rPr>
          <w:b/>
          <w:bCs/>
          <w:noProof/>
        </w:rPr>
      </w:pPr>
      <w:r w:rsidRPr="00FE610A">
        <w:rPr>
          <w:b/>
          <w:noProof/>
        </w:rPr>
        <w:t>S. 94</w:t>
      </w:r>
      <w:r w:rsidRPr="00FE610A">
        <w:rPr>
          <w:b/>
          <w:noProof/>
        </w:rPr>
        <w:tab/>
      </w:r>
      <w:r w:rsidRPr="00FE610A">
        <w:rPr>
          <w:b/>
          <w:bCs/>
          <w:noProof/>
        </w:rPr>
        <w:t>8</w:t>
      </w:r>
    </w:p>
    <w:p w:rsidR="00FE610A" w:rsidRPr="00FE610A" w:rsidRDefault="00FE610A">
      <w:pPr>
        <w:pStyle w:val="Index1"/>
        <w:tabs>
          <w:tab w:val="right" w:leader="dot" w:pos="2798"/>
        </w:tabs>
        <w:rPr>
          <w:b/>
          <w:bCs/>
          <w:noProof/>
        </w:rPr>
      </w:pPr>
      <w:r w:rsidRPr="00FE610A">
        <w:rPr>
          <w:b/>
          <w:noProof/>
        </w:rPr>
        <w:t>S. 101</w:t>
      </w:r>
      <w:r w:rsidRPr="00FE610A">
        <w:rPr>
          <w:b/>
          <w:noProof/>
        </w:rPr>
        <w:tab/>
      </w:r>
      <w:r w:rsidRPr="00FE610A">
        <w:rPr>
          <w:b/>
          <w:bCs/>
          <w:noProof/>
        </w:rPr>
        <w:t>9</w:t>
      </w:r>
    </w:p>
    <w:p w:rsidR="00FE610A" w:rsidRPr="00FE610A" w:rsidRDefault="00FE610A">
      <w:pPr>
        <w:pStyle w:val="Index1"/>
        <w:tabs>
          <w:tab w:val="right" w:leader="dot" w:pos="2798"/>
        </w:tabs>
        <w:rPr>
          <w:b/>
          <w:bCs/>
          <w:noProof/>
        </w:rPr>
      </w:pPr>
      <w:r w:rsidRPr="00FE610A">
        <w:rPr>
          <w:b/>
          <w:noProof/>
        </w:rPr>
        <w:t>S. 133</w:t>
      </w:r>
      <w:r w:rsidRPr="00FE610A">
        <w:rPr>
          <w:b/>
          <w:noProof/>
        </w:rPr>
        <w:tab/>
      </w:r>
      <w:r w:rsidRPr="00FE610A">
        <w:rPr>
          <w:b/>
          <w:bCs/>
          <w:noProof/>
        </w:rPr>
        <w:t>19</w:t>
      </w:r>
    </w:p>
    <w:p w:rsidR="00FE610A" w:rsidRPr="00FE610A" w:rsidRDefault="00FE610A">
      <w:pPr>
        <w:pStyle w:val="Index1"/>
        <w:tabs>
          <w:tab w:val="right" w:leader="dot" w:pos="2798"/>
        </w:tabs>
        <w:rPr>
          <w:b/>
          <w:bCs/>
          <w:noProof/>
        </w:rPr>
      </w:pPr>
      <w:r w:rsidRPr="00FE610A">
        <w:rPr>
          <w:b/>
          <w:noProof/>
        </w:rPr>
        <w:t>S. 141</w:t>
      </w:r>
      <w:r w:rsidRPr="00FE610A">
        <w:rPr>
          <w:b/>
          <w:noProof/>
        </w:rPr>
        <w:tab/>
      </w:r>
      <w:r w:rsidRPr="00FE610A">
        <w:rPr>
          <w:b/>
          <w:bCs/>
          <w:noProof/>
        </w:rPr>
        <w:t>27</w:t>
      </w:r>
    </w:p>
    <w:p w:rsidR="00FE610A" w:rsidRPr="00FE610A" w:rsidRDefault="00FE610A">
      <w:pPr>
        <w:pStyle w:val="Index1"/>
        <w:tabs>
          <w:tab w:val="right" w:leader="dot" w:pos="2798"/>
        </w:tabs>
        <w:rPr>
          <w:b/>
          <w:bCs/>
          <w:noProof/>
        </w:rPr>
      </w:pPr>
      <w:r w:rsidRPr="00FE610A">
        <w:rPr>
          <w:b/>
          <w:noProof/>
        </w:rPr>
        <w:t>S. 202</w:t>
      </w:r>
      <w:r w:rsidRPr="00FE610A">
        <w:rPr>
          <w:b/>
          <w:noProof/>
        </w:rPr>
        <w:tab/>
      </w:r>
      <w:r w:rsidRPr="00FE610A">
        <w:rPr>
          <w:b/>
          <w:bCs/>
          <w:noProof/>
        </w:rPr>
        <w:t>5</w:t>
      </w:r>
    </w:p>
    <w:p w:rsidR="00FE610A" w:rsidRPr="00FE610A" w:rsidRDefault="00FE610A">
      <w:pPr>
        <w:pStyle w:val="Index1"/>
        <w:tabs>
          <w:tab w:val="right" w:leader="dot" w:pos="2798"/>
        </w:tabs>
        <w:rPr>
          <w:b/>
          <w:bCs/>
          <w:noProof/>
        </w:rPr>
      </w:pPr>
      <w:r w:rsidRPr="00FE610A">
        <w:rPr>
          <w:b/>
          <w:noProof/>
        </w:rPr>
        <w:t>S. 230</w:t>
      </w:r>
      <w:r w:rsidRPr="00FE610A">
        <w:rPr>
          <w:b/>
          <w:noProof/>
        </w:rPr>
        <w:tab/>
      </w:r>
      <w:r w:rsidRPr="00FE610A">
        <w:rPr>
          <w:b/>
          <w:bCs/>
          <w:noProof/>
        </w:rPr>
        <w:t>12</w:t>
      </w:r>
    </w:p>
    <w:p w:rsidR="00FE610A" w:rsidRPr="00FE610A" w:rsidRDefault="00FE610A">
      <w:pPr>
        <w:pStyle w:val="Index1"/>
        <w:tabs>
          <w:tab w:val="right" w:leader="dot" w:pos="2798"/>
        </w:tabs>
        <w:rPr>
          <w:b/>
          <w:bCs/>
          <w:noProof/>
        </w:rPr>
      </w:pPr>
      <w:r w:rsidRPr="00FE610A">
        <w:rPr>
          <w:b/>
          <w:noProof/>
        </w:rPr>
        <w:t>S. 245</w:t>
      </w:r>
      <w:r w:rsidRPr="00FE610A">
        <w:rPr>
          <w:b/>
          <w:noProof/>
        </w:rPr>
        <w:tab/>
      </w:r>
      <w:r w:rsidRPr="00FE610A">
        <w:rPr>
          <w:b/>
          <w:bCs/>
          <w:noProof/>
        </w:rPr>
        <w:t>9</w:t>
      </w:r>
    </w:p>
    <w:p w:rsidR="00FE610A" w:rsidRPr="00FE610A" w:rsidRDefault="00FE610A">
      <w:pPr>
        <w:pStyle w:val="Index1"/>
        <w:tabs>
          <w:tab w:val="right" w:leader="dot" w:pos="2798"/>
        </w:tabs>
        <w:rPr>
          <w:b/>
          <w:bCs/>
          <w:noProof/>
        </w:rPr>
      </w:pPr>
      <w:r w:rsidRPr="00FE610A">
        <w:rPr>
          <w:b/>
          <w:noProof/>
        </w:rPr>
        <w:t>S. 376</w:t>
      </w:r>
      <w:r w:rsidRPr="00FE610A">
        <w:rPr>
          <w:b/>
          <w:noProof/>
        </w:rPr>
        <w:tab/>
      </w:r>
      <w:r w:rsidRPr="00FE610A">
        <w:rPr>
          <w:b/>
          <w:bCs/>
          <w:noProof/>
        </w:rPr>
        <w:t>6</w:t>
      </w:r>
    </w:p>
    <w:p w:rsidR="00FE610A" w:rsidRPr="00FE610A" w:rsidRDefault="00FE610A">
      <w:pPr>
        <w:pStyle w:val="Index1"/>
        <w:tabs>
          <w:tab w:val="right" w:leader="dot" w:pos="2798"/>
        </w:tabs>
        <w:rPr>
          <w:b/>
          <w:bCs/>
          <w:noProof/>
        </w:rPr>
      </w:pPr>
      <w:r w:rsidRPr="00FE610A">
        <w:rPr>
          <w:b/>
          <w:noProof/>
        </w:rPr>
        <w:t>S. 401</w:t>
      </w:r>
      <w:r w:rsidRPr="00FE610A">
        <w:rPr>
          <w:b/>
          <w:noProof/>
        </w:rPr>
        <w:tab/>
      </w:r>
      <w:r w:rsidRPr="00FE610A">
        <w:rPr>
          <w:b/>
          <w:bCs/>
          <w:noProof/>
        </w:rPr>
        <w:t>5</w:t>
      </w:r>
    </w:p>
    <w:p w:rsidR="00FE610A" w:rsidRPr="00FE610A" w:rsidRDefault="00FE610A">
      <w:pPr>
        <w:pStyle w:val="Index1"/>
        <w:tabs>
          <w:tab w:val="right" w:leader="dot" w:pos="2798"/>
        </w:tabs>
        <w:rPr>
          <w:b/>
          <w:bCs/>
          <w:noProof/>
        </w:rPr>
      </w:pPr>
      <w:r w:rsidRPr="00FE610A">
        <w:rPr>
          <w:rFonts w:eastAsia="Calibri"/>
          <w:b/>
          <w:noProof/>
        </w:rPr>
        <w:t>S. 448</w:t>
      </w:r>
      <w:r w:rsidRPr="00FE610A">
        <w:rPr>
          <w:b/>
          <w:noProof/>
        </w:rPr>
        <w:tab/>
      </w:r>
      <w:r w:rsidRPr="00FE610A">
        <w:rPr>
          <w:b/>
          <w:bCs/>
          <w:noProof/>
        </w:rPr>
        <w:t>3</w:t>
      </w:r>
    </w:p>
    <w:p w:rsidR="00FE610A" w:rsidRPr="00FE610A" w:rsidRDefault="00FE610A">
      <w:pPr>
        <w:pStyle w:val="Index1"/>
        <w:tabs>
          <w:tab w:val="right" w:leader="dot" w:pos="2798"/>
        </w:tabs>
        <w:rPr>
          <w:b/>
          <w:bCs/>
          <w:noProof/>
        </w:rPr>
      </w:pPr>
      <w:r w:rsidRPr="00FE610A">
        <w:rPr>
          <w:b/>
          <w:noProof/>
        </w:rPr>
        <w:t>S. 458</w:t>
      </w:r>
      <w:r w:rsidRPr="00FE610A">
        <w:rPr>
          <w:b/>
          <w:noProof/>
        </w:rPr>
        <w:tab/>
      </w:r>
      <w:r w:rsidRPr="00FE610A">
        <w:rPr>
          <w:b/>
          <w:bCs/>
          <w:noProof/>
        </w:rPr>
        <w:t>6</w:t>
      </w:r>
    </w:p>
    <w:p w:rsidR="00FE610A" w:rsidRPr="00FE610A" w:rsidRDefault="00FE610A">
      <w:pPr>
        <w:pStyle w:val="Index1"/>
        <w:tabs>
          <w:tab w:val="right" w:leader="dot" w:pos="2798"/>
        </w:tabs>
        <w:rPr>
          <w:b/>
          <w:bCs/>
          <w:noProof/>
        </w:rPr>
      </w:pPr>
      <w:r w:rsidRPr="00FE610A">
        <w:rPr>
          <w:b/>
          <w:noProof/>
        </w:rPr>
        <w:t>S. 460</w:t>
      </w:r>
      <w:r w:rsidRPr="00FE610A">
        <w:rPr>
          <w:b/>
          <w:noProof/>
        </w:rPr>
        <w:tab/>
      </w:r>
      <w:r w:rsidRPr="00FE610A">
        <w:rPr>
          <w:b/>
          <w:bCs/>
          <w:noProof/>
        </w:rPr>
        <w:t>16</w:t>
      </w:r>
    </w:p>
    <w:p w:rsidR="00FE610A" w:rsidRPr="00FE610A" w:rsidRDefault="00FE610A">
      <w:pPr>
        <w:pStyle w:val="Index1"/>
        <w:tabs>
          <w:tab w:val="right" w:leader="dot" w:pos="2798"/>
        </w:tabs>
        <w:rPr>
          <w:b/>
          <w:bCs/>
          <w:noProof/>
        </w:rPr>
      </w:pPr>
      <w:r w:rsidRPr="00FE610A">
        <w:rPr>
          <w:b/>
          <w:noProof/>
        </w:rPr>
        <w:t>S. 591</w:t>
      </w:r>
      <w:r w:rsidRPr="00FE610A">
        <w:rPr>
          <w:b/>
          <w:noProof/>
        </w:rPr>
        <w:tab/>
      </w:r>
      <w:r w:rsidRPr="00FE610A">
        <w:rPr>
          <w:b/>
          <w:bCs/>
          <w:noProof/>
        </w:rPr>
        <w:t>12</w:t>
      </w:r>
    </w:p>
    <w:p w:rsidR="00FE610A" w:rsidRPr="00FE610A" w:rsidRDefault="00FE610A">
      <w:pPr>
        <w:pStyle w:val="Index1"/>
        <w:tabs>
          <w:tab w:val="right" w:leader="dot" w:pos="2798"/>
        </w:tabs>
        <w:rPr>
          <w:b/>
          <w:bCs/>
          <w:noProof/>
        </w:rPr>
      </w:pPr>
      <w:r w:rsidRPr="00FE610A">
        <w:rPr>
          <w:b/>
          <w:noProof/>
        </w:rPr>
        <w:t>S. 595</w:t>
      </w:r>
      <w:r w:rsidRPr="00FE610A">
        <w:rPr>
          <w:b/>
          <w:noProof/>
        </w:rPr>
        <w:tab/>
      </w:r>
      <w:r w:rsidRPr="00FE610A">
        <w:rPr>
          <w:b/>
          <w:bCs/>
          <w:noProof/>
        </w:rPr>
        <w:t>8</w:t>
      </w:r>
    </w:p>
    <w:p w:rsidR="00FE610A" w:rsidRPr="00FE610A" w:rsidRDefault="00FE610A">
      <w:pPr>
        <w:pStyle w:val="Index1"/>
        <w:tabs>
          <w:tab w:val="right" w:leader="dot" w:pos="2798"/>
        </w:tabs>
        <w:rPr>
          <w:b/>
          <w:bCs/>
          <w:noProof/>
        </w:rPr>
      </w:pPr>
      <w:r w:rsidRPr="00FE610A">
        <w:rPr>
          <w:b/>
          <w:noProof/>
        </w:rPr>
        <w:t>S. 614</w:t>
      </w:r>
      <w:r w:rsidRPr="00FE610A">
        <w:rPr>
          <w:b/>
          <w:noProof/>
        </w:rPr>
        <w:tab/>
      </w:r>
      <w:r w:rsidRPr="00FE610A">
        <w:rPr>
          <w:b/>
          <w:bCs/>
          <w:noProof/>
        </w:rPr>
        <w:t>9</w:t>
      </w:r>
    </w:p>
    <w:p w:rsidR="00FE610A" w:rsidRPr="00FE610A" w:rsidRDefault="00FE610A">
      <w:pPr>
        <w:pStyle w:val="Index1"/>
        <w:tabs>
          <w:tab w:val="right" w:leader="dot" w:pos="2798"/>
        </w:tabs>
        <w:rPr>
          <w:b/>
          <w:bCs/>
          <w:noProof/>
        </w:rPr>
      </w:pPr>
      <w:r w:rsidRPr="00FE610A">
        <w:rPr>
          <w:b/>
          <w:noProof/>
        </w:rPr>
        <w:t>S. 712</w:t>
      </w:r>
      <w:r w:rsidRPr="00FE610A">
        <w:rPr>
          <w:b/>
          <w:noProof/>
        </w:rPr>
        <w:tab/>
      </w:r>
      <w:r w:rsidRPr="00FE610A">
        <w:rPr>
          <w:b/>
          <w:bCs/>
          <w:noProof/>
        </w:rPr>
        <w:t>15</w:t>
      </w:r>
    </w:p>
    <w:p w:rsidR="00FE610A" w:rsidRPr="00FE610A" w:rsidRDefault="00FE610A">
      <w:pPr>
        <w:pStyle w:val="Index1"/>
        <w:tabs>
          <w:tab w:val="right" w:leader="dot" w:pos="2798"/>
        </w:tabs>
        <w:rPr>
          <w:b/>
          <w:bCs/>
          <w:noProof/>
        </w:rPr>
      </w:pPr>
      <w:r w:rsidRPr="00FE610A">
        <w:rPr>
          <w:b/>
          <w:noProof/>
        </w:rPr>
        <w:t>S. 812</w:t>
      </w:r>
      <w:r w:rsidRPr="00FE610A">
        <w:rPr>
          <w:b/>
          <w:noProof/>
        </w:rPr>
        <w:tab/>
      </w:r>
      <w:r w:rsidRPr="00FE610A">
        <w:rPr>
          <w:b/>
          <w:bCs/>
          <w:noProof/>
        </w:rPr>
        <w:t>21</w:t>
      </w:r>
    </w:p>
    <w:p w:rsidR="00FE610A" w:rsidRPr="00FE610A" w:rsidRDefault="00FE610A">
      <w:pPr>
        <w:pStyle w:val="Index1"/>
        <w:tabs>
          <w:tab w:val="right" w:leader="dot" w:pos="2798"/>
        </w:tabs>
        <w:rPr>
          <w:b/>
          <w:bCs/>
          <w:noProof/>
        </w:rPr>
      </w:pPr>
      <w:r w:rsidRPr="00FE610A">
        <w:rPr>
          <w:b/>
          <w:noProof/>
        </w:rPr>
        <w:t>S. 838</w:t>
      </w:r>
      <w:r w:rsidRPr="00FE610A">
        <w:rPr>
          <w:b/>
          <w:noProof/>
        </w:rPr>
        <w:tab/>
      </w:r>
      <w:r w:rsidRPr="00FE610A">
        <w:rPr>
          <w:b/>
          <w:bCs/>
          <w:noProof/>
        </w:rPr>
        <w:t>23</w:t>
      </w:r>
    </w:p>
    <w:p w:rsidR="00FE610A" w:rsidRPr="00FE610A" w:rsidRDefault="00FE610A">
      <w:pPr>
        <w:pStyle w:val="Index1"/>
        <w:tabs>
          <w:tab w:val="right" w:leader="dot" w:pos="2798"/>
        </w:tabs>
        <w:rPr>
          <w:b/>
          <w:bCs/>
          <w:noProof/>
        </w:rPr>
      </w:pPr>
      <w:r w:rsidRPr="00FE610A">
        <w:rPr>
          <w:b/>
          <w:noProof/>
        </w:rPr>
        <w:t>S. 887</w:t>
      </w:r>
      <w:r w:rsidRPr="00FE610A">
        <w:rPr>
          <w:b/>
          <w:noProof/>
        </w:rPr>
        <w:tab/>
      </w:r>
      <w:r w:rsidRPr="00FE610A">
        <w:rPr>
          <w:b/>
          <w:bCs/>
          <w:noProof/>
        </w:rPr>
        <w:t>19</w:t>
      </w:r>
    </w:p>
    <w:p w:rsidR="00FE610A" w:rsidRPr="00FE610A" w:rsidRDefault="00FE610A">
      <w:pPr>
        <w:pStyle w:val="Index1"/>
        <w:tabs>
          <w:tab w:val="right" w:leader="dot" w:pos="2798"/>
        </w:tabs>
        <w:rPr>
          <w:b/>
          <w:bCs/>
          <w:noProof/>
        </w:rPr>
      </w:pPr>
      <w:r w:rsidRPr="00FE610A">
        <w:rPr>
          <w:b/>
          <w:noProof/>
        </w:rPr>
        <w:t>S. 953</w:t>
      </w:r>
      <w:r w:rsidRPr="00FE610A">
        <w:rPr>
          <w:b/>
          <w:noProof/>
        </w:rPr>
        <w:tab/>
      </w:r>
      <w:r w:rsidRPr="00FE610A">
        <w:rPr>
          <w:b/>
          <w:bCs/>
          <w:noProof/>
        </w:rPr>
        <w:t>25</w:t>
      </w:r>
    </w:p>
    <w:p w:rsidR="00FE610A" w:rsidRPr="00FE610A" w:rsidRDefault="00FE610A">
      <w:pPr>
        <w:pStyle w:val="Index1"/>
        <w:tabs>
          <w:tab w:val="right" w:leader="dot" w:pos="2798"/>
        </w:tabs>
        <w:rPr>
          <w:b/>
          <w:bCs/>
          <w:noProof/>
        </w:rPr>
      </w:pPr>
      <w:r w:rsidRPr="00FE610A">
        <w:rPr>
          <w:b/>
          <w:noProof/>
        </w:rPr>
        <w:t>S. 992</w:t>
      </w:r>
      <w:r w:rsidRPr="00FE610A">
        <w:rPr>
          <w:b/>
          <w:noProof/>
        </w:rPr>
        <w:tab/>
      </w:r>
      <w:r w:rsidRPr="00FE610A">
        <w:rPr>
          <w:b/>
          <w:bCs/>
          <w:noProof/>
        </w:rPr>
        <w:t>23</w:t>
      </w:r>
    </w:p>
    <w:p w:rsidR="00FE610A" w:rsidRPr="00FE610A" w:rsidRDefault="00FE610A">
      <w:pPr>
        <w:pStyle w:val="Index1"/>
        <w:tabs>
          <w:tab w:val="right" w:leader="dot" w:pos="2798"/>
        </w:tabs>
        <w:rPr>
          <w:b/>
          <w:bCs/>
          <w:noProof/>
        </w:rPr>
      </w:pPr>
      <w:r w:rsidRPr="00FE610A">
        <w:rPr>
          <w:b/>
          <w:noProof/>
        </w:rPr>
        <w:t>S. 1011</w:t>
      </w:r>
      <w:r w:rsidRPr="00FE610A">
        <w:rPr>
          <w:b/>
          <w:noProof/>
        </w:rPr>
        <w:tab/>
      </w:r>
      <w:r w:rsidRPr="00FE610A">
        <w:rPr>
          <w:b/>
          <w:bCs/>
          <w:noProof/>
        </w:rPr>
        <w:t>23</w:t>
      </w:r>
    </w:p>
    <w:p w:rsidR="00FE610A" w:rsidRPr="00FE610A" w:rsidRDefault="00FE610A">
      <w:pPr>
        <w:pStyle w:val="Index1"/>
        <w:tabs>
          <w:tab w:val="right" w:leader="dot" w:pos="2798"/>
        </w:tabs>
        <w:rPr>
          <w:b/>
          <w:bCs/>
          <w:noProof/>
        </w:rPr>
      </w:pPr>
      <w:r w:rsidRPr="00FE610A">
        <w:rPr>
          <w:b/>
          <w:noProof/>
        </w:rPr>
        <w:t>S. 1021</w:t>
      </w:r>
      <w:r w:rsidRPr="00FE610A">
        <w:rPr>
          <w:b/>
          <w:noProof/>
        </w:rPr>
        <w:tab/>
      </w:r>
      <w:r w:rsidRPr="00FE610A">
        <w:rPr>
          <w:b/>
          <w:bCs/>
          <w:noProof/>
        </w:rPr>
        <w:t>3</w:t>
      </w:r>
    </w:p>
    <w:p w:rsidR="00FE610A" w:rsidRPr="00FE610A" w:rsidRDefault="00FE610A">
      <w:pPr>
        <w:pStyle w:val="Index1"/>
        <w:tabs>
          <w:tab w:val="right" w:leader="dot" w:pos="2798"/>
        </w:tabs>
        <w:rPr>
          <w:b/>
          <w:bCs/>
          <w:noProof/>
        </w:rPr>
      </w:pPr>
      <w:r w:rsidRPr="00FE610A">
        <w:rPr>
          <w:b/>
          <w:noProof/>
        </w:rPr>
        <w:t>S. 1024</w:t>
      </w:r>
      <w:r w:rsidRPr="00FE610A">
        <w:rPr>
          <w:b/>
          <w:noProof/>
        </w:rPr>
        <w:tab/>
      </w:r>
      <w:r w:rsidRPr="00FE610A">
        <w:rPr>
          <w:b/>
          <w:bCs/>
          <w:noProof/>
        </w:rPr>
        <w:t>25</w:t>
      </w:r>
    </w:p>
    <w:p w:rsidR="00FE610A" w:rsidRPr="00FE610A" w:rsidRDefault="00FE610A">
      <w:pPr>
        <w:pStyle w:val="Index1"/>
        <w:tabs>
          <w:tab w:val="right" w:leader="dot" w:pos="2798"/>
        </w:tabs>
        <w:rPr>
          <w:b/>
          <w:bCs/>
          <w:noProof/>
        </w:rPr>
      </w:pPr>
      <w:r w:rsidRPr="00FE610A">
        <w:rPr>
          <w:b/>
          <w:noProof/>
        </w:rPr>
        <w:t>S. 1025</w:t>
      </w:r>
      <w:r w:rsidRPr="00FE610A">
        <w:rPr>
          <w:b/>
          <w:noProof/>
        </w:rPr>
        <w:tab/>
      </w:r>
      <w:r w:rsidRPr="00FE610A">
        <w:rPr>
          <w:b/>
          <w:bCs/>
          <w:noProof/>
        </w:rPr>
        <w:t>24</w:t>
      </w:r>
    </w:p>
    <w:p w:rsidR="00FE610A" w:rsidRPr="00FE610A" w:rsidRDefault="00FE610A">
      <w:pPr>
        <w:pStyle w:val="Index1"/>
        <w:tabs>
          <w:tab w:val="right" w:leader="dot" w:pos="2798"/>
        </w:tabs>
        <w:rPr>
          <w:b/>
          <w:bCs/>
          <w:noProof/>
        </w:rPr>
      </w:pPr>
      <w:r w:rsidRPr="00FE610A">
        <w:rPr>
          <w:b/>
          <w:noProof/>
        </w:rPr>
        <w:t>S. 1034</w:t>
      </w:r>
      <w:r w:rsidRPr="00FE610A">
        <w:rPr>
          <w:b/>
          <w:noProof/>
        </w:rPr>
        <w:tab/>
      </w:r>
      <w:r w:rsidRPr="00FE610A">
        <w:rPr>
          <w:b/>
          <w:bCs/>
          <w:noProof/>
        </w:rPr>
        <w:t>24</w:t>
      </w:r>
    </w:p>
    <w:p w:rsidR="00FE610A" w:rsidRPr="00FE610A" w:rsidRDefault="00FE610A">
      <w:pPr>
        <w:pStyle w:val="Index1"/>
        <w:tabs>
          <w:tab w:val="right" w:leader="dot" w:pos="2798"/>
        </w:tabs>
        <w:rPr>
          <w:b/>
          <w:bCs/>
          <w:noProof/>
        </w:rPr>
      </w:pPr>
      <w:r w:rsidRPr="00FE610A">
        <w:rPr>
          <w:b/>
          <w:noProof/>
        </w:rPr>
        <w:t>S. 1060</w:t>
      </w:r>
      <w:r w:rsidRPr="00FE610A">
        <w:rPr>
          <w:b/>
          <w:noProof/>
        </w:rPr>
        <w:tab/>
      </w:r>
      <w:r w:rsidRPr="00FE610A">
        <w:rPr>
          <w:b/>
          <w:bCs/>
          <w:noProof/>
        </w:rPr>
        <w:t>26</w:t>
      </w:r>
    </w:p>
    <w:p w:rsidR="00FE610A" w:rsidRPr="00FE610A" w:rsidRDefault="00FE610A">
      <w:pPr>
        <w:pStyle w:val="Index1"/>
        <w:tabs>
          <w:tab w:val="right" w:leader="dot" w:pos="2798"/>
        </w:tabs>
        <w:rPr>
          <w:b/>
          <w:bCs/>
          <w:noProof/>
        </w:rPr>
      </w:pPr>
      <w:r w:rsidRPr="00FE610A">
        <w:rPr>
          <w:b/>
          <w:noProof/>
        </w:rPr>
        <w:t>S. 1085</w:t>
      </w:r>
      <w:r w:rsidRPr="00FE610A">
        <w:rPr>
          <w:b/>
          <w:noProof/>
        </w:rPr>
        <w:tab/>
      </w:r>
      <w:r w:rsidRPr="00FE610A">
        <w:rPr>
          <w:b/>
          <w:bCs/>
          <w:noProof/>
        </w:rPr>
        <w:t>28</w:t>
      </w:r>
    </w:p>
    <w:p w:rsidR="00FE610A" w:rsidRPr="00FE610A" w:rsidRDefault="00FE610A">
      <w:pPr>
        <w:pStyle w:val="Index1"/>
        <w:tabs>
          <w:tab w:val="right" w:leader="dot" w:pos="2798"/>
        </w:tabs>
        <w:rPr>
          <w:b/>
          <w:bCs/>
          <w:noProof/>
        </w:rPr>
      </w:pPr>
      <w:r w:rsidRPr="00FE610A">
        <w:rPr>
          <w:b/>
          <w:noProof/>
        </w:rPr>
        <w:t>S. 1087</w:t>
      </w:r>
      <w:r w:rsidRPr="00FE610A">
        <w:rPr>
          <w:b/>
          <w:noProof/>
        </w:rPr>
        <w:tab/>
      </w:r>
      <w:r w:rsidRPr="00FE610A">
        <w:rPr>
          <w:b/>
          <w:bCs/>
          <w:noProof/>
        </w:rPr>
        <w:t>25</w:t>
      </w:r>
    </w:p>
    <w:p w:rsidR="00FE610A" w:rsidRPr="00FE610A" w:rsidRDefault="00FE610A">
      <w:pPr>
        <w:pStyle w:val="Index1"/>
        <w:tabs>
          <w:tab w:val="right" w:leader="dot" w:pos="2798"/>
        </w:tabs>
        <w:rPr>
          <w:b/>
          <w:bCs/>
          <w:noProof/>
        </w:rPr>
      </w:pPr>
      <w:r w:rsidRPr="00FE610A">
        <w:rPr>
          <w:b/>
          <w:noProof/>
        </w:rPr>
        <w:t>S. 1101</w:t>
      </w:r>
      <w:r w:rsidRPr="00FE610A">
        <w:rPr>
          <w:b/>
          <w:noProof/>
        </w:rPr>
        <w:tab/>
      </w:r>
      <w:r w:rsidRPr="00FE610A">
        <w:rPr>
          <w:b/>
          <w:bCs/>
          <w:noProof/>
        </w:rPr>
        <w:t>1</w:t>
      </w:r>
    </w:p>
    <w:p w:rsidR="00FE610A" w:rsidRPr="00FE610A" w:rsidRDefault="00FE610A">
      <w:pPr>
        <w:pStyle w:val="Index1"/>
        <w:tabs>
          <w:tab w:val="right" w:leader="dot" w:pos="2798"/>
        </w:tabs>
        <w:rPr>
          <w:b/>
          <w:bCs/>
          <w:noProof/>
        </w:rPr>
      </w:pPr>
      <w:r w:rsidRPr="00FE610A">
        <w:rPr>
          <w:b/>
          <w:noProof/>
        </w:rPr>
        <w:t>S. 1122</w:t>
      </w:r>
      <w:r w:rsidRPr="00FE610A">
        <w:rPr>
          <w:b/>
          <w:noProof/>
        </w:rPr>
        <w:tab/>
      </w:r>
      <w:r w:rsidRPr="00FE610A">
        <w:rPr>
          <w:b/>
          <w:bCs/>
          <w:noProof/>
        </w:rPr>
        <w:t>27</w:t>
      </w:r>
    </w:p>
    <w:p w:rsidR="00FE610A" w:rsidRPr="00FE610A" w:rsidRDefault="00FE610A">
      <w:pPr>
        <w:pStyle w:val="Index1"/>
        <w:tabs>
          <w:tab w:val="right" w:leader="dot" w:pos="2798"/>
        </w:tabs>
        <w:rPr>
          <w:b/>
          <w:bCs/>
          <w:noProof/>
        </w:rPr>
      </w:pPr>
      <w:r w:rsidRPr="00FE610A">
        <w:rPr>
          <w:b/>
          <w:noProof/>
        </w:rPr>
        <w:t>S. 1131</w:t>
      </w:r>
      <w:r w:rsidRPr="00FE610A">
        <w:rPr>
          <w:b/>
          <w:noProof/>
        </w:rPr>
        <w:tab/>
      </w:r>
      <w:r w:rsidRPr="00FE610A">
        <w:rPr>
          <w:b/>
          <w:bCs/>
          <w:noProof/>
        </w:rPr>
        <w:t>26</w:t>
      </w:r>
    </w:p>
    <w:p w:rsidR="00FE610A" w:rsidRPr="00FE610A" w:rsidRDefault="00FE610A">
      <w:pPr>
        <w:pStyle w:val="Index1"/>
        <w:tabs>
          <w:tab w:val="right" w:leader="dot" w:pos="2798"/>
        </w:tabs>
        <w:rPr>
          <w:b/>
          <w:bCs/>
          <w:noProof/>
        </w:rPr>
      </w:pPr>
      <w:r w:rsidRPr="00FE610A">
        <w:rPr>
          <w:b/>
          <w:noProof/>
        </w:rPr>
        <w:t>S. 1132</w:t>
      </w:r>
      <w:r w:rsidRPr="00FE610A">
        <w:rPr>
          <w:b/>
          <w:noProof/>
        </w:rPr>
        <w:tab/>
      </w:r>
      <w:r w:rsidRPr="00FE610A">
        <w:rPr>
          <w:b/>
          <w:bCs/>
          <w:noProof/>
        </w:rPr>
        <w:t>26</w:t>
      </w:r>
    </w:p>
    <w:p w:rsidR="00FE610A" w:rsidRDefault="00FE610A">
      <w:pPr>
        <w:pStyle w:val="Index1"/>
        <w:tabs>
          <w:tab w:val="right" w:leader="dot" w:pos="2798"/>
        </w:tabs>
        <w:rPr>
          <w:b/>
          <w:bCs/>
          <w:noProof/>
        </w:rPr>
      </w:pPr>
      <w:r w:rsidRPr="00FE610A">
        <w:rPr>
          <w:b/>
          <w:noProof/>
        </w:rPr>
        <w:t>S. 1133</w:t>
      </w:r>
      <w:r w:rsidRPr="00FE610A">
        <w:rPr>
          <w:b/>
          <w:noProof/>
        </w:rPr>
        <w:tab/>
      </w:r>
      <w:r w:rsidRPr="00FE610A">
        <w:rPr>
          <w:b/>
          <w:bCs/>
          <w:noProof/>
        </w:rPr>
        <w:t>26</w:t>
      </w:r>
    </w:p>
    <w:p w:rsidR="00FE610A" w:rsidRDefault="00FE610A" w:rsidP="00FE610A"/>
    <w:p w:rsidR="00FE610A" w:rsidRPr="00FE610A" w:rsidRDefault="00FE610A" w:rsidP="00FE610A"/>
    <w:p w:rsidR="00FE610A" w:rsidRPr="00FE610A" w:rsidRDefault="00FE610A">
      <w:pPr>
        <w:pStyle w:val="Index1"/>
        <w:tabs>
          <w:tab w:val="right" w:leader="dot" w:pos="2798"/>
        </w:tabs>
        <w:rPr>
          <w:b/>
          <w:bCs/>
          <w:noProof/>
        </w:rPr>
      </w:pPr>
      <w:r w:rsidRPr="00FE610A">
        <w:rPr>
          <w:b/>
          <w:noProof/>
        </w:rPr>
        <w:t>H. 3055</w:t>
      </w:r>
      <w:r w:rsidRPr="00FE610A">
        <w:rPr>
          <w:b/>
          <w:noProof/>
        </w:rPr>
        <w:tab/>
      </w:r>
      <w:r w:rsidRPr="00FE610A">
        <w:rPr>
          <w:b/>
          <w:bCs/>
          <w:noProof/>
        </w:rPr>
        <w:t>17</w:t>
      </w:r>
    </w:p>
    <w:p w:rsidR="00FE610A" w:rsidRPr="00FE610A" w:rsidRDefault="00FE610A">
      <w:pPr>
        <w:pStyle w:val="Index1"/>
        <w:tabs>
          <w:tab w:val="right" w:leader="dot" w:pos="2798"/>
        </w:tabs>
        <w:rPr>
          <w:b/>
          <w:bCs/>
          <w:noProof/>
        </w:rPr>
      </w:pPr>
      <w:r w:rsidRPr="00FE610A">
        <w:rPr>
          <w:b/>
          <w:noProof/>
        </w:rPr>
        <w:t>H. 3126</w:t>
      </w:r>
      <w:r w:rsidRPr="00FE610A">
        <w:rPr>
          <w:b/>
          <w:noProof/>
        </w:rPr>
        <w:tab/>
      </w:r>
      <w:r w:rsidRPr="00FE610A">
        <w:rPr>
          <w:b/>
          <w:bCs/>
          <w:noProof/>
        </w:rPr>
        <w:t>21</w:t>
      </w:r>
    </w:p>
    <w:p w:rsidR="00FE610A" w:rsidRPr="00FE610A" w:rsidRDefault="00FE610A">
      <w:pPr>
        <w:pStyle w:val="Index1"/>
        <w:tabs>
          <w:tab w:val="right" w:leader="dot" w:pos="2798"/>
        </w:tabs>
        <w:rPr>
          <w:b/>
          <w:bCs/>
          <w:noProof/>
        </w:rPr>
      </w:pPr>
      <w:r w:rsidRPr="00FE610A">
        <w:rPr>
          <w:b/>
          <w:noProof/>
        </w:rPr>
        <w:t>H. 3205</w:t>
      </w:r>
      <w:r w:rsidRPr="00FE610A">
        <w:rPr>
          <w:b/>
          <w:noProof/>
        </w:rPr>
        <w:tab/>
      </w:r>
      <w:r w:rsidRPr="00FE610A">
        <w:rPr>
          <w:b/>
          <w:bCs/>
          <w:noProof/>
        </w:rPr>
        <w:t>4</w:t>
      </w:r>
    </w:p>
    <w:p w:rsidR="00FE610A" w:rsidRPr="00FE610A" w:rsidRDefault="00FE610A">
      <w:pPr>
        <w:pStyle w:val="Index1"/>
        <w:tabs>
          <w:tab w:val="right" w:leader="dot" w:pos="2798"/>
        </w:tabs>
        <w:rPr>
          <w:b/>
          <w:bCs/>
          <w:noProof/>
        </w:rPr>
      </w:pPr>
      <w:r w:rsidRPr="00FE610A">
        <w:rPr>
          <w:b/>
          <w:noProof/>
        </w:rPr>
        <w:t>H. 3243</w:t>
      </w:r>
      <w:r w:rsidRPr="00FE610A">
        <w:rPr>
          <w:b/>
          <w:noProof/>
        </w:rPr>
        <w:tab/>
      </w:r>
      <w:r w:rsidRPr="00FE610A">
        <w:rPr>
          <w:b/>
          <w:bCs/>
          <w:noProof/>
        </w:rPr>
        <w:t>14</w:t>
      </w:r>
    </w:p>
    <w:p w:rsidR="00FE610A" w:rsidRPr="00FE610A" w:rsidRDefault="00FE610A">
      <w:pPr>
        <w:pStyle w:val="Index1"/>
        <w:tabs>
          <w:tab w:val="right" w:leader="dot" w:pos="2798"/>
        </w:tabs>
        <w:rPr>
          <w:b/>
          <w:bCs/>
          <w:noProof/>
        </w:rPr>
      </w:pPr>
      <w:r w:rsidRPr="00FE610A">
        <w:rPr>
          <w:b/>
          <w:noProof/>
        </w:rPr>
        <w:t>H. 3262</w:t>
      </w:r>
      <w:r w:rsidRPr="00FE610A">
        <w:rPr>
          <w:b/>
          <w:noProof/>
        </w:rPr>
        <w:tab/>
      </w:r>
      <w:r w:rsidRPr="00FE610A">
        <w:rPr>
          <w:b/>
          <w:bCs/>
          <w:noProof/>
        </w:rPr>
        <w:t>10</w:t>
      </w:r>
    </w:p>
    <w:p w:rsidR="00FE610A" w:rsidRPr="00FE610A" w:rsidRDefault="00FE610A">
      <w:pPr>
        <w:pStyle w:val="Index1"/>
        <w:tabs>
          <w:tab w:val="right" w:leader="dot" w:pos="2798"/>
        </w:tabs>
        <w:rPr>
          <w:b/>
          <w:bCs/>
          <w:noProof/>
        </w:rPr>
      </w:pPr>
      <w:r w:rsidRPr="00FE610A">
        <w:rPr>
          <w:b/>
          <w:noProof/>
        </w:rPr>
        <w:t>H. 3466</w:t>
      </w:r>
      <w:r w:rsidRPr="00FE610A">
        <w:rPr>
          <w:b/>
          <w:noProof/>
        </w:rPr>
        <w:tab/>
      </w:r>
      <w:r w:rsidRPr="00FE610A">
        <w:rPr>
          <w:b/>
          <w:bCs/>
          <w:noProof/>
        </w:rPr>
        <w:t>14</w:t>
      </w:r>
    </w:p>
    <w:p w:rsidR="00FE610A" w:rsidRPr="00FE610A" w:rsidRDefault="00FE610A">
      <w:pPr>
        <w:pStyle w:val="Index1"/>
        <w:tabs>
          <w:tab w:val="right" w:leader="dot" w:pos="2798"/>
        </w:tabs>
        <w:rPr>
          <w:b/>
          <w:bCs/>
          <w:noProof/>
        </w:rPr>
      </w:pPr>
      <w:r w:rsidRPr="00FE610A">
        <w:rPr>
          <w:b/>
          <w:noProof/>
        </w:rPr>
        <w:t>H. 3575</w:t>
      </w:r>
      <w:r w:rsidRPr="00FE610A">
        <w:rPr>
          <w:b/>
          <w:noProof/>
        </w:rPr>
        <w:tab/>
      </w:r>
      <w:r w:rsidRPr="00FE610A">
        <w:rPr>
          <w:b/>
          <w:bCs/>
          <w:noProof/>
        </w:rPr>
        <w:t>13</w:t>
      </w:r>
    </w:p>
    <w:p w:rsidR="00FE610A" w:rsidRPr="00FE610A" w:rsidRDefault="00FE610A">
      <w:pPr>
        <w:pStyle w:val="Index1"/>
        <w:tabs>
          <w:tab w:val="right" w:leader="dot" w:pos="2798"/>
        </w:tabs>
        <w:rPr>
          <w:b/>
          <w:bCs/>
          <w:noProof/>
        </w:rPr>
      </w:pPr>
      <w:r w:rsidRPr="00FE610A">
        <w:rPr>
          <w:b/>
          <w:noProof/>
        </w:rPr>
        <w:t>H. 3586</w:t>
      </w:r>
      <w:r w:rsidRPr="00FE610A">
        <w:rPr>
          <w:b/>
          <w:noProof/>
        </w:rPr>
        <w:tab/>
      </w:r>
      <w:r w:rsidRPr="00FE610A">
        <w:rPr>
          <w:b/>
          <w:bCs/>
          <w:noProof/>
        </w:rPr>
        <w:t>7</w:t>
      </w:r>
    </w:p>
    <w:p w:rsidR="00FE610A" w:rsidRPr="00FE610A" w:rsidRDefault="00FE610A">
      <w:pPr>
        <w:pStyle w:val="Index1"/>
        <w:tabs>
          <w:tab w:val="right" w:leader="dot" w:pos="2798"/>
        </w:tabs>
        <w:rPr>
          <w:b/>
          <w:bCs/>
          <w:noProof/>
        </w:rPr>
      </w:pPr>
      <w:r w:rsidRPr="00FE610A">
        <w:rPr>
          <w:b/>
          <w:noProof/>
        </w:rPr>
        <w:t>H. 3606</w:t>
      </w:r>
      <w:r w:rsidRPr="00FE610A">
        <w:rPr>
          <w:b/>
          <w:noProof/>
        </w:rPr>
        <w:tab/>
      </w:r>
      <w:r w:rsidRPr="00FE610A">
        <w:rPr>
          <w:b/>
          <w:bCs/>
          <w:noProof/>
        </w:rPr>
        <w:t>15</w:t>
      </w:r>
    </w:p>
    <w:p w:rsidR="00FE610A" w:rsidRPr="00FE610A" w:rsidRDefault="00FE610A">
      <w:pPr>
        <w:pStyle w:val="Index1"/>
        <w:tabs>
          <w:tab w:val="right" w:leader="dot" w:pos="2798"/>
        </w:tabs>
        <w:rPr>
          <w:b/>
          <w:bCs/>
          <w:noProof/>
        </w:rPr>
      </w:pPr>
      <w:r w:rsidRPr="00FE610A">
        <w:rPr>
          <w:b/>
          <w:noProof/>
        </w:rPr>
        <w:t>H. 3612</w:t>
      </w:r>
      <w:r w:rsidRPr="00FE610A">
        <w:rPr>
          <w:b/>
          <w:noProof/>
        </w:rPr>
        <w:tab/>
      </w:r>
      <w:r w:rsidRPr="00FE610A">
        <w:rPr>
          <w:b/>
          <w:bCs/>
          <w:noProof/>
        </w:rPr>
        <w:t>11</w:t>
      </w:r>
    </w:p>
    <w:p w:rsidR="00FE610A" w:rsidRPr="00FE610A" w:rsidRDefault="00FE610A">
      <w:pPr>
        <w:pStyle w:val="Index1"/>
        <w:tabs>
          <w:tab w:val="right" w:leader="dot" w:pos="2798"/>
        </w:tabs>
        <w:rPr>
          <w:b/>
          <w:bCs/>
          <w:noProof/>
        </w:rPr>
      </w:pPr>
      <w:r w:rsidRPr="00FE610A">
        <w:rPr>
          <w:b/>
          <w:noProof/>
        </w:rPr>
        <w:t>H. 3620</w:t>
      </w:r>
      <w:r w:rsidRPr="00FE610A">
        <w:rPr>
          <w:b/>
          <w:noProof/>
        </w:rPr>
        <w:tab/>
      </w:r>
      <w:r w:rsidRPr="00FE610A">
        <w:rPr>
          <w:b/>
          <w:bCs/>
          <w:noProof/>
        </w:rPr>
        <w:t>13</w:t>
      </w:r>
    </w:p>
    <w:p w:rsidR="00FE610A" w:rsidRPr="00FE610A" w:rsidRDefault="00FE610A">
      <w:pPr>
        <w:pStyle w:val="Index1"/>
        <w:tabs>
          <w:tab w:val="right" w:leader="dot" w:pos="2798"/>
        </w:tabs>
        <w:rPr>
          <w:b/>
          <w:bCs/>
          <w:noProof/>
        </w:rPr>
      </w:pPr>
      <w:r w:rsidRPr="00FE610A">
        <w:rPr>
          <w:b/>
          <w:noProof/>
        </w:rPr>
        <w:t>H. 3679</w:t>
      </w:r>
      <w:r w:rsidRPr="00FE610A">
        <w:rPr>
          <w:b/>
          <w:noProof/>
        </w:rPr>
        <w:tab/>
      </w:r>
      <w:r w:rsidRPr="00FE610A">
        <w:rPr>
          <w:b/>
          <w:bCs/>
          <w:noProof/>
        </w:rPr>
        <w:t>3</w:t>
      </w:r>
    </w:p>
    <w:p w:rsidR="00FE610A" w:rsidRPr="00FE610A" w:rsidRDefault="00FE610A">
      <w:pPr>
        <w:pStyle w:val="Index1"/>
        <w:tabs>
          <w:tab w:val="right" w:leader="dot" w:pos="2798"/>
        </w:tabs>
        <w:rPr>
          <w:b/>
          <w:bCs/>
          <w:noProof/>
        </w:rPr>
      </w:pPr>
      <w:r w:rsidRPr="00FE610A">
        <w:rPr>
          <w:b/>
          <w:noProof/>
        </w:rPr>
        <w:t>H. 3681</w:t>
      </w:r>
      <w:r w:rsidRPr="00FE610A">
        <w:rPr>
          <w:b/>
          <w:noProof/>
        </w:rPr>
        <w:tab/>
      </w:r>
      <w:r w:rsidRPr="00FE610A">
        <w:rPr>
          <w:b/>
          <w:bCs/>
          <w:noProof/>
        </w:rPr>
        <w:t>11</w:t>
      </w:r>
    </w:p>
    <w:p w:rsidR="00FE610A" w:rsidRPr="00FE610A" w:rsidRDefault="00FE610A">
      <w:pPr>
        <w:pStyle w:val="Index1"/>
        <w:tabs>
          <w:tab w:val="right" w:leader="dot" w:pos="2798"/>
        </w:tabs>
        <w:rPr>
          <w:b/>
          <w:bCs/>
          <w:noProof/>
        </w:rPr>
      </w:pPr>
      <w:r w:rsidRPr="00FE610A">
        <w:rPr>
          <w:b/>
          <w:noProof/>
        </w:rPr>
        <w:t>H. 4269</w:t>
      </w:r>
      <w:r w:rsidRPr="00FE610A">
        <w:rPr>
          <w:b/>
          <w:noProof/>
        </w:rPr>
        <w:tab/>
      </w:r>
      <w:r w:rsidRPr="00FE610A">
        <w:rPr>
          <w:b/>
          <w:bCs/>
          <w:noProof/>
        </w:rPr>
        <w:t>27</w:t>
      </w:r>
    </w:p>
    <w:p w:rsidR="00FE610A" w:rsidRPr="00FE610A" w:rsidRDefault="00FE610A">
      <w:pPr>
        <w:pStyle w:val="Index1"/>
        <w:tabs>
          <w:tab w:val="right" w:leader="dot" w:pos="2798"/>
        </w:tabs>
        <w:rPr>
          <w:b/>
          <w:bCs/>
          <w:noProof/>
        </w:rPr>
      </w:pPr>
      <w:r w:rsidRPr="00FE610A">
        <w:rPr>
          <w:b/>
          <w:noProof/>
        </w:rPr>
        <w:t>H. 4832</w:t>
      </w:r>
      <w:r w:rsidRPr="00FE610A">
        <w:rPr>
          <w:b/>
          <w:noProof/>
        </w:rPr>
        <w:tab/>
      </w:r>
      <w:r w:rsidRPr="00FE610A">
        <w:rPr>
          <w:b/>
          <w:bCs/>
          <w:noProof/>
        </w:rPr>
        <w:t>20</w:t>
      </w:r>
    </w:p>
    <w:p w:rsidR="00FE610A" w:rsidRDefault="00FE610A" w:rsidP="0062310D">
      <w:pPr>
        <w:tabs>
          <w:tab w:val="left" w:pos="432"/>
          <w:tab w:val="left" w:pos="864"/>
        </w:tabs>
        <w:rPr>
          <w:noProof/>
        </w:rPr>
        <w:sectPr w:rsidR="00FE610A" w:rsidSect="00FE610A">
          <w:type w:val="continuous"/>
          <w:pgSz w:w="12240" w:h="15840" w:code="1"/>
          <w:pgMar w:top="1008" w:right="4666" w:bottom="3499" w:left="1238" w:header="0" w:footer="3499" w:gutter="0"/>
          <w:cols w:num="2" w:space="720"/>
          <w:titlePg/>
          <w:docGrid w:linePitch="360"/>
        </w:sectPr>
      </w:pPr>
    </w:p>
    <w:p w:rsidR="0036113A" w:rsidRDefault="00FE610A"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E61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48E" w:rsidRDefault="0066648E">
      <w:r>
        <w:separator/>
      </w:r>
    </w:p>
  </w:endnote>
  <w:endnote w:type="continuationSeparator" w:id="0">
    <w:p w:rsidR="0066648E" w:rsidRDefault="0066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8E" w:rsidRDefault="0066648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B5BBF">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8E" w:rsidRDefault="00666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48E" w:rsidRDefault="0066648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B5BB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48E" w:rsidRDefault="0066648E">
      <w:r>
        <w:separator/>
      </w:r>
    </w:p>
  </w:footnote>
  <w:footnote w:type="continuationSeparator" w:id="0">
    <w:p w:rsidR="0066648E" w:rsidRDefault="00666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2F"/>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5E2"/>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EE2"/>
    <w:rsid w:val="000E4A2C"/>
    <w:rsid w:val="000E4D46"/>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5256"/>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48"/>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16B18"/>
    <w:rsid w:val="00220C28"/>
    <w:rsid w:val="00220F20"/>
    <w:rsid w:val="00220FFF"/>
    <w:rsid w:val="002238C9"/>
    <w:rsid w:val="00227674"/>
    <w:rsid w:val="00227EC2"/>
    <w:rsid w:val="00230D77"/>
    <w:rsid w:val="002327C7"/>
    <w:rsid w:val="00232B0B"/>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3B93"/>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3C03"/>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3CF"/>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1766"/>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53C5"/>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6476"/>
    <w:rsid w:val="0056201D"/>
    <w:rsid w:val="00562020"/>
    <w:rsid w:val="00564F3C"/>
    <w:rsid w:val="0057077C"/>
    <w:rsid w:val="00571F0D"/>
    <w:rsid w:val="005722D5"/>
    <w:rsid w:val="005745F4"/>
    <w:rsid w:val="005759AB"/>
    <w:rsid w:val="00575A98"/>
    <w:rsid w:val="00575B46"/>
    <w:rsid w:val="005760F5"/>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D27"/>
    <w:rsid w:val="00644E36"/>
    <w:rsid w:val="00645201"/>
    <w:rsid w:val="006461E7"/>
    <w:rsid w:val="00650B71"/>
    <w:rsid w:val="0065234F"/>
    <w:rsid w:val="00653D0F"/>
    <w:rsid w:val="006556E0"/>
    <w:rsid w:val="00655869"/>
    <w:rsid w:val="00661ABF"/>
    <w:rsid w:val="006633D8"/>
    <w:rsid w:val="006652CC"/>
    <w:rsid w:val="00665995"/>
    <w:rsid w:val="00665B2F"/>
    <w:rsid w:val="00665F55"/>
    <w:rsid w:val="00666002"/>
    <w:rsid w:val="0066648E"/>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0A8"/>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34EF"/>
    <w:rsid w:val="008751B5"/>
    <w:rsid w:val="00875947"/>
    <w:rsid w:val="00875F99"/>
    <w:rsid w:val="00877991"/>
    <w:rsid w:val="008779F6"/>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2676"/>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0BBF"/>
    <w:rsid w:val="00B3219F"/>
    <w:rsid w:val="00B33716"/>
    <w:rsid w:val="00B344C9"/>
    <w:rsid w:val="00B34586"/>
    <w:rsid w:val="00B35E58"/>
    <w:rsid w:val="00B37099"/>
    <w:rsid w:val="00B37D63"/>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078"/>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5BBF"/>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719"/>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2FF"/>
    <w:rsid w:val="00EB1C52"/>
    <w:rsid w:val="00EB3C22"/>
    <w:rsid w:val="00EB6634"/>
    <w:rsid w:val="00EC0B08"/>
    <w:rsid w:val="00EC237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05D"/>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E610A"/>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C7EA06C-9912-402B-82EA-1CA2267A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1852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56"/>
    <w:rPr>
      <w:rFonts w:ascii="Segoe UI" w:hAnsi="Segoe UI" w:cs="Segoe UI"/>
      <w:sz w:val="18"/>
      <w:szCs w:val="18"/>
    </w:rPr>
  </w:style>
  <w:style w:type="paragraph" w:styleId="Index1">
    <w:name w:val="index 1"/>
    <w:basedOn w:val="Normal"/>
    <w:next w:val="Normal"/>
    <w:autoRedefine/>
    <w:uiPriority w:val="99"/>
    <w:semiHidden/>
    <w:unhideWhenUsed/>
    <w:rsid w:val="00FE610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7FADB-043B-4526-8780-374C1201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6796</Words>
  <Characters>37128</Characters>
  <Application>Microsoft Office Word</Application>
  <DocSecurity>0</DocSecurity>
  <Lines>1257</Lines>
  <Paragraphs>355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3/9/2022 - South Carolina Legislature Online</dc:title>
  <dc:creator>Lesley Stone</dc:creator>
  <cp:lastModifiedBy>Danny Crook</cp:lastModifiedBy>
  <cp:revision>2</cp:revision>
  <cp:lastPrinted>2022-03-09T00:10:00Z</cp:lastPrinted>
  <dcterms:created xsi:type="dcterms:W3CDTF">2022-03-09T00:23:00Z</dcterms:created>
  <dcterms:modified xsi:type="dcterms:W3CDTF">2022-03-09T00:23:00Z</dcterms:modified>
</cp:coreProperties>
</file>