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3D2B3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D2B32">
        <w:rPr>
          <w:b/>
          <w:sz w:val="26"/>
          <w:szCs w:val="26"/>
        </w:rPr>
        <w:t>58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9937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D2B32" w:rsidP="00407CDE">
      <w:pPr>
        <w:jc w:val="center"/>
        <w:rPr>
          <w:b/>
        </w:rPr>
      </w:pPr>
      <w:r>
        <w:rPr>
          <w:b/>
        </w:rPr>
        <w:t>THURSDAY, APRIL 21,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D2B32" w:rsidP="0062310D">
      <w:pPr>
        <w:tabs>
          <w:tab w:val="left" w:pos="432"/>
          <w:tab w:val="left" w:pos="864"/>
        </w:tabs>
        <w:jc w:val="center"/>
        <w:rPr>
          <w:b/>
        </w:rPr>
      </w:pPr>
      <w:r>
        <w:rPr>
          <w:b/>
        </w:rPr>
        <w:lastRenderedPageBreak/>
        <w:t>Thursday, April 21, 2022</w:t>
      </w:r>
    </w:p>
    <w:p w:rsidR="0036113A" w:rsidRDefault="0036113A" w:rsidP="0062310D">
      <w:pPr>
        <w:tabs>
          <w:tab w:val="left" w:pos="432"/>
          <w:tab w:val="left" w:pos="864"/>
        </w:tabs>
      </w:pPr>
    </w:p>
    <w:p w:rsidR="0036113A" w:rsidRDefault="0036113A" w:rsidP="0062310D">
      <w:pPr>
        <w:tabs>
          <w:tab w:val="left" w:pos="432"/>
          <w:tab w:val="left" w:pos="864"/>
        </w:tabs>
      </w:pPr>
    </w:p>
    <w:p w:rsidR="00753EDC" w:rsidRPr="00AC7D47" w:rsidRDefault="00753EDC" w:rsidP="00753EDC">
      <w:pPr>
        <w:pStyle w:val="CALENDARHEADING"/>
      </w:pPr>
      <w:r>
        <w:t>INVITATIONS</w:t>
      </w:r>
    </w:p>
    <w:p w:rsidR="00753EDC" w:rsidRDefault="00753EDC" w:rsidP="00753EDC">
      <w:pPr>
        <w:tabs>
          <w:tab w:val="left" w:pos="432"/>
          <w:tab w:val="left" w:pos="864"/>
        </w:tabs>
      </w:pPr>
    </w:p>
    <w:p w:rsidR="00753EDC" w:rsidRDefault="00753EDC" w:rsidP="00753EDC">
      <w:pPr>
        <w:tabs>
          <w:tab w:val="left" w:pos="432"/>
          <w:tab w:val="left" w:pos="864"/>
        </w:tabs>
      </w:pPr>
    </w:p>
    <w:p w:rsidR="00753EDC" w:rsidRPr="0035097D" w:rsidRDefault="00753EDC" w:rsidP="00753EDC">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753EDC" w:rsidRPr="0035097D" w:rsidRDefault="00753EDC" w:rsidP="00753EDC">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753EDC" w:rsidRDefault="00753EDC" w:rsidP="00753EDC">
      <w:pPr>
        <w:rPr>
          <w:rFonts w:cs="Arial"/>
          <w:color w:val="000000"/>
          <w:szCs w:val="24"/>
        </w:rPr>
      </w:pPr>
      <w:r>
        <w:rPr>
          <w:rFonts w:cs="Arial"/>
          <w:color w:val="000000"/>
          <w:szCs w:val="24"/>
        </w:rPr>
        <w:t>(Accepted--March 28, 2022)</w:t>
      </w:r>
    </w:p>
    <w:p w:rsidR="00753EDC" w:rsidRPr="0035097D" w:rsidRDefault="00753EDC" w:rsidP="00753EDC">
      <w:pPr>
        <w:rPr>
          <w:rFonts w:cs="Arial"/>
          <w:color w:val="000000"/>
          <w:szCs w:val="24"/>
        </w:rPr>
      </w:pPr>
    </w:p>
    <w:p w:rsidR="00753EDC" w:rsidRPr="0035097D" w:rsidRDefault="00753EDC" w:rsidP="00753EDC">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753EDC" w:rsidRPr="0035097D" w:rsidRDefault="00753EDC" w:rsidP="00753EDC">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753EDC" w:rsidRDefault="00753EDC" w:rsidP="00753EDC">
      <w:pPr>
        <w:rPr>
          <w:rFonts w:cs="Arial"/>
          <w:color w:val="000000"/>
          <w:szCs w:val="24"/>
        </w:rPr>
      </w:pPr>
      <w:r>
        <w:rPr>
          <w:rFonts w:cs="Arial"/>
          <w:color w:val="000000"/>
          <w:szCs w:val="24"/>
        </w:rPr>
        <w:t>(Accepted--March 28, 2022)</w:t>
      </w:r>
    </w:p>
    <w:p w:rsidR="00753EDC" w:rsidRDefault="00753EDC" w:rsidP="00753EDC">
      <w:pPr>
        <w:rPr>
          <w:rFonts w:cs="Arial"/>
          <w:color w:val="000000"/>
          <w:szCs w:val="24"/>
        </w:rPr>
      </w:pPr>
    </w:p>
    <w:p w:rsidR="00753EDC" w:rsidRPr="0035097D" w:rsidRDefault="00753EDC" w:rsidP="00753EDC">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753EDC" w:rsidRPr="0035097D" w:rsidRDefault="00753EDC" w:rsidP="00753EDC">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753EDC" w:rsidRDefault="00753EDC" w:rsidP="00753EDC">
      <w:pPr>
        <w:rPr>
          <w:rFonts w:cs="Arial"/>
          <w:color w:val="000000"/>
          <w:szCs w:val="24"/>
        </w:rPr>
      </w:pPr>
      <w:r>
        <w:rPr>
          <w:rFonts w:cs="Arial"/>
          <w:color w:val="000000"/>
          <w:szCs w:val="24"/>
        </w:rPr>
        <w:t>(Accepted--March 28, 2022)</w:t>
      </w:r>
    </w:p>
    <w:p w:rsidR="00753EDC" w:rsidRDefault="00753EDC" w:rsidP="00753EDC">
      <w:pPr>
        <w:rPr>
          <w:rFonts w:cs="Arial"/>
          <w:color w:val="000000"/>
          <w:szCs w:val="24"/>
        </w:rPr>
      </w:pPr>
    </w:p>
    <w:p w:rsidR="00753EDC" w:rsidRPr="0035097D" w:rsidRDefault="00753EDC" w:rsidP="00753EDC">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753EDC" w:rsidRPr="0035097D" w:rsidRDefault="00753EDC" w:rsidP="00753EDC">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753EDC" w:rsidRDefault="00753EDC" w:rsidP="00753EDC">
      <w:pPr>
        <w:rPr>
          <w:rFonts w:cs="Arial"/>
          <w:color w:val="000000"/>
          <w:szCs w:val="24"/>
        </w:rPr>
      </w:pPr>
      <w:r>
        <w:rPr>
          <w:rFonts w:cs="Arial"/>
          <w:color w:val="000000"/>
          <w:szCs w:val="24"/>
        </w:rPr>
        <w:t>(Accepted--March 28, 2022)</w:t>
      </w:r>
    </w:p>
    <w:p w:rsidR="00753EDC" w:rsidRPr="0035097D" w:rsidRDefault="00753EDC" w:rsidP="00753EDC">
      <w:pPr>
        <w:rPr>
          <w:rFonts w:cs="Arial"/>
          <w:color w:val="000000"/>
          <w:szCs w:val="24"/>
        </w:rPr>
      </w:pPr>
    </w:p>
    <w:p w:rsidR="00753EDC" w:rsidRPr="0035097D" w:rsidRDefault="00753EDC" w:rsidP="00753EDC">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753EDC" w:rsidRPr="0035097D" w:rsidRDefault="00753EDC" w:rsidP="00753EDC">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753EDC" w:rsidRDefault="00753EDC" w:rsidP="00753EDC">
      <w:pPr>
        <w:keepNext/>
        <w:keepLines/>
        <w:rPr>
          <w:rFonts w:cs="Arial"/>
          <w:color w:val="000000"/>
          <w:szCs w:val="24"/>
        </w:rPr>
      </w:pPr>
      <w:r>
        <w:rPr>
          <w:rFonts w:cs="Arial"/>
          <w:color w:val="000000"/>
          <w:szCs w:val="24"/>
        </w:rPr>
        <w:t>(Accepted--March 28, 2022)</w:t>
      </w:r>
    </w:p>
    <w:p w:rsidR="00753EDC" w:rsidRDefault="00753EDC" w:rsidP="00753EDC">
      <w:pPr>
        <w:rPr>
          <w:rFonts w:cs="Arial"/>
          <w:color w:val="000000"/>
          <w:szCs w:val="24"/>
        </w:rPr>
      </w:pPr>
    </w:p>
    <w:p w:rsidR="00753EDC" w:rsidRPr="0035097D" w:rsidRDefault="00753EDC" w:rsidP="00753EDC">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753EDC" w:rsidRDefault="00753EDC" w:rsidP="00753EDC">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753EDC" w:rsidRDefault="00753EDC" w:rsidP="00753EDC">
      <w:pPr>
        <w:rPr>
          <w:rFonts w:cs="Arial"/>
          <w:color w:val="000000"/>
          <w:szCs w:val="24"/>
        </w:rPr>
      </w:pPr>
      <w:r>
        <w:rPr>
          <w:rFonts w:cs="Arial"/>
          <w:color w:val="000000"/>
          <w:szCs w:val="24"/>
        </w:rPr>
        <w:t>(Accepted--March 28, 2022)</w:t>
      </w:r>
    </w:p>
    <w:p w:rsidR="00753EDC" w:rsidRDefault="00753EDC" w:rsidP="00753EDC">
      <w:pPr>
        <w:rPr>
          <w:rFonts w:cs="Arial"/>
          <w:color w:val="000000"/>
          <w:szCs w:val="24"/>
        </w:rPr>
      </w:pPr>
    </w:p>
    <w:p w:rsidR="00753EDC" w:rsidRPr="00036FF4" w:rsidRDefault="00753EDC" w:rsidP="00753EDC">
      <w:pPr>
        <w:rPr>
          <w:rFonts w:cs="Arial"/>
          <w:b/>
          <w:color w:val="000000"/>
          <w:szCs w:val="24"/>
        </w:rPr>
      </w:pPr>
      <w:r w:rsidRPr="00036FF4">
        <w:rPr>
          <w:rFonts w:cs="Arial"/>
          <w:b/>
          <w:noProof/>
          <w:color w:val="000000"/>
          <w:szCs w:val="24"/>
        </w:rPr>
        <w:t>Thursday, April 28</w:t>
      </w:r>
      <w:r w:rsidRPr="00036FF4">
        <w:rPr>
          <w:rFonts w:cs="Arial"/>
          <w:b/>
          <w:color w:val="000000"/>
          <w:szCs w:val="24"/>
        </w:rPr>
        <w:t xml:space="preserve">, 2022 - </w:t>
      </w:r>
      <w:proofErr w:type="spellStart"/>
      <w:r w:rsidRPr="00036FF4">
        <w:rPr>
          <w:rFonts w:cs="Arial"/>
          <w:b/>
          <w:color w:val="000000"/>
          <w:szCs w:val="24"/>
        </w:rPr>
        <w:t>8</w:t>
      </w:r>
      <w:r w:rsidRPr="00036FF4">
        <w:rPr>
          <w:rFonts w:cs="Arial"/>
          <w:b/>
          <w:noProof/>
          <w:color w:val="000000"/>
          <w:szCs w:val="24"/>
        </w:rPr>
        <w:t>:00am</w:t>
      </w:r>
      <w:proofErr w:type="spellEnd"/>
      <w:r w:rsidRPr="00036FF4">
        <w:rPr>
          <w:rFonts w:cs="Arial"/>
          <w:b/>
          <w:noProof/>
          <w:color w:val="000000"/>
          <w:szCs w:val="24"/>
        </w:rPr>
        <w:t xml:space="preserve"> - 10:00am</w:t>
      </w:r>
    </w:p>
    <w:p w:rsidR="00753EDC" w:rsidRPr="00036FF4" w:rsidRDefault="00753EDC" w:rsidP="00753EDC">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753EDC" w:rsidRDefault="00753EDC" w:rsidP="00753EDC">
      <w:pPr>
        <w:rPr>
          <w:rFonts w:cs="Arial"/>
          <w:color w:val="000000"/>
          <w:szCs w:val="24"/>
        </w:rPr>
      </w:pPr>
      <w:r>
        <w:rPr>
          <w:rFonts w:cs="Arial"/>
          <w:color w:val="000000"/>
          <w:szCs w:val="24"/>
        </w:rPr>
        <w:t>(Accepted--April 13, 2022)</w:t>
      </w:r>
    </w:p>
    <w:p w:rsidR="00753EDC" w:rsidRPr="00332B3C" w:rsidRDefault="00753EDC" w:rsidP="00753EDC">
      <w:pPr>
        <w:rPr>
          <w:rFonts w:cs="Arial"/>
          <w:color w:val="000000"/>
          <w:szCs w:val="24"/>
        </w:rPr>
      </w:pPr>
    </w:p>
    <w:p w:rsidR="00753EDC" w:rsidRDefault="00753EDC" w:rsidP="00753EDC">
      <w:pPr>
        <w:tabs>
          <w:tab w:val="left" w:pos="432"/>
          <w:tab w:val="left" w:pos="864"/>
        </w:tabs>
        <w:jc w:val="center"/>
        <w:rPr>
          <w:b/>
        </w:rPr>
      </w:pPr>
    </w:p>
    <w:p w:rsidR="003D2B32" w:rsidRDefault="003D2B32" w:rsidP="00753EDC">
      <w:pPr>
        <w:tabs>
          <w:tab w:val="left" w:pos="432"/>
          <w:tab w:val="left" w:pos="864"/>
        </w:tabs>
        <w:jc w:val="center"/>
        <w:rPr>
          <w:b/>
        </w:rPr>
      </w:pPr>
    </w:p>
    <w:p w:rsidR="00846687" w:rsidRDefault="00846687" w:rsidP="00846687">
      <w:pPr>
        <w:jc w:val="center"/>
        <w:rPr>
          <w:b/>
        </w:rPr>
      </w:pPr>
      <w:r>
        <w:rPr>
          <w:b/>
        </w:rPr>
        <w:lastRenderedPageBreak/>
        <w:t>UNCONTESTED LOCAL</w:t>
      </w:r>
    </w:p>
    <w:p w:rsidR="00846687" w:rsidRDefault="00846687" w:rsidP="00846687">
      <w:pPr>
        <w:pStyle w:val="CALENDARHEADING"/>
      </w:pPr>
      <w:r>
        <w:t>THIRD READING BILLS</w:t>
      </w:r>
    </w:p>
    <w:p w:rsidR="00846687" w:rsidRPr="00846687" w:rsidRDefault="00846687" w:rsidP="00846687"/>
    <w:p w:rsidR="00846687" w:rsidRDefault="00846687" w:rsidP="00753EDC">
      <w:pPr>
        <w:jc w:val="center"/>
        <w:rPr>
          <w:b/>
        </w:rPr>
      </w:pPr>
    </w:p>
    <w:p w:rsidR="00846687" w:rsidRPr="00653E55" w:rsidRDefault="00846687" w:rsidP="00846687">
      <w:pPr>
        <w:pStyle w:val="BILLTITLE"/>
        <w:rPr>
          <w:u w:color="000000" w:themeColor="text1"/>
        </w:rPr>
      </w:pPr>
      <w:r w:rsidRPr="00653E55">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w:t>
      </w:r>
      <w:r>
        <w:rPr>
          <w:u w:color="000000" w:themeColor="text1"/>
        </w:rPr>
        <w:t xml:space="preserve"> </w:t>
      </w:r>
      <w:r w:rsidRPr="00653E55">
        <w:rPr>
          <w:u w:color="000000" w:themeColor="text1"/>
        </w:rPr>
        <w:t>ARE DELINEATED, AND TO PROVIDE DEMOGRAPHIC INFORMATION PERTAINING TO THESE ELECTION DISTRICTS.</w:t>
      </w:r>
    </w:p>
    <w:p w:rsidR="00846687" w:rsidRDefault="00846687" w:rsidP="00846687">
      <w:pPr>
        <w:pStyle w:val="CALENDARHISTORY"/>
      </w:pPr>
      <w:r>
        <w:t>(Without reference--April 19, 2022)</w:t>
      </w:r>
    </w:p>
    <w:p w:rsidR="00846687" w:rsidRDefault="00846687" w:rsidP="00846687">
      <w:pPr>
        <w:pStyle w:val="CALENDARHISTORY"/>
      </w:pPr>
      <w:r>
        <w:t>(Read the second time--April 20, 2022)</w:t>
      </w:r>
    </w:p>
    <w:p w:rsidR="00846687" w:rsidRDefault="00846687" w:rsidP="00846687"/>
    <w:p w:rsidR="00846687" w:rsidRPr="00071E9B" w:rsidRDefault="00846687" w:rsidP="00846687">
      <w:pPr>
        <w:pStyle w:val="BILLTITLE"/>
        <w:rPr>
          <w:u w:color="000000" w:themeColor="text1"/>
        </w:rPr>
      </w:pPr>
      <w:r w:rsidRPr="00071E9B">
        <w:t>S.</w:t>
      </w:r>
      <w:r w:rsidRPr="00071E9B">
        <w:tab/>
        <w:t>1267</w:t>
      </w:r>
      <w:r w:rsidRPr="00071E9B">
        <w:fldChar w:fldCharType="begin"/>
      </w:r>
      <w:r w:rsidRPr="00071E9B">
        <w:instrText xml:space="preserve"> XE "S. 1267" \b </w:instrText>
      </w:r>
      <w:r w:rsidRPr="00071E9B">
        <w:fldChar w:fldCharType="end"/>
      </w:r>
      <w:r w:rsidRPr="00071E9B">
        <w:t xml:space="preserve">--Senator Hutto:  </w:t>
      </w:r>
      <w:r w:rsidRPr="00071E9B">
        <w:rPr>
          <w:szCs w:val="30"/>
        </w:rPr>
        <w:t xml:space="preserve">A BILL </w:t>
      </w:r>
      <w:r w:rsidRPr="00071E9B">
        <w:rPr>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71E9B">
        <w:rPr>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846687" w:rsidRDefault="00846687" w:rsidP="00846687">
      <w:pPr>
        <w:pStyle w:val="CALENDARHISTORY"/>
      </w:pPr>
      <w:r>
        <w:t>(Without reference--April 19, 2022)</w:t>
      </w:r>
    </w:p>
    <w:p w:rsidR="00846687" w:rsidRDefault="00846687" w:rsidP="00846687">
      <w:pPr>
        <w:pStyle w:val="CALENDARHISTORY"/>
      </w:pPr>
      <w:r>
        <w:t>(Read the second time--April 20, 2022)</w:t>
      </w:r>
    </w:p>
    <w:p w:rsidR="00846687" w:rsidRDefault="00846687" w:rsidP="00753EDC">
      <w:pPr>
        <w:jc w:val="center"/>
        <w:rPr>
          <w:b/>
        </w:rPr>
      </w:pPr>
    </w:p>
    <w:p w:rsidR="00753EDC" w:rsidRPr="00217466" w:rsidRDefault="00753EDC" w:rsidP="00753EDC">
      <w:pPr>
        <w:jc w:val="center"/>
        <w:rPr>
          <w:b/>
        </w:rPr>
      </w:pPr>
      <w:r w:rsidRPr="00217466">
        <w:rPr>
          <w:b/>
        </w:rPr>
        <w:lastRenderedPageBreak/>
        <w:t>UNCONTESTED LOCAL</w:t>
      </w:r>
    </w:p>
    <w:p w:rsidR="00753EDC" w:rsidRPr="00217466" w:rsidRDefault="00753EDC" w:rsidP="00753EDC">
      <w:pPr>
        <w:tabs>
          <w:tab w:val="left" w:pos="432"/>
          <w:tab w:val="left" w:pos="864"/>
        </w:tabs>
        <w:jc w:val="center"/>
        <w:rPr>
          <w:b/>
        </w:rPr>
      </w:pPr>
      <w:r w:rsidRPr="00217466">
        <w:rPr>
          <w:b/>
        </w:rPr>
        <w:t>SECOND READING BILL</w:t>
      </w:r>
      <w:r>
        <w:rPr>
          <w:b/>
        </w:rPr>
        <w:t>S</w:t>
      </w:r>
    </w:p>
    <w:p w:rsidR="00753EDC" w:rsidRPr="00217466" w:rsidRDefault="00753EDC" w:rsidP="00753EDC"/>
    <w:p w:rsidR="00753EDC" w:rsidRPr="00217466" w:rsidRDefault="00753EDC" w:rsidP="00753EDC">
      <w:pPr>
        <w:tabs>
          <w:tab w:val="left" w:pos="432"/>
          <w:tab w:val="left" w:pos="864"/>
        </w:tabs>
        <w:ind w:left="432" w:hanging="432"/>
      </w:pPr>
      <w:r w:rsidRPr="00217466">
        <w:rPr>
          <w:rFonts w:eastAsia="Calibri"/>
          <w:b/>
          <w:color w:val="000000"/>
        </w:rPr>
        <w:tab/>
      </w:r>
    </w:p>
    <w:p w:rsidR="00753EDC" w:rsidRPr="00217466" w:rsidRDefault="00753EDC" w:rsidP="00753ED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53EDC" w:rsidRDefault="00753EDC" w:rsidP="00753EDC">
      <w:pPr>
        <w:tabs>
          <w:tab w:val="left" w:pos="432"/>
          <w:tab w:val="left" w:pos="864"/>
        </w:tabs>
        <w:ind w:left="864"/>
      </w:pPr>
      <w:r w:rsidRPr="00217466">
        <w:t>(Without reference--January 12, 2021)</w:t>
      </w:r>
    </w:p>
    <w:p w:rsidR="00753EDC" w:rsidRDefault="00753EDC" w:rsidP="00753EDC">
      <w:pPr>
        <w:tabs>
          <w:tab w:val="left" w:pos="432"/>
          <w:tab w:val="left" w:pos="864"/>
        </w:tabs>
        <w:ind w:left="864"/>
      </w:pPr>
    </w:p>
    <w:p w:rsidR="00753EDC" w:rsidRPr="00C0153F" w:rsidRDefault="00753EDC" w:rsidP="00753EDC">
      <w:pPr>
        <w:pStyle w:val="BILLTITLE"/>
        <w:rPr>
          <w:u w:color="000000" w:themeColor="text1"/>
        </w:rPr>
      </w:pPr>
      <w:r w:rsidRPr="00C0153F">
        <w:t>S.</w:t>
      </w:r>
      <w:r w:rsidRPr="00C0153F">
        <w:tab/>
        <w:t>1263</w:t>
      </w:r>
      <w:r w:rsidRPr="00C0153F">
        <w:fldChar w:fldCharType="begin"/>
      </w:r>
      <w:r w:rsidRPr="00C0153F">
        <w:instrText xml:space="preserve"> XE "S. 1263" \b </w:instrText>
      </w:r>
      <w:r w:rsidRPr="00C0153F">
        <w:fldChar w:fldCharType="end"/>
      </w:r>
      <w:r w:rsidRPr="00C0153F">
        <w:t xml:space="preserve">--Senators Gambrell and Garrett:  </w:t>
      </w:r>
      <w:r w:rsidRPr="00C0153F">
        <w:rPr>
          <w:szCs w:val="30"/>
        </w:rPr>
        <w:t xml:space="preserve">A BILL </w:t>
      </w:r>
      <w:r w:rsidRPr="00C0153F">
        <w:rPr>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753EDC" w:rsidRDefault="00753EDC" w:rsidP="00753EDC">
      <w:pPr>
        <w:pStyle w:val="CALENDARHISTORY"/>
      </w:pPr>
      <w:r>
        <w:t>(Without reference--April 19, 2022)</w:t>
      </w:r>
    </w:p>
    <w:p w:rsidR="00753EDC" w:rsidRDefault="00753EDC" w:rsidP="00753EDC"/>
    <w:p w:rsidR="004322CC" w:rsidRPr="001C6912" w:rsidRDefault="004322CC" w:rsidP="004322CC">
      <w:pPr>
        <w:pStyle w:val="BILLTITLE"/>
        <w:rPr>
          <w:u w:color="000000" w:themeColor="text1"/>
        </w:rPr>
      </w:pPr>
      <w:r w:rsidRPr="001C6912">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TO AMEND ACT 473 OF 2002, AS AMENDED, RELATING TO THE ELECTION DISTRICTS OF MEMBERS OF CLOVER SCHOOL DISTRICT 2 IN YORK COUNTY, SO AS TO REAPPORTION THESE 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4322CC" w:rsidRDefault="004322CC" w:rsidP="004322CC">
      <w:pPr>
        <w:pStyle w:val="CALENDARHISTORY"/>
      </w:pPr>
      <w:r>
        <w:t>(Without reference--April 20, 2022)</w:t>
      </w:r>
    </w:p>
    <w:p w:rsidR="000F520D" w:rsidRPr="000F520D" w:rsidRDefault="000F520D" w:rsidP="000F520D">
      <w:pPr>
        <w:pStyle w:val="CALENDARHISTORY"/>
      </w:pPr>
      <w:r>
        <w:rPr>
          <w:u w:val="single"/>
        </w:rPr>
        <w:t>(Contested by Senator Fanning (21.2% WV))</w:t>
      </w:r>
    </w:p>
    <w:p w:rsidR="004322CC" w:rsidRDefault="004322CC" w:rsidP="00753EDC"/>
    <w:p w:rsidR="004322CC" w:rsidRPr="00CA2815" w:rsidRDefault="004322CC" w:rsidP="002615D7">
      <w:pPr>
        <w:pStyle w:val="BILLTITLE"/>
        <w:keepNext/>
        <w:keepLines/>
        <w:rPr>
          <w:u w:color="000000" w:themeColor="text1"/>
        </w:rPr>
      </w:pPr>
      <w:r w:rsidRPr="00CA2815">
        <w:lastRenderedPageBreak/>
        <w:t>S.</w:t>
      </w:r>
      <w:r w:rsidRPr="00CA2815">
        <w:tab/>
        <w:t>1271</w:t>
      </w:r>
      <w:r w:rsidRPr="00CA2815">
        <w:fldChar w:fldCharType="begin"/>
      </w:r>
      <w:r w:rsidRPr="00CA2815">
        <w:instrText xml:space="preserve"> XE "S. 1271" \b </w:instrText>
      </w:r>
      <w:r w:rsidRPr="00CA2815">
        <w:fldChar w:fldCharType="end"/>
      </w:r>
      <w:r w:rsidRPr="00CA2815">
        <w:t xml:space="preserve">--Senator Peeler:  </w:t>
      </w:r>
      <w:r w:rsidRPr="00CA2815">
        <w:rPr>
          <w:szCs w:val="30"/>
        </w:rPr>
        <w:t xml:space="preserve">A BILL </w:t>
      </w:r>
      <w:r w:rsidRPr="00CA2815">
        <w:rPr>
          <w:u w:color="000000" w:themeColor="text1"/>
        </w:rPr>
        <w:t>TO AMEND ACT 587 OF 1992, AS AMENDED, RELATING TO CHEROKEE COUNTY SCHOOL DISTRICT 1, SO AS TO REAPPORTION THE SPECIFIC ELECTION DISTRICTS FROM WHICH MEMBERS OF THE GOVERNING BODY OF CHEROKEE COUNTY SCHOOL DISTRICT 1 MUST BE ELECTED</w:t>
      </w:r>
      <w:r w:rsidR="002615D7">
        <w:rPr>
          <w:u w:color="000000" w:themeColor="text1"/>
        </w:rPr>
        <w:t xml:space="preserve"> </w:t>
      </w:r>
      <w:r w:rsidRPr="00CA2815">
        <w:rPr>
          <w:u w:color="000000" w:themeColor="text1"/>
        </w:rPr>
        <w:t>BEGINNING WITH SCHOOL TRUSTEE ELECTIONS IN 2022, AND TO PROVIDE FOR DEMOGRAPHIC</w:t>
      </w:r>
      <w:r w:rsidR="002615D7">
        <w:rPr>
          <w:u w:color="000000" w:themeColor="text1"/>
        </w:rPr>
        <w:t xml:space="preserve"> </w:t>
      </w:r>
      <w:r w:rsidRPr="00CA2815">
        <w:rPr>
          <w:u w:color="000000" w:themeColor="text1"/>
        </w:rPr>
        <w:t>INFORMATION IN REGARD TO THESE NEWLY DRAWN ELECTION DISTRICTS.</w:t>
      </w:r>
      <w:bookmarkStart w:id="1" w:name="titleend"/>
      <w:bookmarkEnd w:id="1"/>
    </w:p>
    <w:p w:rsidR="004322CC" w:rsidRDefault="004322CC" w:rsidP="002615D7">
      <w:pPr>
        <w:pStyle w:val="CALENDARHISTORY"/>
        <w:keepNext/>
        <w:keepLines/>
      </w:pPr>
      <w:r>
        <w:t>(Without reference--April 20, 2022)</w:t>
      </w:r>
    </w:p>
    <w:p w:rsidR="00A20DD4" w:rsidRDefault="00A20DD4" w:rsidP="00A20DD4"/>
    <w:p w:rsidR="00A20DD4" w:rsidRPr="00A20DD4" w:rsidRDefault="00A20DD4" w:rsidP="00A20DD4"/>
    <w:p w:rsidR="00753EDC" w:rsidRDefault="00753EDC" w:rsidP="00753EDC">
      <w:pPr>
        <w:tabs>
          <w:tab w:val="left" w:pos="432"/>
          <w:tab w:val="left" w:pos="864"/>
        </w:tabs>
        <w:jc w:val="center"/>
        <w:rPr>
          <w:b/>
        </w:rPr>
      </w:pPr>
      <w:r w:rsidRPr="00217466">
        <w:rPr>
          <w:b/>
        </w:rPr>
        <w:t>MOTION PERIOD</w:t>
      </w:r>
    </w:p>
    <w:p w:rsidR="00753EDC" w:rsidRPr="00217466" w:rsidRDefault="00753EDC" w:rsidP="00753EDC">
      <w:pPr>
        <w:tabs>
          <w:tab w:val="left" w:pos="432"/>
          <w:tab w:val="left" w:pos="864"/>
        </w:tabs>
        <w:jc w:val="center"/>
        <w:rPr>
          <w:b/>
        </w:rPr>
      </w:pPr>
    </w:p>
    <w:p w:rsidR="00753EDC" w:rsidRPr="00217466" w:rsidRDefault="00753EDC" w:rsidP="00753EDC">
      <w:pPr>
        <w:tabs>
          <w:tab w:val="left" w:pos="432"/>
          <w:tab w:val="left" w:pos="864"/>
        </w:tabs>
      </w:pPr>
    </w:p>
    <w:p w:rsidR="00753EDC" w:rsidRPr="00217466" w:rsidRDefault="00753EDC" w:rsidP="00753EDC">
      <w:pPr>
        <w:tabs>
          <w:tab w:val="left" w:pos="432"/>
          <w:tab w:val="left" w:pos="864"/>
        </w:tabs>
      </w:pPr>
    </w:p>
    <w:p w:rsidR="00753EDC" w:rsidRPr="00217466" w:rsidRDefault="00753EDC" w:rsidP="00753EDC">
      <w:pPr>
        <w:tabs>
          <w:tab w:val="left" w:pos="432"/>
          <w:tab w:val="left" w:pos="864"/>
        </w:tabs>
      </w:pPr>
    </w:p>
    <w:p w:rsidR="00753EDC" w:rsidRDefault="00753EDC" w:rsidP="00753EDC">
      <w:pPr>
        <w:tabs>
          <w:tab w:val="left" w:pos="432"/>
          <w:tab w:val="left" w:pos="864"/>
        </w:tabs>
      </w:pPr>
    </w:p>
    <w:p w:rsidR="00753EDC" w:rsidRDefault="00753EDC" w:rsidP="00753EDC">
      <w:pPr>
        <w:tabs>
          <w:tab w:val="left" w:pos="432"/>
          <w:tab w:val="left" w:pos="864"/>
        </w:tabs>
      </w:pPr>
    </w:p>
    <w:p w:rsidR="00753EDC" w:rsidRDefault="00753EDC" w:rsidP="00753EDC">
      <w:pPr>
        <w:tabs>
          <w:tab w:val="left" w:pos="432"/>
          <w:tab w:val="left" w:pos="864"/>
        </w:tabs>
      </w:pPr>
    </w:p>
    <w:p w:rsidR="00753EDC" w:rsidRPr="00217466" w:rsidRDefault="00753EDC" w:rsidP="00753EDC">
      <w:pPr>
        <w:tabs>
          <w:tab w:val="left" w:pos="432"/>
          <w:tab w:val="left" w:pos="864"/>
        </w:tabs>
      </w:pPr>
    </w:p>
    <w:p w:rsidR="00753EDC" w:rsidRDefault="00753EDC" w:rsidP="00753EDC">
      <w:pPr>
        <w:tabs>
          <w:tab w:val="left" w:pos="432"/>
          <w:tab w:val="left" w:pos="864"/>
        </w:tabs>
      </w:pPr>
    </w:p>
    <w:p w:rsidR="002615D7" w:rsidRDefault="002615D7" w:rsidP="00753EDC">
      <w:pPr>
        <w:tabs>
          <w:tab w:val="left" w:pos="432"/>
          <w:tab w:val="left" w:pos="864"/>
        </w:tabs>
      </w:pPr>
    </w:p>
    <w:p w:rsidR="002615D7" w:rsidRDefault="002615D7" w:rsidP="00753EDC">
      <w:pPr>
        <w:tabs>
          <w:tab w:val="left" w:pos="432"/>
          <w:tab w:val="left" w:pos="864"/>
        </w:tabs>
      </w:pPr>
    </w:p>
    <w:p w:rsidR="002615D7" w:rsidRDefault="00846687" w:rsidP="00846687">
      <w:pPr>
        <w:pStyle w:val="CALENDARHEADING"/>
      </w:pPr>
      <w:r>
        <w:t>BILL RETURNED FROM THE HOUSE</w:t>
      </w:r>
    </w:p>
    <w:p w:rsidR="00846687" w:rsidRPr="00846687" w:rsidRDefault="00846687" w:rsidP="00846687"/>
    <w:p w:rsidR="00846687" w:rsidRDefault="00846687" w:rsidP="00846687"/>
    <w:p w:rsidR="00846687" w:rsidRDefault="00846687" w:rsidP="00846687">
      <w:r>
        <w:t>(Returned with Amendments)</w:t>
      </w:r>
    </w:p>
    <w:p w:rsidR="00846687" w:rsidRPr="002A7F4F" w:rsidRDefault="00846687" w:rsidP="00846687">
      <w:pPr>
        <w:pStyle w:val="BILLTITLE"/>
      </w:pPr>
      <w:r w:rsidRPr="002A7F4F">
        <w:t>S.</w:t>
      </w:r>
      <w:r w:rsidRPr="002A7F4F">
        <w:tab/>
        <w:t>980</w:t>
      </w:r>
      <w:r w:rsidRPr="002A7F4F">
        <w:fldChar w:fldCharType="begin"/>
      </w:r>
      <w:r w:rsidRPr="002A7F4F">
        <w:instrText xml:space="preserve"> XE "S. 980" \b </w:instrText>
      </w:r>
      <w:r w:rsidRPr="002A7F4F">
        <w:fldChar w:fldCharType="end"/>
      </w:r>
      <w:r w:rsidRPr="002A7F4F">
        <w:t xml:space="preserve">--Senators Goldfinch and Campsen:  </w:t>
      </w:r>
      <w:r w:rsidRPr="002A7F4F">
        <w:rPr>
          <w:szCs w:val="30"/>
        </w:rPr>
        <w:t xml:space="preserve">A BILL </w:t>
      </w:r>
      <w:r w:rsidRPr="002A7F4F">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846687" w:rsidRPr="00846687" w:rsidRDefault="00846687" w:rsidP="00846687">
      <w:pPr>
        <w:pStyle w:val="CALENDARHISTORY"/>
      </w:pPr>
      <w:r>
        <w:t>(Returned from the House--April 20, 2022)</w:t>
      </w:r>
    </w:p>
    <w:p w:rsidR="002615D7" w:rsidRDefault="002615D7" w:rsidP="00753EDC">
      <w:pPr>
        <w:tabs>
          <w:tab w:val="left" w:pos="432"/>
          <w:tab w:val="left" w:pos="864"/>
        </w:tabs>
      </w:pPr>
    </w:p>
    <w:p w:rsidR="00753EDC" w:rsidRPr="00335658" w:rsidRDefault="00846687" w:rsidP="00753EDC">
      <w:pPr>
        <w:pStyle w:val="CALENDARHEADING"/>
      </w:pPr>
      <w:r>
        <w:lastRenderedPageBreak/>
        <w:t>S</w:t>
      </w:r>
      <w:r w:rsidR="00753EDC">
        <w:t>PECIAL ORDER</w:t>
      </w:r>
    </w:p>
    <w:p w:rsidR="00753EDC" w:rsidRDefault="00753EDC" w:rsidP="00753EDC">
      <w:pPr>
        <w:tabs>
          <w:tab w:val="left" w:pos="432"/>
          <w:tab w:val="left" w:pos="864"/>
        </w:tabs>
      </w:pPr>
    </w:p>
    <w:p w:rsidR="00753EDC" w:rsidRDefault="00753EDC" w:rsidP="00753EDC">
      <w:pPr>
        <w:tabs>
          <w:tab w:val="left" w:pos="432"/>
          <w:tab w:val="left" w:pos="864"/>
        </w:tabs>
      </w:pPr>
    </w:p>
    <w:p w:rsidR="00753EDC" w:rsidRDefault="00753EDC" w:rsidP="00753EDC">
      <w:pPr>
        <w:tabs>
          <w:tab w:val="left" w:pos="432"/>
          <w:tab w:val="left" w:pos="864"/>
        </w:tabs>
      </w:pPr>
      <w:r>
        <w:t>(Set for Special Order--April 12, 2022)</w:t>
      </w:r>
    </w:p>
    <w:p w:rsidR="00753EDC" w:rsidRPr="00BD5847" w:rsidRDefault="00753EDC" w:rsidP="00753EDC">
      <w:pPr>
        <w:pStyle w:val="BILLTITLE"/>
        <w:rPr>
          <w:color w:val="000000" w:themeColor="text1"/>
          <w:u w:color="000000" w:themeColor="text1"/>
        </w:rPr>
      </w:pPr>
      <w:r w:rsidRPr="00BD5847">
        <w:t>H.</w:t>
      </w:r>
      <w:r w:rsidRPr="00BD5847">
        <w:tab/>
        <w:t>4919</w:t>
      </w:r>
      <w:r w:rsidRPr="00BD5847">
        <w:fldChar w:fldCharType="begin"/>
      </w:r>
      <w:r w:rsidRPr="00BD5847">
        <w:instrText xml:space="preserve"> XE “H. 4919” \b </w:instrText>
      </w:r>
      <w:r w:rsidRPr="00BD5847">
        <w:fldChar w:fldCharType="end"/>
      </w:r>
      <w:r w:rsidRPr="00BD5847">
        <w:t xml:space="preserve">--Reps. Lucas, B. Newton, Jordan, Simrill, Pope, Hixon, W. Newton, Erickson, Allison, Bailey, Ballentine, Brittain, Bennett, Blackwell, Burns, Bustos, B. Cox, Crawford, Daning, Elliott, Felder, Forrest, Gagnon, Gatch, Hardee, Hewitt, Hiott, Huggins, </w:t>
      </w:r>
      <w:proofErr w:type="spellStart"/>
      <w:r w:rsidRPr="00BD5847">
        <w:t>J.E</w:t>
      </w:r>
      <w:proofErr w:type="spellEnd"/>
      <w:r w:rsidRPr="00BD5847">
        <w:t xml:space="preserve">. Johnson, Ligon, Long, Magnuson, McCravy, McGarry, </w:t>
      </w:r>
      <w:proofErr w:type="spellStart"/>
      <w:r w:rsidRPr="00BD5847">
        <w:t>V.S</w:t>
      </w:r>
      <w:proofErr w:type="spellEnd"/>
      <w:r w:rsidRPr="00BD5847">
        <w:t xml:space="preserve">. Moss, Murphy, Nutt, Sandifer, </w:t>
      </w:r>
      <w:proofErr w:type="spellStart"/>
      <w:r w:rsidRPr="00BD5847">
        <w:t>G.R</w:t>
      </w:r>
      <w:proofErr w:type="spellEnd"/>
      <w:r w:rsidRPr="00BD5847">
        <w:t xml:space="preserve">. Smith, M.M. Smith, </w:t>
      </w:r>
      <w:proofErr w:type="spellStart"/>
      <w:r w:rsidRPr="00BD5847">
        <w:t>G.M</w:t>
      </w:r>
      <w:proofErr w:type="spellEnd"/>
      <w:r w:rsidRPr="00BD5847">
        <w:t xml:space="preserve">. Smith, West, White, Willis, Yow, Taylor, Whitmire, W. Cox, Hyde, Dabney, May, Jones and Wooten:  </w:t>
      </w:r>
      <w:r w:rsidRPr="00BD5847">
        <w:rPr>
          <w:szCs w:val="30"/>
        </w:rPr>
        <w:t xml:space="preserve">A BILL </w:t>
      </w:r>
      <w:r w:rsidRPr="00BD5847">
        <w:rPr>
          <w:color w:val="000000" w:themeColor="text1"/>
          <w:u w:color="000000" w:themeColor="text1"/>
        </w:rPr>
        <w:t>TO AMEND THE CODE OF LAWS OF SOUTH CAROLINA, 1976, BY ADDING SECTION 7</w:t>
      </w:r>
      <w:r w:rsidRPr="00BD5847">
        <w:rPr>
          <w:color w:val="000000" w:themeColor="text1"/>
          <w:u w:color="000000" w:themeColor="text1"/>
        </w:rPr>
        <w:noBreakHyphen/>
        <w:t>13</w:t>
      </w:r>
      <w:r w:rsidRPr="00BD5847">
        <w:rPr>
          <w:color w:val="000000" w:themeColor="text1"/>
          <w:u w:color="000000" w:themeColor="text1"/>
        </w:rPr>
        <w:noBreakHyphen/>
        <w:t>25 SO AS TO ESTABLISH EARLY VOTING IN THE STATE; TO AMEND SECTION 7</w:t>
      </w:r>
      <w:r w:rsidRPr="00BD5847">
        <w:rPr>
          <w:color w:val="000000" w:themeColor="text1"/>
          <w:u w:color="000000" w:themeColor="text1"/>
        </w:rPr>
        <w:noBreakHyphen/>
        <w:t>11</w:t>
      </w:r>
      <w:r w:rsidRPr="00BD5847">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BD5847">
        <w:rPr>
          <w:color w:val="000000" w:themeColor="text1"/>
          <w:u w:color="000000" w:themeColor="text1"/>
        </w:rPr>
        <w:noBreakHyphen/>
        <w:t>13</w:t>
      </w:r>
      <w:r w:rsidRPr="00BD5847">
        <w:rPr>
          <w:color w:val="000000" w:themeColor="text1"/>
          <w:u w:color="000000" w:themeColor="text1"/>
        </w:rPr>
        <w:noBreakHyphen/>
        <w:t>320, RELATING TO BALLOTS AND SPECIFICATIONS, SO AS TO PROHIBIT CANDIDATES’ NAMES FROM APPEARING ON THE BALLOT MORE THAN ONCE; TO AMEND SECTIONS 7</w:t>
      </w:r>
      <w:r w:rsidRPr="00BD5847">
        <w:rPr>
          <w:color w:val="000000" w:themeColor="text1"/>
          <w:u w:color="000000" w:themeColor="text1"/>
        </w:rPr>
        <w:noBreakHyphen/>
        <w:t>15</w:t>
      </w:r>
      <w:r w:rsidRPr="00BD5847">
        <w:rPr>
          <w:color w:val="000000" w:themeColor="text1"/>
          <w:u w:color="000000" w:themeColor="text1"/>
        </w:rPr>
        <w:noBreakHyphen/>
        <w:t>220 AND 7</w:t>
      </w:r>
      <w:r w:rsidRPr="00BD5847">
        <w:rPr>
          <w:color w:val="000000" w:themeColor="text1"/>
          <w:u w:color="000000" w:themeColor="text1"/>
        </w:rPr>
        <w:noBreakHyphen/>
        <w:t>15</w:t>
      </w:r>
      <w:r w:rsidRPr="00BD5847">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BD5847">
        <w:rPr>
          <w:color w:val="000000" w:themeColor="text1"/>
          <w:u w:color="000000" w:themeColor="text1"/>
        </w:rPr>
        <w:noBreakHyphen/>
        <w:t>15</w:t>
      </w:r>
      <w:r w:rsidRPr="00BD5847">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BD5847">
        <w:rPr>
          <w:color w:val="000000" w:themeColor="text1"/>
          <w:u w:color="000000" w:themeColor="text1"/>
        </w:rPr>
        <w:noBreakHyphen/>
        <w:t>15</w:t>
      </w:r>
      <w:r w:rsidRPr="00BD5847">
        <w:rPr>
          <w:color w:val="000000" w:themeColor="text1"/>
          <w:u w:color="000000" w:themeColor="text1"/>
        </w:rPr>
        <w:noBreakHyphen/>
        <w:t>340, RELATING TO THE FORM OF AN ABSENTEE BALLOT APPLICATION, SO AS TO REQUIRE THE VOTER’S DRIVER’S LICENSE NUMBER OR OTHER PERSONAL OR UNIQUE IDENTIFYING NUMBER ASSOCIATED WITH A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 xml:space="preserve">385, </w:t>
      </w:r>
      <w:r w:rsidRPr="00BD5847">
        <w:rPr>
          <w:color w:val="000000" w:themeColor="text1"/>
          <w:u w:color="000000" w:themeColor="text1"/>
        </w:rPr>
        <w:lastRenderedPageBreak/>
        <w:t>RELATING TO THE MARKING AND RETURN OF ABSENTEE BALLOTS, SO AS TO REQUIRE AN AUTHORIZED RETURNEE TO PRODUCE A CURRENT AND VALID FORM OF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420, AS AMENDED, RELATING TO THE RECEIPT, TABULATION, AND REPORTING OF ABSENTEE BALLOTS, SO AS TO ALLOW THE EXAMINATION OF RETURN</w:t>
      </w:r>
      <w:r w:rsidRPr="00BD5847">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BD5847">
        <w:rPr>
          <w:color w:val="000000" w:themeColor="text1"/>
          <w:u w:color="000000" w:themeColor="text1"/>
        </w:rPr>
        <w:noBreakHyphen/>
        <w:t>15</w:t>
      </w:r>
      <w:r w:rsidRPr="00BD5847">
        <w:rPr>
          <w:color w:val="000000" w:themeColor="text1"/>
          <w:u w:color="000000" w:themeColor="text1"/>
        </w:rPr>
        <w:noBreakHyphen/>
        <w:t>325 SO AS TO PROVIDE THAT ANY VOTER WHO IS DESIGNATED AS HAVING PREVIOUSLY VOTED ABSENTEE MAY CAST A PROVISIONAL BALLOT ON ELECTION DAY TO BE COUNTED ONLY IF THE VOTER’S ABSENTEE BALLOT</w:t>
      </w:r>
      <w:r w:rsidR="002615D7">
        <w:rPr>
          <w:color w:val="000000" w:themeColor="text1"/>
          <w:u w:color="000000" w:themeColor="text1"/>
        </w:rPr>
        <w:t xml:space="preserve"> </w:t>
      </w:r>
      <w:r w:rsidRPr="00BD5847">
        <w:rPr>
          <w:color w:val="000000" w:themeColor="text1"/>
          <w:u w:color="000000" w:themeColor="text1"/>
        </w:rPr>
        <w:t>IS NOT RECEIVED; AND TO REPEAL SECTION 7</w:t>
      </w:r>
      <w:r w:rsidRPr="00BD5847">
        <w:rPr>
          <w:color w:val="000000" w:themeColor="text1"/>
          <w:u w:color="000000" w:themeColor="text1"/>
        </w:rPr>
        <w:noBreakHyphen/>
        <w:t>15</w:t>
      </w:r>
      <w:r w:rsidRPr="00BD5847">
        <w:rPr>
          <w:color w:val="000000" w:themeColor="text1"/>
          <w:u w:color="000000" w:themeColor="text1"/>
        </w:rPr>
        <w:noBreakHyphen/>
        <w:t>470 RELATING TO IN</w:t>
      </w:r>
      <w:r w:rsidRPr="00BD5847">
        <w:rPr>
          <w:color w:val="000000" w:themeColor="text1"/>
          <w:u w:color="000000" w:themeColor="text1"/>
        </w:rPr>
        <w:noBreakHyphen/>
        <w:t>PERSON ABSENTEE VOTING.</w:t>
      </w:r>
    </w:p>
    <w:p w:rsidR="00753EDC" w:rsidRDefault="00753EDC" w:rsidP="00753EDC">
      <w:pPr>
        <w:pStyle w:val="CALENDARHISTORY"/>
      </w:pPr>
      <w:r>
        <w:t>(Read the first time--March 3, 2022)</w:t>
      </w:r>
    </w:p>
    <w:p w:rsidR="00753EDC" w:rsidRDefault="00753EDC" w:rsidP="00753EDC">
      <w:pPr>
        <w:pStyle w:val="CALENDARHISTORY"/>
      </w:pPr>
      <w:r>
        <w:t>(Recalled from Committee on Judiciary--April 12, 2022)</w:t>
      </w:r>
    </w:p>
    <w:p w:rsidR="00753EDC" w:rsidRPr="00335658" w:rsidRDefault="00753EDC" w:rsidP="00753EDC">
      <w:pPr>
        <w:pStyle w:val="CALENDARHISTORY"/>
      </w:pPr>
      <w:r>
        <w:t>(Set for Special Order--April 12, 2022)</w:t>
      </w:r>
    </w:p>
    <w:p w:rsidR="00753EDC" w:rsidRDefault="001D7271" w:rsidP="001D7271">
      <w:pPr>
        <w:pStyle w:val="CALENDARHISTORY"/>
      </w:pPr>
      <w:r>
        <w:t>(Amended--April 20, 2022)</w:t>
      </w:r>
    </w:p>
    <w:p w:rsidR="002615D7" w:rsidRDefault="002615D7" w:rsidP="002615D7">
      <w:pPr>
        <w:pStyle w:val="CALENDARHISTORY"/>
      </w:pPr>
      <w:r>
        <w:t>(Read the second time--April 20, 2022)</w:t>
      </w:r>
    </w:p>
    <w:p w:rsidR="002615D7" w:rsidRPr="002615D7" w:rsidRDefault="002615D7" w:rsidP="002615D7">
      <w:pPr>
        <w:pStyle w:val="CALENDARHISTORY"/>
      </w:pPr>
      <w:r>
        <w:t xml:space="preserve">(Ayes </w:t>
      </w:r>
      <w:r w:rsidR="00A802A7">
        <w:t>44,</w:t>
      </w:r>
      <w:r>
        <w:t xml:space="preserve"> Nays </w:t>
      </w:r>
      <w:r w:rsidR="00A802A7">
        <w:t>0</w:t>
      </w:r>
      <w:r>
        <w:t>--April 20, 2022)</w:t>
      </w:r>
    </w:p>
    <w:p w:rsidR="000758B5" w:rsidRDefault="000758B5"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Default="00E354A9" w:rsidP="000758B5"/>
    <w:p w:rsidR="00E354A9" w:rsidRPr="000758B5" w:rsidRDefault="00E354A9" w:rsidP="000758B5"/>
    <w:p w:rsidR="00753EDC" w:rsidRDefault="00753EDC" w:rsidP="00753EDC">
      <w:pPr>
        <w:tabs>
          <w:tab w:val="left" w:pos="432"/>
          <w:tab w:val="left" w:pos="864"/>
        </w:tabs>
      </w:pPr>
    </w:p>
    <w:p w:rsidR="00753EDC" w:rsidRPr="00217466" w:rsidRDefault="00753EDC" w:rsidP="00753EDC">
      <w:pPr>
        <w:tabs>
          <w:tab w:val="left" w:pos="432"/>
          <w:tab w:val="left" w:pos="864"/>
        </w:tabs>
        <w:rPr>
          <w:b/>
        </w:rPr>
      </w:pPr>
      <w:r>
        <w:lastRenderedPageBreak/>
        <w:t xml:space="preserve">                   </w:t>
      </w:r>
      <w:r>
        <w:rPr>
          <w:b/>
        </w:rPr>
        <w:t>S</w:t>
      </w:r>
      <w:r w:rsidRPr="00217466">
        <w:rPr>
          <w:b/>
        </w:rPr>
        <w:t>TATEWIDE THIRD READING BILLS</w:t>
      </w:r>
    </w:p>
    <w:p w:rsidR="00753EDC" w:rsidRPr="00217466" w:rsidRDefault="00753EDC" w:rsidP="00753EDC"/>
    <w:p w:rsidR="00753EDC" w:rsidRPr="00217466" w:rsidRDefault="00753EDC" w:rsidP="00753EDC"/>
    <w:p w:rsidR="00753EDC" w:rsidRPr="00217466" w:rsidRDefault="00753EDC" w:rsidP="00753EDC">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E354A9">
        <w:rPr>
          <w:b/>
        </w:rPr>
        <w:t xml:space="preserve"> </w:t>
      </w:r>
      <w:r w:rsidRPr="00217466">
        <w:rPr>
          <w:b/>
        </w:rPr>
        <w:t>SUSPEND THE LIMITATION FOR THE PURPOSE OF SUPPORTING A FIRE PROTECTION DISTRICT.</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(Reported by Committee on Finance--March 17, 2021)</w:t>
      </w:r>
    </w:p>
    <w:p w:rsidR="00753EDC" w:rsidRPr="00217466" w:rsidRDefault="00753EDC" w:rsidP="00753EDC">
      <w:pPr>
        <w:tabs>
          <w:tab w:val="left" w:pos="432"/>
          <w:tab w:val="left" w:pos="864"/>
        </w:tabs>
        <w:ind w:left="864"/>
      </w:pPr>
      <w:r w:rsidRPr="00217466">
        <w:t>(Favorable with amendments)</w:t>
      </w:r>
    </w:p>
    <w:p w:rsidR="00753EDC" w:rsidRPr="00217466" w:rsidRDefault="00753EDC" w:rsidP="00753EDC">
      <w:pPr>
        <w:tabs>
          <w:tab w:val="left" w:pos="432"/>
          <w:tab w:val="left" w:pos="864"/>
        </w:tabs>
        <w:ind w:left="864"/>
      </w:pPr>
      <w:r w:rsidRPr="00217466">
        <w:t>(Committee Amendment Adopted--April 06, 2021)</w:t>
      </w:r>
    </w:p>
    <w:p w:rsidR="00753EDC" w:rsidRPr="00217466" w:rsidRDefault="00753EDC" w:rsidP="00753EDC">
      <w:pPr>
        <w:tabs>
          <w:tab w:val="left" w:pos="432"/>
          <w:tab w:val="left" w:pos="864"/>
        </w:tabs>
        <w:ind w:left="864"/>
      </w:pPr>
      <w:r w:rsidRPr="00217466">
        <w:t>(Read the second time--April 06, 2021)</w:t>
      </w:r>
    </w:p>
    <w:p w:rsidR="00753EDC" w:rsidRPr="00217466" w:rsidRDefault="00753EDC" w:rsidP="00753EDC">
      <w:pPr>
        <w:tabs>
          <w:tab w:val="left" w:pos="432"/>
          <w:tab w:val="left" w:pos="864"/>
        </w:tabs>
        <w:ind w:left="864"/>
      </w:pPr>
      <w:r w:rsidRPr="00217466">
        <w:t>(Ayes 22, Nays 20-- April 06, 2021)</w:t>
      </w:r>
    </w:p>
    <w:p w:rsidR="00753EDC" w:rsidRDefault="00753EDC" w:rsidP="00753EDC">
      <w:pPr>
        <w:tabs>
          <w:tab w:val="left" w:pos="432"/>
          <w:tab w:val="left" w:pos="864"/>
        </w:tabs>
        <w:ind w:left="864"/>
        <w:rPr>
          <w:u w:val="single"/>
        </w:rPr>
      </w:pPr>
      <w:r w:rsidRPr="00217466">
        <w:rPr>
          <w:u w:val="single"/>
        </w:rPr>
        <w:t>(Contested by Senator Rice)</w:t>
      </w:r>
    </w:p>
    <w:p w:rsidR="00753EDC" w:rsidRDefault="00753EDC" w:rsidP="00753EDC">
      <w:pPr>
        <w:tabs>
          <w:tab w:val="left" w:pos="432"/>
          <w:tab w:val="left" w:pos="864"/>
        </w:tabs>
        <w:ind w:left="864"/>
        <w:rPr>
          <w:u w:val="single"/>
        </w:rPr>
      </w:pPr>
    </w:p>
    <w:p w:rsidR="00753EDC" w:rsidRPr="004406B7" w:rsidRDefault="00753EDC" w:rsidP="00753EDC">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sidR="00E354A9">
        <w:rPr>
          <w:u w:color="000000" w:themeColor="text1"/>
        </w:rPr>
        <w:t xml:space="preserve"> </w:t>
      </w:r>
      <w:r w:rsidRPr="004406B7">
        <w:rPr>
          <w:u w:color="000000" w:themeColor="text1"/>
        </w:rPr>
        <w:t>“TRAFFICKING IN FENTANYL”, AND TO DEFINE NECESSARY TERMS.</w:t>
      </w:r>
    </w:p>
    <w:p w:rsidR="00753EDC" w:rsidRDefault="00753EDC" w:rsidP="00753EDC">
      <w:pPr>
        <w:pStyle w:val="CALENDARHISTORY"/>
      </w:pPr>
      <w:r>
        <w:t>(Read the first time--January 13, 2021)</w:t>
      </w:r>
    </w:p>
    <w:p w:rsidR="00753EDC" w:rsidRDefault="00753EDC" w:rsidP="00753EDC">
      <w:pPr>
        <w:pStyle w:val="CALENDARHISTORY"/>
      </w:pPr>
      <w:r>
        <w:t>(Reported by Committee on Judiciary--February 23, 2022)</w:t>
      </w:r>
    </w:p>
    <w:p w:rsidR="00753EDC" w:rsidRDefault="00753EDC" w:rsidP="00753EDC">
      <w:pPr>
        <w:pStyle w:val="CALENDARHISTORY"/>
      </w:pPr>
      <w:r>
        <w:t>(Favorable with amendments)</w:t>
      </w:r>
    </w:p>
    <w:p w:rsidR="00753EDC" w:rsidRDefault="00753EDC" w:rsidP="00753EDC">
      <w:pPr>
        <w:pStyle w:val="CALENDARHISTORY"/>
      </w:pPr>
      <w:r>
        <w:t>(Committee Amendment Adopted--March 01, 2022)</w:t>
      </w:r>
    </w:p>
    <w:p w:rsidR="00753EDC" w:rsidRDefault="00753EDC" w:rsidP="00753EDC">
      <w:pPr>
        <w:pStyle w:val="CALENDARHISTORY"/>
      </w:pPr>
      <w:r>
        <w:t>(Read the second time--March 01, 2022)</w:t>
      </w:r>
    </w:p>
    <w:p w:rsidR="00753EDC" w:rsidRDefault="00753EDC" w:rsidP="00753EDC">
      <w:pPr>
        <w:pStyle w:val="CALENDARHISTORY"/>
      </w:pPr>
      <w:r>
        <w:t>(Ayes 42, Nays 0--March 01, 2022)</w:t>
      </w:r>
    </w:p>
    <w:p w:rsidR="00753EDC" w:rsidRDefault="00753EDC" w:rsidP="00753EDC">
      <w:pPr>
        <w:pStyle w:val="CALENDARHISTORY"/>
      </w:pPr>
      <w:r>
        <w:t>(Amended--March 02, 2022)</w:t>
      </w:r>
    </w:p>
    <w:p w:rsidR="00753EDC" w:rsidRDefault="00753EDC" w:rsidP="00753EDC">
      <w:pPr>
        <w:ind w:left="864"/>
      </w:pPr>
      <w:r>
        <w:t>(Amendment proposed--April 05, 2022)</w:t>
      </w:r>
    </w:p>
    <w:p w:rsidR="00753EDC" w:rsidRDefault="00753EDC" w:rsidP="00753EDC">
      <w:pPr>
        <w:pStyle w:val="CALENDARHISTORY"/>
      </w:pPr>
      <w:r>
        <w:t>(Document No. SENATE\AMEND\COUNCIL\VR\</w:t>
      </w:r>
      <w:proofErr w:type="spellStart"/>
      <w:r>
        <w:t>458C001.CC.VR22</w:t>
      </w:r>
      <w:proofErr w:type="spellEnd"/>
      <w:r>
        <w:t>)</w:t>
      </w:r>
    </w:p>
    <w:p w:rsidR="00753EDC" w:rsidRDefault="00753EDC" w:rsidP="00753EDC"/>
    <w:p w:rsidR="00753EDC" w:rsidRPr="00B95F22" w:rsidRDefault="00753EDC" w:rsidP="00753EDC">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DETENTION FACILITY FOR COMMITTING A STATUS </w:t>
      </w:r>
      <w:r w:rsidRPr="00B95F22">
        <w:rPr>
          <w:u w:color="000000" w:themeColor="text1"/>
        </w:rPr>
        <w:lastRenderedPageBreak/>
        <w:t>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sidR="00E354A9">
        <w:rPr>
          <w:u w:color="000000" w:themeColor="text1"/>
        </w:rPr>
        <w:t xml:space="preserve"> </w:t>
      </w:r>
      <w:r w:rsidRPr="00B95F22">
        <w:rPr>
          <w:u w:color="000000" w:themeColor="text1"/>
        </w:rPr>
        <w:t>EXPUNGEMENT OF A JUVENILE’S RECORDS FOR STATUS OFFENSES, WITH EXCEPTIONS.</w:t>
      </w:r>
    </w:p>
    <w:p w:rsidR="00753EDC" w:rsidRDefault="00753EDC" w:rsidP="00753EDC">
      <w:pPr>
        <w:pStyle w:val="CALENDARHISTORY"/>
      </w:pPr>
      <w:r>
        <w:t>(Read the first time--January 12, 2021)</w:t>
      </w:r>
    </w:p>
    <w:p w:rsidR="00753EDC" w:rsidRDefault="00753EDC" w:rsidP="00753EDC">
      <w:pPr>
        <w:pStyle w:val="CALENDARHISTORY"/>
      </w:pPr>
      <w:r>
        <w:t>(Reported by Committee on Judiciary--March 30, 2022)</w:t>
      </w:r>
    </w:p>
    <w:p w:rsidR="00753EDC" w:rsidRDefault="00753EDC" w:rsidP="00753EDC">
      <w:pPr>
        <w:pStyle w:val="CALENDARHISTORY"/>
      </w:pPr>
      <w:r>
        <w:t>(Favorable)</w:t>
      </w:r>
    </w:p>
    <w:p w:rsidR="00753EDC" w:rsidRDefault="00753EDC" w:rsidP="00753EDC">
      <w:pPr>
        <w:ind w:left="864"/>
      </w:pPr>
      <w:r>
        <w:t>(Amendment proposed--April 06, 2022)</w:t>
      </w:r>
    </w:p>
    <w:p w:rsidR="00753EDC" w:rsidRPr="00ED30CD" w:rsidRDefault="00753EDC" w:rsidP="00753EDC">
      <w:pPr>
        <w:pStyle w:val="CALENDARHISTORY"/>
      </w:pPr>
      <w:r>
        <w:t>(Document No. JUD\AMEND\</w:t>
      </w:r>
      <w:proofErr w:type="spellStart"/>
      <w:r>
        <w:t>JUD0022.001</w:t>
      </w:r>
      <w:proofErr w:type="spellEnd"/>
      <w:r>
        <w:t>)</w:t>
      </w:r>
    </w:p>
    <w:p w:rsidR="00753EDC" w:rsidRDefault="00753EDC" w:rsidP="00753EDC">
      <w:pPr>
        <w:pStyle w:val="CALENDARHISTORY"/>
      </w:pPr>
      <w:r>
        <w:t>(Read the second time--April 06, 2022)</w:t>
      </w:r>
    </w:p>
    <w:p w:rsidR="00753EDC" w:rsidRDefault="00753EDC" w:rsidP="00753EDC">
      <w:pPr>
        <w:pStyle w:val="CALENDARHISTORY"/>
        <w:rPr>
          <w:u w:val="single"/>
        </w:rPr>
      </w:pPr>
      <w:r>
        <w:rPr>
          <w:u w:val="single"/>
        </w:rPr>
        <w:t>(Contested by Senator Hembree)</w:t>
      </w:r>
    </w:p>
    <w:p w:rsidR="00753EDC" w:rsidRDefault="00753EDC" w:rsidP="00753EDC"/>
    <w:p w:rsidR="00892704" w:rsidRPr="0093564C" w:rsidRDefault="00892704" w:rsidP="00892704">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lastRenderedPageBreak/>
        <w:t>LICENSEES, SO AS TO REVISE THE DEFINITION OF RESIDENTIAL SPECIALTY CONTRACTORS.</w:t>
      </w:r>
    </w:p>
    <w:p w:rsidR="00892704" w:rsidRDefault="00892704" w:rsidP="00892704">
      <w:pPr>
        <w:pStyle w:val="CALENDARHISTORY"/>
        <w:keepNext/>
      </w:pPr>
      <w:r>
        <w:t>(Read the first time--March 3, 2021)</w:t>
      </w:r>
    </w:p>
    <w:p w:rsidR="00892704" w:rsidRDefault="00892704" w:rsidP="00892704">
      <w:pPr>
        <w:pStyle w:val="CALENDARHISTORY"/>
        <w:keepNext/>
      </w:pPr>
      <w:r>
        <w:t>(Reported by Committee on Labor, Commerce and Industry--February 01, 2022)</w:t>
      </w:r>
    </w:p>
    <w:p w:rsidR="00892704" w:rsidRDefault="00892704" w:rsidP="00892704">
      <w:pPr>
        <w:pStyle w:val="CALENDARHISTORY"/>
        <w:keepNext/>
      </w:pPr>
      <w:r>
        <w:t>(Favorable with amendments)</w:t>
      </w:r>
    </w:p>
    <w:p w:rsidR="00892704" w:rsidRDefault="00892704" w:rsidP="00892704">
      <w:pPr>
        <w:pStyle w:val="CALENDARHISTORY"/>
      </w:pPr>
      <w:r>
        <w:t>(Committee Amendment Adopted--April 20, 2022)</w:t>
      </w:r>
    </w:p>
    <w:p w:rsidR="00892704" w:rsidRDefault="00892704" w:rsidP="00892704">
      <w:pPr>
        <w:pStyle w:val="CALENDARHISTORY"/>
      </w:pPr>
      <w:r>
        <w:t>(Read the second time--April 20, 2022)</w:t>
      </w:r>
    </w:p>
    <w:p w:rsidR="00892704" w:rsidRPr="00892704" w:rsidRDefault="00892704" w:rsidP="00892704">
      <w:pPr>
        <w:pStyle w:val="CALENDARHISTORY"/>
      </w:pPr>
      <w:r>
        <w:t xml:space="preserve">(Ayes </w:t>
      </w:r>
      <w:r w:rsidR="003C3E1C">
        <w:t>44,</w:t>
      </w:r>
      <w:r>
        <w:t xml:space="preserve"> Nays </w:t>
      </w:r>
      <w:r w:rsidR="003C3E1C">
        <w:t>0</w:t>
      </w:r>
      <w:r>
        <w:t>--April 20, 2022)</w:t>
      </w:r>
    </w:p>
    <w:p w:rsidR="00753EDC" w:rsidRDefault="00753EDC" w:rsidP="00753EDC"/>
    <w:p w:rsidR="0026547E" w:rsidRPr="00E97095" w:rsidRDefault="0026547E" w:rsidP="0026547E">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26547E" w:rsidRDefault="0026547E" w:rsidP="0026547E">
      <w:pPr>
        <w:pStyle w:val="CALENDARHISTORY"/>
      </w:pPr>
      <w:r>
        <w:t>(Read the first time--April 7, 2021)</w:t>
      </w:r>
    </w:p>
    <w:p w:rsidR="0026547E" w:rsidRDefault="0026547E" w:rsidP="0026547E">
      <w:pPr>
        <w:pStyle w:val="CALENDARHISTORY"/>
      </w:pPr>
      <w:r>
        <w:t>(Reported by Committee on Transportation--March 17, 2022)</w:t>
      </w:r>
    </w:p>
    <w:p w:rsidR="0026547E" w:rsidRDefault="0026547E" w:rsidP="0026547E">
      <w:pPr>
        <w:pStyle w:val="CALENDARHISTORY"/>
      </w:pPr>
      <w:r>
        <w:t>(Favorable with amendments)</w:t>
      </w:r>
    </w:p>
    <w:p w:rsidR="0026547E" w:rsidRDefault="0026547E" w:rsidP="0026547E">
      <w:pPr>
        <w:pStyle w:val="CALENDARHISTORY"/>
      </w:pPr>
      <w:r>
        <w:t>(Committee Amendment Adopted--March 23, 2022)</w:t>
      </w:r>
    </w:p>
    <w:p w:rsidR="0026547E" w:rsidRDefault="0026547E" w:rsidP="0026547E">
      <w:pPr>
        <w:pStyle w:val="CALENDARHISTORY"/>
      </w:pPr>
      <w:r>
        <w:t>(Amended--April 20, 2022)</w:t>
      </w:r>
    </w:p>
    <w:p w:rsidR="0026547E" w:rsidRDefault="0026547E" w:rsidP="0026547E">
      <w:pPr>
        <w:pStyle w:val="CALENDARHISTORY"/>
      </w:pPr>
      <w:r>
        <w:t>(Read the second time--April 20, 2022)</w:t>
      </w:r>
    </w:p>
    <w:p w:rsidR="0026547E" w:rsidRPr="0026547E" w:rsidRDefault="0026547E" w:rsidP="0026547E">
      <w:pPr>
        <w:pStyle w:val="CALENDARHISTORY"/>
      </w:pPr>
      <w:r>
        <w:t>(Ayes 44, Nays 0--April 20, 2022)</w:t>
      </w:r>
    </w:p>
    <w:p w:rsidR="00BF2A1B" w:rsidRDefault="00BF2A1B" w:rsidP="00753EDC"/>
    <w:p w:rsidR="000C61F2" w:rsidRPr="00396755" w:rsidRDefault="000C61F2" w:rsidP="000C61F2">
      <w:pPr>
        <w:pStyle w:val="BILLTITLE"/>
        <w:rPr>
          <w:lang w:val="en-PH"/>
        </w:rPr>
      </w:pPr>
      <w:r w:rsidRPr="00396755">
        <w:t>H.</w:t>
      </w:r>
      <w:r w:rsidRPr="00396755">
        <w:tab/>
        <w:t>5075</w:t>
      </w:r>
      <w:r w:rsidRPr="00396755">
        <w:fldChar w:fldCharType="begin"/>
      </w:r>
      <w:r w:rsidRPr="00396755">
        <w:instrText xml:space="preserve"> XE "H. 5075" \b </w:instrText>
      </w:r>
      <w:r w:rsidRPr="00396755">
        <w:fldChar w:fldCharType="end"/>
      </w:r>
      <w:r w:rsidRPr="00396755">
        <w:t xml:space="preserve">--Reps. </w:t>
      </w:r>
      <w:proofErr w:type="spellStart"/>
      <w:r w:rsidRPr="00396755">
        <w:t>G.M</w:t>
      </w:r>
      <w:proofErr w:type="spellEnd"/>
      <w:r w:rsidRPr="00396755">
        <w:t xml:space="preserve">. Smith and West:  </w:t>
      </w:r>
      <w:r w:rsidRPr="00396755">
        <w:rPr>
          <w:szCs w:val="30"/>
        </w:rPr>
        <w:t xml:space="preserve">A BILL </w:t>
      </w:r>
      <w:r w:rsidRPr="00396755">
        <w:t>TO AMEND SECTION 12</w:t>
      </w:r>
      <w:r w:rsidRPr="00396755">
        <w:noBreakHyphen/>
        <w:t>6</w:t>
      </w:r>
      <w:r w:rsidRPr="00396755">
        <w:noBreakHyphen/>
        <w:t xml:space="preserve">3795, CODE OF LAWS OF SOUTH CAROLINA, 1976, RELATING TO THE SOUTH CAROLINA HOUSING TAX CREDIT, SO AS TO DEFINE TERMS AND LIMIT THE CREDIT; TO AMEND ARTICLE 3 OF CHAPTER 11, TITLE 1, RELATING TO THE </w:t>
      </w:r>
      <w:r w:rsidRPr="00396755">
        <w:rPr>
          <w:lang w:val="en-PH"/>
        </w:rPr>
        <w:t xml:space="preserve">ALLOCATION OF STATE CEILING ON ISSUANCE OF PRIVATE ACTIVITY BONDS, SO AS TO REQUIRE THE STATE FISCAL ACCOUNTABILITY AUTHORITY TO DEVELOP A STATE CEILING ALLOCATION PLAN </w:t>
      </w:r>
      <w:r w:rsidRPr="00396755">
        <w:rPr>
          <w:lang w:val="en-PH"/>
        </w:rPr>
        <w:lastRenderedPageBreak/>
        <w:t>ANNUALLY, TO SPECIFY REQUIREMENTS OF THE PLAN, AND TO PROVIDE A PROCESS FOR PERIODIC ALLOCATIONS OF THE STATE CEILING; AND TO REPEAL SECTION 1</w:t>
      </w:r>
      <w:r w:rsidRPr="00396755">
        <w:rPr>
          <w:lang w:val="en-PH"/>
        </w:rPr>
        <w:noBreakHyphen/>
        <w:t>11</w:t>
      </w:r>
      <w:r w:rsidRPr="00396755">
        <w:rPr>
          <w:lang w:val="en-PH"/>
        </w:rPr>
        <w:noBreakHyphen/>
        <w:t>370 RELATING TO INDEBTEDNESS INCLUDED WITHIN ANY LIMITS ON PRIVATE ACTIVITY BONDS.</w:t>
      </w:r>
    </w:p>
    <w:p w:rsidR="000C61F2" w:rsidRDefault="000C61F2" w:rsidP="000C61F2">
      <w:pPr>
        <w:pStyle w:val="CALENDARHISTORY"/>
      </w:pPr>
      <w:r>
        <w:t>(Read the first time--April 7, 2022)</w:t>
      </w:r>
    </w:p>
    <w:p w:rsidR="000C61F2" w:rsidRDefault="000C61F2" w:rsidP="000C61F2">
      <w:pPr>
        <w:pStyle w:val="CALENDARHISTORY"/>
      </w:pPr>
      <w:r>
        <w:t>(Recalled from Committee on Finance--April 12, 2022)</w:t>
      </w:r>
    </w:p>
    <w:p w:rsidR="000C61F2" w:rsidRDefault="000C61F2" w:rsidP="000C61F2">
      <w:pPr>
        <w:pStyle w:val="CALENDARHISTORY"/>
      </w:pPr>
      <w:r>
        <w:t>(Amended--April 20, 2022)</w:t>
      </w:r>
    </w:p>
    <w:p w:rsidR="000C61F2" w:rsidRDefault="000C61F2" w:rsidP="000C61F2">
      <w:pPr>
        <w:pStyle w:val="CALENDARHISTORY"/>
      </w:pPr>
      <w:r>
        <w:t>(Read the second time--April 20, 2022)</w:t>
      </w:r>
    </w:p>
    <w:p w:rsidR="000C61F2" w:rsidRPr="005C6D81" w:rsidRDefault="000C61F2" w:rsidP="000C61F2">
      <w:pPr>
        <w:pStyle w:val="CALENDARHISTORY"/>
      </w:pPr>
      <w:r>
        <w:t>(Ayes 44, Nays 0--April 20, 2022)</w:t>
      </w:r>
    </w:p>
    <w:p w:rsidR="00BF2A1B" w:rsidRDefault="00BF2A1B" w:rsidP="00753EDC"/>
    <w:p w:rsidR="00753EDC" w:rsidRDefault="00F5345C" w:rsidP="00753EDC">
      <w:r>
        <w:t xml:space="preserve"> </w:t>
      </w:r>
    </w:p>
    <w:p w:rsidR="00753EDC" w:rsidRPr="00605822" w:rsidRDefault="00753EDC" w:rsidP="00753EDC">
      <w:pPr>
        <w:pStyle w:val="CALENDARHEADING"/>
      </w:pPr>
      <w:r>
        <w:t>STATEWIDE SECOND READING BILLS</w:t>
      </w:r>
    </w:p>
    <w:p w:rsidR="00753EDC" w:rsidRDefault="00753EDC" w:rsidP="00753EDC">
      <w:pPr>
        <w:jc w:val="center"/>
      </w:pPr>
    </w:p>
    <w:p w:rsidR="00753EDC" w:rsidRPr="00344F03" w:rsidRDefault="00753EDC" w:rsidP="00753EDC"/>
    <w:p w:rsidR="00753EDC" w:rsidRPr="00217466" w:rsidRDefault="00753EDC" w:rsidP="00753ED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AMEND SECTION 11-35-710(A)(6) OF THE 1976 CODE, RELATING TO EXEMPTIONS FROM THE SOUTH CAROLINA CONSOLIDATED PROCUREMENT CODE, TO PROVIDE THAT THE STATE FISCAL ACCOUNTABILITY </w:t>
      </w:r>
      <w:r w:rsidRPr="00217466">
        <w:rPr>
          <w:b/>
        </w:rPr>
        <w:lastRenderedPageBreak/>
        <w:t>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(Reported by Committee on Education--February 24, 2021)</w:t>
      </w:r>
    </w:p>
    <w:p w:rsidR="00753EDC" w:rsidRDefault="00753EDC" w:rsidP="00753EDC">
      <w:pPr>
        <w:tabs>
          <w:tab w:val="left" w:pos="432"/>
          <w:tab w:val="left" w:pos="864"/>
        </w:tabs>
        <w:ind w:left="864"/>
      </w:pPr>
      <w:r w:rsidRPr="00217466">
        <w:t>(Favorable with amendments)</w:t>
      </w:r>
    </w:p>
    <w:p w:rsidR="00753EDC" w:rsidRDefault="00753EDC" w:rsidP="00753EDC">
      <w:pPr>
        <w:pStyle w:val="CALENDARHISTORY"/>
      </w:pPr>
      <w:r>
        <w:t>(Committee Amendment Adopted--January 11, 2022)</w:t>
      </w:r>
    </w:p>
    <w:p w:rsidR="00753EDC" w:rsidRPr="00161C6F" w:rsidRDefault="00753EDC" w:rsidP="00753EDC">
      <w:pPr>
        <w:pStyle w:val="CALENDARHISTORY"/>
      </w:pPr>
      <w:r>
        <w:rPr>
          <w:u w:val="single"/>
        </w:rPr>
        <w:t>(Contested by Senator Climer)</w:t>
      </w:r>
    </w:p>
    <w:p w:rsidR="00753EDC" w:rsidRPr="00161C6F" w:rsidRDefault="00753EDC" w:rsidP="00753EDC"/>
    <w:p w:rsidR="00753EDC" w:rsidRPr="00217466" w:rsidRDefault="00753EDC" w:rsidP="000C0B8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E354A9">
        <w:rPr>
          <w:b/>
          <w:u w:color="000000" w:themeColor="text1"/>
        </w:rPr>
        <w:br/>
      </w:r>
      <w:r w:rsidR="00E354A9">
        <w:rPr>
          <w:b/>
          <w:u w:color="000000" w:themeColor="text1"/>
        </w:rPr>
        <w:br/>
      </w:r>
      <w:r w:rsidR="00E354A9">
        <w:rPr>
          <w:b/>
          <w:u w:color="000000" w:themeColor="text1"/>
        </w:rPr>
        <w:br/>
      </w:r>
      <w:r w:rsidR="00E354A9">
        <w:rPr>
          <w:b/>
          <w:u w:color="000000" w:themeColor="text1"/>
        </w:rPr>
        <w:br/>
      </w:r>
      <w:r w:rsidR="00E354A9">
        <w:rPr>
          <w:b/>
          <w:u w:color="000000" w:themeColor="text1"/>
        </w:rPr>
        <w:br/>
      </w:r>
      <w:r w:rsidR="00E354A9">
        <w:rPr>
          <w:b/>
          <w:u w:color="000000" w:themeColor="text1"/>
        </w:rPr>
        <w:br/>
      </w:r>
      <w:r w:rsidRPr="00217466">
        <w:rPr>
          <w:b/>
          <w:u w:color="000000" w:themeColor="text1"/>
        </w:rPr>
        <w:lastRenderedPageBreak/>
        <w:t>REPORT SUSPECTED FRAUD, SO AS TO MAKE CONFORMING CHANGES.</w:t>
      </w:r>
    </w:p>
    <w:p w:rsidR="00753EDC" w:rsidRPr="00217466" w:rsidRDefault="00753EDC" w:rsidP="000C0B89">
      <w:pPr>
        <w:tabs>
          <w:tab w:val="left" w:pos="432"/>
          <w:tab w:val="left" w:pos="864"/>
        </w:tabs>
        <w:ind w:left="864"/>
      </w:pPr>
      <w:r w:rsidRPr="00217466">
        <w:t>(Read the first time--February 4, 2021)</w:t>
      </w:r>
    </w:p>
    <w:p w:rsidR="00753EDC" w:rsidRPr="00217466" w:rsidRDefault="00753EDC" w:rsidP="000C0B89">
      <w:pPr>
        <w:tabs>
          <w:tab w:val="left" w:pos="432"/>
          <w:tab w:val="left" w:pos="864"/>
        </w:tabs>
        <w:ind w:left="864"/>
      </w:pPr>
      <w:r w:rsidRPr="00217466">
        <w:t>(Reported by Committee on Banking and Insurance--February 25, 2021)</w:t>
      </w:r>
    </w:p>
    <w:p w:rsidR="00753EDC" w:rsidRPr="00217466" w:rsidRDefault="00753EDC" w:rsidP="000C0B89">
      <w:pPr>
        <w:tabs>
          <w:tab w:val="left" w:pos="432"/>
          <w:tab w:val="left" w:pos="864"/>
        </w:tabs>
        <w:ind w:left="864"/>
      </w:pPr>
      <w:r w:rsidRPr="00217466">
        <w:t>(Favorable)</w:t>
      </w:r>
    </w:p>
    <w:p w:rsidR="00753EDC" w:rsidRPr="00217466" w:rsidRDefault="00753EDC" w:rsidP="000C0B89">
      <w:pPr>
        <w:tabs>
          <w:tab w:val="left" w:pos="432"/>
          <w:tab w:val="left" w:pos="864"/>
        </w:tabs>
        <w:ind w:left="864"/>
      </w:pPr>
      <w:r w:rsidRPr="00217466">
        <w:rPr>
          <w:u w:val="single"/>
        </w:rPr>
        <w:t>(Contested by Senator Malloy)</w:t>
      </w:r>
    </w:p>
    <w:p w:rsidR="00753EDC" w:rsidRPr="00217466" w:rsidRDefault="00753EDC" w:rsidP="00753EDC">
      <w:pPr>
        <w:tabs>
          <w:tab w:val="left" w:pos="432"/>
          <w:tab w:val="left" w:pos="864"/>
        </w:tabs>
      </w:pPr>
    </w:p>
    <w:p w:rsidR="00753EDC" w:rsidRPr="00217466" w:rsidRDefault="00753EDC" w:rsidP="00753ED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(Reported by Committee on Judiciary--March 10, 2021)</w:t>
      </w:r>
    </w:p>
    <w:p w:rsidR="00753EDC" w:rsidRPr="00217466" w:rsidRDefault="00753EDC" w:rsidP="00753EDC">
      <w:pPr>
        <w:tabs>
          <w:tab w:val="left" w:pos="432"/>
          <w:tab w:val="left" w:pos="864"/>
        </w:tabs>
        <w:ind w:left="864"/>
      </w:pPr>
      <w:r w:rsidRPr="00217466">
        <w:t>(Favorable with amendments)</w:t>
      </w:r>
    </w:p>
    <w:p w:rsidR="00753EDC" w:rsidRPr="00217466" w:rsidRDefault="00753EDC" w:rsidP="00753EDC">
      <w:pPr>
        <w:tabs>
          <w:tab w:val="left" w:pos="432"/>
          <w:tab w:val="left" w:pos="864"/>
        </w:tabs>
        <w:ind w:left="864"/>
      </w:pPr>
      <w:r w:rsidRPr="00217466">
        <w:rPr>
          <w:u w:val="single"/>
        </w:rPr>
        <w:t>(Contested by Senator Turner)</w:t>
      </w:r>
    </w:p>
    <w:p w:rsidR="00753EDC" w:rsidRPr="00217466" w:rsidRDefault="00753EDC" w:rsidP="00753EDC"/>
    <w:p w:rsidR="00753EDC" w:rsidRPr="00217466" w:rsidRDefault="00753EDC" w:rsidP="00753ED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753EDC" w:rsidRPr="00217466" w:rsidRDefault="00753EDC" w:rsidP="00753EDC">
      <w:pPr>
        <w:keepNext/>
        <w:keepLines/>
        <w:tabs>
          <w:tab w:val="left" w:pos="432"/>
          <w:tab w:val="left" w:pos="864"/>
        </w:tabs>
        <w:ind w:left="864"/>
      </w:pPr>
      <w:r w:rsidRPr="00217466">
        <w:t>(Read the first time--February 23, 2021)</w:t>
      </w:r>
    </w:p>
    <w:p w:rsidR="00753EDC" w:rsidRPr="00217466" w:rsidRDefault="00753EDC" w:rsidP="00753EDC">
      <w:pPr>
        <w:keepNext/>
        <w:keepLines/>
        <w:tabs>
          <w:tab w:val="left" w:pos="432"/>
          <w:tab w:val="left" w:pos="864"/>
        </w:tabs>
        <w:ind w:left="864"/>
      </w:pPr>
      <w:r w:rsidRPr="00217466">
        <w:t>(Reported by Committee on Transportation--March 23, 2021)</w:t>
      </w:r>
    </w:p>
    <w:p w:rsidR="00753EDC" w:rsidRPr="00217466" w:rsidRDefault="00753EDC" w:rsidP="00753EDC">
      <w:pPr>
        <w:keepNext/>
        <w:keepLines/>
        <w:tabs>
          <w:tab w:val="left" w:pos="432"/>
          <w:tab w:val="left" w:pos="864"/>
        </w:tabs>
        <w:ind w:left="864"/>
      </w:pPr>
      <w:r w:rsidRPr="00217466">
        <w:t>(Favorable with amendments)</w:t>
      </w:r>
    </w:p>
    <w:p w:rsidR="00753EDC" w:rsidRPr="00217466" w:rsidRDefault="00753EDC" w:rsidP="00753EDC">
      <w:pPr>
        <w:keepNext/>
        <w:keepLines/>
        <w:tabs>
          <w:tab w:val="left" w:pos="432"/>
          <w:tab w:val="left" w:pos="864"/>
        </w:tabs>
        <w:ind w:left="864"/>
      </w:pPr>
      <w:r w:rsidRPr="00217466">
        <w:rPr>
          <w:u w:val="single"/>
        </w:rPr>
        <w:t>(Contested by Senators Harpootlian and Setzler)</w:t>
      </w:r>
    </w:p>
    <w:p w:rsidR="00753EDC" w:rsidRPr="00217466" w:rsidRDefault="00753EDC" w:rsidP="00753EDC"/>
    <w:p w:rsidR="00753EDC" w:rsidRPr="00217466" w:rsidRDefault="00753EDC" w:rsidP="00753EDC">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E354A9">
        <w:rPr>
          <w:b/>
        </w:rPr>
        <w:br/>
      </w:r>
      <w:r w:rsidR="00E354A9">
        <w:rPr>
          <w:b/>
        </w:rPr>
        <w:br/>
      </w:r>
      <w:r w:rsidR="00E354A9">
        <w:rPr>
          <w:b/>
        </w:rPr>
        <w:br/>
      </w:r>
      <w:r w:rsidR="00E354A9">
        <w:rPr>
          <w:b/>
        </w:rPr>
        <w:br/>
      </w:r>
      <w:r w:rsidR="00E354A9">
        <w:rPr>
          <w:b/>
        </w:rPr>
        <w:br/>
      </w:r>
      <w:r w:rsidRPr="00217466">
        <w:rPr>
          <w:b/>
        </w:rPr>
        <w:lastRenderedPageBreak/>
        <w:t>THE FLAG OF THIS DESIGN, COLOR, AND ELEMENTS AS THE OFFICIAL SOUTH CAROLINA STATE FLAG.</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(Reported by Committee on Family and Veterans’ Services--March 24, 2021)</w:t>
      </w:r>
    </w:p>
    <w:p w:rsidR="00753EDC" w:rsidRPr="00217466" w:rsidRDefault="00753EDC" w:rsidP="00753EDC">
      <w:pPr>
        <w:tabs>
          <w:tab w:val="left" w:pos="432"/>
          <w:tab w:val="left" w:pos="864"/>
        </w:tabs>
        <w:ind w:left="864"/>
      </w:pPr>
      <w:r w:rsidRPr="00217466">
        <w:t>(Favorable with amendments)</w:t>
      </w:r>
    </w:p>
    <w:p w:rsidR="00753EDC" w:rsidRPr="00217466" w:rsidRDefault="00753EDC" w:rsidP="00753EDC">
      <w:pPr>
        <w:tabs>
          <w:tab w:val="left" w:pos="432"/>
          <w:tab w:val="left" w:pos="864"/>
        </w:tabs>
        <w:ind w:left="864"/>
        <w:rPr>
          <w:u w:val="single"/>
        </w:rPr>
      </w:pPr>
      <w:r w:rsidRPr="00217466">
        <w:rPr>
          <w:u w:val="single"/>
        </w:rPr>
        <w:t>(Contested by Senator Hutto)</w:t>
      </w:r>
    </w:p>
    <w:p w:rsidR="00753EDC" w:rsidRPr="00217466" w:rsidRDefault="00753EDC" w:rsidP="00753EDC"/>
    <w:p w:rsidR="00753EDC" w:rsidRPr="00217466" w:rsidRDefault="00753EDC" w:rsidP="00753EDC">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(Polled by Committee on Transportation--March 24, 2021)</w:t>
      </w:r>
    </w:p>
    <w:p w:rsidR="00753EDC" w:rsidRPr="00217466" w:rsidRDefault="00753EDC" w:rsidP="00753EDC">
      <w:pPr>
        <w:tabs>
          <w:tab w:val="left" w:pos="432"/>
          <w:tab w:val="left" w:pos="864"/>
        </w:tabs>
        <w:ind w:left="864"/>
      </w:pPr>
      <w:r w:rsidRPr="00217466">
        <w:t>(Favorable)</w:t>
      </w:r>
    </w:p>
    <w:p w:rsidR="00753EDC" w:rsidRPr="00217466" w:rsidRDefault="00753EDC" w:rsidP="00753EDC">
      <w:pPr>
        <w:tabs>
          <w:tab w:val="left" w:pos="432"/>
          <w:tab w:val="left" w:pos="864"/>
        </w:tabs>
        <w:ind w:left="864"/>
      </w:pPr>
      <w:r w:rsidRPr="00217466">
        <w:rPr>
          <w:u w:val="single"/>
        </w:rPr>
        <w:t>(Contested by Senator Loftis)</w:t>
      </w:r>
    </w:p>
    <w:p w:rsidR="00753EDC" w:rsidRPr="00217466" w:rsidRDefault="00753EDC" w:rsidP="00753EDC">
      <w:pPr>
        <w:tabs>
          <w:tab w:val="left" w:pos="432"/>
          <w:tab w:val="left" w:pos="864"/>
        </w:tabs>
      </w:pPr>
    </w:p>
    <w:p w:rsidR="00753EDC" w:rsidRPr="00217466" w:rsidRDefault="00753EDC" w:rsidP="00753EDC">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A8439E">
        <w:rPr>
          <w:b/>
        </w:rPr>
        <w:t xml:space="preserve"> </w:t>
      </w:r>
      <w:r w:rsidRPr="00217466">
        <w:rPr>
          <w:b/>
        </w:rPr>
        <w:t>RESPONSIBILITIES OF THE SOUTH CAROLINA UNORGANIZED MILITIA.</w:t>
      </w:r>
    </w:p>
    <w:p w:rsidR="00753EDC" w:rsidRPr="00217466" w:rsidRDefault="00753EDC" w:rsidP="00753EDC">
      <w:pPr>
        <w:tabs>
          <w:tab w:val="left" w:pos="432"/>
          <w:tab w:val="left" w:pos="864"/>
        </w:tabs>
        <w:ind w:left="864"/>
      </w:pPr>
      <w:r w:rsidRPr="00217466">
        <w:t>(Read the first time--February 25, 2021)</w:t>
      </w:r>
    </w:p>
    <w:p w:rsidR="00753EDC" w:rsidRPr="00217466" w:rsidRDefault="00753EDC" w:rsidP="00753EDC">
      <w:pPr>
        <w:tabs>
          <w:tab w:val="left" w:pos="432"/>
          <w:tab w:val="left" w:pos="864"/>
        </w:tabs>
        <w:ind w:left="864"/>
      </w:pPr>
      <w:r w:rsidRPr="00217466">
        <w:t>(Reported by Committee on Family and Veterans’ Services--March 24, 2021)</w:t>
      </w:r>
    </w:p>
    <w:p w:rsidR="00753EDC" w:rsidRDefault="00753EDC" w:rsidP="00753EDC">
      <w:pPr>
        <w:tabs>
          <w:tab w:val="left" w:pos="432"/>
          <w:tab w:val="left" w:pos="864"/>
        </w:tabs>
        <w:ind w:left="864"/>
      </w:pPr>
      <w:r w:rsidRPr="00217466">
        <w:t>(Favorable)</w:t>
      </w:r>
    </w:p>
    <w:p w:rsidR="00753EDC" w:rsidRDefault="00753EDC" w:rsidP="00753EDC">
      <w:pPr>
        <w:ind w:left="864"/>
      </w:pPr>
      <w:r>
        <w:t>(Amendment proposed--May 04, 2021)</w:t>
      </w:r>
    </w:p>
    <w:p w:rsidR="00753EDC" w:rsidRDefault="00753EDC" w:rsidP="00753EDC">
      <w:pPr>
        <w:pStyle w:val="CALENDARHISTORY"/>
      </w:pPr>
      <w:r>
        <w:t>(Document No. S-RES\AMEND\</w:t>
      </w:r>
      <w:proofErr w:type="spellStart"/>
      <w:r>
        <w:t>614R001.KMM.TDC</w:t>
      </w:r>
      <w:proofErr w:type="spellEnd"/>
      <w:r>
        <w:t>)</w:t>
      </w:r>
    </w:p>
    <w:p w:rsidR="00753EDC" w:rsidRPr="007500B9" w:rsidRDefault="00753EDC" w:rsidP="00753EDC">
      <w:pPr>
        <w:pStyle w:val="CALENDARHISTORY"/>
      </w:pPr>
      <w:r>
        <w:rPr>
          <w:u w:val="single"/>
        </w:rPr>
        <w:t>(Contested by Senator Matthews)</w:t>
      </w:r>
    </w:p>
    <w:p w:rsidR="00753EDC" w:rsidRPr="00FE78BF" w:rsidRDefault="00753EDC" w:rsidP="00753EDC"/>
    <w:p w:rsidR="00753EDC" w:rsidRPr="00217466" w:rsidRDefault="00753EDC" w:rsidP="00753EDC">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753EDC" w:rsidRPr="00217466" w:rsidRDefault="00753EDC" w:rsidP="00753EDC">
      <w:pPr>
        <w:tabs>
          <w:tab w:val="left" w:pos="432"/>
          <w:tab w:val="left" w:pos="864"/>
        </w:tabs>
        <w:ind w:left="864"/>
      </w:pPr>
      <w:r w:rsidRPr="00217466">
        <w:t>(Read the first time--February 25, 2021)</w:t>
      </w:r>
    </w:p>
    <w:p w:rsidR="00753EDC" w:rsidRPr="00217466" w:rsidRDefault="00753EDC" w:rsidP="00753EDC">
      <w:pPr>
        <w:tabs>
          <w:tab w:val="left" w:pos="432"/>
          <w:tab w:val="left" w:pos="864"/>
        </w:tabs>
        <w:ind w:left="864"/>
      </w:pPr>
      <w:r w:rsidRPr="00217466">
        <w:t>(Reported by Committee on Judiciary--March 24, 2021)</w:t>
      </w:r>
    </w:p>
    <w:p w:rsidR="00753EDC" w:rsidRPr="00217466" w:rsidRDefault="00753EDC" w:rsidP="00753EDC">
      <w:pPr>
        <w:tabs>
          <w:tab w:val="left" w:pos="432"/>
          <w:tab w:val="left" w:pos="864"/>
        </w:tabs>
        <w:ind w:left="864"/>
      </w:pPr>
      <w:r w:rsidRPr="00217466">
        <w:t>(Favorable with amendments)</w:t>
      </w:r>
    </w:p>
    <w:p w:rsidR="00753EDC" w:rsidRPr="00217466" w:rsidRDefault="00753EDC" w:rsidP="00753EDC">
      <w:pPr>
        <w:tabs>
          <w:tab w:val="left" w:pos="432"/>
          <w:tab w:val="left" w:pos="864"/>
        </w:tabs>
        <w:ind w:left="864"/>
      </w:pPr>
      <w:r w:rsidRPr="00217466">
        <w:rPr>
          <w:u w:val="single"/>
        </w:rPr>
        <w:t>(Contested by Senator Martin)</w:t>
      </w:r>
    </w:p>
    <w:p w:rsidR="00753EDC" w:rsidRPr="00217466" w:rsidRDefault="00753EDC" w:rsidP="00753EDC"/>
    <w:p w:rsidR="00753EDC" w:rsidRPr="00217466" w:rsidRDefault="00753EDC" w:rsidP="00753EDC">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753EDC" w:rsidRPr="00217466" w:rsidRDefault="00753EDC" w:rsidP="00753EDC">
      <w:pPr>
        <w:tabs>
          <w:tab w:val="left" w:pos="432"/>
          <w:tab w:val="left" w:pos="864"/>
        </w:tabs>
        <w:ind w:left="864"/>
      </w:pPr>
      <w:r w:rsidRPr="00217466">
        <w:t>(Read the first time--January 12, 2021)</w:t>
      </w:r>
    </w:p>
    <w:p w:rsidR="00753EDC" w:rsidRPr="00217466" w:rsidRDefault="00753EDC" w:rsidP="00753EDC">
      <w:pPr>
        <w:tabs>
          <w:tab w:val="left" w:pos="432"/>
          <w:tab w:val="left" w:pos="864"/>
        </w:tabs>
        <w:ind w:left="864"/>
      </w:pPr>
      <w:r w:rsidRPr="00217466">
        <w:t>(Reported by Committee on Labor, Commerce and Industry--April 08, 2021)</w:t>
      </w:r>
    </w:p>
    <w:p w:rsidR="00753EDC" w:rsidRPr="00217466" w:rsidRDefault="00753EDC" w:rsidP="00753EDC">
      <w:pPr>
        <w:tabs>
          <w:tab w:val="left" w:pos="432"/>
          <w:tab w:val="left" w:pos="864"/>
        </w:tabs>
        <w:ind w:left="864"/>
      </w:pPr>
      <w:r w:rsidRPr="00217466">
        <w:t>(Favorable)</w:t>
      </w:r>
    </w:p>
    <w:p w:rsidR="00753EDC" w:rsidRDefault="00753EDC" w:rsidP="00753EDC">
      <w:pPr>
        <w:tabs>
          <w:tab w:val="left" w:pos="432"/>
          <w:tab w:val="left" w:pos="864"/>
        </w:tabs>
        <w:ind w:left="864"/>
        <w:rPr>
          <w:u w:val="single"/>
        </w:rPr>
      </w:pPr>
      <w:r w:rsidRPr="00217466">
        <w:rPr>
          <w:u w:val="single"/>
        </w:rPr>
        <w:t>(Contested by Senator Peeler)</w:t>
      </w:r>
    </w:p>
    <w:p w:rsidR="00753EDC" w:rsidRDefault="00753EDC" w:rsidP="00753EDC">
      <w:pPr>
        <w:tabs>
          <w:tab w:val="left" w:pos="432"/>
          <w:tab w:val="left" w:pos="864"/>
        </w:tabs>
        <w:ind w:left="864"/>
        <w:rPr>
          <w:u w:val="single"/>
        </w:rPr>
      </w:pPr>
    </w:p>
    <w:p w:rsidR="00753EDC" w:rsidRPr="00217466" w:rsidRDefault="00753EDC" w:rsidP="00753ED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753EDC" w:rsidRPr="00217466" w:rsidRDefault="00753EDC" w:rsidP="00753EDC">
      <w:pPr>
        <w:tabs>
          <w:tab w:val="left" w:pos="432"/>
          <w:tab w:val="left" w:pos="864"/>
        </w:tabs>
        <w:ind w:left="864"/>
      </w:pPr>
      <w:r w:rsidRPr="00217466">
        <w:t>(Read the first time--April 8, 2021)</w:t>
      </w:r>
    </w:p>
    <w:p w:rsidR="00753EDC" w:rsidRPr="00217466" w:rsidRDefault="00753EDC" w:rsidP="00753EDC">
      <w:pPr>
        <w:tabs>
          <w:tab w:val="left" w:pos="432"/>
          <w:tab w:val="left" w:pos="864"/>
        </w:tabs>
        <w:ind w:left="864"/>
      </w:pPr>
      <w:r w:rsidRPr="00217466">
        <w:t>(Polled by Committee on Medical Affairs--April 22, 2021)</w:t>
      </w:r>
    </w:p>
    <w:p w:rsidR="00753EDC" w:rsidRPr="00217466" w:rsidRDefault="00753EDC" w:rsidP="00753EDC">
      <w:pPr>
        <w:tabs>
          <w:tab w:val="left" w:pos="432"/>
          <w:tab w:val="left" w:pos="864"/>
        </w:tabs>
        <w:ind w:left="864"/>
      </w:pPr>
      <w:r w:rsidRPr="00217466">
        <w:t>(Favorable)</w:t>
      </w:r>
    </w:p>
    <w:p w:rsidR="00753EDC" w:rsidRDefault="00753EDC" w:rsidP="00753EDC">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753EDC" w:rsidRPr="00217466" w:rsidRDefault="00753EDC" w:rsidP="00753EDC"/>
    <w:p w:rsidR="00753EDC" w:rsidRPr="00217466" w:rsidRDefault="00753EDC" w:rsidP="00753EDC">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753EDC" w:rsidRPr="00217466" w:rsidRDefault="00753EDC" w:rsidP="00753EDC">
      <w:pPr>
        <w:keepNext/>
        <w:keepLines/>
        <w:tabs>
          <w:tab w:val="left" w:pos="432"/>
          <w:tab w:val="left" w:pos="864"/>
        </w:tabs>
        <w:ind w:left="864"/>
      </w:pPr>
      <w:r w:rsidRPr="00217466">
        <w:t>(Read the first time--February 3, 2021)</w:t>
      </w:r>
    </w:p>
    <w:p w:rsidR="00753EDC" w:rsidRPr="00217466" w:rsidRDefault="00753EDC" w:rsidP="00753EDC">
      <w:pPr>
        <w:keepNext/>
        <w:keepLines/>
        <w:tabs>
          <w:tab w:val="left" w:pos="432"/>
          <w:tab w:val="left" w:pos="864"/>
        </w:tabs>
        <w:ind w:left="864"/>
      </w:pPr>
      <w:r w:rsidRPr="00217466">
        <w:t>(Reported by Committee on Education--April 28, 2021)</w:t>
      </w:r>
    </w:p>
    <w:p w:rsidR="00753EDC" w:rsidRDefault="00753EDC" w:rsidP="00753EDC">
      <w:pPr>
        <w:keepNext/>
        <w:keepLines/>
        <w:tabs>
          <w:tab w:val="left" w:pos="432"/>
          <w:tab w:val="left" w:pos="864"/>
        </w:tabs>
        <w:ind w:left="864"/>
      </w:pPr>
      <w:r w:rsidRPr="00217466">
        <w:t>(Favorable)</w:t>
      </w:r>
    </w:p>
    <w:p w:rsidR="00753EDC" w:rsidRDefault="00753EDC" w:rsidP="00753EDC">
      <w:pPr>
        <w:pStyle w:val="CALENDARHISTORY"/>
        <w:keepNext/>
        <w:keepLines/>
        <w:rPr>
          <w:u w:val="single"/>
        </w:rPr>
      </w:pPr>
      <w:r>
        <w:rPr>
          <w:u w:val="single"/>
        </w:rPr>
        <w:t>(Contested by Senator Rankin)</w:t>
      </w:r>
    </w:p>
    <w:p w:rsidR="00753EDC" w:rsidRPr="008A3E51" w:rsidRDefault="00753EDC" w:rsidP="00753EDC"/>
    <w:p w:rsidR="00753EDC" w:rsidRPr="0066004F" w:rsidRDefault="00753EDC" w:rsidP="00753ED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 xml:space="preserve">100, CODE OF LAWS OF SOUTH CAROLINA, 1976, RELATING TO THE MINIMUM AGE A PERSON MAY ENTER INTO MARRIAGE, SO AS TO PROVIDE THAT A MARRIAGE ENTERED INTO BY AN INDIVIDUAL YOUNGER THAN EIGHTEEN YEARS OF </w:t>
      </w:r>
      <w:r w:rsidRPr="0066004F">
        <w:lastRenderedPageBreak/>
        <w:t>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753EDC" w:rsidRDefault="00753EDC" w:rsidP="00753EDC">
      <w:pPr>
        <w:pStyle w:val="CALENDARHISTORY"/>
      </w:pPr>
      <w:r>
        <w:t>(Read the first time--February 23, 2021)</w:t>
      </w:r>
    </w:p>
    <w:p w:rsidR="00753EDC" w:rsidRDefault="00753EDC" w:rsidP="00753EDC">
      <w:pPr>
        <w:pStyle w:val="CALENDARHISTORY"/>
      </w:pPr>
      <w:r>
        <w:t>(Reported by Committee on Judiciary--May 05, 2021)</w:t>
      </w:r>
    </w:p>
    <w:p w:rsidR="00753EDC" w:rsidRDefault="00753EDC" w:rsidP="00753EDC">
      <w:pPr>
        <w:pStyle w:val="CALENDARHISTORY"/>
      </w:pPr>
      <w:r>
        <w:t>(Favorable)</w:t>
      </w:r>
    </w:p>
    <w:p w:rsidR="00753EDC" w:rsidRPr="0000075E" w:rsidRDefault="00753EDC" w:rsidP="00753EDC">
      <w:pPr>
        <w:pStyle w:val="CALENDARHISTORY"/>
      </w:pPr>
      <w:r>
        <w:rPr>
          <w:u w:val="single"/>
        </w:rPr>
        <w:t>(Contested by Senator Cash)</w:t>
      </w:r>
    </w:p>
    <w:p w:rsidR="00753EDC" w:rsidRDefault="00753EDC" w:rsidP="00753EDC"/>
    <w:p w:rsidR="00753EDC" w:rsidRPr="00BF358A" w:rsidRDefault="00753EDC" w:rsidP="00753EDC">
      <w:pPr>
        <w:pStyle w:val="BILLTITLE"/>
        <w:keepNext/>
        <w:keepLines/>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753EDC" w:rsidRDefault="00753EDC" w:rsidP="00753EDC">
      <w:pPr>
        <w:pStyle w:val="CALENDARHISTORY"/>
        <w:keepNext/>
        <w:keepLines/>
      </w:pPr>
      <w:r>
        <w:t>(Read the first time--March 16, 2021)</w:t>
      </w:r>
    </w:p>
    <w:p w:rsidR="00753EDC" w:rsidRDefault="00753EDC" w:rsidP="00753EDC">
      <w:pPr>
        <w:pStyle w:val="CALENDARHISTORY"/>
        <w:keepNext/>
        <w:keepLines/>
      </w:pPr>
      <w:r>
        <w:t>(Reported by Committee on Judiciary--May 05, 2021)</w:t>
      </w:r>
    </w:p>
    <w:p w:rsidR="00753EDC" w:rsidRDefault="00753EDC" w:rsidP="00753EDC">
      <w:pPr>
        <w:pStyle w:val="CALENDARHISTORY"/>
        <w:keepNext/>
        <w:keepLines/>
      </w:pPr>
      <w:r>
        <w:t>(Favorable)</w:t>
      </w:r>
    </w:p>
    <w:p w:rsidR="00753EDC" w:rsidRPr="008D2FD5" w:rsidRDefault="00753EDC" w:rsidP="00753EDC">
      <w:pPr>
        <w:pStyle w:val="CALENDARHISTORY"/>
        <w:keepNext/>
        <w:keepLines/>
      </w:pPr>
      <w:r>
        <w:rPr>
          <w:u w:val="single"/>
        </w:rPr>
        <w:t>(Contested by Senators Rankin, Scott and Garrett)</w:t>
      </w:r>
    </w:p>
    <w:p w:rsidR="00753EDC" w:rsidRDefault="00753EDC" w:rsidP="00753EDC"/>
    <w:p w:rsidR="00753EDC" w:rsidRPr="000D201F" w:rsidRDefault="00753EDC" w:rsidP="00753ED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w:t>
      </w:r>
      <w:r w:rsidRPr="000D201F">
        <w:rPr>
          <w:color w:val="000000" w:themeColor="text1"/>
          <w:u w:color="000000" w:themeColor="text1"/>
        </w:rPr>
        <w:lastRenderedPageBreak/>
        <w:t>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753EDC" w:rsidRDefault="00753EDC" w:rsidP="00753EDC">
      <w:pPr>
        <w:pStyle w:val="CALENDARHISTORY"/>
      </w:pPr>
      <w:r>
        <w:t>(Read the first time--April 8, 2021)</w:t>
      </w:r>
    </w:p>
    <w:p w:rsidR="00753EDC" w:rsidRDefault="00753EDC" w:rsidP="00753EDC">
      <w:pPr>
        <w:pStyle w:val="CALENDARHISTORY"/>
      </w:pPr>
      <w:r>
        <w:t>(Reported by Committee on Judiciary--May 05, 2021)</w:t>
      </w:r>
    </w:p>
    <w:p w:rsidR="00753EDC" w:rsidRDefault="00753EDC" w:rsidP="00753EDC">
      <w:pPr>
        <w:pStyle w:val="CALENDARHISTORY"/>
      </w:pPr>
      <w:r>
        <w:t>(Favorable with amendments)</w:t>
      </w:r>
    </w:p>
    <w:p w:rsidR="00753EDC" w:rsidRDefault="00753EDC" w:rsidP="00753EDC">
      <w:pPr>
        <w:pStyle w:val="CALENDARHISTORY"/>
        <w:rPr>
          <w:u w:val="single"/>
        </w:rPr>
      </w:pPr>
      <w:r>
        <w:rPr>
          <w:u w:val="single"/>
        </w:rPr>
        <w:t>(Contested by Senators Climer, Adams, Garrett, Cash, Verdin, Rice and Loftis)</w:t>
      </w:r>
    </w:p>
    <w:p w:rsidR="00753EDC" w:rsidRPr="003D5707" w:rsidRDefault="00753EDC" w:rsidP="00753EDC"/>
    <w:p w:rsidR="00753EDC" w:rsidRPr="00F25C20" w:rsidRDefault="00753EDC" w:rsidP="00753EDC">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753EDC" w:rsidRDefault="00753EDC" w:rsidP="00753EDC">
      <w:pPr>
        <w:pStyle w:val="CALENDARHISTORY"/>
        <w:keepNext/>
        <w:keepLines/>
      </w:pPr>
      <w:r>
        <w:t>(Read the first time--April 7, 2021)</w:t>
      </w:r>
    </w:p>
    <w:p w:rsidR="00753EDC" w:rsidRDefault="00753EDC" w:rsidP="00753EDC">
      <w:pPr>
        <w:pStyle w:val="CALENDARHISTORY"/>
        <w:keepNext/>
        <w:keepLines/>
      </w:pPr>
      <w:r>
        <w:t>(Recalled from Committee on Labor, Commerce and Industry--May 06, 2021)</w:t>
      </w:r>
    </w:p>
    <w:p w:rsidR="00753EDC" w:rsidRDefault="00753EDC" w:rsidP="00753EDC">
      <w:pPr>
        <w:pStyle w:val="CALENDARHISTORY"/>
        <w:keepNext/>
        <w:keepLines/>
      </w:pPr>
      <w:r>
        <w:t>(Amended--March 15, 2022)</w:t>
      </w:r>
    </w:p>
    <w:p w:rsidR="00753EDC" w:rsidRPr="002C1148" w:rsidRDefault="00753EDC" w:rsidP="00753EDC">
      <w:pPr>
        <w:pStyle w:val="CALENDARHISTORY"/>
        <w:keepNext/>
        <w:keepLines/>
      </w:pPr>
      <w:r>
        <w:rPr>
          <w:u w:val="single"/>
        </w:rPr>
        <w:t>(Contested by Senator Martin)</w:t>
      </w:r>
    </w:p>
    <w:p w:rsidR="00753EDC" w:rsidRPr="00A11AF6" w:rsidRDefault="00753EDC" w:rsidP="00753EDC"/>
    <w:p w:rsidR="00753EDC" w:rsidRPr="005057F5" w:rsidRDefault="00753EDC" w:rsidP="00753EDC">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 xml:space="preserve">65 SO AS TO PROVIDE PROCEDURES THROUGH WHICH A FIRE DEPARTMENT THAT ASSUMES THE COST OF TRAINING A FIREFIGHTER MAY BE REIMBURSED FOR </w:t>
      </w:r>
      <w:r w:rsidRPr="005057F5">
        <w:rPr>
          <w:u w:color="000000" w:themeColor="text1"/>
        </w:rPr>
        <w:lastRenderedPageBreak/>
        <w:t>THESE COSTS BY OTHER FIRE DEPARTMENTS THAT</w:t>
      </w:r>
      <w:r>
        <w:rPr>
          <w:u w:color="000000" w:themeColor="text1"/>
        </w:rPr>
        <w:t xml:space="preserve"> </w:t>
      </w:r>
      <w:r w:rsidRPr="005057F5">
        <w:rPr>
          <w:u w:color="000000" w:themeColor="text1"/>
        </w:rPr>
        <w:t>SUBSEQUENTLY HIRE THE FIREFIGHTER WITHIN A CERTAIN PERIOD OF TIME.</w:t>
      </w:r>
    </w:p>
    <w:p w:rsidR="00753EDC" w:rsidRDefault="00753EDC" w:rsidP="00753EDC">
      <w:pPr>
        <w:pStyle w:val="CALENDARHISTORY"/>
      </w:pPr>
      <w:r>
        <w:t>(Read the first time--April 8, 2021)</w:t>
      </w:r>
    </w:p>
    <w:p w:rsidR="00753EDC" w:rsidRDefault="00753EDC" w:rsidP="00753EDC">
      <w:pPr>
        <w:pStyle w:val="CALENDARHISTORY"/>
      </w:pPr>
      <w:r>
        <w:t>(Reported by Committee on Labor, Commerce and Industry--May 13, 2021)</w:t>
      </w:r>
    </w:p>
    <w:p w:rsidR="00753EDC" w:rsidRDefault="00753EDC" w:rsidP="00753EDC">
      <w:pPr>
        <w:pStyle w:val="CALENDARHISTORY"/>
      </w:pPr>
      <w:r>
        <w:t>(Favorable with amendments)</w:t>
      </w:r>
    </w:p>
    <w:p w:rsidR="00753EDC" w:rsidRDefault="00753EDC" w:rsidP="00753EDC">
      <w:pPr>
        <w:pStyle w:val="CALENDARHISTORY"/>
      </w:pPr>
      <w:r>
        <w:t>(Committee Amendment Adopted--February 15, 2022)</w:t>
      </w:r>
    </w:p>
    <w:p w:rsidR="00753EDC" w:rsidRDefault="00753EDC" w:rsidP="00753EDC">
      <w:pPr>
        <w:pStyle w:val="CALENDARHISTORY"/>
        <w:rPr>
          <w:u w:val="single"/>
        </w:rPr>
      </w:pPr>
      <w:r>
        <w:rPr>
          <w:u w:val="single"/>
        </w:rPr>
        <w:t>(Contested by Senator Gambrell)</w:t>
      </w:r>
    </w:p>
    <w:p w:rsidR="00753EDC" w:rsidRDefault="00753EDC" w:rsidP="00753EDC"/>
    <w:p w:rsidR="00753EDC" w:rsidRPr="00DD7564" w:rsidRDefault="00753EDC" w:rsidP="00753EDC">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753EDC" w:rsidRDefault="00753EDC" w:rsidP="00753EDC">
      <w:pPr>
        <w:pStyle w:val="CALENDARHISTORY"/>
        <w:keepNext/>
        <w:keepLines/>
      </w:pPr>
      <w:r>
        <w:t>(Read the first time--March 30, 2021)</w:t>
      </w:r>
    </w:p>
    <w:p w:rsidR="00753EDC" w:rsidRDefault="00753EDC" w:rsidP="00753EDC">
      <w:pPr>
        <w:pStyle w:val="CALENDARHISTORY"/>
        <w:keepNext/>
        <w:keepLines/>
      </w:pPr>
      <w:r>
        <w:t>(Reported by Committee on Education--February 01, 2022)</w:t>
      </w:r>
    </w:p>
    <w:p w:rsidR="00753EDC" w:rsidRDefault="00753EDC" w:rsidP="00753EDC">
      <w:pPr>
        <w:pStyle w:val="CALENDARHISTORY"/>
        <w:keepNext/>
        <w:keepLines/>
      </w:pPr>
      <w:r>
        <w:t>(Favorable with amendments)</w:t>
      </w:r>
    </w:p>
    <w:p w:rsidR="00753EDC" w:rsidRPr="001F0B4E" w:rsidRDefault="00753EDC" w:rsidP="00753EDC">
      <w:pPr>
        <w:pStyle w:val="CALENDARHISTORY"/>
        <w:keepNext/>
        <w:keepLines/>
      </w:pPr>
      <w:r>
        <w:rPr>
          <w:u w:val="single"/>
        </w:rPr>
        <w:t>(Contested by Senator Cash)</w:t>
      </w:r>
    </w:p>
    <w:p w:rsidR="00753EDC" w:rsidRPr="00161C6F" w:rsidRDefault="00753EDC" w:rsidP="00753EDC"/>
    <w:p w:rsidR="00753EDC" w:rsidRPr="00D17892" w:rsidRDefault="00753EDC" w:rsidP="00753EDC">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 xml:space="preserve">90, RELATING TO GAME AND FISH CULTURE OPERATIONS AND INVESTIGATIONS, SO AS TO REMOVE CERTAIN REQUIREMENTS BEFORE AN </w:t>
      </w:r>
      <w:r w:rsidRPr="00D17892">
        <w:rPr>
          <w:u w:color="000000" w:themeColor="text1"/>
        </w:rPr>
        <w:lastRenderedPageBreak/>
        <w:t>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A8439E">
        <w:rPr>
          <w:u w:color="000000" w:themeColor="text1"/>
        </w:rPr>
        <w:br/>
      </w:r>
      <w:r w:rsidR="00A8439E">
        <w:rPr>
          <w:u w:color="000000" w:themeColor="text1"/>
        </w:rPr>
        <w:br/>
      </w:r>
      <w:r w:rsidR="00A8439E">
        <w:rPr>
          <w:u w:color="000000" w:themeColor="text1"/>
        </w:rPr>
        <w:br/>
      </w:r>
      <w:r w:rsidR="00A8439E">
        <w:rPr>
          <w:u w:color="000000" w:themeColor="text1"/>
        </w:rPr>
        <w:br/>
      </w:r>
      <w:r w:rsidRPr="00D17892">
        <w:rPr>
          <w:u w:color="000000" w:themeColor="text1"/>
        </w:rPr>
        <w:lastRenderedPageBreak/>
        <w:t>TO MOVE CERTAIN DUTIES TO THE DEPARTMENT OF NATURAL RESOURCES.</w:t>
      </w:r>
    </w:p>
    <w:p w:rsidR="00753EDC" w:rsidRDefault="00753EDC" w:rsidP="00753EDC">
      <w:pPr>
        <w:pStyle w:val="CALENDARHISTORY"/>
      </w:pPr>
      <w:r>
        <w:t>(Read the first time--January 25, 2022)</w:t>
      </w:r>
    </w:p>
    <w:p w:rsidR="00753EDC" w:rsidRDefault="00753EDC" w:rsidP="00753EDC">
      <w:pPr>
        <w:pStyle w:val="CALENDARHISTORY"/>
      </w:pPr>
      <w:r>
        <w:t>(Reported by Committee on Fish, Game and Forestry--February 16, 2022)</w:t>
      </w:r>
    </w:p>
    <w:p w:rsidR="00753EDC" w:rsidRDefault="00753EDC" w:rsidP="00753EDC">
      <w:pPr>
        <w:pStyle w:val="CALENDARHISTORY"/>
      </w:pPr>
      <w:r>
        <w:t>(Favorable with amendments)</w:t>
      </w:r>
    </w:p>
    <w:p w:rsidR="00753EDC" w:rsidRDefault="00753EDC" w:rsidP="00753EDC">
      <w:pPr>
        <w:pStyle w:val="CALENDARHISTORY"/>
        <w:rPr>
          <w:u w:val="single"/>
        </w:rPr>
      </w:pPr>
      <w:r>
        <w:rPr>
          <w:u w:val="single"/>
        </w:rPr>
        <w:t>(Contested by Senator Climer)</w:t>
      </w:r>
    </w:p>
    <w:p w:rsidR="00753EDC" w:rsidRPr="0050048C" w:rsidRDefault="00753EDC" w:rsidP="00753EDC"/>
    <w:p w:rsidR="00753EDC" w:rsidRPr="00A27C3A" w:rsidRDefault="00753EDC" w:rsidP="00753EDC">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753EDC" w:rsidRDefault="00753EDC" w:rsidP="00753EDC">
      <w:pPr>
        <w:pStyle w:val="CALENDARHISTORY"/>
      </w:pPr>
      <w:r>
        <w:t>(Read the first time--December 6, 2021)</w:t>
      </w:r>
    </w:p>
    <w:p w:rsidR="00753EDC" w:rsidRDefault="00753EDC" w:rsidP="00753EDC">
      <w:pPr>
        <w:pStyle w:val="CALENDARHISTORY"/>
      </w:pPr>
      <w:r>
        <w:t>(Reported by Committee on Judiciary--February 23, 2022)</w:t>
      </w:r>
    </w:p>
    <w:p w:rsidR="00753EDC" w:rsidRDefault="00753EDC" w:rsidP="00753EDC">
      <w:pPr>
        <w:pStyle w:val="CALENDARHISTORY"/>
      </w:pPr>
      <w:r>
        <w:t>(Favorable with amendments)</w:t>
      </w:r>
    </w:p>
    <w:p w:rsidR="00753EDC" w:rsidRPr="0063652C" w:rsidRDefault="00753EDC" w:rsidP="00753EDC">
      <w:pPr>
        <w:pStyle w:val="CALENDARHISTORY"/>
      </w:pPr>
      <w:r>
        <w:rPr>
          <w:u w:val="single"/>
        </w:rPr>
        <w:t>(Contested by Senator Sabb)</w:t>
      </w:r>
    </w:p>
    <w:p w:rsidR="00753EDC" w:rsidRDefault="00753EDC" w:rsidP="00753EDC"/>
    <w:p w:rsidR="00753EDC" w:rsidRPr="00FA601B" w:rsidRDefault="00753EDC" w:rsidP="00753EDC">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 xml:space="preserve">80, RELATING TO THE ANNUAL STATEMENT AS TO BUSINESS STANDING AND FINANCIAL CONDITION, SO AS TO PROVIDE THE TIME AND MANNER THAT THE STATEMENT OF BUSINESS STANDING AND FINANCIAL </w:t>
      </w:r>
      <w:r w:rsidRPr="00FA601B">
        <w:rPr>
          <w:u w:color="000000" w:themeColor="text1"/>
        </w:rPr>
        <w:lastRenderedPageBreak/>
        <w:t>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753EDC" w:rsidRDefault="00753EDC" w:rsidP="00753EDC">
      <w:pPr>
        <w:pStyle w:val="CALENDARHISTORY"/>
      </w:pPr>
      <w:r>
        <w:t>(Read the first time--February 2, 2022)</w:t>
      </w:r>
    </w:p>
    <w:p w:rsidR="00753EDC" w:rsidRDefault="00753EDC" w:rsidP="00753EDC">
      <w:pPr>
        <w:pStyle w:val="CALENDARHISTORY"/>
      </w:pPr>
      <w:r>
        <w:t>(Reported by Committee on Banking and Insurance--February 23, 2022)</w:t>
      </w:r>
    </w:p>
    <w:p w:rsidR="00753EDC" w:rsidRDefault="00753EDC" w:rsidP="00753EDC">
      <w:pPr>
        <w:pStyle w:val="CALENDARHISTORY"/>
      </w:pPr>
      <w:r>
        <w:t>(Favorable)</w:t>
      </w:r>
    </w:p>
    <w:p w:rsidR="00753EDC" w:rsidRPr="00256CFE" w:rsidRDefault="00753EDC" w:rsidP="00753EDC">
      <w:pPr>
        <w:pStyle w:val="CALENDARHISTORY"/>
      </w:pPr>
      <w:r>
        <w:rPr>
          <w:u w:val="single"/>
        </w:rPr>
        <w:t>(Contested by Senator Scott)</w:t>
      </w:r>
    </w:p>
    <w:p w:rsidR="00753EDC" w:rsidRDefault="00753EDC" w:rsidP="00753EDC">
      <w:r>
        <w:t xml:space="preserve">                                        </w:t>
      </w:r>
    </w:p>
    <w:p w:rsidR="00753EDC" w:rsidRPr="003F6C48" w:rsidRDefault="00753EDC" w:rsidP="00753EDC">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 xml:space="preserve">HEALTH SERVICES TO MINORS WITHOUT PARENTAL CONSENT, TO PROHIBIT THE ADMINISTRATION </w:t>
      </w:r>
      <w:proofErr w:type="spellStart"/>
      <w:r w:rsidRPr="003F6C48">
        <w:rPr>
          <w:lang w:val="en-PH"/>
        </w:rPr>
        <w:t>OFTHE</w:t>
      </w:r>
      <w:proofErr w:type="spellEnd"/>
      <w:r w:rsidRPr="003F6C48">
        <w:rPr>
          <w:lang w:val="en-PH"/>
        </w:rPr>
        <w:t xml:space="preserve"> COVID-19 VACCINE WITHOUT PARENTAL CONSENT.</w:t>
      </w:r>
    </w:p>
    <w:p w:rsidR="00753EDC" w:rsidRDefault="00753EDC" w:rsidP="00753EDC">
      <w:pPr>
        <w:pStyle w:val="CALENDARHISTORY"/>
        <w:keepNext/>
        <w:keepLines/>
      </w:pPr>
      <w:r>
        <w:t>(Read the first time--June 8, 2021)</w:t>
      </w:r>
    </w:p>
    <w:p w:rsidR="00753EDC" w:rsidRDefault="00753EDC" w:rsidP="00753EDC">
      <w:pPr>
        <w:pStyle w:val="CALENDARHISTORY"/>
        <w:keepNext/>
        <w:keepLines/>
      </w:pPr>
      <w:r>
        <w:t>(Reported by Committee on Medical Affairs--March 03, 2022)</w:t>
      </w:r>
    </w:p>
    <w:p w:rsidR="00753EDC" w:rsidRDefault="00753EDC" w:rsidP="00753EDC">
      <w:pPr>
        <w:pStyle w:val="CALENDARHISTORY"/>
        <w:keepNext/>
        <w:keepLines/>
      </w:pPr>
      <w:r>
        <w:t>(Favorable with amendments)</w:t>
      </w:r>
    </w:p>
    <w:p w:rsidR="00753EDC" w:rsidRPr="000E4D46" w:rsidRDefault="00753EDC" w:rsidP="00753EDC">
      <w:pPr>
        <w:pStyle w:val="CALENDARHISTORY"/>
        <w:keepNext/>
        <w:keepLines/>
      </w:pPr>
      <w:r>
        <w:rPr>
          <w:u w:val="single"/>
        </w:rPr>
        <w:t>(Contested by Senator Kimpson)</w:t>
      </w:r>
    </w:p>
    <w:p w:rsidR="00753EDC" w:rsidRDefault="00753EDC" w:rsidP="00753EDC"/>
    <w:p w:rsidR="00753EDC" w:rsidRPr="007D21E4" w:rsidRDefault="00753EDC" w:rsidP="00753EDC">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753EDC" w:rsidRDefault="00753EDC" w:rsidP="00753EDC">
      <w:pPr>
        <w:pStyle w:val="CALENDARHISTORY"/>
      </w:pPr>
      <w:r>
        <w:t>(Read the first time--February 1, 2022)</w:t>
      </w:r>
    </w:p>
    <w:p w:rsidR="00753EDC" w:rsidRDefault="00753EDC" w:rsidP="00753EDC">
      <w:pPr>
        <w:pStyle w:val="CALENDARHISTORY"/>
      </w:pPr>
      <w:r>
        <w:t>(Reported by Committee on Medical Affairs--March 03, 2022)</w:t>
      </w:r>
    </w:p>
    <w:p w:rsidR="00753EDC" w:rsidRDefault="00753EDC" w:rsidP="00753EDC">
      <w:pPr>
        <w:pStyle w:val="CALENDARHISTORY"/>
      </w:pPr>
      <w:r>
        <w:t>(Favorable)</w:t>
      </w:r>
    </w:p>
    <w:p w:rsidR="00753EDC" w:rsidRDefault="00753EDC" w:rsidP="00753EDC">
      <w:pPr>
        <w:pStyle w:val="CALENDARHISTORY"/>
      </w:pPr>
      <w:r>
        <w:t>(Amended--March 31, 2022)</w:t>
      </w:r>
    </w:p>
    <w:p w:rsidR="00753EDC" w:rsidRPr="00583D42" w:rsidRDefault="00753EDC" w:rsidP="00753EDC">
      <w:pPr>
        <w:pStyle w:val="CALENDARHISTORY"/>
      </w:pPr>
      <w:r>
        <w:rPr>
          <w:u w:val="single"/>
        </w:rPr>
        <w:t>(Contested by Senator Senn)</w:t>
      </w:r>
    </w:p>
    <w:p w:rsidR="00753EDC" w:rsidRDefault="00753EDC" w:rsidP="00753EDC"/>
    <w:p w:rsidR="00753EDC" w:rsidRPr="003B261E" w:rsidRDefault="00753EDC" w:rsidP="00753EDC">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A8439E">
        <w:rPr>
          <w:u w:color="000000" w:themeColor="text1"/>
        </w:rPr>
        <w:br/>
      </w:r>
      <w:r w:rsidR="00A8439E">
        <w:rPr>
          <w:u w:color="000000" w:themeColor="text1"/>
        </w:rPr>
        <w:br/>
      </w:r>
      <w:r w:rsidRPr="003B261E">
        <w:rPr>
          <w:u w:color="000000" w:themeColor="text1"/>
        </w:rPr>
        <w:lastRenderedPageBreak/>
        <w:t>RECEIVE A CHEMICALLY INDUCED ABORTION, WITH EXCEPTIONS.</w:t>
      </w:r>
    </w:p>
    <w:p w:rsidR="00753EDC" w:rsidRDefault="00753EDC" w:rsidP="00753EDC">
      <w:pPr>
        <w:pStyle w:val="CALENDARHISTORY"/>
      </w:pPr>
      <w:r>
        <w:t>(Read the first time--December 6, 2021)</w:t>
      </w:r>
    </w:p>
    <w:p w:rsidR="00753EDC" w:rsidRDefault="00753EDC" w:rsidP="00753EDC">
      <w:pPr>
        <w:pStyle w:val="CALENDARHISTORY"/>
      </w:pPr>
      <w:r>
        <w:t>(Polled by Committee on Medical Affairs--March 10, 2022)</w:t>
      </w:r>
    </w:p>
    <w:p w:rsidR="00753EDC" w:rsidRDefault="00753EDC" w:rsidP="00753EDC">
      <w:pPr>
        <w:pStyle w:val="CALENDARHISTORY"/>
      </w:pPr>
      <w:r>
        <w:t>(Favorable)</w:t>
      </w:r>
    </w:p>
    <w:p w:rsidR="00753EDC" w:rsidRPr="00870F37" w:rsidRDefault="00753EDC" w:rsidP="00753EDC">
      <w:pPr>
        <w:pStyle w:val="CALENDARHISTORY"/>
      </w:pPr>
      <w:r>
        <w:rPr>
          <w:u w:val="single"/>
        </w:rPr>
        <w:t>(Contested by Senator McLeod)</w:t>
      </w:r>
    </w:p>
    <w:p w:rsidR="00753EDC" w:rsidRDefault="00753EDC" w:rsidP="00753EDC"/>
    <w:p w:rsidR="00753EDC" w:rsidRPr="007D2D8E" w:rsidRDefault="00753EDC" w:rsidP="00753EDC">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A8439E">
        <w:t xml:space="preserve"> </w:t>
      </w:r>
      <w:r w:rsidRPr="007D2D8E">
        <w:t>PROMULGATED BY STATE AGENCIES PURSUANT TO THOSE LAWS.</w:t>
      </w:r>
    </w:p>
    <w:p w:rsidR="00753EDC" w:rsidRDefault="00753EDC" w:rsidP="00753EDC">
      <w:pPr>
        <w:pStyle w:val="CALENDARHISTORY"/>
      </w:pPr>
      <w:r>
        <w:t>(Read the first time--March 8, 2022)</w:t>
      </w:r>
    </w:p>
    <w:p w:rsidR="00753EDC" w:rsidRDefault="00753EDC" w:rsidP="00753EDC">
      <w:pPr>
        <w:pStyle w:val="CALENDARHISTORY"/>
      </w:pPr>
      <w:r>
        <w:t>(Polled by Committee on Medical Affairs--March 10, 2022)</w:t>
      </w:r>
    </w:p>
    <w:p w:rsidR="00753EDC" w:rsidRDefault="00753EDC" w:rsidP="00753EDC">
      <w:pPr>
        <w:pStyle w:val="CALENDARHISTORY"/>
      </w:pPr>
      <w:r>
        <w:t>(Favorable)</w:t>
      </w:r>
    </w:p>
    <w:p w:rsidR="00753EDC" w:rsidRPr="008B11AF" w:rsidRDefault="00753EDC" w:rsidP="00753EDC">
      <w:pPr>
        <w:pStyle w:val="CALENDARHISTORY"/>
      </w:pPr>
      <w:r>
        <w:rPr>
          <w:u w:val="single"/>
        </w:rPr>
        <w:t>(Contested by Senator Hutto)</w:t>
      </w:r>
    </w:p>
    <w:p w:rsidR="00753EDC" w:rsidRDefault="00753EDC" w:rsidP="00753EDC"/>
    <w:p w:rsidR="00753EDC" w:rsidRPr="00DA208B" w:rsidRDefault="00753EDC" w:rsidP="00753EDC">
      <w:pPr>
        <w:pStyle w:val="BILLTITLE"/>
        <w:keepNext/>
        <w:keepLines/>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753EDC" w:rsidRDefault="00753EDC" w:rsidP="00753EDC">
      <w:pPr>
        <w:pStyle w:val="CALENDARHISTORY"/>
        <w:keepNext/>
        <w:keepLines/>
      </w:pPr>
      <w:r>
        <w:t>(Read the first time--January 12, 2022)</w:t>
      </w:r>
    </w:p>
    <w:p w:rsidR="00753EDC" w:rsidRDefault="00753EDC" w:rsidP="00753EDC">
      <w:pPr>
        <w:pStyle w:val="CALENDARHISTORY"/>
        <w:keepNext/>
        <w:keepLines/>
      </w:pPr>
      <w:r>
        <w:t>(Recalled from Committee on Banking and Insurance--March 15, 2022)</w:t>
      </w:r>
    </w:p>
    <w:p w:rsidR="00753EDC" w:rsidRDefault="00753EDC" w:rsidP="00753EDC">
      <w:pPr>
        <w:pStyle w:val="CALENDARHISTORY"/>
        <w:keepNext/>
        <w:keepLines/>
      </w:pPr>
      <w:r>
        <w:t>(Amended--March 17, 2022)</w:t>
      </w:r>
    </w:p>
    <w:p w:rsidR="00753EDC" w:rsidRPr="00DB1807" w:rsidRDefault="00753EDC" w:rsidP="00753EDC">
      <w:pPr>
        <w:pStyle w:val="CALENDARHISTORY"/>
        <w:keepNext/>
        <w:keepLines/>
      </w:pPr>
      <w:r>
        <w:rPr>
          <w:u w:val="single"/>
        </w:rPr>
        <w:t>(Contested by Senator Rice)</w:t>
      </w:r>
    </w:p>
    <w:p w:rsidR="00753EDC" w:rsidRDefault="00753EDC" w:rsidP="00753EDC"/>
    <w:p w:rsidR="00753EDC" w:rsidRPr="00B46A77" w:rsidRDefault="00753EDC" w:rsidP="00A8439E">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753EDC" w:rsidRDefault="00753EDC" w:rsidP="00A8439E">
      <w:pPr>
        <w:pStyle w:val="CALENDARHISTORY"/>
        <w:keepNext/>
        <w:keepLines/>
      </w:pPr>
      <w:r>
        <w:t>(Read the first time--January 12, 2021)</w:t>
      </w:r>
    </w:p>
    <w:p w:rsidR="00753EDC" w:rsidRDefault="00753EDC" w:rsidP="00A8439E">
      <w:pPr>
        <w:pStyle w:val="CALENDARHISTORY"/>
        <w:keepNext/>
        <w:keepLines/>
      </w:pPr>
      <w:r>
        <w:t>(Reported by Committee on Judiciary--March 16, 2022)</w:t>
      </w:r>
    </w:p>
    <w:p w:rsidR="00753EDC" w:rsidRDefault="00753EDC" w:rsidP="00A8439E">
      <w:pPr>
        <w:pStyle w:val="CALENDARHISTORY"/>
        <w:keepNext/>
        <w:keepLines/>
      </w:pPr>
      <w:r>
        <w:t>(Favorable with amendments)</w:t>
      </w:r>
    </w:p>
    <w:p w:rsidR="00753EDC" w:rsidRPr="00E433E7" w:rsidRDefault="00753EDC" w:rsidP="00A8439E">
      <w:pPr>
        <w:pStyle w:val="CALENDARHISTORY"/>
        <w:keepNext/>
        <w:keepLines/>
      </w:pPr>
      <w:r>
        <w:rPr>
          <w:u w:val="single"/>
        </w:rPr>
        <w:t>(Contested by Senator Massey)</w:t>
      </w:r>
    </w:p>
    <w:p w:rsidR="00753EDC" w:rsidRDefault="00753EDC" w:rsidP="00753EDC"/>
    <w:p w:rsidR="00753EDC" w:rsidRPr="006853E0" w:rsidRDefault="00753EDC" w:rsidP="00753EDC">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753EDC" w:rsidRDefault="00753EDC" w:rsidP="00753EDC">
      <w:pPr>
        <w:pStyle w:val="CALENDARHISTORY"/>
      </w:pPr>
      <w:r>
        <w:t>(Read the first time--January 14, 2021)</w:t>
      </w:r>
    </w:p>
    <w:p w:rsidR="00753EDC" w:rsidRDefault="00753EDC" w:rsidP="00753EDC">
      <w:pPr>
        <w:pStyle w:val="CALENDARHISTORY"/>
      </w:pPr>
      <w:r>
        <w:t>(Reported by Committee on Judiciary--March 16, 2022)</w:t>
      </w:r>
    </w:p>
    <w:p w:rsidR="00753EDC" w:rsidRDefault="00753EDC" w:rsidP="00753EDC">
      <w:pPr>
        <w:pStyle w:val="CALENDARHISTORY"/>
      </w:pPr>
      <w:r>
        <w:t>(Favorable)</w:t>
      </w:r>
    </w:p>
    <w:p w:rsidR="00753EDC" w:rsidRPr="00E433E7" w:rsidRDefault="00753EDC" w:rsidP="00753EDC">
      <w:pPr>
        <w:pStyle w:val="CALENDARHISTORY"/>
      </w:pPr>
      <w:r>
        <w:rPr>
          <w:u w:val="single"/>
        </w:rPr>
        <w:t>(Contested by Senator Massey)</w:t>
      </w:r>
    </w:p>
    <w:p w:rsidR="00753EDC" w:rsidRDefault="00753EDC" w:rsidP="00753EDC"/>
    <w:p w:rsidR="00753EDC" w:rsidRDefault="00753EDC" w:rsidP="00A8439E">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753EDC" w:rsidRDefault="00753EDC" w:rsidP="00A8439E">
      <w:pPr>
        <w:pStyle w:val="CALENDARHISTORY"/>
        <w:keepNext/>
        <w:keepLines/>
      </w:pPr>
      <w:r>
        <w:t>(Read the first time--March 31, 2021)</w:t>
      </w:r>
    </w:p>
    <w:p w:rsidR="00753EDC" w:rsidRDefault="00753EDC" w:rsidP="00A8439E">
      <w:pPr>
        <w:pStyle w:val="CALENDARHISTORY"/>
        <w:keepNext/>
        <w:keepLines/>
      </w:pPr>
      <w:r>
        <w:t>(Reported by Committee on Transportation--March 17, 2022)</w:t>
      </w:r>
    </w:p>
    <w:p w:rsidR="00753EDC" w:rsidRDefault="00753EDC" w:rsidP="00A8439E">
      <w:pPr>
        <w:pStyle w:val="CALENDARHISTORY"/>
        <w:keepNext/>
        <w:keepLines/>
      </w:pPr>
      <w:r>
        <w:t>(Favorable)</w:t>
      </w:r>
    </w:p>
    <w:p w:rsidR="00753EDC" w:rsidRPr="00FB0F96" w:rsidRDefault="00753EDC" w:rsidP="00A8439E">
      <w:pPr>
        <w:pStyle w:val="CALENDARHISTORY"/>
        <w:keepNext/>
        <w:keepLines/>
      </w:pPr>
      <w:r>
        <w:rPr>
          <w:u w:val="single"/>
        </w:rPr>
        <w:t>(Contested by Senators Sabb and Bennett)</w:t>
      </w:r>
    </w:p>
    <w:p w:rsidR="00753EDC" w:rsidRPr="00FF78E0" w:rsidRDefault="00753EDC" w:rsidP="00753EDC">
      <w:pPr>
        <w:pStyle w:val="CALENDARHISTORY"/>
      </w:pPr>
    </w:p>
    <w:p w:rsidR="00753EDC" w:rsidRPr="00AF71D8" w:rsidRDefault="00753EDC" w:rsidP="00184D5B">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753EDC" w:rsidRDefault="00753EDC" w:rsidP="00184D5B">
      <w:pPr>
        <w:pStyle w:val="CALENDARHISTORY"/>
      </w:pPr>
      <w:r>
        <w:t>(Read the first time--February 9, 2021)</w:t>
      </w:r>
    </w:p>
    <w:p w:rsidR="00753EDC" w:rsidRDefault="00753EDC" w:rsidP="00184D5B">
      <w:pPr>
        <w:pStyle w:val="CALENDARHISTORY"/>
      </w:pPr>
      <w:r>
        <w:t>(Reported by Committee on Education--March 29, 2022)</w:t>
      </w:r>
    </w:p>
    <w:p w:rsidR="00753EDC" w:rsidRDefault="00753EDC" w:rsidP="00184D5B">
      <w:pPr>
        <w:pStyle w:val="CALENDARHISTORY"/>
      </w:pPr>
      <w:r>
        <w:t>(Favorable with amendments)</w:t>
      </w:r>
    </w:p>
    <w:p w:rsidR="00753EDC" w:rsidRPr="00354B32" w:rsidRDefault="00753EDC" w:rsidP="00184D5B">
      <w:pPr>
        <w:pStyle w:val="CALENDARHISTORY"/>
      </w:pPr>
      <w:r>
        <w:rPr>
          <w:u w:val="single"/>
        </w:rPr>
        <w:t>(Contested by Senator Hutto)</w:t>
      </w:r>
    </w:p>
    <w:p w:rsidR="00753EDC" w:rsidRDefault="00753EDC" w:rsidP="00753EDC"/>
    <w:p w:rsidR="00753EDC" w:rsidRPr="00D02F68" w:rsidRDefault="00753EDC" w:rsidP="00A8439E">
      <w:pPr>
        <w:pStyle w:val="BILLTITLE"/>
        <w:keepNext/>
        <w:keepLines/>
        <w:rPr>
          <w:u w:color="000000" w:themeColor="text1"/>
        </w:rPr>
      </w:pPr>
      <w:r w:rsidRPr="00D02F68">
        <w:lastRenderedPageBreak/>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w:t>
      </w:r>
      <w:r w:rsidR="00C22420">
        <w:rPr>
          <w:u w:color="000000" w:themeColor="text1"/>
        </w:rPr>
        <w:t xml:space="preserve"> </w:t>
      </w:r>
      <w:r w:rsidRPr="00D02F68">
        <w:rPr>
          <w:u w:color="000000" w:themeColor="text1"/>
        </w:rPr>
        <w:t>CONSENT; AND TO MAKE THE PROVISIONS OF THIS ACT EFFECTIVE JULY 1, 2021.</w:t>
      </w:r>
    </w:p>
    <w:p w:rsidR="00753EDC" w:rsidRDefault="00753EDC" w:rsidP="00A8439E">
      <w:pPr>
        <w:pStyle w:val="CALENDARHISTORY"/>
        <w:keepNext/>
        <w:keepLines/>
      </w:pPr>
      <w:r>
        <w:t>(Read the first time--February 11, 2021)</w:t>
      </w:r>
    </w:p>
    <w:p w:rsidR="00753EDC" w:rsidRDefault="00753EDC" w:rsidP="00A8439E">
      <w:pPr>
        <w:pStyle w:val="CALENDARHISTORY"/>
        <w:keepNext/>
        <w:keepLines/>
      </w:pPr>
      <w:r>
        <w:t>(Reported by Committee on Education--March 29, 2022)</w:t>
      </w:r>
    </w:p>
    <w:p w:rsidR="00753EDC" w:rsidRDefault="00753EDC" w:rsidP="00A8439E">
      <w:pPr>
        <w:pStyle w:val="CALENDARHISTORY"/>
        <w:keepNext/>
        <w:keepLines/>
      </w:pPr>
      <w:r>
        <w:t>(Favorable with amendments)</w:t>
      </w:r>
    </w:p>
    <w:p w:rsidR="00753EDC" w:rsidRPr="00F026BB" w:rsidRDefault="00753EDC" w:rsidP="00A8439E">
      <w:pPr>
        <w:pStyle w:val="CALENDARHISTORY"/>
        <w:keepNext/>
        <w:keepLines/>
      </w:pPr>
      <w:r>
        <w:rPr>
          <w:u w:val="single"/>
        </w:rPr>
        <w:t>(Contested by Senator Sabb)</w:t>
      </w:r>
    </w:p>
    <w:p w:rsidR="00753EDC" w:rsidRPr="00995DF6" w:rsidRDefault="00753EDC" w:rsidP="00753EDC"/>
    <w:p w:rsidR="00753EDC" w:rsidRPr="00D30DE1" w:rsidRDefault="00753EDC" w:rsidP="00A8439E">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A8439E">
        <w:rPr>
          <w:color w:val="000000" w:themeColor="text1"/>
          <w:u w:color="000000" w:themeColor="text1"/>
        </w:rPr>
        <w:br/>
      </w:r>
      <w:r w:rsidR="00A8439E">
        <w:rPr>
          <w:color w:val="000000" w:themeColor="text1"/>
          <w:u w:color="000000" w:themeColor="text1"/>
        </w:rPr>
        <w:br/>
      </w:r>
      <w:r w:rsidR="00A8439E">
        <w:rPr>
          <w:color w:val="000000" w:themeColor="text1"/>
          <w:u w:color="000000" w:themeColor="text1"/>
        </w:rPr>
        <w:br/>
      </w:r>
      <w:r w:rsidR="00A8439E">
        <w:rPr>
          <w:color w:val="000000" w:themeColor="text1"/>
          <w:u w:color="000000" w:themeColor="text1"/>
        </w:rPr>
        <w:br/>
      </w:r>
      <w:r w:rsidR="00A8439E">
        <w:rPr>
          <w:color w:val="000000" w:themeColor="text1"/>
          <w:u w:color="000000" w:themeColor="text1"/>
        </w:rPr>
        <w:br/>
      </w:r>
      <w:r w:rsidR="00A8439E">
        <w:rPr>
          <w:color w:val="000000" w:themeColor="text1"/>
          <w:u w:color="000000" w:themeColor="text1"/>
        </w:rPr>
        <w:br/>
      </w:r>
      <w:r w:rsidR="00A8439E">
        <w:rPr>
          <w:color w:val="000000" w:themeColor="text1"/>
          <w:u w:color="000000" w:themeColor="text1"/>
        </w:rPr>
        <w:br/>
      </w:r>
      <w:r w:rsidRPr="00D30DE1">
        <w:rPr>
          <w:color w:val="000000" w:themeColor="text1"/>
          <w:u w:color="000000" w:themeColor="text1"/>
        </w:rPr>
        <w:lastRenderedPageBreak/>
        <w:t>INDUSTRIES TO THE STATE; AND TO PROVIDE FOR THE PURPOSE AND DUTIES OF THE STUDY.</w:t>
      </w:r>
    </w:p>
    <w:p w:rsidR="00753EDC" w:rsidRDefault="00753EDC" w:rsidP="00A8439E">
      <w:pPr>
        <w:pStyle w:val="CALENDARHISTORY"/>
      </w:pPr>
      <w:r>
        <w:t>(Read the first time--February 3, 2022)</w:t>
      </w:r>
    </w:p>
    <w:p w:rsidR="00753EDC" w:rsidRDefault="00753EDC" w:rsidP="00A8439E">
      <w:pPr>
        <w:pStyle w:val="CALENDARHISTORY"/>
      </w:pPr>
      <w:r>
        <w:t>(Reported by Committee on Labor, Commerce and Industry--March 29, 2022)</w:t>
      </w:r>
    </w:p>
    <w:p w:rsidR="00753EDC" w:rsidRDefault="00753EDC" w:rsidP="00A8439E">
      <w:pPr>
        <w:pStyle w:val="CALENDARHISTORY"/>
      </w:pPr>
      <w:r>
        <w:t>(Favorable)</w:t>
      </w:r>
    </w:p>
    <w:p w:rsidR="00753EDC" w:rsidRDefault="00753EDC" w:rsidP="00A8439E">
      <w:pPr>
        <w:pStyle w:val="CALENDARHISTORY"/>
      </w:pPr>
      <w:r>
        <w:t>(Amended--April 19, 2022)</w:t>
      </w:r>
    </w:p>
    <w:p w:rsidR="00C22420" w:rsidRDefault="00C22420" w:rsidP="00A8439E">
      <w:pPr>
        <w:pStyle w:val="CALENDARHISTORY"/>
      </w:pPr>
      <w:r>
        <w:t>(Amended--April 20, 2022)</w:t>
      </w:r>
    </w:p>
    <w:p w:rsidR="00753EDC" w:rsidRDefault="00753EDC" w:rsidP="00753EDC"/>
    <w:p w:rsidR="00753EDC" w:rsidRDefault="00753EDC" w:rsidP="00753EDC">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753EDC" w:rsidRDefault="00753EDC" w:rsidP="00753EDC">
      <w:pPr>
        <w:pStyle w:val="CALENDARHISTORY"/>
      </w:pPr>
      <w:r>
        <w:t>(Read the first time--January 12, 2021)</w:t>
      </w:r>
    </w:p>
    <w:p w:rsidR="00753EDC" w:rsidRDefault="00753EDC" w:rsidP="00753EDC">
      <w:pPr>
        <w:pStyle w:val="CALENDARHISTORY"/>
      </w:pPr>
      <w:r>
        <w:t>(Reported by Committee on Judiciary--March 30, 2022)</w:t>
      </w:r>
    </w:p>
    <w:p w:rsidR="00753EDC" w:rsidRDefault="00753EDC" w:rsidP="00753EDC">
      <w:pPr>
        <w:pStyle w:val="CALENDARHISTORY"/>
      </w:pPr>
      <w:r>
        <w:t>(Favorable with amendments)</w:t>
      </w:r>
    </w:p>
    <w:p w:rsidR="00753EDC" w:rsidRDefault="00753EDC" w:rsidP="00753EDC">
      <w:pPr>
        <w:pStyle w:val="CALENDARHISTORY"/>
        <w:rPr>
          <w:u w:val="single"/>
        </w:rPr>
      </w:pPr>
      <w:r>
        <w:rPr>
          <w:u w:val="single"/>
        </w:rPr>
        <w:t>(Contested by Senator Hembree)</w:t>
      </w:r>
    </w:p>
    <w:p w:rsidR="00753EDC" w:rsidRPr="009670E7" w:rsidRDefault="00753EDC" w:rsidP="00753EDC"/>
    <w:p w:rsidR="00753EDC" w:rsidRPr="00021EE2" w:rsidRDefault="00753EDC" w:rsidP="00D429A4">
      <w:pPr>
        <w:pStyle w:val="BILLTITLE"/>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753EDC" w:rsidRDefault="00753EDC" w:rsidP="00D429A4">
      <w:pPr>
        <w:pStyle w:val="CALENDARHISTORY"/>
      </w:pPr>
      <w:r>
        <w:t>(Without reference--March 31, 2022)</w:t>
      </w:r>
    </w:p>
    <w:p w:rsidR="00A8439E" w:rsidRPr="00A8439E" w:rsidRDefault="00A8439E" w:rsidP="00A8439E"/>
    <w:p w:rsidR="00753EDC" w:rsidRPr="00844343" w:rsidRDefault="00753EDC" w:rsidP="00753EDC">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753EDC" w:rsidRDefault="00753EDC" w:rsidP="00753EDC">
      <w:pPr>
        <w:pStyle w:val="CALENDARHISTORY"/>
        <w:keepNext/>
      </w:pPr>
      <w:r>
        <w:t>(Without reference--March 31, 2022)</w:t>
      </w:r>
    </w:p>
    <w:p w:rsidR="00753EDC" w:rsidRDefault="00753EDC" w:rsidP="00753EDC"/>
    <w:p w:rsidR="00753EDC" w:rsidRPr="00561D0F" w:rsidRDefault="00753EDC" w:rsidP="00753EDC">
      <w:pPr>
        <w:pStyle w:val="BILLTITLE"/>
        <w:keepNext/>
      </w:pPr>
      <w:r w:rsidRPr="00561D0F">
        <w:lastRenderedPageBreak/>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753EDC" w:rsidRDefault="00753EDC" w:rsidP="00753EDC">
      <w:pPr>
        <w:pStyle w:val="CALENDARHISTORY"/>
        <w:keepNext/>
      </w:pPr>
      <w:r>
        <w:t>(Without reference--March 31, 2022)</w:t>
      </w:r>
    </w:p>
    <w:p w:rsidR="00753EDC" w:rsidRDefault="00753EDC" w:rsidP="00753EDC"/>
    <w:p w:rsidR="00753EDC" w:rsidRPr="00D20B3D" w:rsidRDefault="00753EDC" w:rsidP="00753EDC">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753EDC" w:rsidRDefault="00753EDC" w:rsidP="00753EDC">
      <w:pPr>
        <w:pStyle w:val="CALENDARHISTORY"/>
        <w:keepNext/>
        <w:keepLines/>
      </w:pPr>
      <w:r>
        <w:t>(Without reference--March 31, 2022)</w:t>
      </w:r>
    </w:p>
    <w:p w:rsidR="00753EDC" w:rsidRDefault="00753EDC" w:rsidP="00753EDC"/>
    <w:p w:rsidR="00753EDC" w:rsidRDefault="00753EDC" w:rsidP="002748ED">
      <w:r>
        <w:t>(Not to be considered before Tuesday, April 26, 2022)</w:t>
      </w:r>
    </w:p>
    <w:p w:rsidR="00753EDC" w:rsidRPr="002D5D8E" w:rsidRDefault="00753EDC" w:rsidP="002748ED">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753EDC" w:rsidRDefault="00753EDC" w:rsidP="002748ED">
      <w:pPr>
        <w:pStyle w:val="CALENDARHISTORY"/>
      </w:pPr>
      <w:r>
        <w:t>(Without reference--April 07, 2022)</w:t>
      </w:r>
    </w:p>
    <w:p w:rsidR="00753EDC" w:rsidRDefault="00753EDC" w:rsidP="00753EDC"/>
    <w:p w:rsidR="00753EDC" w:rsidRDefault="00753EDC" w:rsidP="00D429A4">
      <w:pPr>
        <w:keepNext/>
        <w:keepLines/>
      </w:pPr>
      <w:r>
        <w:t>(Not to be considered before Tuesday, April 26, 2022)</w:t>
      </w:r>
    </w:p>
    <w:p w:rsidR="00753EDC" w:rsidRPr="00A50291" w:rsidRDefault="00753EDC" w:rsidP="00D429A4">
      <w:pPr>
        <w:pStyle w:val="BILLTITLE"/>
        <w:keepNext/>
        <w:keepLines/>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753EDC" w:rsidRDefault="00753EDC" w:rsidP="00D429A4">
      <w:pPr>
        <w:pStyle w:val="CALENDARHISTORY"/>
        <w:keepNext/>
        <w:keepLines/>
      </w:pPr>
      <w:r>
        <w:t>(Without reference--April 07, 2022)</w:t>
      </w:r>
    </w:p>
    <w:p w:rsidR="00753EDC" w:rsidRDefault="00753EDC" w:rsidP="00753EDC"/>
    <w:p w:rsidR="00753EDC" w:rsidRDefault="00753EDC" w:rsidP="00A8439E">
      <w:pPr>
        <w:keepNext/>
        <w:keepLines/>
      </w:pPr>
      <w:r>
        <w:lastRenderedPageBreak/>
        <w:t>(Not to be considered until Tuesday, May 3, 2022)</w:t>
      </w:r>
    </w:p>
    <w:p w:rsidR="00753EDC" w:rsidRPr="003344CF" w:rsidRDefault="00753EDC" w:rsidP="00A8439E">
      <w:pPr>
        <w:pStyle w:val="BILLTITLE"/>
        <w:keepNext/>
        <w:keepLines/>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753EDC" w:rsidRDefault="00753EDC" w:rsidP="00A8439E">
      <w:pPr>
        <w:pStyle w:val="CALENDARHISTORY"/>
        <w:keepNext/>
        <w:keepLines/>
      </w:pPr>
      <w:r>
        <w:t>(Without reference--April 12, 2022)</w:t>
      </w:r>
    </w:p>
    <w:p w:rsidR="00753EDC" w:rsidRDefault="00753EDC" w:rsidP="00753EDC"/>
    <w:p w:rsidR="00753EDC" w:rsidRDefault="00753EDC" w:rsidP="000C0B89">
      <w:pPr>
        <w:keepNext/>
      </w:pPr>
      <w:r>
        <w:t>(Not to be considered before Tuesday, May 3, 2022)</w:t>
      </w:r>
    </w:p>
    <w:p w:rsidR="00753EDC" w:rsidRPr="00433A55" w:rsidRDefault="00753EDC" w:rsidP="000C0B89">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753EDC" w:rsidRDefault="00753EDC" w:rsidP="000C0B89">
      <w:pPr>
        <w:pStyle w:val="CALENDARHISTORY"/>
        <w:keepNext/>
      </w:pPr>
      <w:r>
        <w:t>(Without reference--April 12, 2022)</w:t>
      </w:r>
    </w:p>
    <w:p w:rsidR="00753EDC" w:rsidRDefault="00753EDC" w:rsidP="00753EDC"/>
    <w:p w:rsidR="00753EDC" w:rsidRDefault="00753EDC" w:rsidP="000C0B89">
      <w:pPr>
        <w:keepNext/>
      </w:pPr>
      <w:r>
        <w:t>(Not to be considered before Tuesday, May 3, 2022)</w:t>
      </w:r>
    </w:p>
    <w:p w:rsidR="00753EDC" w:rsidRPr="009748C7" w:rsidRDefault="00753EDC" w:rsidP="000C0B89">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753EDC" w:rsidRDefault="00753EDC" w:rsidP="000C0B89">
      <w:pPr>
        <w:pStyle w:val="CALENDARHISTORY"/>
        <w:keepNext/>
      </w:pPr>
      <w:r>
        <w:t>(Without reference--April 12, 2022)</w:t>
      </w:r>
    </w:p>
    <w:p w:rsidR="00753EDC" w:rsidRDefault="00753EDC" w:rsidP="00753EDC"/>
    <w:p w:rsidR="00C22420" w:rsidRPr="000C62FC" w:rsidRDefault="00C22420" w:rsidP="00C22420">
      <w:pPr>
        <w:pStyle w:val="BILLTITLE"/>
      </w:pPr>
      <w:r w:rsidRPr="000C62FC">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LICENSING AND REGULATION </w:t>
      </w:r>
      <w:r w:rsidRPr="000C62FC">
        <w:noBreakHyphen/>
        <w:t xml:space="preserve"> BOARD OF ARCHITECTURAL EXAMINERS, RELATING TO ARCHITECTURAL EXAMINERS, DESIGNATED AS REGULATION DOCUMENT NUMBER 5082, PURSUANT TO THE PROVISIONS OF ARTICLE 1, CHAPTER 23, TITLE 1 OF THE 1976 CODE.</w:t>
      </w:r>
    </w:p>
    <w:p w:rsidR="00C22420" w:rsidRDefault="00C22420" w:rsidP="00C22420">
      <w:pPr>
        <w:pStyle w:val="CALENDARHISTORY"/>
      </w:pPr>
      <w:r>
        <w:t>(Without reference--April 20, 2022)</w:t>
      </w:r>
    </w:p>
    <w:p w:rsidR="001869E6" w:rsidRDefault="001869E6" w:rsidP="001869E6"/>
    <w:p w:rsidR="004033EC" w:rsidRPr="00CA0B30" w:rsidRDefault="004033EC" w:rsidP="004033EC">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4033EC" w:rsidRDefault="004033EC" w:rsidP="004033EC">
      <w:pPr>
        <w:pStyle w:val="CALENDARHISTORY"/>
      </w:pPr>
      <w:r>
        <w:t>(Without reference--April 20, 2022)</w:t>
      </w:r>
    </w:p>
    <w:p w:rsidR="00C22420" w:rsidRDefault="00C22420" w:rsidP="00C22420"/>
    <w:p w:rsidR="001869E6" w:rsidRPr="00010972" w:rsidRDefault="001869E6" w:rsidP="001869E6">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1869E6" w:rsidRDefault="001869E6" w:rsidP="001869E6">
      <w:pPr>
        <w:pStyle w:val="CALENDARHISTORY"/>
      </w:pPr>
      <w:r>
        <w:t>(Without reference--April 20, 2022)</w:t>
      </w:r>
    </w:p>
    <w:p w:rsidR="00A20DD4" w:rsidRPr="00A20DD4" w:rsidRDefault="00A20DD4" w:rsidP="00A20DD4"/>
    <w:p w:rsidR="001869E6" w:rsidRPr="00402A75" w:rsidRDefault="001869E6" w:rsidP="00D429A4">
      <w:pPr>
        <w:pStyle w:val="BILLTITLE"/>
        <w:keepNext/>
        <w:keepLines/>
      </w:pPr>
      <w:r w:rsidRPr="00402A75">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1869E6" w:rsidRDefault="001869E6" w:rsidP="00D429A4">
      <w:pPr>
        <w:pStyle w:val="CALENDARHISTORY"/>
        <w:keepNext/>
        <w:keepLines/>
      </w:pPr>
      <w:r>
        <w:t>(Without reference--April 20, 2022)</w:t>
      </w:r>
    </w:p>
    <w:p w:rsidR="001869E6" w:rsidRDefault="001869E6" w:rsidP="00C22420"/>
    <w:p w:rsidR="001869E6" w:rsidRPr="00202068" w:rsidRDefault="001869E6" w:rsidP="001869E6">
      <w:pPr>
        <w:pStyle w:val="BILLTITLE"/>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w:t>
      </w:r>
      <w:r w:rsidRPr="00202068">
        <w:lastRenderedPageBreak/>
        <w:t>5073, PURSUANT TO THE PROVISIONS OF ARTICLE 1, CHAPTER 23, TITLE 1 OF THE 1976 CODE.</w:t>
      </w:r>
    </w:p>
    <w:p w:rsidR="001869E6" w:rsidRDefault="001869E6" w:rsidP="001869E6">
      <w:pPr>
        <w:pStyle w:val="CALENDARHISTORY"/>
      </w:pPr>
      <w:r>
        <w:t>(Without reference--April 20, 2022)</w:t>
      </w:r>
    </w:p>
    <w:p w:rsidR="00753EDC" w:rsidRDefault="00753EDC" w:rsidP="00753EDC"/>
    <w:p w:rsidR="00C22420" w:rsidRPr="00A131CE" w:rsidRDefault="00C22420" w:rsidP="00C22420">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 xml:space="preserve">Hunter, Haddon, Henegan, Hosey, </w:t>
      </w:r>
      <w:proofErr w:type="spellStart"/>
      <w:r w:rsidRPr="00A131CE">
        <w:t>J.L</w:t>
      </w:r>
      <w:proofErr w:type="spellEnd"/>
      <w:r w:rsidRPr="00A131CE">
        <w:t>.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sidR="002A2459">
        <w:rPr>
          <w:color w:val="000000" w:themeColor="text1"/>
          <w:u w:color="000000" w:themeColor="text1"/>
        </w:rPr>
        <w:t xml:space="preserve"> </w:t>
      </w:r>
      <w:r w:rsidRPr="00A131CE">
        <w:rPr>
          <w:color w:val="000000" w:themeColor="text1"/>
          <w:u w:color="000000" w:themeColor="text1"/>
        </w:rPr>
        <w:t>BREAKFAST ACCOUNTS OUTSTANDING ON THE</w:t>
      </w:r>
      <w:r w:rsidR="00A8439E">
        <w:rPr>
          <w:color w:val="000000" w:themeColor="text1"/>
          <w:u w:color="000000" w:themeColor="text1"/>
        </w:rPr>
        <w:t xml:space="preserve"> </w:t>
      </w:r>
      <w:r w:rsidRPr="00A131CE">
        <w:rPr>
          <w:color w:val="000000" w:themeColor="text1"/>
          <w:u w:color="000000" w:themeColor="text1"/>
        </w:rPr>
        <w:t>EFFECTIVE DATE OF THIS ACT AND INCURRED AFTER THE EFFECTIVE DATE OF THIS ACT.</w:t>
      </w:r>
    </w:p>
    <w:p w:rsidR="00C22420" w:rsidRDefault="00C22420" w:rsidP="00C22420">
      <w:pPr>
        <w:pStyle w:val="CALENDARHISTORY"/>
      </w:pPr>
      <w:r>
        <w:t>(Read the first time--May 4, 2021)</w:t>
      </w:r>
    </w:p>
    <w:p w:rsidR="00C22420" w:rsidRDefault="00C22420" w:rsidP="00C22420">
      <w:pPr>
        <w:pStyle w:val="CALENDARHISTORY"/>
      </w:pPr>
      <w:r>
        <w:t>(Reported by Committee on Education--April 20, 2022)</w:t>
      </w:r>
    </w:p>
    <w:p w:rsidR="00C22420" w:rsidRDefault="00C22420" w:rsidP="00C22420">
      <w:pPr>
        <w:pStyle w:val="CALENDARHISTORY"/>
      </w:pPr>
      <w:r>
        <w:t>(Favorable with amendments)</w:t>
      </w:r>
    </w:p>
    <w:p w:rsidR="00C22420" w:rsidRDefault="00C22420" w:rsidP="00C22420">
      <w:pPr>
        <w:tabs>
          <w:tab w:val="left" w:pos="432"/>
          <w:tab w:val="left" w:pos="864"/>
        </w:tabs>
      </w:pPr>
    </w:p>
    <w:p w:rsidR="00C22420" w:rsidRPr="00206E94" w:rsidRDefault="00C22420" w:rsidP="00C22420">
      <w:pPr>
        <w:pStyle w:val="BILLTITLE"/>
      </w:pPr>
      <w:r w:rsidRPr="00206E94">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C22420" w:rsidRDefault="00C22420" w:rsidP="00C22420">
      <w:pPr>
        <w:pStyle w:val="CALENDARHISTORY"/>
      </w:pPr>
      <w:r>
        <w:t>(Read the first time--May 13, 2021)</w:t>
      </w:r>
    </w:p>
    <w:p w:rsidR="00C22420" w:rsidRDefault="00C22420" w:rsidP="00C22420">
      <w:pPr>
        <w:pStyle w:val="CALENDARHISTORY"/>
      </w:pPr>
      <w:r>
        <w:t>(Reported by Committee on Judiciary--April 20, 2022)</w:t>
      </w:r>
    </w:p>
    <w:p w:rsidR="00C22420" w:rsidRDefault="00C22420" w:rsidP="00C22420">
      <w:pPr>
        <w:pStyle w:val="CALENDARHISTORY"/>
      </w:pPr>
      <w:r>
        <w:t>(Favorable with amendments)</w:t>
      </w:r>
    </w:p>
    <w:p w:rsidR="00CA0C32" w:rsidRPr="00CA0C32" w:rsidRDefault="00CA0C32" w:rsidP="00CA0C32">
      <w:pPr>
        <w:pStyle w:val="CALENDARHISTORY"/>
      </w:pPr>
      <w:r>
        <w:rPr>
          <w:u w:val="single"/>
        </w:rPr>
        <w:t>(Contested by Senator Hutto)</w:t>
      </w:r>
    </w:p>
    <w:p w:rsidR="00753EDC" w:rsidRDefault="00753EDC" w:rsidP="00753EDC">
      <w:pPr>
        <w:pStyle w:val="CALENDARHEADING"/>
      </w:pPr>
    </w:p>
    <w:p w:rsidR="00846687" w:rsidRPr="00FA6C8A" w:rsidRDefault="00846687" w:rsidP="00846687">
      <w:pPr>
        <w:pStyle w:val="BILLTITLE"/>
        <w:rPr>
          <w:color w:val="000000" w:themeColor="text1"/>
          <w:u w:color="000000" w:themeColor="text1"/>
        </w:rPr>
      </w:pPr>
      <w:r w:rsidRPr="00FA6C8A">
        <w:lastRenderedPageBreak/>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w:t>
      </w:r>
      <w:proofErr w:type="spellStart"/>
      <w:r w:rsidRPr="00FA6C8A">
        <w:t>V.S</w:t>
      </w:r>
      <w:proofErr w:type="spellEnd"/>
      <w:r w:rsidRPr="00FA6C8A">
        <w:t xml:space="preserve">.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846687" w:rsidRDefault="00846687" w:rsidP="00846687">
      <w:pPr>
        <w:pStyle w:val="CALENDARHISTORY"/>
      </w:pPr>
      <w:r>
        <w:t>(Read the first time--April 7, 2021)</w:t>
      </w:r>
    </w:p>
    <w:p w:rsidR="00846687" w:rsidRDefault="00846687" w:rsidP="00846687">
      <w:pPr>
        <w:pStyle w:val="CALENDARHISTORY"/>
      </w:pPr>
      <w:r>
        <w:t>(Reported by Committee on Education--April 20, 2022)</w:t>
      </w:r>
    </w:p>
    <w:p w:rsidR="00846687" w:rsidRDefault="00846687" w:rsidP="00846687">
      <w:pPr>
        <w:pStyle w:val="CALENDARHISTORY"/>
      </w:pPr>
      <w:r>
        <w:t>(Favorable with amendments)</w:t>
      </w:r>
    </w:p>
    <w:p w:rsidR="00846687" w:rsidRPr="00846687" w:rsidRDefault="00846687" w:rsidP="00846687"/>
    <w:p w:rsidR="000F520D" w:rsidRPr="00A04FFA" w:rsidRDefault="000F520D" w:rsidP="000F520D">
      <w:pPr>
        <w:pStyle w:val="BILLTITLE"/>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w:t>
      </w:r>
      <w:proofErr w:type="spellStart"/>
      <w:r w:rsidRPr="00A04FFA">
        <w:t>G.M</w:t>
      </w:r>
      <w:proofErr w:type="spellEnd"/>
      <w:r w:rsidRPr="00A04FFA">
        <w:t xml:space="preserve">.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0F520D" w:rsidRDefault="000F520D" w:rsidP="000F520D">
      <w:pPr>
        <w:pStyle w:val="CALENDARHISTORY"/>
      </w:pPr>
      <w:r>
        <w:t>(Read the first time--March 15, 2022)</w:t>
      </w:r>
    </w:p>
    <w:p w:rsidR="000F520D" w:rsidRDefault="000F520D" w:rsidP="000F520D">
      <w:pPr>
        <w:pStyle w:val="CALENDARHISTORY"/>
      </w:pPr>
      <w:r>
        <w:t>(Reported by Committee on Judiciary--April 20, 2022)</w:t>
      </w:r>
    </w:p>
    <w:p w:rsidR="000F520D" w:rsidRDefault="000F520D" w:rsidP="000F520D">
      <w:pPr>
        <w:pStyle w:val="CALENDARHISTORY"/>
      </w:pPr>
      <w:r>
        <w:t>(Favorable)</w:t>
      </w:r>
    </w:p>
    <w:p w:rsidR="00846687" w:rsidRDefault="00846687" w:rsidP="00846687"/>
    <w:p w:rsidR="00846687" w:rsidRPr="00476503" w:rsidRDefault="00846687" w:rsidP="00846687">
      <w:pPr>
        <w:pStyle w:val="BILLTITLE"/>
        <w:rPr>
          <w:u w:color="000000" w:themeColor="text1"/>
        </w:rPr>
      </w:pPr>
      <w:r w:rsidRPr="00476503">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846687" w:rsidRDefault="00846687" w:rsidP="00846687">
      <w:pPr>
        <w:pStyle w:val="CALENDARHISTORY"/>
      </w:pPr>
      <w:r>
        <w:t>(Read the first time--April 14, 2021)</w:t>
      </w:r>
    </w:p>
    <w:p w:rsidR="00846687" w:rsidRDefault="00846687" w:rsidP="00846687">
      <w:pPr>
        <w:pStyle w:val="CALENDARHISTORY"/>
      </w:pPr>
      <w:r>
        <w:t>(Reported by Committee on Education--April 20, 2022)</w:t>
      </w:r>
    </w:p>
    <w:p w:rsidR="00846687" w:rsidRDefault="00846687" w:rsidP="00846687">
      <w:pPr>
        <w:pStyle w:val="CALENDARHISTORY"/>
      </w:pPr>
      <w:r>
        <w:t>(Favorable with amendments)</w:t>
      </w:r>
    </w:p>
    <w:p w:rsidR="00846687" w:rsidRDefault="00846687" w:rsidP="00846687"/>
    <w:p w:rsidR="00E9164B" w:rsidRPr="00F9423E" w:rsidRDefault="00E9164B" w:rsidP="00E9164B">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sidR="00A8439E">
        <w:rPr>
          <w:u w:color="000000" w:themeColor="text1"/>
        </w:rPr>
        <w:t xml:space="preserve"> </w:t>
      </w:r>
      <w:r w:rsidRPr="00F9423E">
        <w:rPr>
          <w:u w:color="000000" w:themeColor="text1"/>
        </w:rPr>
        <w:t>PROVIDE THIS INFORMATION IS NOT SUBJECT TO THE FREEDOM OF INFORMATION ACT.</w:t>
      </w:r>
    </w:p>
    <w:p w:rsidR="00E9164B" w:rsidRDefault="00E9164B" w:rsidP="00E9164B">
      <w:pPr>
        <w:pStyle w:val="CALENDARHISTORY"/>
      </w:pPr>
      <w:r>
        <w:t>(Read the first time--May 4, 2021)</w:t>
      </w:r>
    </w:p>
    <w:p w:rsidR="00E9164B" w:rsidRDefault="00E9164B" w:rsidP="00E9164B">
      <w:pPr>
        <w:pStyle w:val="CALENDARHISTORY"/>
      </w:pPr>
      <w:r>
        <w:t>(Reported by Committee on Education--April 20, 2022)</w:t>
      </w:r>
    </w:p>
    <w:p w:rsidR="00E9164B" w:rsidRDefault="00E9164B" w:rsidP="00E9164B">
      <w:pPr>
        <w:pStyle w:val="CALENDARHISTORY"/>
      </w:pPr>
      <w:r>
        <w:t>(Favorable with amendments)</w:t>
      </w:r>
    </w:p>
    <w:p w:rsidR="00E9164B" w:rsidRDefault="00E9164B" w:rsidP="00846687"/>
    <w:p w:rsidR="000F520D" w:rsidRPr="00C55914" w:rsidRDefault="000F520D" w:rsidP="000F520D">
      <w:pPr>
        <w:pStyle w:val="BILLTITLE"/>
      </w:pPr>
      <w:r w:rsidRPr="00C55914">
        <w:t>H.</w:t>
      </w:r>
      <w:r w:rsidRPr="00C55914">
        <w:tab/>
        <w:t>3788</w:t>
      </w:r>
      <w:r w:rsidRPr="00C55914">
        <w:fldChar w:fldCharType="begin"/>
      </w:r>
      <w:r w:rsidRPr="00C55914">
        <w:instrText xml:space="preserve"> XE "H. 3788" \b </w:instrText>
      </w:r>
      <w:r w:rsidRPr="00C55914">
        <w:fldChar w:fldCharType="end"/>
      </w:r>
      <w:r w:rsidRPr="00C55914">
        <w:t xml:space="preserve">--Reps. </w:t>
      </w:r>
      <w:proofErr w:type="spellStart"/>
      <w:r w:rsidRPr="00C55914">
        <w:t>G.M</w:t>
      </w:r>
      <w:proofErr w:type="spellEnd"/>
      <w:r w:rsidRPr="00C55914">
        <w:t xml:space="preserve">.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rsidR="002A2459">
        <w:t xml:space="preserve"> </w:t>
      </w:r>
      <w:r w:rsidRPr="00C55914">
        <w:t>OR HIS DESIGNEE TO THE MEMBERSHIP OF THE COMMISSION.</w:t>
      </w:r>
    </w:p>
    <w:p w:rsidR="000F520D" w:rsidRDefault="000F520D" w:rsidP="000F520D">
      <w:pPr>
        <w:pStyle w:val="CALENDARHISTORY"/>
      </w:pPr>
      <w:r>
        <w:t>(Read the first time--March 2, 2022)</w:t>
      </w:r>
    </w:p>
    <w:p w:rsidR="000F520D" w:rsidRDefault="000F520D" w:rsidP="000F520D">
      <w:pPr>
        <w:pStyle w:val="CALENDARHISTORY"/>
      </w:pPr>
      <w:r>
        <w:t>(Reported by Committee on Judiciary--April 20, 2022)</w:t>
      </w:r>
    </w:p>
    <w:p w:rsidR="000F520D" w:rsidRDefault="000F520D" w:rsidP="000F520D">
      <w:pPr>
        <w:pStyle w:val="CALENDARHISTORY"/>
      </w:pPr>
      <w:r>
        <w:t>(Favorable)</w:t>
      </w:r>
    </w:p>
    <w:p w:rsidR="000F520D" w:rsidRPr="000F520D" w:rsidRDefault="000F520D" w:rsidP="000F520D">
      <w:pPr>
        <w:pStyle w:val="CALENDARHISTORY"/>
      </w:pPr>
      <w:r>
        <w:rPr>
          <w:u w:val="single"/>
        </w:rPr>
        <w:t xml:space="preserve">(Contested by Senator </w:t>
      </w:r>
      <w:r w:rsidR="00CA0C32">
        <w:rPr>
          <w:u w:val="single"/>
        </w:rPr>
        <w:t>Harpootlian</w:t>
      </w:r>
      <w:r>
        <w:rPr>
          <w:u w:val="single"/>
        </w:rPr>
        <w:t>)</w:t>
      </w:r>
    </w:p>
    <w:p w:rsidR="000F520D" w:rsidRDefault="000F520D" w:rsidP="000F520D"/>
    <w:p w:rsidR="000F520D" w:rsidRPr="00D85F6A" w:rsidRDefault="000F520D" w:rsidP="000F520D">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 xml:space="preserve">160, CODE OF LAWS OF SOUTH CAROLINA, 1976, RELATING TO THE DEFINITIONS OF “INJURY” AND “PERSONAL INJURY” IN WORKERS’ COMPENSATION, SO AS TO EXEMPT INJURIES SUSTAINED BY LAW ENFORCEMENT IN THE LINE OF </w:t>
      </w:r>
      <w:r w:rsidRPr="00D85F6A">
        <w:lastRenderedPageBreak/>
        <w:t>DUTY FROM CERTAIN LIMITATIONS ON CLAIMS FOR INJURY CAUSED BY STRESS, MENTAL INJURY, OR MENTAL ILLNESS.</w:t>
      </w:r>
    </w:p>
    <w:p w:rsidR="000F520D" w:rsidRDefault="000F520D" w:rsidP="000F520D">
      <w:pPr>
        <w:pStyle w:val="CALENDARHISTORY"/>
      </w:pPr>
      <w:r>
        <w:t>(Read the first time--April 29, 2021)</w:t>
      </w:r>
    </w:p>
    <w:p w:rsidR="000F520D" w:rsidRDefault="000F520D" w:rsidP="000F520D">
      <w:pPr>
        <w:pStyle w:val="CALENDARHISTORY"/>
      </w:pPr>
      <w:r>
        <w:t>(Reported by Committee on Judiciary--April 20, 2022)</w:t>
      </w:r>
    </w:p>
    <w:p w:rsidR="000F520D" w:rsidRDefault="000F520D" w:rsidP="000F520D">
      <w:pPr>
        <w:pStyle w:val="CALENDARHISTORY"/>
      </w:pPr>
      <w:r>
        <w:t>(Favorable with amendments)</w:t>
      </w:r>
    </w:p>
    <w:p w:rsidR="000F520D" w:rsidRPr="000F520D" w:rsidRDefault="000F520D" w:rsidP="000F520D"/>
    <w:p w:rsidR="000F520D" w:rsidRPr="00B5415A" w:rsidRDefault="000F520D" w:rsidP="000F520D">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sidR="00A8439E">
        <w:rPr>
          <w:u w:color="000000" w:themeColor="text1"/>
        </w:rPr>
        <w:t xml:space="preserve"> </w:t>
      </w:r>
      <w:r w:rsidRPr="00B5415A">
        <w:rPr>
          <w:u w:color="000000" w:themeColor="text1"/>
        </w:rPr>
        <w:t>PROCEEDINGS FOR ELECTRICAL UTILITIES, SO AS TO MAKE CONFORMING CHANGES.</w:t>
      </w:r>
    </w:p>
    <w:p w:rsidR="000F520D" w:rsidRDefault="000F520D" w:rsidP="000F520D">
      <w:pPr>
        <w:pStyle w:val="CALENDARHISTORY"/>
      </w:pPr>
      <w:r>
        <w:t>(Read the first time--April 7, 2021)</w:t>
      </w:r>
    </w:p>
    <w:p w:rsidR="000F520D" w:rsidRDefault="000F520D" w:rsidP="000F520D">
      <w:pPr>
        <w:pStyle w:val="CALENDARHISTORY"/>
      </w:pPr>
      <w:r>
        <w:t>(Reported by Committee on Judiciary--April 20, 2022)</w:t>
      </w:r>
    </w:p>
    <w:p w:rsidR="000F520D" w:rsidRDefault="000F520D" w:rsidP="000F520D">
      <w:pPr>
        <w:pStyle w:val="CALENDARHISTORY"/>
      </w:pPr>
      <w:r>
        <w:t>(Favorable with amendments)</w:t>
      </w:r>
    </w:p>
    <w:p w:rsidR="000F520D" w:rsidRDefault="000F520D" w:rsidP="000F520D"/>
    <w:p w:rsidR="003F5A6D" w:rsidRPr="00C300E5" w:rsidRDefault="003F5A6D" w:rsidP="003F5A6D">
      <w:pPr>
        <w:pStyle w:val="BILLTITLE"/>
      </w:pPr>
      <w:r w:rsidRPr="00C300E5">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rsidR="002A2459">
        <w:t xml:space="preserve"> </w:t>
      </w:r>
      <w:r w:rsidRPr="00C300E5">
        <w:t>SEXUAL CONDUCT WITH A MINOR TO THIRD DEGREE CRIMINAL SEXUAL CONDUCT WITH A MINOR.</w:t>
      </w:r>
    </w:p>
    <w:p w:rsidR="003F5A6D" w:rsidRDefault="003F5A6D" w:rsidP="003F5A6D">
      <w:pPr>
        <w:pStyle w:val="CALENDARHISTORY"/>
      </w:pPr>
      <w:r>
        <w:t>(Read the first time--April 28, 2021)</w:t>
      </w:r>
    </w:p>
    <w:p w:rsidR="003F5A6D" w:rsidRDefault="003F5A6D" w:rsidP="003F5A6D">
      <w:pPr>
        <w:pStyle w:val="CALENDARHISTORY"/>
      </w:pPr>
      <w:r>
        <w:t>(Reported by Committee on Judiciary--April 20, 2022)</w:t>
      </w:r>
    </w:p>
    <w:p w:rsidR="003F5A6D" w:rsidRDefault="003F5A6D" w:rsidP="003F5A6D">
      <w:pPr>
        <w:pStyle w:val="CALENDARHISTORY"/>
      </w:pPr>
      <w:r>
        <w:t>(Favorable)</w:t>
      </w:r>
    </w:p>
    <w:p w:rsidR="00CA0C32" w:rsidRPr="002A2459" w:rsidRDefault="002A2459" w:rsidP="002A2459">
      <w:pPr>
        <w:pStyle w:val="CALENDARHISTORY"/>
      </w:pPr>
      <w:r>
        <w:rPr>
          <w:u w:val="single"/>
        </w:rPr>
        <w:t>(Contested by Senator Hutto)</w:t>
      </w:r>
    </w:p>
    <w:p w:rsidR="003F5A6D" w:rsidRDefault="003F5A6D" w:rsidP="000F520D"/>
    <w:p w:rsidR="003F5A6D" w:rsidRPr="00F27655" w:rsidRDefault="003F5A6D" w:rsidP="003F5A6D">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 xml:space="preserve">50, RELATING TO THE KEEPING OF UNLAWFUL GAMING TABLES, SO AS TO PROVIDE THAT THE PROHIBITION DOES NOT APPLY TO CERTAIN ITEMS THAT ARE </w:t>
      </w:r>
      <w:r w:rsidRPr="00F27655">
        <w:rPr>
          <w:u w:color="000000" w:themeColor="text1"/>
        </w:rPr>
        <w:lastRenderedPageBreak/>
        <w:t>DESIGNATED FOR USE IN OUT OF STATE JURISDICTIONS.</w:t>
      </w:r>
    </w:p>
    <w:p w:rsidR="003F5A6D" w:rsidRDefault="003F5A6D" w:rsidP="003F5A6D">
      <w:pPr>
        <w:pStyle w:val="CALENDARHISTORY"/>
      </w:pPr>
      <w:r>
        <w:t>(Read the first time--March 10, 2022)</w:t>
      </w:r>
    </w:p>
    <w:p w:rsidR="003F5A6D" w:rsidRDefault="003F5A6D" w:rsidP="003F5A6D">
      <w:pPr>
        <w:pStyle w:val="CALENDARHISTORY"/>
      </w:pPr>
      <w:r>
        <w:t>(Reported by Committee on Judiciary--April 20, 2022)</w:t>
      </w:r>
    </w:p>
    <w:p w:rsidR="003F5A6D" w:rsidRDefault="003F5A6D" w:rsidP="003F5A6D">
      <w:pPr>
        <w:pStyle w:val="CALENDARHISTORY"/>
      </w:pPr>
      <w:r>
        <w:t>(Favorable with amendments)</w:t>
      </w:r>
    </w:p>
    <w:p w:rsidR="003F5A6D" w:rsidRDefault="003F5A6D" w:rsidP="000F520D"/>
    <w:p w:rsidR="003F5A6D" w:rsidRPr="00A95FD5" w:rsidRDefault="003F5A6D" w:rsidP="003F5A6D">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w:t>
      </w:r>
      <w:proofErr w:type="spellStart"/>
      <w:r w:rsidRPr="00A95FD5">
        <w:t>G.R</w:t>
      </w:r>
      <w:proofErr w:type="spellEnd"/>
      <w:r w:rsidRPr="00A95FD5">
        <w:t xml:space="preserve">. Smith, Bustos, Gagnon, Bennett, McGarry, Atkinson, Hayes, M.M. Smith, </w:t>
      </w:r>
      <w:proofErr w:type="spellStart"/>
      <w:r w:rsidRPr="00A95FD5">
        <w:t>V.S</w:t>
      </w:r>
      <w:proofErr w:type="spellEnd"/>
      <w:r w:rsidRPr="00A95FD5">
        <w:t xml:space="preserve">.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3F5A6D" w:rsidRDefault="003F5A6D" w:rsidP="003F5A6D">
      <w:pPr>
        <w:pStyle w:val="CALENDARHISTORY"/>
      </w:pPr>
      <w:r>
        <w:t>(Read the first time--March 15, 2022)</w:t>
      </w:r>
    </w:p>
    <w:p w:rsidR="003F5A6D" w:rsidRDefault="003F5A6D" w:rsidP="003F5A6D">
      <w:pPr>
        <w:pStyle w:val="CALENDARHISTORY"/>
      </w:pPr>
      <w:r>
        <w:t>(Reported by Committee on Judiciary--April 20, 2022)</w:t>
      </w:r>
    </w:p>
    <w:p w:rsidR="003F5A6D" w:rsidRDefault="003F5A6D" w:rsidP="003F5A6D">
      <w:pPr>
        <w:pStyle w:val="CALENDARHISTORY"/>
      </w:pPr>
      <w:r>
        <w:t>(Favorable)</w:t>
      </w:r>
    </w:p>
    <w:p w:rsidR="003F5A6D" w:rsidRPr="000F520D" w:rsidRDefault="003F5A6D" w:rsidP="000F520D"/>
    <w:p w:rsidR="002A2459" w:rsidRPr="00000D34" w:rsidRDefault="002A2459" w:rsidP="002A2459">
      <w:pPr>
        <w:pStyle w:val="BILLTITLE"/>
        <w:rPr>
          <w:u w:color="000000" w:themeColor="text1"/>
        </w:rPr>
      </w:pPr>
      <w:r w:rsidRPr="00000D34">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2A2459" w:rsidRDefault="002A2459" w:rsidP="002A2459">
      <w:pPr>
        <w:pStyle w:val="CALENDARHISTORY"/>
      </w:pPr>
      <w:r>
        <w:t>(Read the first time--February 9, 2022)</w:t>
      </w:r>
    </w:p>
    <w:p w:rsidR="002A2459" w:rsidRDefault="002A2459" w:rsidP="002A2459">
      <w:pPr>
        <w:pStyle w:val="CALENDARHISTORY"/>
      </w:pPr>
      <w:r>
        <w:t>(Reported by Committee on Labor, Commerce and Industry--April 20, 2022)</w:t>
      </w:r>
    </w:p>
    <w:p w:rsidR="002A2459" w:rsidRDefault="002A2459" w:rsidP="002A2459">
      <w:pPr>
        <w:pStyle w:val="CALENDARHISTORY"/>
      </w:pPr>
      <w:r>
        <w:t>(Favorable with amendments)</w:t>
      </w:r>
    </w:p>
    <w:p w:rsidR="002A2459" w:rsidRDefault="002A2459" w:rsidP="000F520D"/>
    <w:p w:rsidR="00D429A4" w:rsidRPr="000F520D" w:rsidRDefault="00D429A4" w:rsidP="000F520D"/>
    <w:p w:rsidR="00753EDC" w:rsidRPr="00B67442" w:rsidRDefault="00753EDC" w:rsidP="00753EDC">
      <w:pPr>
        <w:pStyle w:val="CALENDARHEADING"/>
      </w:pPr>
      <w:r>
        <w:t>CONCURRENT RESOLUTION</w:t>
      </w:r>
      <w:r w:rsidR="00EC127B">
        <w:t>S</w:t>
      </w:r>
    </w:p>
    <w:p w:rsidR="00753EDC" w:rsidRDefault="00753EDC" w:rsidP="00753EDC">
      <w:pPr>
        <w:tabs>
          <w:tab w:val="left" w:pos="432"/>
          <w:tab w:val="left" w:pos="864"/>
        </w:tabs>
      </w:pPr>
    </w:p>
    <w:p w:rsidR="00753EDC" w:rsidRDefault="00753EDC" w:rsidP="00753EDC">
      <w:pPr>
        <w:tabs>
          <w:tab w:val="left" w:pos="432"/>
          <w:tab w:val="left" w:pos="864"/>
        </w:tabs>
      </w:pPr>
    </w:p>
    <w:p w:rsidR="00753EDC" w:rsidRPr="00022865" w:rsidRDefault="00753EDC" w:rsidP="00753EDC">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PROPOSING AN AMENDMENT TO THE </w:t>
      </w:r>
      <w:r w:rsidRPr="00022865">
        <w:rPr>
          <w:color w:val="000000" w:themeColor="text1"/>
          <w:u w:color="000000" w:themeColor="text1"/>
        </w:rPr>
        <w:lastRenderedPageBreak/>
        <w:t>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753EDC" w:rsidRDefault="00753EDC" w:rsidP="00753EDC">
      <w:pPr>
        <w:pStyle w:val="CALENDARHISTORY"/>
      </w:pPr>
      <w:r>
        <w:t>(Introduced--January 12, 2021)</w:t>
      </w:r>
    </w:p>
    <w:p w:rsidR="00753EDC" w:rsidRDefault="00753EDC" w:rsidP="00753EDC">
      <w:pPr>
        <w:pStyle w:val="CALENDARHISTORY"/>
      </w:pPr>
      <w:r>
        <w:t>(Reported by Committee on Judiciary--February 23, 2022)</w:t>
      </w:r>
    </w:p>
    <w:p w:rsidR="00753EDC" w:rsidRDefault="00753EDC" w:rsidP="00753EDC">
      <w:pPr>
        <w:pStyle w:val="CALENDARHISTORY"/>
      </w:pPr>
      <w:r>
        <w:t>(Favorable)</w:t>
      </w:r>
    </w:p>
    <w:p w:rsidR="00753EDC" w:rsidRDefault="00753EDC" w:rsidP="00753EDC">
      <w:pPr>
        <w:pStyle w:val="CALENDARHISTORY"/>
        <w:rPr>
          <w:u w:val="single"/>
        </w:rPr>
      </w:pPr>
      <w:r>
        <w:rPr>
          <w:u w:val="single"/>
        </w:rPr>
        <w:t>(Contested by Senator Matthews)</w:t>
      </w:r>
    </w:p>
    <w:p w:rsidR="00753EDC" w:rsidRDefault="00753EDC" w:rsidP="00753EDC">
      <w:pPr>
        <w:tabs>
          <w:tab w:val="left" w:pos="432"/>
          <w:tab w:val="left" w:pos="864"/>
        </w:tabs>
      </w:pPr>
    </w:p>
    <w:p w:rsidR="00EC127B" w:rsidRPr="00A93537" w:rsidRDefault="00EC127B" w:rsidP="002A2459">
      <w:pPr>
        <w:pStyle w:val="BILLTITLE"/>
        <w:keepNext/>
        <w:keepLines/>
      </w:pPr>
      <w:r w:rsidRPr="00A93537">
        <w:t>H.</w:t>
      </w:r>
      <w:r w:rsidRPr="00A93537">
        <w:tab/>
        <w:t>5017</w:t>
      </w:r>
      <w:r w:rsidRPr="00A93537">
        <w:fldChar w:fldCharType="begin"/>
      </w:r>
      <w:r w:rsidRPr="00A93537">
        <w:instrText xml:space="preserve"> XE "H. 5017" \b </w:instrText>
      </w:r>
      <w:r w:rsidRPr="00A93537">
        <w:fldChar w:fldCharType="end"/>
      </w:r>
      <w:r w:rsidRPr="00A93537">
        <w:t xml:space="preserve">--Rep. Calhoon:  </w:t>
      </w:r>
      <w:r w:rsidRPr="00A93537">
        <w:rPr>
          <w:szCs w:val="30"/>
        </w:rPr>
        <w:t xml:space="preserve">A CONCURRENT RESOLUTION </w:t>
      </w:r>
      <w:r w:rsidRPr="00A93537">
        <w:t>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EC127B" w:rsidRDefault="00EC127B" w:rsidP="002A2459">
      <w:pPr>
        <w:pStyle w:val="CALENDARHISTORY"/>
        <w:keepNext/>
        <w:keepLines/>
      </w:pPr>
      <w:r>
        <w:t>(Introduced--March 29, 2022)</w:t>
      </w:r>
    </w:p>
    <w:p w:rsidR="00EC127B" w:rsidRDefault="00EC127B" w:rsidP="002A2459">
      <w:pPr>
        <w:pStyle w:val="CALENDARHISTORY"/>
        <w:keepNext/>
        <w:keepLines/>
      </w:pPr>
      <w:r>
        <w:t>(Recalled from Committee on Transportation--April 20, 2022)</w:t>
      </w:r>
    </w:p>
    <w:p w:rsidR="00EC127B" w:rsidRDefault="00EC127B" w:rsidP="0062310D">
      <w:pPr>
        <w:tabs>
          <w:tab w:val="left" w:pos="432"/>
          <w:tab w:val="left" w:pos="864"/>
        </w:tabs>
      </w:pPr>
    </w:p>
    <w:p w:rsidR="00B16BD7" w:rsidRDefault="00B16BD7"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2A2459" w:rsidRDefault="002A2459" w:rsidP="0062310D">
      <w:pPr>
        <w:tabs>
          <w:tab w:val="left" w:pos="432"/>
          <w:tab w:val="left" w:pos="864"/>
        </w:tabs>
      </w:pPr>
    </w:p>
    <w:p w:rsidR="0036113A" w:rsidRDefault="00D429A4"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4085E" w:rsidRDefault="0084085E" w:rsidP="0062310D">
      <w:pPr>
        <w:tabs>
          <w:tab w:val="left" w:pos="432"/>
          <w:tab w:val="left" w:pos="864"/>
        </w:tabs>
        <w:rPr>
          <w:noProof/>
        </w:rPr>
        <w:sectPr w:rsidR="0084085E" w:rsidSect="0084085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86193" w:rsidRPr="00B86193" w:rsidRDefault="00B86193" w:rsidP="0062310D">
      <w:pPr>
        <w:tabs>
          <w:tab w:val="left" w:pos="432"/>
          <w:tab w:val="left" w:pos="864"/>
        </w:tabs>
        <w:rPr>
          <w:b/>
          <w:noProof/>
        </w:rPr>
        <w:sectPr w:rsidR="00B86193" w:rsidRPr="00B86193" w:rsidSect="00B86193">
          <w:type w:val="continuous"/>
          <w:pgSz w:w="12240" w:h="15840" w:code="1"/>
          <w:pgMar w:top="1008" w:right="4666" w:bottom="3499" w:left="1238" w:header="0" w:footer="3499" w:gutter="0"/>
          <w:cols w:num="3" w:space="720"/>
          <w:titlePg/>
          <w:docGrid w:linePitch="360"/>
        </w:sectPr>
      </w:pPr>
    </w:p>
    <w:p w:rsidR="00B86193" w:rsidRPr="00B86193" w:rsidRDefault="00B86193">
      <w:pPr>
        <w:pStyle w:val="Index1"/>
        <w:tabs>
          <w:tab w:val="right" w:leader="dot" w:pos="2798"/>
        </w:tabs>
        <w:rPr>
          <w:b/>
          <w:bCs/>
          <w:noProof/>
        </w:rPr>
      </w:pPr>
      <w:r w:rsidRPr="00B86193">
        <w:rPr>
          <w:b/>
          <w:noProof/>
        </w:rPr>
        <w:t>S. 22</w:t>
      </w:r>
      <w:r w:rsidRPr="00B86193">
        <w:rPr>
          <w:b/>
          <w:noProof/>
        </w:rPr>
        <w:tab/>
      </w:r>
      <w:r w:rsidRPr="00B86193">
        <w:rPr>
          <w:b/>
          <w:bCs/>
          <w:noProof/>
        </w:rPr>
        <w:t>7</w:t>
      </w:r>
    </w:p>
    <w:p w:rsidR="00B86193" w:rsidRPr="00B86193" w:rsidRDefault="00B86193">
      <w:pPr>
        <w:pStyle w:val="Index1"/>
        <w:tabs>
          <w:tab w:val="right" w:leader="dot" w:pos="2798"/>
        </w:tabs>
        <w:rPr>
          <w:b/>
          <w:bCs/>
          <w:noProof/>
        </w:rPr>
      </w:pPr>
      <w:r w:rsidRPr="00B86193">
        <w:rPr>
          <w:b/>
          <w:noProof/>
        </w:rPr>
        <w:t>S. 41</w:t>
      </w:r>
      <w:r w:rsidRPr="00B86193">
        <w:rPr>
          <w:b/>
          <w:noProof/>
        </w:rPr>
        <w:tab/>
      </w:r>
      <w:r w:rsidRPr="00B86193">
        <w:rPr>
          <w:b/>
          <w:bCs/>
          <w:noProof/>
        </w:rPr>
        <w:t>14</w:t>
      </w:r>
    </w:p>
    <w:p w:rsidR="00B86193" w:rsidRPr="00B86193" w:rsidRDefault="00B86193">
      <w:pPr>
        <w:pStyle w:val="Index1"/>
        <w:tabs>
          <w:tab w:val="right" w:leader="dot" w:pos="2798"/>
        </w:tabs>
        <w:rPr>
          <w:b/>
          <w:bCs/>
          <w:noProof/>
        </w:rPr>
      </w:pPr>
      <w:r w:rsidRPr="00B86193">
        <w:rPr>
          <w:b/>
          <w:noProof/>
        </w:rPr>
        <w:t>S. 53</w:t>
      </w:r>
      <w:r w:rsidRPr="00B86193">
        <w:rPr>
          <w:b/>
          <w:noProof/>
        </w:rPr>
        <w:tab/>
      </w:r>
      <w:r w:rsidRPr="00B86193">
        <w:rPr>
          <w:b/>
          <w:bCs/>
          <w:noProof/>
        </w:rPr>
        <w:t>27</w:t>
      </w:r>
    </w:p>
    <w:p w:rsidR="00B86193" w:rsidRPr="00B86193" w:rsidRDefault="00B86193">
      <w:pPr>
        <w:pStyle w:val="Index1"/>
        <w:tabs>
          <w:tab w:val="right" w:leader="dot" w:pos="2798"/>
        </w:tabs>
        <w:rPr>
          <w:b/>
          <w:bCs/>
          <w:noProof/>
        </w:rPr>
      </w:pPr>
      <w:r w:rsidRPr="00B86193">
        <w:rPr>
          <w:b/>
          <w:noProof/>
        </w:rPr>
        <w:t>S. 94</w:t>
      </w:r>
      <w:r w:rsidRPr="00B86193">
        <w:rPr>
          <w:b/>
          <w:noProof/>
        </w:rPr>
        <w:tab/>
      </w:r>
      <w:r w:rsidRPr="00B86193">
        <w:rPr>
          <w:b/>
          <w:bCs/>
          <w:noProof/>
        </w:rPr>
        <w:t>12</w:t>
      </w:r>
    </w:p>
    <w:p w:rsidR="00B86193" w:rsidRPr="00B86193" w:rsidRDefault="00B86193">
      <w:pPr>
        <w:pStyle w:val="Index1"/>
        <w:tabs>
          <w:tab w:val="right" w:leader="dot" w:pos="2798"/>
        </w:tabs>
        <w:rPr>
          <w:b/>
          <w:bCs/>
          <w:noProof/>
        </w:rPr>
      </w:pPr>
      <w:r w:rsidRPr="00B86193">
        <w:rPr>
          <w:b/>
          <w:noProof/>
        </w:rPr>
        <w:t>S. 101</w:t>
      </w:r>
      <w:r w:rsidRPr="00B86193">
        <w:rPr>
          <w:b/>
          <w:noProof/>
        </w:rPr>
        <w:tab/>
      </w:r>
      <w:r w:rsidRPr="00B86193">
        <w:rPr>
          <w:b/>
          <w:bCs/>
          <w:noProof/>
        </w:rPr>
        <w:t>12</w:t>
      </w:r>
    </w:p>
    <w:p w:rsidR="00B86193" w:rsidRPr="00B86193" w:rsidRDefault="00B86193">
      <w:pPr>
        <w:pStyle w:val="Index1"/>
        <w:tabs>
          <w:tab w:val="right" w:leader="dot" w:pos="2798"/>
        </w:tabs>
        <w:rPr>
          <w:b/>
          <w:bCs/>
          <w:noProof/>
        </w:rPr>
      </w:pPr>
      <w:r w:rsidRPr="00B86193">
        <w:rPr>
          <w:b/>
          <w:noProof/>
        </w:rPr>
        <w:t>S. 141</w:t>
      </w:r>
      <w:r w:rsidRPr="00B86193">
        <w:rPr>
          <w:b/>
          <w:noProof/>
        </w:rPr>
        <w:tab/>
      </w:r>
      <w:r w:rsidRPr="00B86193">
        <w:rPr>
          <w:b/>
          <w:bCs/>
          <w:noProof/>
        </w:rPr>
        <w:t>35</w:t>
      </w:r>
    </w:p>
    <w:p w:rsidR="00B86193" w:rsidRPr="00B86193" w:rsidRDefault="00B86193">
      <w:pPr>
        <w:pStyle w:val="Index1"/>
        <w:tabs>
          <w:tab w:val="right" w:leader="dot" w:pos="2798"/>
        </w:tabs>
        <w:rPr>
          <w:b/>
          <w:bCs/>
          <w:noProof/>
        </w:rPr>
      </w:pPr>
      <w:r w:rsidRPr="00B86193">
        <w:rPr>
          <w:b/>
          <w:noProof/>
        </w:rPr>
        <w:t>S. 245</w:t>
      </w:r>
      <w:r w:rsidRPr="00B86193">
        <w:rPr>
          <w:b/>
          <w:noProof/>
        </w:rPr>
        <w:tab/>
      </w:r>
      <w:r w:rsidRPr="00B86193">
        <w:rPr>
          <w:b/>
          <w:bCs/>
          <w:noProof/>
        </w:rPr>
        <w:t>13</w:t>
      </w:r>
    </w:p>
    <w:p w:rsidR="00B86193" w:rsidRPr="00B86193" w:rsidRDefault="00B86193">
      <w:pPr>
        <w:pStyle w:val="Index1"/>
        <w:tabs>
          <w:tab w:val="right" w:leader="dot" w:pos="2798"/>
        </w:tabs>
        <w:rPr>
          <w:b/>
          <w:bCs/>
          <w:noProof/>
        </w:rPr>
      </w:pPr>
      <w:r w:rsidRPr="00B86193">
        <w:rPr>
          <w:b/>
          <w:noProof/>
        </w:rPr>
        <w:t>S. 366</w:t>
      </w:r>
      <w:r w:rsidRPr="00B86193">
        <w:rPr>
          <w:b/>
          <w:noProof/>
        </w:rPr>
        <w:tab/>
      </w:r>
      <w:r w:rsidRPr="00B86193">
        <w:rPr>
          <w:b/>
          <w:bCs/>
          <w:noProof/>
        </w:rPr>
        <w:t>24</w:t>
      </w:r>
    </w:p>
    <w:p w:rsidR="00B86193" w:rsidRPr="00B86193" w:rsidRDefault="00B86193">
      <w:pPr>
        <w:pStyle w:val="Index1"/>
        <w:tabs>
          <w:tab w:val="right" w:leader="dot" w:pos="2798"/>
        </w:tabs>
        <w:rPr>
          <w:b/>
          <w:bCs/>
          <w:noProof/>
        </w:rPr>
      </w:pPr>
      <w:r w:rsidRPr="00B86193">
        <w:rPr>
          <w:b/>
          <w:noProof/>
        </w:rPr>
        <w:t>S. 376</w:t>
      </w:r>
      <w:r w:rsidRPr="00B86193">
        <w:rPr>
          <w:b/>
          <w:noProof/>
        </w:rPr>
        <w:tab/>
      </w:r>
      <w:r w:rsidRPr="00B86193">
        <w:rPr>
          <w:b/>
          <w:bCs/>
          <w:noProof/>
        </w:rPr>
        <w:t>10</w:t>
      </w:r>
    </w:p>
    <w:p w:rsidR="00B86193" w:rsidRPr="00B86193" w:rsidRDefault="00B86193">
      <w:pPr>
        <w:pStyle w:val="Index1"/>
        <w:tabs>
          <w:tab w:val="right" w:leader="dot" w:pos="2798"/>
        </w:tabs>
        <w:rPr>
          <w:b/>
          <w:bCs/>
          <w:noProof/>
        </w:rPr>
      </w:pPr>
      <w:r w:rsidRPr="00B86193">
        <w:rPr>
          <w:b/>
          <w:noProof/>
        </w:rPr>
        <w:t>S. 401</w:t>
      </w:r>
      <w:r w:rsidRPr="00B86193">
        <w:rPr>
          <w:b/>
          <w:noProof/>
        </w:rPr>
        <w:tab/>
      </w:r>
      <w:r w:rsidRPr="00B86193">
        <w:rPr>
          <w:b/>
          <w:bCs/>
          <w:noProof/>
        </w:rPr>
        <w:t>7</w:t>
      </w:r>
    </w:p>
    <w:p w:rsidR="00B86193" w:rsidRPr="00B86193" w:rsidRDefault="00B86193">
      <w:pPr>
        <w:pStyle w:val="Index1"/>
        <w:tabs>
          <w:tab w:val="right" w:leader="dot" w:pos="2798"/>
        </w:tabs>
        <w:rPr>
          <w:b/>
          <w:bCs/>
          <w:noProof/>
        </w:rPr>
      </w:pPr>
      <w:r w:rsidRPr="00B86193">
        <w:rPr>
          <w:rFonts w:eastAsia="Calibri"/>
          <w:b/>
          <w:noProof/>
        </w:rPr>
        <w:t>S. 448</w:t>
      </w:r>
      <w:r w:rsidRPr="00B86193">
        <w:rPr>
          <w:b/>
          <w:noProof/>
        </w:rPr>
        <w:tab/>
      </w:r>
      <w:r w:rsidRPr="00B86193">
        <w:rPr>
          <w:b/>
          <w:bCs/>
          <w:noProof/>
        </w:rPr>
        <w:t>3</w:t>
      </w:r>
    </w:p>
    <w:p w:rsidR="00B86193" w:rsidRPr="00B86193" w:rsidRDefault="00B86193">
      <w:pPr>
        <w:pStyle w:val="Index1"/>
        <w:tabs>
          <w:tab w:val="right" w:leader="dot" w:pos="2798"/>
        </w:tabs>
        <w:rPr>
          <w:b/>
          <w:bCs/>
          <w:noProof/>
        </w:rPr>
      </w:pPr>
      <w:r w:rsidRPr="00B86193">
        <w:rPr>
          <w:b/>
          <w:noProof/>
        </w:rPr>
        <w:t>S. 458</w:t>
      </w:r>
      <w:r w:rsidRPr="00B86193">
        <w:rPr>
          <w:b/>
          <w:noProof/>
        </w:rPr>
        <w:tab/>
      </w:r>
      <w:r w:rsidRPr="00B86193">
        <w:rPr>
          <w:b/>
          <w:bCs/>
          <w:noProof/>
        </w:rPr>
        <w:t>7</w:t>
      </w:r>
    </w:p>
    <w:p w:rsidR="00B86193" w:rsidRPr="00B86193" w:rsidRDefault="00B86193">
      <w:pPr>
        <w:pStyle w:val="Index1"/>
        <w:tabs>
          <w:tab w:val="right" w:leader="dot" w:pos="2798"/>
        </w:tabs>
        <w:rPr>
          <w:b/>
          <w:bCs/>
          <w:noProof/>
        </w:rPr>
      </w:pPr>
      <w:r w:rsidRPr="00B86193">
        <w:rPr>
          <w:b/>
          <w:noProof/>
        </w:rPr>
        <w:t>S. 471</w:t>
      </w:r>
      <w:r w:rsidRPr="00B86193">
        <w:rPr>
          <w:b/>
          <w:noProof/>
        </w:rPr>
        <w:tab/>
      </w:r>
      <w:r w:rsidRPr="00B86193">
        <w:rPr>
          <w:b/>
          <w:bCs/>
          <w:noProof/>
        </w:rPr>
        <w:t>24</w:t>
      </w:r>
    </w:p>
    <w:p w:rsidR="00B86193" w:rsidRPr="00B86193" w:rsidRDefault="00B86193">
      <w:pPr>
        <w:pStyle w:val="Index1"/>
        <w:tabs>
          <w:tab w:val="right" w:leader="dot" w:pos="2798"/>
        </w:tabs>
        <w:rPr>
          <w:b/>
          <w:bCs/>
          <w:noProof/>
        </w:rPr>
      </w:pPr>
      <w:r w:rsidRPr="00B86193">
        <w:rPr>
          <w:b/>
          <w:noProof/>
        </w:rPr>
        <w:t>S. 531</w:t>
      </w:r>
      <w:r w:rsidRPr="00B86193">
        <w:rPr>
          <w:b/>
          <w:noProof/>
        </w:rPr>
        <w:tab/>
      </w:r>
      <w:r w:rsidRPr="00B86193">
        <w:rPr>
          <w:b/>
          <w:bCs/>
          <w:noProof/>
        </w:rPr>
        <w:t>25</w:t>
      </w:r>
    </w:p>
    <w:p w:rsidR="00B86193" w:rsidRPr="00B86193" w:rsidRDefault="00B86193">
      <w:pPr>
        <w:pStyle w:val="Index1"/>
        <w:tabs>
          <w:tab w:val="right" w:leader="dot" w:pos="2798"/>
        </w:tabs>
        <w:rPr>
          <w:b/>
          <w:bCs/>
          <w:noProof/>
        </w:rPr>
      </w:pPr>
      <w:r w:rsidRPr="00B86193">
        <w:rPr>
          <w:b/>
          <w:noProof/>
        </w:rPr>
        <w:t>S. 544</w:t>
      </w:r>
      <w:r w:rsidRPr="00B86193">
        <w:rPr>
          <w:b/>
          <w:noProof/>
        </w:rPr>
        <w:tab/>
      </w:r>
      <w:r w:rsidRPr="00B86193">
        <w:rPr>
          <w:b/>
          <w:bCs/>
          <w:noProof/>
        </w:rPr>
        <w:t>26</w:t>
      </w:r>
    </w:p>
    <w:p w:rsidR="00B86193" w:rsidRPr="00B86193" w:rsidRDefault="00B86193">
      <w:pPr>
        <w:pStyle w:val="Index1"/>
        <w:tabs>
          <w:tab w:val="right" w:leader="dot" w:pos="2798"/>
        </w:tabs>
        <w:rPr>
          <w:b/>
          <w:bCs/>
          <w:noProof/>
        </w:rPr>
      </w:pPr>
      <w:r w:rsidRPr="00B86193">
        <w:rPr>
          <w:b/>
          <w:noProof/>
        </w:rPr>
        <w:t>S. 591</w:t>
      </w:r>
      <w:r w:rsidRPr="00B86193">
        <w:rPr>
          <w:b/>
          <w:noProof/>
        </w:rPr>
        <w:tab/>
      </w:r>
      <w:r w:rsidRPr="00B86193">
        <w:rPr>
          <w:b/>
          <w:bCs/>
          <w:noProof/>
        </w:rPr>
        <w:t>15</w:t>
      </w:r>
    </w:p>
    <w:p w:rsidR="00B86193" w:rsidRPr="00B86193" w:rsidRDefault="00B86193">
      <w:pPr>
        <w:pStyle w:val="Index1"/>
        <w:tabs>
          <w:tab w:val="right" w:leader="dot" w:pos="2798"/>
        </w:tabs>
        <w:rPr>
          <w:b/>
          <w:bCs/>
          <w:noProof/>
        </w:rPr>
      </w:pPr>
      <w:r w:rsidRPr="00B86193">
        <w:rPr>
          <w:b/>
          <w:noProof/>
        </w:rPr>
        <w:t>S. 595</w:t>
      </w:r>
      <w:r w:rsidRPr="00B86193">
        <w:rPr>
          <w:b/>
          <w:noProof/>
        </w:rPr>
        <w:tab/>
      </w:r>
      <w:r w:rsidRPr="00B86193">
        <w:rPr>
          <w:b/>
          <w:bCs/>
          <w:noProof/>
        </w:rPr>
        <w:t>12</w:t>
      </w:r>
    </w:p>
    <w:p w:rsidR="00B86193" w:rsidRPr="00B86193" w:rsidRDefault="00B86193">
      <w:pPr>
        <w:pStyle w:val="Index1"/>
        <w:tabs>
          <w:tab w:val="right" w:leader="dot" w:pos="2798"/>
        </w:tabs>
        <w:rPr>
          <w:b/>
          <w:bCs/>
          <w:noProof/>
        </w:rPr>
      </w:pPr>
      <w:r w:rsidRPr="00B86193">
        <w:rPr>
          <w:b/>
          <w:noProof/>
        </w:rPr>
        <w:t>S. 614</w:t>
      </w:r>
      <w:r w:rsidRPr="00B86193">
        <w:rPr>
          <w:b/>
          <w:noProof/>
        </w:rPr>
        <w:tab/>
      </w:r>
      <w:r w:rsidRPr="00B86193">
        <w:rPr>
          <w:b/>
          <w:bCs/>
          <w:noProof/>
        </w:rPr>
        <w:t>13</w:t>
      </w:r>
    </w:p>
    <w:p w:rsidR="00B86193" w:rsidRPr="00B86193" w:rsidRDefault="00B86193">
      <w:pPr>
        <w:pStyle w:val="Index1"/>
        <w:tabs>
          <w:tab w:val="right" w:leader="dot" w:pos="2798"/>
        </w:tabs>
        <w:rPr>
          <w:b/>
          <w:bCs/>
          <w:noProof/>
        </w:rPr>
      </w:pPr>
      <w:r w:rsidRPr="00B86193">
        <w:rPr>
          <w:b/>
          <w:noProof/>
        </w:rPr>
        <w:t>S. 712</w:t>
      </w:r>
      <w:r w:rsidRPr="00B86193">
        <w:rPr>
          <w:b/>
          <w:noProof/>
        </w:rPr>
        <w:tab/>
      </w:r>
      <w:r w:rsidRPr="00B86193">
        <w:rPr>
          <w:b/>
          <w:bCs/>
          <w:noProof/>
        </w:rPr>
        <w:t>18</w:t>
      </w:r>
    </w:p>
    <w:p w:rsidR="00B86193" w:rsidRPr="00B86193" w:rsidRDefault="00B86193">
      <w:pPr>
        <w:pStyle w:val="Index1"/>
        <w:tabs>
          <w:tab w:val="right" w:leader="dot" w:pos="2798"/>
        </w:tabs>
        <w:rPr>
          <w:b/>
          <w:bCs/>
          <w:noProof/>
        </w:rPr>
      </w:pPr>
      <w:r w:rsidRPr="00B86193">
        <w:rPr>
          <w:b/>
          <w:noProof/>
        </w:rPr>
        <w:t>S. 721</w:t>
      </w:r>
      <w:r w:rsidRPr="00B86193">
        <w:rPr>
          <w:b/>
          <w:noProof/>
        </w:rPr>
        <w:tab/>
      </w:r>
      <w:r w:rsidRPr="00B86193">
        <w:rPr>
          <w:b/>
          <w:bCs/>
          <w:noProof/>
        </w:rPr>
        <w:t>25</w:t>
      </w:r>
    </w:p>
    <w:p w:rsidR="00B86193" w:rsidRPr="00B86193" w:rsidRDefault="00B86193">
      <w:pPr>
        <w:pStyle w:val="Index1"/>
        <w:tabs>
          <w:tab w:val="right" w:leader="dot" w:pos="2798"/>
        </w:tabs>
        <w:rPr>
          <w:b/>
          <w:bCs/>
          <w:noProof/>
        </w:rPr>
      </w:pPr>
      <w:r w:rsidRPr="00B86193">
        <w:rPr>
          <w:b/>
          <w:noProof/>
        </w:rPr>
        <w:t>S. 838</w:t>
      </w:r>
      <w:r w:rsidRPr="00B86193">
        <w:rPr>
          <w:b/>
          <w:noProof/>
        </w:rPr>
        <w:tab/>
      </w:r>
      <w:r w:rsidRPr="00B86193">
        <w:rPr>
          <w:b/>
          <w:bCs/>
          <w:noProof/>
        </w:rPr>
        <w:t>22</w:t>
      </w:r>
    </w:p>
    <w:p w:rsidR="00B86193" w:rsidRPr="00B86193" w:rsidRDefault="00B86193">
      <w:pPr>
        <w:pStyle w:val="Index1"/>
        <w:tabs>
          <w:tab w:val="right" w:leader="dot" w:pos="2798"/>
        </w:tabs>
        <w:rPr>
          <w:b/>
          <w:bCs/>
          <w:noProof/>
        </w:rPr>
      </w:pPr>
      <w:r w:rsidRPr="00B86193">
        <w:rPr>
          <w:b/>
          <w:noProof/>
        </w:rPr>
        <w:t>S. 887</w:t>
      </w:r>
      <w:r w:rsidRPr="00B86193">
        <w:rPr>
          <w:b/>
          <w:noProof/>
        </w:rPr>
        <w:tab/>
      </w:r>
      <w:r w:rsidRPr="00B86193">
        <w:rPr>
          <w:b/>
          <w:bCs/>
          <w:noProof/>
        </w:rPr>
        <w:t>20</w:t>
      </w:r>
    </w:p>
    <w:p w:rsidR="00B86193" w:rsidRPr="00B86193" w:rsidRDefault="00B86193">
      <w:pPr>
        <w:pStyle w:val="Index1"/>
        <w:tabs>
          <w:tab w:val="right" w:leader="dot" w:pos="2798"/>
        </w:tabs>
        <w:rPr>
          <w:b/>
          <w:bCs/>
          <w:noProof/>
        </w:rPr>
      </w:pPr>
      <w:r w:rsidRPr="00B86193">
        <w:rPr>
          <w:b/>
          <w:noProof/>
        </w:rPr>
        <w:t>S. 907</w:t>
      </w:r>
      <w:r w:rsidRPr="00B86193">
        <w:rPr>
          <w:b/>
          <w:noProof/>
        </w:rPr>
        <w:tab/>
      </w:r>
      <w:r w:rsidRPr="00B86193">
        <w:rPr>
          <w:b/>
          <w:bCs/>
          <w:noProof/>
        </w:rPr>
        <w:t>22</w:t>
      </w:r>
    </w:p>
    <w:p w:rsidR="00B86193" w:rsidRPr="00B86193" w:rsidRDefault="00B86193">
      <w:pPr>
        <w:pStyle w:val="Index1"/>
        <w:tabs>
          <w:tab w:val="right" w:leader="dot" w:pos="2798"/>
        </w:tabs>
        <w:rPr>
          <w:b/>
          <w:bCs/>
          <w:noProof/>
        </w:rPr>
      </w:pPr>
      <w:r w:rsidRPr="00B86193">
        <w:rPr>
          <w:b/>
          <w:noProof/>
        </w:rPr>
        <w:t>S. 976</w:t>
      </w:r>
      <w:r w:rsidRPr="00B86193">
        <w:rPr>
          <w:b/>
          <w:noProof/>
        </w:rPr>
        <w:tab/>
      </w:r>
      <w:r w:rsidRPr="00B86193">
        <w:rPr>
          <w:b/>
          <w:bCs/>
          <w:noProof/>
        </w:rPr>
        <w:t>23</w:t>
      </w:r>
    </w:p>
    <w:p w:rsidR="00B86193" w:rsidRPr="00B86193" w:rsidRDefault="00B86193">
      <w:pPr>
        <w:pStyle w:val="Index1"/>
        <w:tabs>
          <w:tab w:val="right" w:leader="dot" w:pos="2798"/>
        </w:tabs>
        <w:rPr>
          <w:b/>
          <w:bCs/>
          <w:noProof/>
        </w:rPr>
      </w:pPr>
      <w:r w:rsidRPr="00B86193">
        <w:rPr>
          <w:b/>
          <w:noProof/>
        </w:rPr>
        <w:t>S. 980</w:t>
      </w:r>
      <w:r w:rsidRPr="00B86193">
        <w:rPr>
          <w:b/>
          <w:noProof/>
        </w:rPr>
        <w:tab/>
      </w:r>
      <w:r w:rsidRPr="00B86193">
        <w:rPr>
          <w:b/>
          <w:bCs/>
          <w:noProof/>
        </w:rPr>
        <w:t>4</w:t>
      </w:r>
    </w:p>
    <w:p w:rsidR="00B86193" w:rsidRPr="00B86193" w:rsidRDefault="00B86193">
      <w:pPr>
        <w:pStyle w:val="Index1"/>
        <w:tabs>
          <w:tab w:val="right" w:leader="dot" w:pos="2798"/>
        </w:tabs>
        <w:rPr>
          <w:b/>
          <w:bCs/>
          <w:noProof/>
        </w:rPr>
      </w:pPr>
      <w:r w:rsidRPr="00B86193">
        <w:rPr>
          <w:b/>
          <w:noProof/>
        </w:rPr>
        <w:t>S. 1034</w:t>
      </w:r>
      <w:r w:rsidRPr="00B86193">
        <w:rPr>
          <w:b/>
          <w:noProof/>
        </w:rPr>
        <w:tab/>
      </w:r>
      <w:r w:rsidRPr="00B86193">
        <w:rPr>
          <w:b/>
          <w:bCs/>
          <w:noProof/>
        </w:rPr>
        <w:t>22</w:t>
      </w:r>
    </w:p>
    <w:p w:rsidR="00B86193" w:rsidRPr="00B86193" w:rsidRDefault="00B86193">
      <w:pPr>
        <w:pStyle w:val="Index1"/>
        <w:tabs>
          <w:tab w:val="right" w:leader="dot" w:pos="2798"/>
        </w:tabs>
        <w:rPr>
          <w:b/>
          <w:bCs/>
          <w:noProof/>
        </w:rPr>
      </w:pPr>
      <w:r w:rsidRPr="00B86193">
        <w:rPr>
          <w:b/>
          <w:noProof/>
        </w:rPr>
        <w:t>S. 1130</w:t>
      </w:r>
      <w:r w:rsidRPr="00B86193">
        <w:rPr>
          <w:b/>
          <w:noProof/>
        </w:rPr>
        <w:tab/>
      </w:r>
      <w:r w:rsidRPr="00B86193">
        <w:rPr>
          <w:b/>
          <w:bCs/>
          <w:noProof/>
        </w:rPr>
        <w:t>23</w:t>
      </w:r>
    </w:p>
    <w:p w:rsidR="00B86193" w:rsidRPr="00B86193" w:rsidRDefault="00B86193">
      <w:pPr>
        <w:pStyle w:val="Index1"/>
        <w:tabs>
          <w:tab w:val="right" w:leader="dot" w:pos="2798"/>
        </w:tabs>
        <w:rPr>
          <w:b/>
          <w:bCs/>
          <w:noProof/>
        </w:rPr>
      </w:pPr>
      <w:r w:rsidRPr="00B86193">
        <w:rPr>
          <w:b/>
          <w:noProof/>
        </w:rPr>
        <w:t>S. 1222</w:t>
      </w:r>
      <w:r w:rsidRPr="00B86193">
        <w:rPr>
          <w:b/>
          <w:noProof/>
        </w:rPr>
        <w:tab/>
      </w:r>
      <w:r w:rsidRPr="00B86193">
        <w:rPr>
          <w:b/>
          <w:bCs/>
          <w:noProof/>
        </w:rPr>
        <w:t>27</w:t>
      </w:r>
    </w:p>
    <w:p w:rsidR="00B86193" w:rsidRPr="00B86193" w:rsidRDefault="00B86193">
      <w:pPr>
        <w:pStyle w:val="Index1"/>
        <w:tabs>
          <w:tab w:val="right" w:leader="dot" w:pos="2798"/>
        </w:tabs>
        <w:rPr>
          <w:b/>
          <w:bCs/>
          <w:noProof/>
        </w:rPr>
      </w:pPr>
      <w:r w:rsidRPr="00B86193">
        <w:rPr>
          <w:b/>
          <w:noProof/>
        </w:rPr>
        <w:t>S. 1223</w:t>
      </w:r>
      <w:r w:rsidRPr="00B86193">
        <w:rPr>
          <w:b/>
          <w:noProof/>
        </w:rPr>
        <w:tab/>
      </w:r>
      <w:r w:rsidRPr="00B86193">
        <w:rPr>
          <w:b/>
          <w:bCs/>
          <w:noProof/>
        </w:rPr>
        <w:t>27</w:t>
      </w:r>
    </w:p>
    <w:p w:rsidR="00B86193" w:rsidRPr="00B86193" w:rsidRDefault="00B86193">
      <w:pPr>
        <w:pStyle w:val="Index1"/>
        <w:tabs>
          <w:tab w:val="right" w:leader="dot" w:pos="2798"/>
        </w:tabs>
        <w:rPr>
          <w:b/>
          <w:bCs/>
          <w:noProof/>
        </w:rPr>
      </w:pPr>
      <w:r w:rsidRPr="00B86193">
        <w:rPr>
          <w:b/>
          <w:noProof/>
        </w:rPr>
        <w:t>S. 1224</w:t>
      </w:r>
      <w:r w:rsidRPr="00B86193">
        <w:rPr>
          <w:b/>
          <w:noProof/>
        </w:rPr>
        <w:tab/>
      </w:r>
      <w:r w:rsidRPr="00B86193">
        <w:rPr>
          <w:b/>
          <w:bCs/>
          <w:noProof/>
        </w:rPr>
        <w:t>28</w:t>
      </w:r>
    </w:p>
    <w:p w:rsidR="00B86193" w:rsidRPr="00B86193" w:rsidRDefault="00B86193">
      <w:pPr>
        <w:pStyle w:val="Index1"/>
        <w:tabs>
          <w:tab w:val="right" w:leader="dot" w:pos="2798"/>
        </w:tabs>
        <w:rPr>
          <w:b/>
          <w:bCs/>
          <w:noProof/>
        </w:rPr>
      </w:pPr>
      <w:r w:rsidRPr="00B86193">
        <w:rPr>
          <w:b/>
          <w:noProof/>
        </w:rPr>
        <w:t>S. 1225</w:t>
      </w:r>
      <w:r w:rsidRPr="00B86193">
        <w:rPr>
          <w:b/>
          <w:noProof/>
        </w:rPr>
        <w:tab/>
      </w:r>
      <w:r w:rsidRPr="00B86193">
        <w:rPr>
          <w:b/>
          <w:bCs/>
          <w:noProof/>
        </w:rPr>
        <w:t>28</w:t>
      </w:r>
    </w:p>
    <w:p w:rsidR="00B86193" w:rsidRPr="00B86193" w:rsidRDefault="00B86193">
      <w:pPr>
        <w:pStyle w:val="Index1"/>
        <w:tabs>
          <w:tab w:val="right" w:leader="dot" w:pos="2798"/>
        </w:tabs>
        <w:rPr>
          <w:b/>
          <w:bCs/>
          <w:noProof/>
        </w:rPr>
      </w:pPr>
      <w:r w:rsidRPr="00B86193">
        <w:rPr>
          <w:b/>
          <w:noProof/>
        </w:rPr>
        <w:t>S. 1249</w:t>
      </w:r>
      <w:r w:rsidRPr="00B86193">
        <w:rPr>
          <w:b/>
          <w:noProof/>
        </w:rPr>
        <w:tab/>
      </w:r>
      <w:r w:rsidRPr="00B86193">
        <w:rPr>
          <w:b/>
          <w:bCs/>
          <w:noProof/>
        </w:rPr>
        <w:t>28</w:t>
      </w:r>
    </w:p>
    <w:p w:rsidR="00B86193" w:rsidRPr="00B86193" w:rsidRDefault="00B86193">
      <w:pPr>
        <w:pStyle w:val="Index1"/>
        <w:tabs>
          <w:tab w:val="right" w:leader="dot" w:pos="2798"/>
        </w:tabs>
        <w:rPr>
          <w:b/>
          <w:bCs/>
          <w:noProof/>
        </w:rPr>
      </w:pPr>
      <w:r w:rsidRPr="00B86193">
        <w:rPr>
          <w:b/>
          <w:noProof/>
        </w:rPr>
        <w:t>S. 1250</w:t>
      </w:r>
      <w:r w:rsidRPr="00B86193">
        <w:rPr>
          <w:b/>
          <w:noProof/>
        </w:rPr>
        <w:tab/>
      </w:r>
      <w:r w:rsidRPr="00B86193">
        <w:rPr>
          <w:b/>
          <w:bCs/>
          <w:noProof/>
        </w:rPr>
        <w:t>28</w:t>
      </w:r>
    </w:p>
    <w:p w:rsidR="00B86193" w:rsidRPr="00B86193" w:rsidRDefault="00B86193">
      <w:pPr>
        <w:pStyle w:val="Index1"/>
        <w:tabs>
          <w:tab w:val="right" w:leader="dot" w:pos="2798"/>
        </w:tabs>
        <w:rPr>
          <w:b/>
          <w:bCs/>
          <w:noProof/>
        </w:rPr>
      </w:pPr>
      <w:r w:rsidRPr="00B86193">
        <w:rPr>
          <w:b/>
          <w:noProof/>
        </w:rPr>
        <w:t>S. 1254</w:t>
      </w:r>
      <w:r w:rsidRPr="00B86193">
        <w:rPr>
          <w:b/>
          <w:noProof/>
        </w:rPr>
        <w:tab/>
      </w:r>
      <w:r w:rsidRPr="00B86193">
        <w:rPr>
          <w:b/>
          <w:bCs/>
          <w:noProof/>
        </w:rPr>
        <w:t>29</w:t>
      </w:r>
    </w:p>
    <w:p w:rsidR="00B86193" w:rsidRPr="00B86193" w:rsidRDefault="00B86193">
      <w:pPr>
        <w:pStyle w:val="Index1"/>
        <w:tabs>
          <w:tab w:val="right" w:leader="dot" w:pos="2798"/>
        </w:tabs>
        <w:rPr>
          <w:b/>
          <w:bCs/>
          <w:noProof/>
        </w:rPr>
      </w:pPr>
      <w:r w:rsidRPr="00B86193">
        <w:rPr>
          <w:b/>
          <w:noProof/>
        </w:rPr>
        <w:t>S. 1255</w:t>
      </w:r>
      <w:r w:rsidRPr="00B86193">
        <w:rPr>
          <w:b/>
          <w:noProof/>
        </w:rPr>
        <w:tab/>
      </w:r>
      <w:r w:rsidRPr="00B86193">
        <w:rPr>
          <w:b/>
          <w:bCs/>
          <w:noProof/>
        </w:rPr>
        <w:t>29</w:t>
      </w:r>
    </w:p>
    <w:p w:rsidR="00B86193" w:rsidRPr="00B86193" w:rsidRDefault="00B86193">
      <w:pPr>
        <w:pStyle w:val="Index1"/>
        <w:tabs>
          <w:tab w:val="right" w:leader="dot" w:pos="2798"/>
        </w:tabs>
        <w:rPr>
          <w:b/>
          <w:bCs/>
          <w:noProof/>
        </w:rPr>
      </w:pPr>
      <w:r w:rsidRPr="00B86193">
        <w:rPr>
          <w:b/>
          <w:noProof/>
        </w:rPr>
        <w:t>S. 1256</w:t>
      </w:r>
      <w:r w:rsidRPr="00B86193">
        <w:rPr>
          <w:b/>
          <w:noProof/>
        </w:rPr>
        <w:tab/>
      </w:r>
      <w:r w:rsidRPr="00B86193">
        <w:rPr>
          <w:b/>
          <w:bCs/>
          <w:noProof/>
        </w:rPr>
        <w:t>29</w:t>
      </w:r>
    </w:p>
    <w:p w:rsidR="00B86193" w:rsidRPr="00B86193" w:rsidRDefault="00B86193">
      <w:pPr>
        <w:pStyle w:val="Index1"/>
        <w:tabs>
          <w:tab w:val="right" w:leader="dot" w:pos="2798"/>
        </w:tabs>
        <w:rPr>
          <w:b/>
          <w:bCs/>
          <w:noProof/>
        </w:rPr>
      </w:pPr>
      <w:r w:rsidRPr="00B86193">
        <w:rPr>
          <w:b/>
          <w:noProof/>
        </w:rPr>
        <w:t>S. 1263</w:t>
      </w:r>
      <w:r w:rsidRPr="00B86193">
        <w:rPr>
          <w:b/>
          <w:noProof/>
        </w:rPr>
        <w:tab/>
      </w:r>
      <w:r w:rsidRPr="00B86193">
        <w:rPr>
          <w:b/>
          <w:bCs/>
          <w:noProof/>
        </w:rPr>
        <w:t>3</w:t>
      </w:r>
    </w:p>
    <w:p w:rsidR="00B86193" w:rsidRPr="00B86193" w:rsidRDefault="00B86193">
      <w:pPr>
        <w:pStyle w:val="Index1"/>
        <w:tabs>
          <w:tab w:val="right" w:leader="dot" w:pos="2798"/>
        </w:tabs>
        <w:rPr>
          <w:b/>
          <w:bCs/>
          <w:noProof/>
        </w:rPr>
      </w:pPr>
      <w:r w:rsidRPr="00B86193">
        <w:rPr>
          <w:b/>
          <w:noProof/>
        </w:rPr>
        <w:t>S. 1264</w:t>
      </w:r>
      <w:r w:rsidRPr="00B86193">
        <w:rPr>
          <w:b/>
          <w:noProof/>
        </w:rPr>
        <w:tab/>
      </w:r>
      <w:r w:rsidRPr="00B86193">
        <w:rPr>
          <w:b/>
          <w:bCs/>
          <w:noProof/>
        </w:rPr>
        <w:t>2</w:t>
      </w:r>
    </w:p>
    <w:p w:rsidR="00B86193" w:rsidRPr="00B86193" w:rsidRDefault="00B86193">
      <w:pPr>
        <w:pStyle w:val="Index1"/>
        <w:tabs>
          <w:tab w:val="right" w:leader="dot" w:pos="2798"/>
        </w:tabs>
        <w:rPr>
          <w:b/>
          <w:bCs/>
          <w:noProof/>
        </w:rPr>
      </w:pPr>
      <w:r w:rsidRPr="00B86193">
        <w:rPr>
          <w:b/>
          <w:noProof/>
        </w:rPr>
        <w:t>S. 1267</w:t>
      </w:r>
      <w:r w:rsidRPr="00B86193">
        <w:rPr>
          <w:b/>
          <w:noProof/>
        </w:rPr>
        <w:tab/>
      </w:r>
      <w:r w:rsidRPr="00B86193">
        <w:rPr>
          <w:b/>
          <w:bCs/>
          <w:noProof/>
        </w:rPr>
        <w:t>2</w:t>
      </w:r>
    </w:p>
    <w:p w:rsidR="00B86193" w:rsidRPr="00B86193" w:rsidRDefault="00B86193">
      <w:pPr>
        <w:pStyle w:val="Index1"/>
        <w:tabs>
          <w:tab w:val="right" w:leader="dot" w:pos="2798"/>
        </w:tabs>
        <w:rPr>
          <w:b/>
          <w:bCs/>
          <w:noProof/>
        </w:rPr>
      </w:pPr>
      <w:r w:rsidRPr="00B86193">
        <w:rPr>
          <w:b/>
          <w:noProof/>
        </w:rPr>
        <w:t>S. 1270</w:t>
      </w:r>
      <w:r w:rsidRPr="00B86193">
        <w:rPr>
          <w:b/>
          <w:noProof/>
        </w:rPr>
        <w:tab/>
      </w:r>
      <w:r w:rsidRPr="00B86193">
        <w:rPr>
          <w:b/>
          <w:bCs/>
          <w:noProof/>
        </w:rPr>
        <w:t>3</w:t>
      </w:r>
    </w:p>
    <w:p w:rsidR="00B86193" w:rsidRPr="00B86193" w:rsidRDefault="00B86193">
      <w:pPr>
        <w:pStyle w:val="Index1"/>
        <w:tabs>
          <w:tab w:val="right" w:leader="dot" w:pos="2798"/>
        </w:tabs>
        <w:rPr>
          <w:b/>
          <w:bCs/>
          <w:noProof/>
        </w:rPr>
      </w:pPr>
      <w:r w:rsidRPr="00B86193">
        <w:rPr>
          <w:b/>
          <w:noProof/>
        </w:rPr>
        <w:t>S. 1271</w:t>
      </w:r>
      <w:r w:rsidRPr="00B86193">
        <w:rPr>
          <w:b/>
          <w:noProof/>
        </w:rPr>
        <w:tab/>
      </w:r>
      <w:r w:rsidRPr="00B86193">
        <w:rPr>
          <w:b/>
          <w:bCs/>
          <w:noProof/>
        </w:rPr>
        <w:t>4</w:t>
      </w:r>
    </w:p>
    <w:p w:rsidR="00B86193" w:rsidRPr="00B86193" w:rsidRDefault="00B86193">
      <w:pPr>
        <w:pStyle w:val="Index1"/>
        <w:tabs>
          <w:tab w:val="right" w:leader="dot" w:pos="2798"/>
        </w:tabs>
        <w:rPr>
          <w:b/>
          <w:bCs/>
          <w:noProof/>
        </w:rPr>
      </w:pPr>
      <w:r w:rsidRPr="00B86193">
        <w:rPr>
          <w:b/>
          <w:noProof/>
        </w:rPr>
        <w:t>S. 1273</w:t>
      </w:r>
      <w:r w:rsidRPr="00B86193">
        <w:rPr>
          <w:b/>
          <w:noProof/>
        </w:rPr>
        <w:tab/>
      </w:r>
      <w:r w:rsidRPr="00B86193">
        <w:rPr>
          <w:b/>
          <w:bCs/>
          <w:noProof/>
        </w:rPr>
        <w:t>29</w:t>
      </w:r>
    </w:p>
    <w:p w:rsidR="00B86193" w:rsidRPr="00B86193" w:rsidRDefault="00B86193">
      <w:pPr>
        <w:pStyle w:val="Index1"/>
        <w:tabs>
          <w:tab w:val="right" w:leader="dot" w:pos="2798"/>
        </w:tabs>
        <w:rPr>
          <w:b/>
          <w:bCs/>
          <w:noProof/>
        </w:rPr>
      </w:pPr>
      <w:r w:rsidRPr="00B86193">
        <w:rPr>
          <w:b/>
          <w:noProof/>
        </w:rPr>
        <w:t>S. 1274</w:t>
      </w:r>
      <w:r w:rsidRPr="00B86193">
        <w:rPr>
          <w:b/>
          <w:noProof/>
        </w:rPr>
        <w:tab/>
      </w:r>
      <w:r w:rsidRPr="00B86193">
        <w:rPr>
          <w:b/>
          <w:bCs/>
          <w:noProof/>
        </w:rPr>
        <w:t>30</w:t>
      </w:r>
    </w:p>
    <w:p w:rsidR="00B86193" w:rsidRPr="00B86193" w:rsidRDefault="00B86193">
      <w:pPr>
        <w:pStyle w:val="Index1"/>
        <w:tabs>
          <w:tab w:val="right" w:leader="dot" w:pos="2798"/>
        </w:tabs>
        <w:rPr>
          <w:b/>
          <w:bCs/>
          <w:noProof/>
        </w:rPr>
      </w:pPr>
      <w:r w:rsidRPr="00B86193">
        <w:rPr>
          <w:b/>
          <w:noProof/>
        </w:rPr>
        <w:t>S. 1275</w:t>
      </w:r>
      <w:r w:rsidRPr="00B86193">
        <w:rPr>
          <w:b/>
          <w:noProof/>
        </w:rPr>
        <w:tab/>
      </w:r>
      <w:r w:rsidRPr="00B86193">
        <w:rPr>
          <w:b/>
          <w:bCs/>
          <w:noProof/>
        </w:rPr>
        <w:t>30</w:t>
      </w:r>
    </w:p>
    <w:p w:rsidR="00B86193" w:rsidRPr="00B86193" w:rsidRDefault="00B86193">
      <w:pPr>
        <w:pStyle w:val="Index1"/>
        <w:tabs>
          <w:tab w:val="right" w:leader="dot" w:pos="2798"/>
        </w:tabs>
        <w:rPr>
          <w:b/>
          <w:bCs/>
          <w:noProof/>
        </w:rPr>
      </w:pPr>
      <w:r w:rsidRPr="00B86193">
        <w:rPr>
          <w:b/>
          <w:noProof/>
        </w:rPr>
        <w:t>S. 1276</w:t>
      </w:r>
      <w:r w:rsidRPr="00B86193">
        <w:rPr>
          <w:b/>
          <w:noProof/>
        </w:rPr>
        <w:tab/>
      </w:r>
      <w:r w:rsidRPr="00B86193">
        <w:rPr>
          <w:b/>
          <w:bCs/>
          <w:noProof/>
        </w:rPr>
        <w:t>30</w:t>
      </w:r>
    </w:p>
    <w:p w:rsidR="00B86193" w:rsidRDefault="00B86193">
      <w:pPr>
        <w:pStyle w:val="Index1"/>
        <w:tabs>
          <w:tab w:val="right" w:leader="dot" w:pos="2798"/>
        </w:tabs>
        <w:rPr>
          <w:b/>
          <w:bCs/>
          <w:noProof/>
        </w:rPr>
      </w:pPr>
      <w:r w:rsidRPr="00B86193">
        <w:rPr>
          <w:b/>
          <w:noProof/>
        </w:rPr>
        <w:t>S. 1277</w:t>
      </w:r>
      <w:r w:rsidRPr="00B86193">
        <w:rPr>
          <w:b/>
          <w:noProof/>
        </w:rPr>
        <w:tab/>
      </w:r>
      <w:r w:rsidRPr="00B86193">
        <w:rPr>
          <w:b/>
          <w:bCs/>
          <w:noProof/>
        </w:rPr>
        <w:t>30</w:t>
      </w:r>
    </w:p>
    <w:p w:rsidR="00B86193" w:rsidRDefault="00B86193" w:rsidP="00B86193"/>
    <w:p w:rsidR="00B86193" w:rsidRPr="00B86193" w:rsidRDefault="00B86193" w:rsidP="00B86193"/>
    <w:p w:rsidR="00B86193" w:rsidRPr="00B86193" w:rsidRDefault="00B86193">
      <w:pPr>
        <w:pStyle w:val="Index1"/>
        <w:tabs>
          <w:tab w:val="right" w:leader="dot" w:pos="2798"/>
        </w:tabs>
        <w:rPr>
          <w:b/>
          <w:bCs/>
          <w:noProof/>
        </w:rPr>
      </w:pPr>
      <w:r w:rsidRPr="00B86193">
        <w:rPr>
          <w:b/>
          <w:noProof/>
        </w:rPr>
        <w:t>H. 3006</w:t>
      </w:r>
      <w:r w:rsidRPr="00B86193">
        <w:rPr>
          <w:b/>
          <w:noProof/>
        </w:rPr>
        <w:tab/>
      </w:r>
      <w:r w:rsidRPr="00B86193">
        <w:rPr>
          <w:b/>
          <w:bCs/>
          <w:noProof/>
        </w:rPr>
        <w:t>31</w:t>
      </w:r>
    </w:p>
    <w:p w:rsidR="00B86193" w:rsidRPr="00B86193" w:rsidRDefault="00B86193">
      <w:pPr>
        <w:pStyle w:val="Index1"/>
        <w:tabs>
          <w:tab w:val="right" w:leader="dot" w:pos="2798"/>
        </w:tabs>
        <w:rPr>
          <w:b/>
          <w:bCs/>
          <w:noProof/>
        </w:rPr>
      </w:pPr>
      <w:r w:rsidRPr="00B86193">
        <w:rPr>
          <w:b/>
          <w:noProof/>
        </w:rPr>
        <w:t>H. 3037</w:t>
      </w:r>
      <w:r w:rsidRPr="00B86193">
        <w:rPr>
          <w:b/>
          <w:noProof/>
        </w:rPr>
        <w:tab/>
      </w:r>
      <w:r w:rsidRPr="00B86193">
        <w:rPr>
          <w:b/>
          <w:bCs/>
          <w:noProof/>
        </w:rPr>
        <w:t>9</w:t>
      </w:r>
    </w:p>
    <w:p w:rsidR="00B86193" w:rsidRPr="00B86193" w:rsidRDefault="00B86193">
      <w:pPr>
        <w:pStyle w:val="Index1"/>
        <w:tabs>
          <w:tab w:val="right" w:leader="dot" w:pos="2798"/>
        </w:tabs>
        <w:rPr>
          <w:b/>
          <w:bCs/>
          <w:noProof/>
        </w:rPr>
      </w:pPr>
      <w:r w:rsidRPr="00B86193">
        <w:rPr>
          <w:b/>
          <w:noProof/>
        </w:rPr>
        <w:t>H. 3050</w:t>
      </w:r>
      <w:r w:rsidRPr="00B86193">
        <w:rPr>
          <w:b/>
          <w:noProof/>
        </w:rPr>
        <w:tab/>
      </w:r>
      <w:r w:rsidRPr="00B86193">
        <w:rPr>
          <w:b/>
          <w:bCs/>
          <w:noProof/>
        </w:rPr>
        <w:t>31</w:t>
      </w:r>
    </w:p>
    <w:p w:rsidR="00B86193" w:rsidRPr="00B86193" w:rsidRDefault="00B86193">
      <w:pPr>
        <w:pStyle w:val="Index1"/>
        <w:tabs>
          <w:tab w:val="right" w:leader="dot" w:pos="2798"/>
        </w:tabs>
        <w:rPr>
          <w:b/>
          <w:bCs/>
          <w:noProof/>
        </w:rPr>
      </w:pPr>
      <w:r w:rsidRPr="00B86193">
        <w:rPr>
          <w:b/>
          <w:noProof/>
        </w:rPr>
        <w:t>H. 3055</w:t>
      </w:r>
      <w:r w:rsidRPr="00B86193">
        <w:rPr>
          <w:b/>
          <w:noProof/>
        </w:rPr>
        <w:tab/>
      </w:r>
      <w:r w:rsidRPr="00B86193">
        <w:rPr>
          <w:b/>
          <w:bCs/>
          <w:noProof/>
        </w:rPr>
        <w:t>18</w:t>
      </w:r>
    </w:p>
    <w:p w:rsidR="00B86193" w:rsidRPr="00B86193" w:rsidRDefault="00B86193">
      <w:pPr>
        <w:pStyle w:val="Index1"/>
        <w:tabs>
          <w:tab w:val="right" w:leader="dot" w:pos="2798"/>
        </w:tabs>
        <w:rPr>
          <w:b/>
          <w:bCs/>
          <w:noProof/>
        </w:rPr>
      </w:pPr>
      <w:r w:rsidRPr="00B86193">
        <w:rPr>
          <w:b/>
          <w:noProof/>
        </w:rPr>
        <w:t>H. 3144</w:t>
      </w:r>
      <w:r w:rsidRPr="00B86193">
        <w:rPr>
          <w:b/>
          <w:noProof/>
        </w:rPr>
        <w:tab/>
      </w:r>
      <w:r w:rsidRPr="00B86193">
        <w:rPr>
          <w:b/>
          <w:bCs/>
          <w:noProof/>
        </w:rPr>
        <w:t>32</w:t>
      </w:r>
    </w:p>
    <w:p w:rsidR="00B86193" w:rsidRPr="00B86193" w:rsidRDefault="00B86193">
      <w:pPr>
        <w:pStyle w:val="Index1"/>
        <w:tabs>
          <w:tab w:val="right" w:leader="dot" w:pos="2798"/>
        </w:tabs>
        <w:rPr>
          <w:b/>
          <w:bCs/>
          <w:noProof/>
        </w:rPr>
      </w:pPr>
      <w:r w:rsidRPr="00B86193">
        <w:rPr>
          <w:b/>
          <w:noProof/>
        </w:rPr>
        <w:t>H. 3243</w:t>
      </w:r>
      <w:r w:rsidRPr="00B86193">
        <w:rPr>
          <w:b/>
          <w:noProof/>
        </w:rPr>
        <w:tab/>
      </w:r>
      <w:r w:rsidRPr="00B86193">
        <w:rPr>
          <w:b/>
          <w:bCs/>
          <w:noProof/>
        </w:rPr>
        <w:t>17</w:t>
      </w:r>
    </w:p>
    <w:p w:rsidR="00B86193" w:rsidRPr="00B86193" w:rsidRDefault="00B86193">
      <w:pPr>
        <w:pStyle w:val="Index1"/>
        <w:tabs>
          <w:tab w:val="right" w:leader="dot" w:pos="2798"/>
        </w:tabs>
        <w:rPr>
          <w:b/>
          <w:bCs/>
          <w:noProof/>
        </w:rPr>
      </w:pPr>
      <w:r w:rsidRPr="00B86193">
        <w:rPr>
          <w:b/>
          <w:noProof/>
        </w:rPr>
        <w:t>H. 3262</w:t>
      </w:r>
      <w:r w:rsidRPr="00B86193">
        <w:rPr>
          <w:b/>
          <w:noProof/>
        </w:rPr>
        <w:tab/>
      </w:r>
      <w:r w:rsidRPr="00B86193">
        <w:rPr>
          <w:b/>
          <w:bCs/>
          <w:noProof/>
        </w:rPr>
        <w:t>13</w:t>
      </w:r>
    </w:p>
    <w:p w:rsidR="00B86193" w:rsidRPr="00B86193" w:rsidRDefault="00B86193">
      <w:pPr>
        <w:pStyle w:val="Index1"/>
        <w:tabs>
          <w:tab w:val="right" w:leader="dot" w:pos="2798"/>
        </w:tabs>
        <w:rPr>
          <w:b/>
          <w:bCs/>
          <w:noProof/>
        </w:rPr>
      </w:pPr>
      <w:r w:rsidRPr="00B86193">
        <w:rPr>
          <w:b/>
          <w:noProof/>
        </w:rPr>
        <w:t>H. 3271</w:t>
      </w:r>
      <w:r w:rsidRPr="00B86193">
        <w:rPr>
          <w:b/>
          <w:noProof/>
        </w:rPr>
        <w:tab/>
      </w:r>
      <w:r w:rsidRPr="00B86193">
        <w:rPr>
          <w:b/>
          <w:bCs/>
          <w:noProof/>
        </w:rPr>
        <w:t>32</w:t>
      </w:r>
    </w:p>
    <w:p w:rsidR="00B86193" w:rsidRPr="00B86193" w:rsidRDefault="00B86193">
      <w:pPr>
        <w:pStyle w:val="Index1"/>
        <w:tabs>
          <w:tab w:val="right" w:leader="dot" w:pos="2798"/>
        </w:tabs>
        <w:rPr>
          <w:b/>
          <w:bCs/>
          <w:noProof/>
        </w:rPr>
      </w:pPr>
      <w:r w:rsidRPr="00B86193">
        <w:rPr>
          <w:b/>
          <w:noProof/>
        </w:rPr>
        <w:t>H. 3466</w:t>
      </w:r>
      <w:r w:rsidRPr="00B86193">
        <w:rPr>
          <w:b/>
          <w:noProof/>
        </w:rPr>
        <w:tab/>
      </w:r>
      <w:r w:rsidRPr="00B86193">
        <w:rPr>
          <w:b/>
          <w:bCs/>
          <w:noProof/>
        </w:rPr>
        <w:t>17</w:t>
      </w:r>
    </w:p>
    <w:p w:rsidR="00B86193" w:rsidRPr="00B86193" w:rsidRDefault="00B86193">
      <w:pPr>
        <w:pStyle w:val="Index1"/>
        <w:tabs>
          <w:tab w:val="right" w:leader="dot" w:pos="2798"/>
        </w:tabs>
        <w:rPr>
          <w:b/>
          <w:bCs/>
          <w:noProof/>
        </w:rPr>
      </w:pPr>
      <w:r w:rsidRPr="00B86193">
        <w:rPr>
          <w:b/>
          <w:noProof/>
        </w:rPr>
        <w:t>H. 3575</w:t>
      </w:r>
      <w:r w:rsidRPr="00B86193">
        <w:rPr>
          <w:b/>
          <w:noProof/>
        </w:rPr>
        <w:tab/>
      </w:r>
      <w:r w:rsidRPr="00B86193">
        <w:rPr>
          <w:b/>
          <w:bCs/>
          <w:noProof/>
        </w:rPr>
        <w:t>16</w:t>
      </w:r>
    </w:p>
    <w:p w:rsidR="00B86193" w:rsidRPr="00B86193" w:rsidRDefault="00B86193">
      <w:pPr>
        <w:pStyle w:val="Index1"/>
        <w:tabs>
          <w:tab w:val="right" w:leader="dot" w:pos="2798"/>
        </w:tabs>
        <w:rPr>
          <w:b/>
          <w:bCs/>
          <w:noProof/>
        </w:rPr>
      </w:pPr>
      <w:r w:rsidRPr="00B86193">
        <w:rPr>
          <w:b/>
          <w:noProof/>
        </w:rPr>
        <w:t>H. 3586</w:t>
      </w:r>
      <w:r w:rsidRPr="00B86193">
        <w:rPr>
          <w:b/>
          <w:noProof/>
        </w:rPr>
        <w:tab/>
      </w:r>
      <w:r w:rsidRPr="00B86193">
        <w:rPr>
          <w:b/>
          <w:bCs/>
          <w:noProof/>
        </w:rPr>
        <w:t>11</w:t>
      </w:r>
    </w:p>
    <w:p w:rsidR="00B86193" w:rsidRPr="00B86193" w:rsidRDefault="00B86193">
      <w:pPr>
        <w:pStyle w:val="Index1"/>
        <w:tabs>
          <w:tab w:val="right" w:leader="dot" w:pos="2798"/>
        </w:tabs>
        <w:rPr>
          <w:b/>
          <w:bCs/>
          <w:noProof/>
        </w:rPr>
      </w:pPr>
      <w:r w:rsidRPr="00B86193">
        <w:rPr>
          <w:b/>
          <w:noProof/>
        </w:rPr>
        <w:t>H. 3588</w:t>
      </w:r>
      <w:r w:rsidRPr="00B86193">
        <w:rPr>
          <w:b/>
          <w:noProof/>
        </w:rPr>
        <w:tab/>
      </w:r>
      <w:r w:rsidRPr="00B86193">
        <w:rPr>
          <w:b/>
          <w:bCs/>
          <w:noProof/>
        </w:rPr>
        <w:t>32</w:t>
      </w:r>
    </w:p>
    <w:p w:rsidR="00B86193" w:rsidRPr="00B86193" w:rsidRDefault="00B86193">
      <w:pPr>
        <w:pStyle w:val="Index1"/>
        <w:tabs>
          <w:tab w:val="right" w:leader="dot" w:pos="2798"/>
        </w:tabs>
        <w:rPr>
          <w:b/>
          <w:bCs/>
          <w:noProof/>
        </w:rPr>
      </w:pPr>
      <w:r w:rsidRPr="00B86193">
        <w:rPr>
          <w:b/>
          <w:noProof/>
        </w:rPr>
        <w:t>H. 3591</w:t>
      </w:r>
      <w:r w:rsidRPr="00B86193">
        <w:rPr>
          <w:b/>
          <w:noProof/>
        </w:rPr>
        <w:tab/>
      </w:r>
      <w:r w:rsidRPr="00B86193">
        <w:rPr>
          <w:b/>
          <w:bCs/>
          <w:noProof/>
        </w:rPr>
        <w:t>33</w:t>
      </w:r>
    </w:p>
    <w:p w:rsidR="00B86193" w:rsidRPr="00B86193" w:rsidRDefault="00B86193">
      <w:pPr>
        <w:pStyle w:val="Index1"/>
        <w:tabs>
          <w:tab w:val="right" w:leader="dot" w:pos="2798"/>
        </w:tabs>
        <w:rPr>
          <w:b/>
          <w:bCs/>
          <w:noProof/>
        </w:rPr>
      </w:pPr>
      <w:r w:rsidRPr="00B86193">
        <w:rPr>
          <w:b/>
          <w:noProof/>
        </w:rPr>
        <w:t>H. 3606</w:t>
      </w:r>
      <w:r w:rsidRPr="00B86193">
        <w:rPr>
          <w:b/>
          <w:noProof/>
        </w:rPr>
        <w:tab/>
      </w:r>
      <w:r w:rsidRPr="00B86193">
        <w:rPr>
          <w:b/>
          <w:bCs/>
          <w:noProof/>
        </w:rPr>
        <w:t>8</w:t>
      </w:r>
    </w:p>
    <w:p w:rsidR="00B86193" w:rsidRPr="00B86193" w:rsidRDefault="00B86193">
      <w:pPr>
        <w:pStyle w:val="Index1"/>
        <w:tabs>
          <w:tab w:val="right" w:leader="dot" w:pos="2798"/>
        </w:tabs>
        <w:rPr>
          <w:b/>
          <w:bCs/>
          <w:noProof/>
        </w:rPr>
      </w:pPr>
      <w:r w:rsidRPr="00B86193">
        <w:rPr>
          <w:b/>
          <w:noProof/>
        </w:rPr>
        <w:t>H. 3612</w:t>
      </w:r>
      <w:r w:rsidRPr="00B86193">
        <w:rPr>
          <w:b/>
          <w:noProof/>
        </w:rPr>
        <w:tab/>
      </w:r>
      <w:r w:rsidRPr="00B86193">
        <w:rPr>
          <w:b/>
          <w:bCs/>
          <w:noProof/>
        </w:rPr>
        <w:t>15</w:t>
      </w:r>
    </w:p>
    <w:p w:rsidR="00B86193" w:rsidRPr="00B86193" w:rsidRDefault="00B86193">
      <w:pPr>
        <w:pStyle w:val="Index1"/>
        <w:tabs>
          <w:tab w:val="right" w:leader="dot" w:pos="2798"/>
        </w:tabs>
        <w:rPr>
          <w:b/>
          <w:bCs/>
          <w:noProof/>
        </w:rPr>
      </w:pPr>
      <w:r w:rsidRPr="00B86193">
        <w:rPr>
          <w:b/>
          <w:noProof/>
        </w:rPr>
        <w:t>H. 3620</w:t>
      </w:r>
      <w:r w:rsidRPr="00B86193">
        <w:rPr>
          <w:b/>
          <w:noProof/>
        </w:rPr>
        <w:tab/>
      </w:r>
      <w:r w:rsidRPr="00B86193">
        <w:rPr>
          <w:b/>
          <w:bCs/>
          <w:noProof/>
        </w:rPr>
        <w:t>16</w:t>
      </w:r>
    </w:p>
    <w:p w:rsidR="00B86193" w:rsidRPr="00B86193" w:rsidRDefault="00B86193">
      <w:pPr>
        <w:pStyle w:val="Index1"/>
        <w:tabs>
          <w:tab w:val="right" w:leader="dot" w:pos="2798"/>
        </w:tabs>
        <w:rPr>
          <w:b/>
          <w:bCs/>
          <w:noProof/>
        </w:rPr>
      </w:pPr>
      <w:r w:rsidRPr="00B86193">
        <w:rPr>
          <w:b/>
          <w:noProof/>
        </w:rPr>
        <w:t>H. 3681</w:t>
      </w:r>
      <w:r w:rsidRPr="00B86193">
        <w:rPr>
          <w:b/>
          <w:noProof/>
        </w:rPr>
        <w:tab/>
      </w:r>
      <w:r w:rsidRPr="00B86193">
        <w:rPr>
          <w:b/>
          <w:bCs/>
          <w:noProof/>
        </w:rPr>
        <w:t>15</w:t>
      </w:r>
    </w:p>
    <w:p w:rsidR="00B86193" w:rsidRPr="00B86193" w:rsidRDefault="00B86193">
      <w:pPr>
        <w:pStyle w:val="Index1"/>
        <w:tabs>
          <w:tab w:val="right" w:leader="dot" w:pos="2798"/>
        </w:tabs>
        <w:rPr>
          <w:b/>
          <w:bCs/>
          <w:noProof/>
        </w:rPr>
      </w:pPr>
      <w:r w:rsidRPr="00B86193">
        <w:rPr>
          <w:b/>
          <w:noProof/>
        </w:rPr>
        <w:t>H. 3788</w:t>
      </w:r>
      <w:r w:rsidRPr="00B86193">
        <w:rPr>
          <w:b/>
          <w:noProof/>
        </w:rPr>
        <w:tab/>
      </w:r>
      <w:r w:rsidRPr="00B86193">
        <w:rPr>
          <w:b/>
          <w:bCs/>
          <w:noProof/>
        </w:rPr>
        <w:t>33</w:t>
      </w:r>
    </w:p>
    <w:p w:rsidR="00B86193" w:rsidRPr="00B86193" w:rsidRDefault="00B86193">
      <w:pPr>
        <w:pStyle w:val="Index1"/>
        <w:tabs>
          <w:tab w:val="right" w:leader="dot" w:pos="2798"/>
        </w:tabs>
        <w:rPr>
          <w:b/>
          <w:bCs/>
          <w:noProof/>
        </w:rPr>
      </w:pPr>
      <w:r w:rsidRPr="00B86193">
        <w:rPr>
          <w:b/>
          <w:noProof/>
        </w:rPr>
        <w:t>H. 3939</w:t>
      </w:r>
      <w:r w:rsidRPr="00B86193">
        <w:rPr>
          <w:b/>
          <w:noProof/>
        </w:rPr>
        <w:tab/>
      </w:r>
      <w:r w:rsidRPr="00B86193">
        <w:rPr>
          <w:b/>
          <w:bCs/>
          <w:noProof/>
        </w:rPr>
        <w:t>33</w:t>
      </w:r>
    </w:p>
    <w:p w:rsidR="00B86193" w:rsidRPr="00B86193" w:rsidRDefault="00B86193">
      <w:pPr>
        <w:pStyle w:val="Index1"/>
        <w:tabs>
          <w:tab w:val="right" w:leader="dot" w:pos="2798"/>
        </w:tabs>
        <w:rPr>
          <w:b/>
          <w:bCs/>
          <w:noProof/>
        </w:rPr>
      </w:pPr>
      <w:r w:rsidRPr="00B86193">
        <w:rPr>
          <w:b/>
          <w:noProof/>
        </w:rPr>
        <w:t>H. 4062</w:t>
      </w:r>
      <w:r w:rsidRPr="00B86193">
        <w:rPr>
          <w:b/>
          <w:noProof/>
        </w:rPr>
        <w:tab/>
      </w:r>
      <w:r w:rsidRPr="00B86193">
        <w:rPr>
          <w:b/>
          <w:bCs/>
          <w:noProof/>
        </w:rPr>
        <w:t>34</w:t>
      </w:r>
    </w:p>
    <w:p w:rsidR="00B86193" w:rsidRPr="00B86193" w:rsidRDefault="00B86193">
      <w:pPr>
        <w:pStyle w:val="Index1"/>
        <w:tabs>
          <w:tab w:val="right" w:leader="dot" w:pos="2798"/>
        </w:tabs>
        <w:rPr>
          <w:b/>
          <w:bCs/>
          <w:noProof/>
        </w:rPr>
      </w:pPr>
      <w:r w:rsidRPr="00B86193">
        <w:rPr>
          <w:b/>
          <w:noProof/>
        </w:rPr>
        <w:t>H. 4075</w:t>
      </w:r>
      <w:r w:rsidRPr="00B86193">
        <w:rPr>
          <w:b/>
          <w:noProof/>
        </w:rPr>
        <w:tab/>
      </w:r>
      <w:r w:rsidRPr="00B86193">
        <w:rPr>
          <w:b/>
          <w:bCs/>
          <w:noProof/>
        </w:rPr>
        <w:t>34</w:t>
      </w:r>
    </w:p>
    <w:p w:rsidR="00B86193" w:rsidRPr="00B86193" w:rsidRDefault="00B86193">
      <w:pPr>
        <w:pStyle w:val="Index1"/>
        <w:tabs>
          <w:tab w:val="right" w:leader="dot" w:pos="2798"/>
        </w:tabs>
        <w:rPr>
          <w:b/>
          <w:bCs/>
          <w:noProof/>
        </w:rPr>
      </w:pPr>
      <w:r w:rsidRPr="00B86193">
        <w:rPr>
          <w:b/>
          <w:noProof/>
        </w:rPr>
        <w:t>H. 4161</w:t>
      </w:r>
      <w:r w:rsidRPr="00B86193">
        <w:rPr>
          <w:b/>
          <w:noProof/>
        </w:rPr>
        <w:tab/>
      </w:r>
      <w:r w:rsidRPr="00B86193">
        <w:rPr>
          <w:b/>
          <w:bCs/>
          <w:noProof/>
        </w:rPr>
        <w:t>34</w:t>
      </w:r>
    </w:p>
    <w:p w:rsidR="00B86193" w:rsidRPr="00B86193" w:rsidRDefault="00B86193">
      <w:pPr>
        <w:pStyle w:val="Index1"/>
        <w:tabs>
          <w:tab w:val="right" w:leader="dot" w:pos="2798"/>
        </w:tabs>
        <w:rPr>
          <w:b/>
          <w:bCs/>
          <w:noProof/>
        </w:rPr>
      </w:pPr>
      <w:r w:rsidRPr="00B86193">
        <w:rPr>
          <w:b/>
          <w:noProof/>
        </w:rPr>
        <w:t>H. 4601</w:t>
      </w:r>
      <w:r w:rsidRPr="00B86193">
        <w:rPr>
          <w:b/>
          <w:noProof/>
        </w:rPr>
        <w:tab/>
      </w:r>
      <w:r w:rsidRPr="00B86193">
        <w:rPr>
          <w:b/>
          <w:bCs/>
          <w:noProof/>
        </w:rPr>
        <w:t>35</w:t>
      </w:r>
    </w:p>
    <w:p w:rsidR="00B86193" w:rsidRPr="00B86193" w:rsidRDefault="00B86193">
      <w:pPr>
        <w:pStyle w:val="Index1"/>
        <w:tabs>
          <w:tab w:val="right" w:leader="dot" w:pos="2798"/>
        </w:tabs>
        <w:rPr>
          <w:b/>
          <w:bCs/>
          <w:noProof/>
        </w:rPr>
      </w:pPr>
      <w:r w:rsidRPr="00B86193">
        <w:rPr>
          <w:b/>
          <w:noProof/>
        </w:rPr>
        <w:t>H. 4766</w:t>
      </w:r>
      <w:r w:rsidRPr="00B86193">
        <w:rPr>
          <w:b/>
          <w:noProof/>
        </w:rPr>
        <w:tab/>
      </w:r>
      <w:r w:rsidRPr="00B86193">
        <w:rPr>
          <w:b/>
          <w:bCs/>
          <w:noProof/>
        </w:rPr>
        <w:t>35</w:t>
      </w:r>
    </w:p>
    <w:p w:rsidR="00B86193" w:rsidRPr="00B86193" w:rsidRDefault="00B86193">
      <w:pPr>
        <w:pStyle w:val="Index1"/>
        <w:tabs>
          <w:tab w:val="right" w:leader="dot" w:pos="2798"/>
        </w:tabs>
        <w:rPr>
          <w:b/>
          <w:bCs/>
          <w:noProof/>
        </w:rPr>
      </w:pPr>
      <w:r w:rsidRPr="00B86193">
        <w:rPr>
          <w:b/>
          <w:noProof/>
        </w:rPr>
        <w:t>H. 4831</w:t>
      </w:r>
      <w:r w:rsidRPr="00B86193">
        <w:rPr>
          <w:b/>
          <w:noProof/>
        </w:rPr>
        <w:tab/>
      </w:r>
      <w:r w:rsidRPr="00B86193">
        <w:rPr>
          <w:b/>
          <w:bCs/>
          <w:noProof/>
        </w:rPr>
        <w:t>26</w:t>
      </w:r>
    </w:p>
    <w:p w:rsidR="00B86193" w:rsidRPr="00B86193" w:rsidRDefault="00B86193">
      <w:pPr>
        <w:pStyle w:val="Index1"/>
        <w:tabs>
          <w:tab w:val="right" w:leader="dot" w:pos="2798"/>
        </w:tabs>
        <w:rPr>
          <w:b/>
          <w:bCs/>
          <w:noProof/>
        </w:rPr>
      </w:pPr>
      <w:r w:rsidRPr="00B86193">
        <w:rPr>
          <w:b/>
          <w:noProof/>
        </w:rPr>
        <w:t>H. 4832</w:t>
      </w:r>
      <w:r w:rsidRPr="00B86193">
        <w:rPr>
          <w:b/>
          <w:noProof/>
        </w:rPr>
        <w:tab/>
      </w:r>
      <w:r w:rsidRPr="00B86193">
        <w:rPr>
          <w:b/>
          <w:bCs/>
          <w:noProof/>
        </w:rPr>
        <w:t>20</w:t>
      </w:r>
    </w:p>
    <w:p w:rsidR="00B86193" w:rsidRPr="00B86193" w:rsidRDefault="00B86193">
      <w:pPr>
        <w:pStyle w:val="Index1"/>
        <w:tabs>
          <w:tab w:val="right" w:leader="dot" w:pos="2798"/>
        </w:tabs>
        <w:rPr>
          <w:b/>
          <w:bCs/>
          <w:noProof/>
        </w:rPr>
      </w:pPr>
      <w:r w:rsidRPr="00B86193">
        <w:rPr>
          <w:b/>
          <w:noProof/>
        </w:rPr>
        <w:t>H. 4919</w:t>
      </w:r>
      <w:r w:rsidRPr="00B86193">
        <w:rPr>
          <w:b/>
          <w:noProof/>
        </w:rPr>
        <w:tab/>
      </w:r>
      <w:r w:rsidRPr="00B86193">
        <w:rPr>
          <w:b/>
          <w:bCs/>
          <w:noProof/>
        </w:rPr>
        <w:t>5</w:t>
      </w:r>
    </w:p>
    <w:p w:rsidR="00B86193" w:rsidRPr="00B86193" w:rsidRDefault="00B86193">
      <w:pPr>
        <w:pStyle w:val="Index1"/>
        <w:tabs>
          <w:tab w:val="right" w:leader="dot" w:pos="2798"/>
        </w:tabs>
        <w:rPr>
          <w:b/>
          <w:bCs/>
          <w:noProof/>
        </w:rPr>
      </w:pPr>
      <w:r w:rsidRPr="00B86193">
        <w:rPr>
          <w:b/>
          <w:noProof/>
        </w:rPr>
        <w:t>H. 5017</w:t>
      </w:r>
      <w:r w:rsidRPr="00B86193">
        <w:rPr>
          <w:b/>
          <w:noProof/>
        </w:rPr>
        <w:tab/>
      </w:r>
      <w:r w:rsidRPr="00B86193">
        <w:rPr>
          <w:b/>
          <w:bCs/>
          <w:noProof/>
        </w:rPr>
        <w:t>36</w:t>
      </w:r>
    </w:p>
    <w:p w:rsidR="00B86193" w:rsidRPr="00B86193" w:rsidRDefault="00B86193">
      <w:pPr>
        <w:pStyle w:val="Index1"/>
        <w:tabs>
          <w:tab w:val="right" w:leader="dot" w:pos="2798"/>
        </w:tabs>
        <w:rPr>
          <w:b/>
          <w:bCs/>
          <w:noProof/>
        </w:rPr>
      </w:pPr>
      <w:r w:rsidRPr="00B86193">
        <w:rPr>
          <w:b/>
          <w:noProof/>
        </w:rPr>
        <w:t>H. 5075</w:t>
      </w:r>
      <w:r w:rsidRPr="00B86193">
        <w:rPr>
          <w:b/>
          <w:noProof/>
        </w:rPr>
        <w:tab/>
      </w:r>
      <w:r w:rsidRPr="00B86193">
        <w:rPr>
          <w:b/>
          <w:bCs/>
          <w:noProof/>
        </w:rPr>
        <w:t>9</w:t>
      </w:r>
    </w:p>
    <w:p w:rsidR="00B86193" w:rsidRDefault="00B86193" w:rsidP="0062310D">
      <w:pPr>
        <w:tabs>
          <w:tab w:val="left" w:pos="432"/>
          <w:tab w:val="left" w:pos="864"/>
        </w:tabs>
        <w:sectPr w:rsidR="00B86193" w:rsidSect="00B86193">
          <w:type w:val="continuous"/>
          <w:pgSz w:w="12240" w:h="15840" w:code="1"/>
          <w:pgMar w:top="1008" w:right="4666" w:bottom="3499" w:left="1238" w:header="0" w:footer="3499" w:gutter="0"/>
          <w:cols w:num="3" w:space="720"/>
          <w:titlePg/>
          <w:docGrid w:linePitch="360"/>
        </w:sectPr>
      </w:pPr>
    </w:p>
    <w:p w:rsidR="0036113A" w:rsidRDefault="0084085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408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A9" w:rsidRDefault="00E354A9">
      <w:r>
        <w:separator/>
      </w:r>
    </w:p>
  </w:endnote>
  <w:endnote w:type="continuationSeparator" w:id="0">
    <w:p w:rsidR="00E354A9" w:rsidRDefault="00E3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A9" w:rsidRDefault="00E354A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A377C">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A9" w:rsidRDefault="00E35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A9" w:rsidRDefault="00E354A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A37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A9" w:rsidRDefault="00E354A9">
      <w:r>
        <w:separator/>
      </w:r>
    </w:p>
  </w:footnote>
  <w:footnote w:type="continuationSeparator" w:id="0">
    <w:p w:rsidR="00E354A9" w:rsidRDefault="00E35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D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58B5"/>
    <w:rsid w:val="000766F5"/>
    <w:rsid w:val="00080116"/>
    <w:rsid w:val="00081414"/>
    <w:rsid w:val="0008260B"/>
    <w:rsid w:val="0008587D"/>
    <w:rsid w:val="000867DF"/>
    <w:rsid w:val="00086D8C"/>
    <w:rsid w:val="00094186"/>
    <w:rsid w:val="000A0EF3"/>
    <w:rsid w:val="000A1F15"/>
    <w:rsid w:val="000A4381"/>
    <w:rsid w:val="000A4A2B"/>
    <w:rsid w:val="000A4D1E"/>
    <w:rsid w:val="000A5F13"/>
    <w:rsid w:val="000A60B9"/>
    <w:rsid w:val="000B27E3"/>
    <w:rsid w:val="000B2A43"/>
    <w:rsid w:val="000B441B"/>
    <w:rsid w:val="000B52A6"/>
    <w:rsid w:val="000B702D"/>
    <w:rsid w:val="000C0B89"/>
    <w:rsid w:val="000C1C10"/>
    <w:rsid w:val="000C2FCC"/>
    <w:rsid w:val="000C34AD"/>
    <w:rsid w:val="000C393F"/>
    <w:rsid w:val="000C57C3"/>
    <w:rsid w:val="000C61F2"/>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520D"/>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5D4"/>
    <w:rsid w:val="0015290F"/>
    <w:rsid w:val="001529AA"/>
    <w:rsid w:val="001551BC"/>
    <w:rsid w:val="00155961"/>
    <w:rsid w:val="00162BB5"/>
    <w:rsid w:val="00164B93"/>
    <w:rsid w:val="001665F1"/>
    <w:rsid w:val="00171603"/>
    <w:rsid w:val="00174F5C"/>
    <w:rsid w:val="00180FB8"/>
    <w:rsid w:val="00181FA7"/>
    <w:rsid w:val="001834E7"/>
    <w:rsid w:val="001843D8"/>
    <w:rsid w:val="00184D5B"/>
    <w:rsid w:val="001852C3"/>
    <w:rsid w:val="0018679E"/>
    <w:rsid w:val="001869E6"/>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271"/>
    <w:rsid w:val="001E0D2A"/>
    <w:rsid w:val="001E1158"/>
    <w:rsid w:val="001E35FF"/>
    <w:rsid w:val="001E550C"/>
    <w:rsid w:val="001E69A0"/>
    <w:rsid w:val="001E73AA"/>
    <w:rsid w:val="001F0E63"/>
    <w:rsid w:val="001F4B2F"/>
    <w:rsid w:val="00200EC0"/>
    <w:rsid w:val="00201E4A"/>
    <w:rsid w:val="0020290F"/>
    <w:rsid w:val="00203037"/>
    <w:rsid w:val="00203442"/>
    <w:rsid w:val="00207850"/>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5D7"/>
    <w:rsid w:val="00261FF2"/>
    <w:rsid w:val="002624AA"/>
    <w:rsid w:val="0026281C"/>
    <w:rsid w:val="00262926"/>
    <w:rsid w:val="00262C32"/>
    <w:rsid w:val="0026547E"/>
    <w:rsid w:val="002675BD"/>
    <w:rsid w:val="00272597"/>
    <w:rsid w:val="00272FE9"/>
    <w:rsid w:val="002730C9"/>
    <w:rsid w:val="0027452B"/>
    <w:rsid w:val="002748ED"/>
    <w:rsid w:val="00275497"/>
    <w:rsid w:val="002822AC"/>
    <w:rsid w:val="00282E1F"/>
    <w:rsid w:val="00283043"/>
    <w:rsid w:val="00292BA1"/>
    <w:rsid w:val="0029436E"/>
    <w:rsid w:val="00296F36"/>
    <w:rsid w:val="002A2459"/>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17A"/>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3E1C"/>
    <w:rsid w:val="003C497B"/>
    <w:rsid w:val="003C6046"/>
    <w:rsid w:val="003C6054"/>
    <w:rsid w:val="003C6204"/>
    <w:rsid w:val="003C7190"/>
    <w:rsid w:val="003C7284"/>
    <w:rsid w:val="003D0834"/>
    <w:rsid w:val="003D0C08"/>
    <w:rsid w:val="003D1852"/>
    <w:rsid w:val="003D2B32"/>
    <w:rsid w:val="003D6287"/>
    <w:rsid w:val="003E3AC8"/>
    <w:rsid w:val="003E5892"/>
    <w:rsid w:val="003F1592"/>
    <w:rsid w:val="003F1D66"/>
    <w:rsid w:val="003F2228"/>
    <w:rsid w:val="003F4BD9"/>
    <w:rsid w:val="003F5A6D"/>
    <w:rsid w:val="0040123E"/>
    <w:rsid w:val="0040185D"/>
    <w:rsid w:val="004027F2"/>
    <w:rsid w:val="004033EC"/>
    <w:rsid w:val="00407CDE"/>
    <w:rsid w:val="00412501"/>
    <w:rsid w:val="00415A63"/>
    <w:rsid w:val="00416FC0"/>
    <w:rsid w:val="00420EE7"/>
    <w:rsid w:val="004234F0"/>
    <w:rsid w:val="00423572"/>
    <w:rsid w:val="004267D1"/>
    <w:rsid w:val="00427E5A"/>
    <w:rsid w:val="00432295"/>
    <w:rsid w:val="004322CC"/>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1CE0"/>
    <w:rsid w:val="0056201D"/>
    <w:rsid w:val="00562020"/>
    <w:rsid w:val="00564F3C"/>
    <w:rsid w:val="0057077C"/>
    <w:rsid w:val="00570FE7"/>
    <w:rsid w:val="005719D2"/>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6D81"/>
    <w:rsid w:val="005D033A"/>
    <w:rsid w:val="005D5105"/>
    <w:rsid w:val="005D74A7"/>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0E7"/>
    <w:rsid w:val="00700E1A"/>
    <w:rsid w:val="00701DC6"/>
    <w:rsid w:val="00702732"/>
    <w:rsid w:val="00703121"/>
    <w:rsid w:val="0070662C"/>
    <w:rsid w:val="007069D8"/>
    <w:rsid w:val="0070737D"/>
    <w:rsid w:val="00712682"/>
    <w:rsid w:val="00717B4C"/>
    <w:rsid w:val="00720CAF"/>
    <w:rsid w:val="00721709"/>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3EDC"/>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085E"/>
    <w:rsid w:val="00843726"/>
    <w:rsid w:val="00845CD6"/>
    <w:rsid w:val="00846687"/>
    <w:rsid w:val="008478A5"/>
    <w:rsid w:val="00847B25"/>
    <w:rsid w:val="00847E1F"/>
    <w:rsid w:val="00851637"/>
    <w:rsid w:val="00852786"/>
    <w:rsid w:val="008558EE"/>
    <w:rsid w:val="00855925"/>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704"/>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517A"/>
    <w:rsid w:val="00A2095A"/>
    <w:rsid w:val="00A20DD4"/>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47A"/>
    <w:rsid w:val="00A802A7"/>
    <w:rsid w:val="00A8222A"/>
    <w:rsid w:val="00A82507"/>
    <w:rsid w:val="00A8439E"/>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6BD7"/>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193"/>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7F5"/>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2A1B"/>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420"/>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C32"/>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9A4"/>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4A9"/>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309B"/>
    <w:rsid w:val="00E7474D"/>
    <w:rsid w:val="00E750C3"/>
    <w:rsid w:val="00E763AA"/>
    <w:rsid w:val="00E77091"/>
    <w:rsid w:val="00E818FC"/>
    <w:rsid w:val="00E82C05"/>
    <w:rsid w:val="00E82DBE"/>
    <w:rsid w:val="00E85BD0"/>
    <w:rsid w:val="00E8655E"/>
    <w:rsid w:val="00E87376"/>
    <w:rsid w:val="00E905F8"/>
    <w:rsid w:val="00E90971"/>
    <w:rsid w:val="00E9164B"/>
    <w:rsid w:val="00E95BF3"/>
    <w:rsid w:val="00EA07FD"/>
    <w:rsid w:val="00EA377C"/>
    <w:rsid w:val="00EA3954"/>
    <w:rsid w:val="00EA743E"/>
    <w:rsid w:val="00EB1C52"/>
    <w:rsid w:val="00EB3C22"/>
    <w:rsid w:val="00EB6634"/>
    <w:rsid w:val="00EC0B08"/>
    <w:rsid w:val="00EC127B"/>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45C"/>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426B"/>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943699A-8657-4C70-B64D-22259FEC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08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3518-48E5-47E1-A37E-AF2A0BB8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8776</Words>
  <Characters>47449</Characters>
  <Application>Microsoft Office Word</Application>
  <DocSecurity>0</DocSecurity>
  <Lines>1630</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4/21/2022 - South Carolina Legislature Online</dc:title>
  <dc:creator>Lesley Stone</dc:creator>
  <cp:lastModifiedBy>Danny Crook</cp:lastModifiedBy>
  <cp:revision>2</cp:revision>
  <cp:lastPrinted>1998-10-08T15:15:00Z</cp:lastPrinted>
  <dcterms:created xsi:type="dcterms:W3CDTF">2022-04-21T00:55:00Z</dcterms:created>
  <dcterms:modified xsi:type="dcterms:W3CDTF">2022-04-21T00:55:00Z</dcterms:modified>
</cp:coreProperties>
</file>