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19473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D0904">
        <w:rPr>
          <w:b/>
          <w:sz w:val="26"/>
          <w:szCs w:val="26"/>
        </w:rPr>
        <w:t>66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85pt;height:168.85pt" o:ole="" fillcolor="window">
            <v:imagedata r:id="rId7" o:title="" gain="2147483647f" blacklevel="15728f"/>
          </v:shape>
          <o:OLEObject Type="Embed" ProgID="Word.Picture.8" ShapeID="_x0000_i1025" DrawAspect="Content" ObjectID="_171319613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D0904" w:rsidP="00407CDE">
      <w:pPr>
        <w:jc w:val="center"/>
        <w:rPr>
          <w:b/>
        </w:rPr>
      </w:pPr>
      <w:r>
        <w:rPr>
          <w:b/>
        </w:rPr>
        <w:t>THURSDAY, MAY 5,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D0904" w:rsidP="0062310D">
      <w:pPr>
        <w:tabs>
          <w:tab w:val="left" w:pos="432"/>
          <w:tab w:val="left" w:pos="864"/>
        </w:tabs>
        <w:jc w:val="center"/>
        <w:rPr>
          <w:b/>
        </w:rPr>
      </w:pPr>
      <w:r>
        <w:rPr>
          <w:b/>
        </w:rPr>
        <w:lastRenderedPageBreak/>
        <w:t>Thursday, May 5, 2022</w:t>
      </w:r>
    </w:p>
    <w:p w:rsidR="0036113A" w:rsidRDefault="0036113A" w:rsidP="0062310D">
      <w:pPr>
        <w:tabs>
          <w:tab w:val="left" w:pos="432"/>
          <w:tab w:val="left" w:pos="864"/>
        </w:tabs>
      </w:pPr>
    </w:p>
    <w:p w:rsidR="00DD0904" w:rsidRDefault="00DD0904" w:rsidP="0062310D">
      <w:pPr>
        <w:tabs>
          <w:tab w:val="left" w:pos="432"/>
          <w:tab w:val="left" w:pos="864"/>
        </w:tabs>
      </w:pPr>
    </w:p>
    <w:p w:rsidR="002D6B2B" w:rsidRPr="00581E00" w:rsidRDefault="002D6B2B" w:rsidP="002D6B2B">
      <w:pPr>
        <w:tabs>
          <w:tab w:val="left" w:pos="432"/>
          <w:tab w:val="left" w:pos="864"/>
        </w:tabs>
        <w:jc w:val="center"/>
        <w:rPr>
          <w:b/>
        </w:rPr>
      </w:pPr>
      <w:r w:rsidRPr="00581E00">
        <w:rPr>
          <w:b/>
        </w:rPr>
        <w:t>INVITATIONS</w:t>
      </w:r>
    </w:p>
    <w:p w:rsidR="002D6B2B" w:rsidRPr="00581E00" w:rsidRDefault="002D6B2B" w:rsidP="002D6B2B"/>
    <w:p w:rsidR="002D6B2B" w:rsidRPr="00581E00" w:rsidRDefault="002D6B2B" w:rsidP="002D6B2B">
      <w:pPr>
        <w:tabs>
          <w:tab w:val="left" w:pos="432"/>
          <w:tab w:val="left" w:pos="864"/>
        </w:tabs>
      </w:pPr>
    </w:p>
    <w:p w:rsidR="002D6B2B" w:rsidRPr="00581E00" w:rsidRDefault="002D6B2B" w:rsidP="002D6B2B">
      <w:pPr>
        <w:rPr>
          <w:rFonts w:cs="Arial"/>
          <w:b/>
          <w:color w:val="000000"/>
          <w:szCs w:val="24"/>
        </w:rPr>
      </w:pPr>
      <w:r w:rsidRPr="00581E00">
        <w:rPr>
          <w:rFonts w:cs="Arial"/>
          <w:b/>
          <w:noProof/>
          <w:color w:val="000000"/>
          <w:szCs w:val="24"/>
        </w:rPr>
        <w:t>Thursday, May 5</w:t>
      </w:r>
      <w:r w:rsidRPr="00581E00">
        <w:rPr>
          <w:rFonts w:cs="Arial"/>
          <w:b/>
          <w:color w:val="000000"/>
          <w:szCs w:val="24"/>
        </w:rPr>
        <w:t xml:space="preserve">, 2022 - </w:t>
      </w:r>
      <w:r w:rsidRPr="00581E00">
        <w:rPr>
          <w:rFonts w:cs="Arial"/>
          <w:b/>
          <w:noProof/>
          <w:color w:val="000000"/>
          <w:szCs w:val="24"/>
        </w:rPr>
        <w:t>8:00am - 10:00am</w:t>
      </w:r>
    </w:p>
    <w:p w:rsidR="002D6B2B" w:rsidRPr="00581E00" w:rsidRDefault="002D6B2B" w:rsidP="002D6B2B">
      <w:pPr>
        <w:rPr>
          <w:rFonts w:cs="Arial"/>
          <w:b/>
          <w:color w:val="000000"/>
          <w:szCs w:val="24"/>
        </w:rPr>
      </w:pPr>
      <w:r w:rsidRPr="00581E00">
        <w:rPr>
          <w:rFonts w:cs="Arial"/>
          <w:noProof/>
          <w:color w:val="000000"/>
          <w:szCs w:val="24"/>
        </w:rPr>
        <w:t>Members and Staff</w:t>
      </w:r>
      <w:r w:rsidRPr="00581E00">
        <w:rPr>
          <w:rFonts w:cs="Arial"/>
          <w:color w:val="000000"/>
          <w:szCs w:val="24"/>
        </w:rPr>
        <w:t xml:space="preserve">, </w:t>
      </w:r>
      <w:r w:rsidRPr="00581E00">
        <w:rPr>
          <w:rFonts w:cs="Arial"/>
          <w:noProof/>
          <w:color w:val="000000"/>
          <w:szCs w:val="24"/>
        </w:rPr>
        <w:t>Breakfast</w:t>
      </w:r>
      <w:r w:rsidRPr="00581E00">
        <w:rPr>
          <w:rFonts w:cs="Arial"/>
          <w:color w:val="000000"/>
          <w:szCs w:val="24"/>
        </w:rPr>
        <w:t xml:space="preserve">, </w:t>
      </w:r>
      <w:r w:rsidRPr="00581E00">
        <w:rPr>
          <w:rFonts w:cs="Arial"/>
          <w:noProof/>
          <w:color w:val="000000"/>
          <w:szCs w:val="24"/>
        </w:rPr>
        <w:t>112 Blatt Building</w:t>
      </w:r>
      <w:r w:rsidRPr="00581E00">
        <w:rPr>
          <w:rFonts w:cs="Arial"/>
          <w:color w:val="000000"/>
          <w:szCs w:val="24"/>
        </w:rPr>
        <w:t xml:space="preserve">, by the </w:t>
      </w:r>
      <w:r w:rsidRPr="00581E00">
        <w:rPr>
          <w:rFonts w:cs="Arial"/>
          <w:b/>
          <w:noProof/>
          <w:color w:val="000000"/>
          <w:szCs w:val="24"/>
        </w:rPr>
        <w:t>SOUTH CAROLINA RECYCLERS ASSOCIATION</w:t>
      </w:r>
    </w:p>
    <w:p w:rsidR="002D6B2B" w:rsidRPr="00581E00" w:rsidRDefault="002D6B2B" w:rsidP="002D6B2B">
      <w:pPr>
        <w:rPr>
          <w:rFonts w:cs="Arial"/>
          <w:color w:val="000000"/>
          <w:szCs w:val="24"/>
        </w:rPr>
      </w:pPr>
      <w:r w:rsidRPr="00581E00">
        <w:rPr>
          <w:rFonts w:cs="Arial"/>
          <w:color w:val="000000"/>
          <w:szCs w:val="24"/>
        </w:rPr>
        <w:t>(April 28, 2022)</w:t>
      </w:r>
    </w:p>
    <w:p w:rsidR="002D6B2B" w:rsidRPr="00581E00" w:rsidRDefault="002D6B2B" w:rsidP="002D6B2B">
      <w:pPr>
        <w:rPr>
          <w:rFonts w:cs="Arial"/>
          <w:color w:val="000000"/>
          <w:szCs w:val="24"/>
        </w:rPr>
      </w:pPr>
    </w:p>
    <w:p w:rsidR="002D6B2B" w:rsidRPr="00581E00" w:rsidRDefault="002D6B2B" w:rsidP="002D6B2B">
      <w:pPr>
        <w:rPr>
          <w:rFonts w:cs="Arial"/>
          <w:b/>
          <w:color w:val="000000"/>
          <w:szCs w:val="24"/>
        </w:rPr>
      </w:pPr>
      <w:r w:rsidRPr="00581E00">
        <w:rPr>
          <w:rFonts w:cs="Arial"/>
          <w:b/>
          <w:noProof/>
          <w:color w:val="000000"/>
          <w:szCs w:val="24"/>
        </w:rPr>
        <w:t>Wednesday, May 11</w:t>
      </w:r>
      <w:r w:rsidRPr="00581E00">
        <w:rPr>
          <w:rFonts w:cs="Arial"/>
          <w:b/>
          <w:color w:val="000000"/>
          <w:szCs w:val="24"/>
        </w:rPr>
        <w:t xml:space="preserve">, 2022 - </w:t>
      </w:r>
      <w:r w:rsidRPr="00581E00">
        <w:rPr>
          <w:rFonts w:cs="Arial"/>
          <w:b/>
          <w:noProof/>
          <w:color w:val="000000"/>
          <w:szCs w:val="24"/>
        </w:rPr>
        <w:t>8:00am - 10:00am</w:t>
      </w:r>
    </w:p>
    <w:p w:rsidR="002D6B2B" w:rsidRPr="00581E00" w:rsidRDefault="002D6B2B" w:rsidP="002D6B2B">
      <w:pPr>
        <w:rPr>
          <w:rFonts w:cs="Arial"/>
          <w:color w:val="000000"/>
          <w:szCs w:val="24"/>
        </w:rPr>
      </w:pPr>
      <w:r w:rsidRPr="00581E00">
        <w:rPr>
          <w:rFonts w:cs="Arial"/>
          <w:noProof/>
          <w:color w:val="000000"/>
          <w:szCs w:val="24"/>
        </w:rPr>
        <w:t>Members and Staff</w:t>
      </w:r>
      <w:r w:rsidRPr="00581E00">
        <w:rPr>
          <w:rFonts w:cs="Arial"/>
          <w:color w:val="000000"/>
          <w:szCs w:val="24"/>
        </w:rPr>
        <w:t xml:space="preserve">, </w:t>
      </w:r>
      <w:r w:rsidRPr="00581E00">
        <w:rPr>
          <w:rFonts w:cs="Arial"/>
          <w:noProof/>
          <w:color w:val="000000"/>
          <w:szCs w:val="24"/>
        </w:rPr>
        <w:t>Breakfast</w:t>
      </w:r>
      <w:r w:rsidRPr="00581E00">
        <w:rPr>
          <w:rFonts w:cs="Arial"/>
          <w:color w:val="000000"/>
          <w:szCs w:val="24"/>
        </w:rPr>
        <w:t xml:space="preserve">, </w:t>
      </w:r>
      <w:r w:rsidRPr="00581E00">
        <w:rPr>
          <w:rFonts w:cs="Arial"/>
          <w:noProof/>
          <w:color w:val="000000"/>
          <w:szCs w:val="24"/>
        </w:rPr>
        <w:t>112 Blatt Building</w:t>
      </w:r>
      <w:r w:rsidRPr="00581E00">
        <w:rPr>
          <w:rFonts w:cs="Arial"/>
          <w:color w:val="000000"/>
          <w:szCs w:val="24"/>
        </w:rPr>
        <w:t xml:space="preserve">, by the </w:t>
      </w:r>
      <w:r w:rsidRPr="00581E00">
        <w:rPr>
          <w:rFonts w:cs="Arial"/>
          <w:b/>
          <w:noProof/>
          <w:color w:val="000000"/>
          <w:szCs w:val="24"/>
        </w:rPr>
        <w:t>SOUTH CAROLINA COMMISSION ON HIGHER EDUCATION SMART STATE PROGRAM</w:t>
      </w:r>
    </w:p>
    <w:p w:rsidR="002D6B2B" w:rsidRPr="00581E00" w:rsidRDefault="002D6B2B" w:rsidP="002D6B2B">
      <w:pPr>
        <w:tabs>
          <w:tab w:val="left" w:pos="432"/>
          <w:tab w:val="left" w:pos="864"/>
        </w:tabs>
      </w:pPr>
      <w:r w:rsidRPr="00581E00">
        <w:t>(Accepted--April 28, 2022)</w:t>
      </w:r>
    </w:p>
    <w:p w:rsidR="002D6B2B" w:rsidRDefault="002D6B2B" w:rsidP="002D6B2B">
      <w:pPr>
        <w:tabs>
          <w:tab w:val="left" w:pos="432"/>
          <w:tab w:val="left" w:pos="864"/>
        </w:tabs>
      </w:pPr>
    </w:p>
    <w:p w:rsidR="00CA3037" w:rsidRDefault="00CA3037" w:rsidP="002D6B2B">
      <w:pPr>
        <w:tabs>
          <w:tab w:val="left" w:pos="432"/>
          <w:tab w:val="left" w:pos="864"/>
        </w:tabs>
      </w:pPr>
    </w:p>
    <w:p w:rsidR="00CA3037" w:rsidRDefault="00CA3037" w:rsidP="00CA3037">
      <w:pPr>
        <w:tabs>
          <w:tab w:val="left" w:pos="432"/>
          <w:tab w:val="left" w:pos="864"/>
        </w:tabs>
        <w:jc w:val="center"/>
        <w:rPr>
          <w:b/>
        </w:rPr>
      </w:pPr>
      <w:r>
        <w:rPr>
          <w:b/>
        </w:rPr>
        <w:t>UNCONTESTED LOCAL</w:t>
      </w:r>
    </w:p>
    <w:p w:rsidR="00CA3037" w:rsidRPr="00CA3037" w:rsidRDefault="00CA3037" w:rsidP="00CA3037">
      <w:pPr>
        <w:pStyle w:val="CALENDARHEADING"/>
      </w:pPr>
      <w:r>
        <w:t>THIRD READING BILL</w:t>
      </w:r>
    </w:p>
    <w:p w:rsidR="00CA3037" w:rsidRDefault="00CA3037" w:rsidP="002D6B2B">
      <w:pPr>
        <w:tabs>
          <w:tab w:val="left" w:pos="432"/>
          <w:tab w:val="left" w:pos="864"/>
        </w:tabs>
      </w:pPr>
    </w:p>
    <w:p w:rsidR="00CA3037" w:rsidRDefault="00CA3037" w:rsidP="002D6B2B">
      <w:pPr>
        <w:tabs>
          <w:tab w:val="left" w:pos="432"/>
          <w:tab w:val="left" w:pos="864"/>
        </w:tabs>
      </w:pPr>
    </w:p>
    <w:p w:rsidR="00CA3037" w:rsidRDefault="00CA3037" w:rsidP="00CA3037">
      <w:pPr>
        <w:pStyle w:val="BILLTITLE"/>
      </w:pPr>
      <w:r>
        <w:t xml:space="preserve">S. </w:t>
      </w:r>
      <w:r>
        <w:tab/>
        <w:t>1315</w:t>
      </w:r>
      <w:r>
        <w:fldChar w:fldCharType="begin"/>
      </w:r>
      <w:r>
        <w:instrText xml:space="preserve"> XE "</w:instrText>
      </w:r>
      <w:r w:rsidRPr="00916860">
        <w:instrText xml:space="preserve">S. </w:instrText>
      </w:r>
      <w:r w:rsidRPr="00916860">
        <w:tab/>
        <w:instrText>1315</w:instrText>
      </w:r>
      <w:r>
        <w:instrText xml:space="preserve">" </w:instrText>
      </w:r>
      <w:r>
        <w:fldChar w:fldCharType="end"/>
      </w:r>
      <w:r>
        <w:t>--Senators Climer and M. Johnson:  A BILL TO AMEND ACT 470 OF 2000, AS AMENDED, RELATING TO THE ELECTION DISTRICTS OF MEMBERS OF ROCK HILL SCHOOL DISTRICT 3 IN YORK COUNTY, SO AS TO REAPPORTION THESE ELECTION DISTRICTS, TO UPDATE THE MAP NUMBER ON WHICH THESE SINGLE-MEMBER ELECTION DISTRICTS ARE DELINEATED, TO PROVIDE DEMOGRAPHIC INFORMATION REGARDING THESE REVISED ELECTION DISTRICTS, AND TO REMOVE ARCHAIC LANGUAGE.</w:t>
      </w:r>
    </w:p>
    <w:p w:rsidR="00CA3037" w:rsidRDefault="00CA3037" w:rsidP="00CA3037">
      <w:pPr>
        <w:pStyle w:val="CALENDARHISTORY"/>
      </w:pPr>
      <w:r>
        <w:t>(Without reference--May 03, 2022)</w:t>
      </w:r>
    </w:p>
    <w:p w:rsidR="00CA3037" w:rsidRDefault="00CA3037" w:rsidP="00CA3037">
      <w:pPr>
        <w:pStyle w:val="CALENDARHISTORY"/>
      </w:pPr>
      <w:r>
        <w:t>(Read the second time--May 04, 2022)</w:t>
      </w:r>
    </w:p>
    <w:p w:rsidR="00CA3037" w:rsidRDefault="00CA3037" w:rsidP="002D6B2B">
      <w:pPr>
        <w:tabs>
          <w:tab w:val="left" w:pos="432"/>
          <w:tab w:val="left" w:pos="864"/>
        </w:tabs>
      </w:pPr>
    </w:p>
    <w:p w:rsidR="00CA3037" w:rsidRPr="00581E00" w:rsidRDefault="00CA3037" w:rsidP="002D6B2B">
      <w:pPr>
        <w:tabs>
          <w:tab w:val="left" w:pos="432"/>
          <w:tab w:val="left" w:pos="864"/>
        </w:tabs>
      </w:pPr>
    </w:p>
    <w:p w:rsidR="002D6B2B" w:rsidRDefault="002D6B2B" w:rsidP="002D6B2B">
      <w:pPr>
        <w:tabs>
          <w:tab w:val="left" w:pos="432"/>
          <w:tab w:val="left" w:pos="864"/>
        </w:tabs>
      </w:pPr>
    </w:p>
    <w:p w:rsidR="00CA3037" w:rsidRDefault="00CA3037" w:rsidP="002D6B2B">
      <w:pPr>
        <w:tabs>
          <w:tab w:val="left" w:pos="432"/>
          <w:tab w:val="left" w:pos="864"/>
        </w:tabs>
      </w:pPr>
    </w:p>
    <w:p w:rsidR="00CA3037" w:rsidRDefault="00CA3037" w:rsidP="002D6B2B">
      <w:pPr>
        <w:tabs>
          <w:tab w:val="left" w:pos="432"/>
          <w:tab w:val="left" w:pos="864"/>
        </w:tabs>
      </w:pPr>
    </w:p>
    <w:p w:rsidR="00CA3037" w:rsidRDefault="00CA3037" w:rsidP="002D6B2B">
      <w:pPr>
        <w:tabs>
          <w:tab w:val="left" w:pos="432"/>
          <w:tab w:val="left" w:pos="864"/>
        </w:tabs>
      </w:pPr>
    </w:p>
    <w:p w:rsidR="00CA3037" w:rsidRDefault="00CA3037" w:rsidP="002D6B2B">
      <w:pPr>
        <w:tabs>
          <w:tab w:val="left" w:pos="432"/>
          <w:tab w:val="left" w:pos="864"/>
        </w:tabs>
      </w:pPr>
    </w:p>
    <w:p w:rsidR="00CA3037" w:rsidRPr="00581E00" w:rsidRDefault="00CA3037" w:rsidP="002D6B2B">
      <w:pPr>
        <w:tabs>
          <w:tab w:val="left" w:pos="432"/>
          <w:tab w:val="left" w:pos="864"/>
        </w:tabs>
      </w:pPr>
    </w:p>
    <w:p w:rsidR="002D6B2B" w:rsidRPr="00581E00" w:rsidRDefault="002D6B2B" w:rsidP="002D6B2B">
      <w:pPr>
        <w:jc w:val="center"/>
        <w:rPr>
          <w:b/>
        </w:rPr>
      </w:pPr>
      <w:r w:rsidRPr="00581E00">
        <w:rPr>
          <w:b/>
        </w:rPr>
        <w:t>UNCONTESTED LOCAL</w:t>
      </w:r>
    </w:p>
    <w:p w:rsidR="002D6B2B" w:rsidRPr="00581E00" w:rsidRDefault="002D6B2B" w:rsidP="002D6B2B">
      <w:pPr>
        <w:tabs>
          <w:tab w:val="left" w:pos="432"/>
          <w:tab w:val="left" w:pos="864"/>
        </w:tabs>
        <w:jc w:val="center"/>
        <w:rPr>
          <w:b/>
        </w:rPr>
      </w:pPr>
      <w:r w:rsidRPr="00581E00">
        <w:rPr>
          <w:b/>
        </w:rPr>
        <w:t>SECOND READING BILL</w:t>
      </w:r>
    </w:p>
    <w:p w:rsidR="002D6B2B" w:rsidRPr="00581E00" w:rsidRDefault="002D6B2B" w:rsidP="002D6B2B"/>
    <w:p w:rsidR="002D6B2B" w:rsidRPr="00581E00" w:rsidRDefault="002D6B2B" w:rsidP="002D6B2B">
      <w:pPr>
        <w:tabs>
          <w:tab w:val="left" w:pos="432"/>
          <w:tab w:val="left" w:pos="864"/>
        </w:tabs>
        <w:ind w:left="432" w:hanging="432"/>
      </w:pPr>
      <w:r w:rsidRPr="00581E00">
        <w:rPr>
          <w:rFonts w:eastAsia="Calibri"/>
          <w:b/>
          <w:color w:val="000000"/>
        </w:rPr>
        <w:tab/>
      </w:r>
    </w:p>
    <w:p w:rsidR="002D6B2B" w:rsidRPr="00581E00" w:rsidRDefault="002D6B2B" w:rsidP="002D6B2B">
      <w:pPr>
        <w:tabs>
          <w:tab w:val="left" w:pos="432"/>
          <w:tab w:val="left" w:pos="864"/>
        </w:tabs>
        <w:ind w:left="432" w:hanging="432"/>
        <w:rPr>
          <w:rFonts w:eastAsia="Calibri"/>
          <w:b/>
          <w:u w:color="000000" w:themeColor="text1"/>
        </w:rPr>
      </w:pPr>
      <w:r w:rsidRPr="00581E00">
        <w:rPr>
          <w:rFonts w:eastAsia="Calibri"/>
          <w:b/>
        </w:rPr>
        <w:t>S.</w:t>
      </w:r>
      <w:r w:rsidRPr="00581E00">
        <w:rPr>
          <w:rFonts w:eastAsia="Calibri"/>
          <w:b/>
        </w:rPr>
        <w:tab/>
        <w:t>448</w:t>
      </w:r>
      <w:r w:rsidRPr="00581E00">
        <w:rPr>
          <w:rFonts w:eastAsia="Calibri"/>
          <w:b/>
        </w:rPr>
        <w:fldChar w:fldCharType="begin"/>
      </w:r>
      <w:r w:rsidRPr="00581E00">
        <w:rPr>
          <w:rFonts w:eastAsia="Calibri"/>
          <w:b/>
        </w:rPr>
        <w:instrText xml:space="preserve"> XE "S. 448" \b </w:instrText>
      </w:r>
      <w:r w:rsidRPr="00581E00">
        <w:rPr>
          <w:rFonts w:eastAsia="Calibri"/>
          <w:b/>
        </w:rPr>
        <w:fldChar w:fldCharType="end"/>
      </w:r>
      <w:r w:rsidRPr="00581E00">
        <w:rPr>
          <w:rFonts w:eastAsia="Calibri"/>
          <w:b/>
        </w:rPr>
        <w:t xml:space="preserve">--Senator Fanning:  </w:t>
      </w:r>
      <w:r w:rsidRPr="00581E00">
        <w:rPr>
          <w:rFonts w:eastAsia="Calibri"/>
          <w:b/>
          <w:szCs w:val="30"/>
        </w:rPr>
        <w:t xml:space="preserve">A BILL </w:t>
      </w:r>
      <w:r w:rsidRPr="00581E0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D6B2B" w:rsidRPr="00581E00" w:rsidRDefault="002D6B2B" w:rsidP="002D6B2B">
      <w:pPr>
        <w:tabs>
          <w:tab w:val="left" w:pos="432"/>
          <w:tab w:val="left" w:pos="864"/>
        </w:tabs>
        <w:ind w:left="864"/>
      </w:pPr>
      <w:r w:rsidRPr="00581E00">
        <w:t>(Without reference--January 12, 2021)</w:t>
      </w:r>
    </w:p>
    <w:p w:rsidR="002D6B2B" w:rsidRPr="00581E00" w:rsidRDefault="002D6B2B" w:rsidP="002D6B2B">
      <w:pPr>
        <w:tabs>
          <w:tab w:val="left" w:pos="432"/>
          <w:tab w:val="left" w:pos="864"/>
        </w:tabs>
        <w:ind w:left="864"/>
      </w:pPr>
    </w:p>
    <w:p w:rsidR="002D6B2B" w:rsidRPr="00581E00" w:rsidRDefault="002D6B2B" w:rsidP="002D6B2B"/>
    <w:p w:rsidR="002D6B2B" w:rsidRPr="00581E00" w:rsidRDefault="002D6B2B" w:rsidP="002D6B2B">
      <w:pPr>
        <w:tabs>
          <w:tab w:val="left" w:pos="432"/>
          <w:tab w:val="left" w:pos="864"/>
        </w:tabs>
        <w:jc w:val="center"/>
        <w:rPr>
          <w:b/>
        </w:rPr>
      </w:pPr>
      <w:r w:rsidRPr="00581E00">
        <w:rPr>
          <w:b/>
        </w:rPr>
        <w:t>MOTION PERIOD</w:t>
      </w:r>
    </w:p>
    <w:p w:rsidR="002D6B2B" w:rsidRPr="00581E00" w:rsidRDefault="002D6B2B" w:rsidP="002D6B2B">
      <w:pPr>
        <w:tabs>
          <w:tab w:val="left" w:pos="432"/>
          <w:tab w:val="left" w:pos="864"/>
        </w:tabs>
        <w:jc w:val="center"/>
        <w:rPr>
          <w:b/>
        </w:rPr>
      </w:pP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pPr>
    </w:p>
    <w:p w:rsidR="002D6B2B" w:rsidRDefault="002D6B2B" w:rsidP="002D6B2B">
      <w:pPr>
        <w:tabs>
          <w:tab w:val="left" w:pos="432"/>
          <w:tab w:val="left" w:pos="864"/>
        </w:tabs>
      </w:pPr>
    </w:p>
    <w:p w:rsidR="002D6B2B" w:rsidRDefault="002D6B2B" w:rsidP="002D6B2B">
      <w:pPr>
        <w:tabs>
          <w:tab w:val="left" w:pos="432"/>
          <w:tab w:val="left" w:pos="864"/>
        </w:tabs>
      </w:pPr>
    </w:p>
    <w:p w:rsidR="002D6B2B" w:rsidRDefault="002D6B2B" w:rsidP="002D6B2B">
      <w:pPr>
        <w:tabs>
          <w:tab w:val="left" w:pos="432"/>
          <w:tab w:val="left" w:pos="864"/>
        </w:tabs>
      </w:pPr>
    </w:p>
    <w:p w:rsidR="002D6B2B" w:rsidRDefault="002D6B2B" w:rsidP="002D6B2B">
      <w:pPr>
        <w:tabs>
          <w:tab w:val="left" w:pos="432"/>
          <w:tab w:val="left" w:pos="864"/>
        </w:tabs>
      </w:pPr>
    </w:p>
    <w:p w:rsidR="002D6B2B" w:rsidRDefault="002D6B2B" w:rsidP="002D6B2B">
      <w:pPr>
        <w:tabs>
          <w:tab w:val="left" w:pos="432"/>
          <w:tab w:val="left" w:pos="864"/>
        </w:tabs>
      </w:pPr>
    </w:p>
    <w:p w:rsidR="002D6B2B" w:rsidRDefault="002D6B2B" w:rsidP="002D6B2B">
      <w:pPr>
        <w:tabs>
          <w:tab w:val="left" w:pos="432"/>
          <w:tab w:val="left" w:pos="864"/>
        </w:tabs>
      </w:pPr>
    </w:p>
    <w:p w:rsidR="002D6B2B" w:rsidRDefault="002D6B2B" w:rsidP="002D6B2B">
      <w:pPr>
        <w:tabs>
          <w:tab w:val="left" w:pos="432"/>
          <w:tab w:val="left" w:pos="864"/>
        </w:tabs>
      </w:pPr>
    </w:p>
    <w:p w:rsidR="002D6B2B" w:rsidRDefault="002D6B2B" w:rsidP="002D6B2B">
      <w:pPr>
        <w:tabs>
          <w:tab w:val="left" w:pos="432"/>
          <w:tab w:val="left" w:pos="864"/>
        </w:tabs>
      </w:pPr>
    </w:p>
    <w:p w:rsidR="002D6B2B" w:rsidRDefault="002D6B2B" w:rsidP="002D6B2B">
      <w:pPr>
        <w:tabs>
          <w:tab w:val="left" w:pos="432"/>
          <w:tab w:val="left" w:pos="864"/>
        </w:tabs>
      </w:pPr>
    </w:p>
    <w:p w:rsidR="002D6B2B" w:rsidRPr="00581E00" w:rsidRDefault="002D6B2B" w:rsidP="002D6B2B">
      <w:pPr>
        <w:tabs>
          <w:tab w:val="left" w:pos="432"/>
          <w:tab w:val="left" w:pos="864"/>
        </w:tabs>
        <w:jc w:val="center"/>
        <w:rPr>
          <w:b/>
        </w:rPr>
      </w:pPr>
      <w:r w:rsidRPr="00581E00">
        <w:rPr>
          <w:b/>
        </w:rPr>
        <w:t>BILLS RETURNED FROM THE HOUSE</w:t>
      </w:r>
    </w:p>
    <w:p w:rsidR="002D6B2B" w:rsidRPr="00581E00" w:rsidRDefault="002D6B2B" w:rsidP="002D6B2B"/>
    <w:p w:rsidR="002D6B2B" w:rsidRPr="00581E00" w:rsidRDefault="002D6B2B" w:rsidP="002D6B2B"/>
    <w:p w:rsidR="00FD0C46" w:rsidRPr="00581E00" w:rsidRDefault="00FD0C46" w:rsidP="002D6B2B">
      <w:r>
        <w:t>(Returned with Amendments)</w:t>
      </w:r>
    </w:p>
    <w:p w:rsidR="00FD0C46" w:rsidRPr="00323DC4" w:rsidRDefault="00FD0C46" w:rsidP="00FD0C46">
      <w:pPr>
        <w:pStyle w:val="BILLTITLE"/>
      </w:pPr>
      <w:r>
        <w:t xml:space="preserve"> </w:t>
      </w:r>
      <w:r w:rsidRPr="00323DC4">
        <w:t>S.</w:t>
      </w:r>
      <w:r w:rsidRPr="00323DC4">
        <w:tab/>
        <w:t>613</w:t>
      </w:r>
      <w:r w:rsidRPr="00323DC4">
        <w:fldChar w:fldCharType="begin"/>
      </w:r>
      <w:r w:rsidRPr="00323DC4">
        <w:instrText xml:space="preserve"> XE "S. 613" \b </w:instrText>
      </w:r>
      <w:r w:rsidRPr="00323DC4">
        <w:fldChar w:fldCharType="end"/>
      </w:r>
      <w:r w:rsidRPr="00323DC4">
        <w:t xml:space="preserve">--Senator Davis:  </w:t>
      </w:r>
      <w:r w:rsidRPr="00323DC4">
        <w:rPr>
          <w:szCs w:val="30"/>
        </w:rPr>
        <w:t xml:space="preserve">A BILL </w:t>
      </w:r>
      <w:r w:rsidRPr="00323DC4">
        <w:rPr>
          <w:lang w:val="en-PH"/>
        </w:rPr>
        <w:t xml:space="preserve">TO AMEND </w:t>
      </w:r>
      <w:r w:rsidRPr="00323DC4">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FD0C46" w:rsidRDefault="00FD0C46" w:rsidP="00FD0C46">
      <w:pPr>
        <w:pStyle w:val="CALENDARHISTORY"/>
      </w:pPr>
      <w:r>
        <w:t>(Returned from the House--May 4, 2022)</w:t>
      </w:r>
    </w:p>
    <w:p w:rsidR="00FD0C46" w:rsidRDefault="00FD0C46" w:rsidP="00FD0C46"/>
    <w:p w:rsidR="00FD0C46" w:rsidRPr="00FD0C46" w:rsidRDefault="00FD0C46" w:rsidP="00FD0C46">
      <w:pPr>
        <w:pStyle w:val="BILLTITLE"/>
        <w:rPr>
          <w:b w:val="0"/>
        </w:rPr>
      </w:pPr>
      <w:r>
        <w:rPr>
          <w:b w:val="0"/>
        </w:rPr>
        <w:t>(Returned with Amendments)</w:t>
      </w:r>
    </w:p>
    <w:p w:rsidR="00FD0C46" w:rsidRPr="005B5E74" w:rsidRDefault="00FD0C46" w:rsidP="00FD0C46">
      <w:pPr>
        <w:pStyle w:val="BILLTITLE"/>
        <w:rPr>
          <w:color w:val="000000" w:themeColor="text1"/>
          <w:szCs w:val="27"/>
          <w:u w:color="000000" w:themeColor="text1"/>
        </w:rPr>
      </w:pPr>
      <w:r w:rsidRPr="005B5E74">
        <w:t>S.</w:t>
      </w:r>
      <w:r w:rsidRPr="005B5E74">
        <w:tab/>
        <w:t>968</w:t>
      </w:r>
      <w:r w:rsidRPr="005B5E74">
        <w:fldChar w:fldCharType="begin"/>
      </w:r>
      <w:r w:rsidRPr="005B5E74">
        <w:instrText xml:space="preserve"> XE "S. 968" \b </w:instrText>
      </w:r>
      <w:r w:rsidRPr="005B5E74">
        <w:fldChar w:fldCharType="end"/>
      </w:r>
      <w:r w:rsidRPr="005B5E74">
        <w:t xml:space="preserve">--Senators Alexander, Climer and Kimbrell:  </w:t>
      </w:r>
      <w:r w:rsidRPr="005B5E74">
        <w:rPr>
          <w:szCs w:val="30"/>
        </w:rPr>
        <w:t xml:space="preserve">A BILL </w:t>
      </w:r>
      <w:r w:rsidRPr="005B5E74">
        <w:t xml:space="preserve">TO AMEND ARTICLE 1, CHAPTER 11, TITLE 25 OF THE 1976 CODE, RELATING TO THE DEPARTMENT OF VETERANS’ AFFAIRS, BY ADDING SECTION 25-11-85 TO </w:t>
      </w:r>
      <w:r w:rsidRPr="005B5E74">
        <w:rPr>
          <w:color w:val="000000" w:themeColor="text1"/>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FD0C46" w:rsidRDefault="00FD0C46" w:rsidP="00FD0C46">
      <w:pPr>
        <w:pStyle w:val="CALENDARHISTORY"/>
      </w:pPr>
      <w:r>
        <w:t>(Returned from the House--May 4, 2022)</w:t>
      </w:r>
    </w:p>
    <w:p w:rsidR="00FD0C46" w:rsidRDefault="00FD0C46" w:rsidP="00FD0C46"/>
    <w:p w:rsidR="00FD0C46" w:rsidRDefault="00FD0C46" w:rsidP="00FD0C46">
      <w:r>
        <w:t>(Returned with Amendments)</w:t>
      </w:r>
    </w:p>
    <w:p w:rsidR="00FD0C46" w:rsidRPr="003E1F4D" w:rsidRDefault="00FD0C46" w:rsidP="00FD0C46">
      <w:pPr>
        <w:pStyle w:val="BILLTITLE"/>
        <w:rPr>
          <w:u w:color="000000" w:themeColor="text1"/>
        </w:rPr>
      </w:pPr>
      <w:r w:rsidRPr="003E1F4D">
        <w:t>S.</w:t>
      </w:r>
      <w:r w:rsidRPr="003E1F4D">
        <w:tab/>
        <w:t>1117</w:t>
      </w:r>
      <w:r w:rsidRPr="003E1F4D">
        <w:fldChar w:fldCharType="begin"/>
      </w:r>
      <w:r w:rsidRPr="003E1F4D">
        <w:instrText xml:space="preserve"> XE "S. 1117" \b </w:instrText>
      </w:r>
      <w:r w:rsidRPr="003E1F4D">
        <w:fldChar w:fldCharType="end"/>
      </w:r>
      <w:r w:rsidRPr="003E1F4D">
        <w:t xml:space="preserve">--Senator Climer:  </w:t>
      </w:r>
      <w:r w:rsidRPr="003E1F4D">
        <w:rPr>
          <w:szCs w:val="30"/>
        </w:rPr>
        <w:t xml:space="preserve">A BILL </w:t>
      </w:r>
      <w:r w:rsidRPr="003E1F4D">
        <w:rPr>
          <w:u w:color="000000" w:themeColor="text1"/>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FD0C46" w:rsidRPr="00FD0C46" w:rsidRDefault="00FD0C46" w:rsidP="00FD0C46">
      <w:pPr>
        <w:pStyle w:val="CALENDARHISTORY"/>
      </w:pPr>
      <w:r>
        <w:t>(Returned from the House--May 4, 2022)</w:t>
      </w:r>
    </w:p>
    <w:p w:rsidR="00DD0904" w:rsidRDefault="00DD0904" w:rsidP="002D6B2B">
      <w:pPr>
        <w:tabs>
          <w:tab w:val="left" w:pos="432"/>
          <w:tab w:val="left" w:pos="864"/>
        </w:tabs>
      </w:pPr>
    </w:p>
    <w:p w:rsidR="00DD0904" w:rsidRDefault="00DD0904" w:rsidP="002D6B2B">
      <w:pPr>
        <w:tabs>
          <w:tab w:val="left" w:pos="432"/>
          <w:tab w:val="left" w:pos="864"/>
        </w:tabs>
      </w:pPr>
    </w:p>
    <w:p w:rsidR="002D6B2B" w:rsidRPr="00581E00" w:rsidRDefault="002D6B2B" w:rsidP="002D6B2B">
      <w:pPr>
        <w:tabs>
          <w:tab w:val="left" w:pos="432"/>
          <w:tab w:val="left" w:pos="864"/>
        </w:tabs>
        <w:jc w:val="center"/>
        <w:rPr>
          <w:b/>
        </w:rPr>
      </w:pPr>
      <w:r w:rsidRPr="00581E00">
        <w:rPr>
          <w:b/>
        </w:rPr>
        <w:t>SPECIAL ORDER</w:t>
      </w: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pPr>
    </w:p>
    <w:p w:rsidR="00C54EAD" w:rsidRPr="00C54EAD" w:rsidRDefault="00C54EAD" w:rsidP="00C54EAD">
      <w:pPr>
        <w:pStyle w:val="BILLTITLE"/>
        <w:rPr>
          <w:b w:val="0"/>
        </w:rPr>
      </w:pPr>
      <w:r>
        <w:rPr>
          <w:b w:val="0"/>
        </w:rPr>
        <w:t>(Set for Special Order--May 4, 2022)</w:t>
      </w:r>
    </w:p>
    <w:p w:rsidR="00C54EAD" w:rsidRPr="00A57EE9" w:rsidRDefault="00C54EAD" w:rsidP="00C54EAD">
      <w:pPr>
        <w:pStyle w:val="BILLTITLE"/>
        <w:rPr>
          <w:color w:val="000000" w:themeColor="text1"/>
        </w:rPr>
      </w:pPr>
      <w:r w:rsidRPr="00A57EE9">
        <w:t>H.</w:t>
      </w:r>
      <w:r w:rsidRPr="00A57EE9">
        <w:tab/>
        <w:t>4776</w:t>
      </w:r>
      <w:r w:rsidRPr="00A57EE9">
        <w:fldChar w:fldCharType="begin"/>
      </w:r>
      <w:r w:rsidRPr="00A57EE9">
        <w:instrText xml:space="preserve"> XE "H. 4776" \b </w:instrText>
      </w:r>
      <w:r w:rsidRPr="00A57EE9">
        <w:fldChar w:fldCharType="end"/>
      </w:r>
      <w:r w:rsidRPr="00A57EE9">
        <w:t xml:space="preserve">--Reps. Willis, McCravy, Thayer, Bailey, Wooten, B. Cox, McGarry, Magnuson, Pope, Taylor, </w:t>
      </w:r>
      <w:proofErr w:type="spellStart"/>
      <w:r w:rsidRPr="00A57EE9">
        <w:t>G.R</w:t>
      </w:r>
      <w:proofErr w:type="spellEnd"/>
      <w:r w:rsidRPr="00A57EE9">
        <w:t xml:space="preserve">. Smith, Gilliam, Jones, M.M. Smith, Trantham, Erickson, Huggins, Long, Hiott, Burns, May, Haddon, Oremus, Bennett, Daning, T. Moore, Chumley, Nutt, Hyde, Dabney, McCabe, Bryant, Forrest, Hixon, </w:t>
      </w:r>
      <w:proofErr w:type="spellStart"/>
      <w:r w:rsidRPr="00A57EE9">
        <w:t>J.E</w:t>
      </w:r>
      <w:proofErr w:type="spellEnd"/>
      <w:r w:rsidRPr="00A57EE9">
        <w:t xml:space="preserve">. Johnson, Lucas, Morgan and D.C. Moss:  </w:t>
      </w:r>
      <w:r w:rsidRPr="00A57EE9">
        <w:rPr>
          <w:szCs w:val="30"/>
        </w:rPr>
        <w:t xml:space="preserve">A BILL </w:t>
      </w:r>
      <w:r w:rsidRPr="00A57EE9">
        <w:rPr>
          <w:color w:val="000000" w:themeColor="text1"/>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C54EAD" w:rsidRDefault="00C54EAD" w:rsidP="00C54EAD">
      <w:pPr>
        <w:pStyle w:val="CALENDARHISTORY"/>
      </w:pPr>
      <w:r>
        <w:t>(Read the first time--April 6, 2022)</w:t>
      </w:r>
    </w:p>
    <w:p w:rsidR="00C54EAD" w:rsidRDefault="00C54EAD" w:rsidP="00C54EAD">
      <w:pPr>
        <w:pStyle w:val="CALENDARHISTORY"/>
      </w:pPr>
      <w:r>
        <w:t>(Recalled from Committee on Education--May 04, 2022)</w:t>
      </w:r>
    </w:p>
    <w:p w:rsidR="00C54EAD" w:rsidRDefault="00C54EAD" w:rsidP="00C54EAD">
      <w:pPr>
        <w:pStyle w:val="CALENDARHISTORY"/>
      </w:pPr>
      <w:r>
        <w:t>(Set for Special Order--May 4, 2022)</w:t>
      </w:r>
    </w:p>
    <w:p w:rsidR="00C54EAD" w:rsidRPr="00C54EAD" w:rsidRDefault="00C54EAD" w:rsidP="00C54EAD"/>
    <w:p w:rsidR="00C54EAD" w:rsidRDefault="00C54EAD" w:rsidP="002D6B2B">
      <w:pPr>
        <w:tabs>
          <w:tab w:val="left" w:pos="432"/>
          <w:tab w:val="left" w:pos="864"/>
        </w:tabs>
      </w:pPr>
    </w:p>
    <w:p w:rsidR="002D6B2B" w:rsidRPr="00581E00" w:rsidRDefault="002D6B2B" w:rsidP="002D6B2B">
      <w:pPr>
        <w:tabs>
          <w:tab w:val="left" w:pos="432"/>
          <w:tab w:val="left" w:pos="864"/>
        </w:tabs>
        <w:rPr>
          <w:b/>
        </w:rPr>
      </w:pPr>
      <w:r w:rsidRPr="00581E00">
        <w:t xml:space="preserve">                   </w:t>
      </w:r>
      <w:r w:rsidRPr="00581E00">
        <w:rPr>
          <w:b/>
        </w:rPr>
        <w:t>STATEWIDE THIRD READING BILLS</w:t>
      </w:r>
    </w:p>
    <w:p w:rsidR="002D6B2B" w:rsidRPr="00581E00" w:rsidRDefault="002D6B2B" w:rsidP="002D6B2B"/>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401</w:t>
      </w:r>
      <w:r w:rsidRPr="00581E00">
        <w:rPr>
          <w:b/>
        </w:rPr>
        <w:fldChar w:fldCharType="begin"/>
      </w:r>
      <w:r w:rsidRPr="00581E00">
        <w:rPr>
          <w:b/>
        </w:rPr>
        <w:instrText xml:space="preserve"> XE “S. 401” \b </w:instrText>
      </w:r>
      <w:r w:rsidRPr="00581E00">
        <w:rPr>
          <w:b/>
        </w:rPr>
        <w:fldChar w:fldCharType="end"/>
      </w:r>
      <w:r w:rsidRPr="00581E00">
        <w:rPr>
          <w:b/>
        </w:rPr>
        <w:t xml:space="preserve">--Senators Gustafson, Hembree and Fanning:  </w:t>
      </w:r>
      <w:r w:rsidRPr="00581E00">
        <w:rPr>
          <w:b/>
          <w:szCs w:val="30"/>
        </w:rPr>
        <w:t xml:space="preserve">A BILL </w:t>
      </w:r>
      <w:r w:rsidRPr="00581E00">
        <w:rPr>
          <w:b/>
        </w:rPr>
        <w:t>TO AMEND SECTION 6-1-320 OF THE 1976 CODE, RELATING TO THE LIMITATION ON MILLAGE INCREASES, TO ALLOW THE GOVERNING BODY OF A COUNTY TO SUSPEND THE LIMITATION FOR THE PURPOSE OF SUPPORTING A FIRE PROTECTION DISTRICT.</w:t>
      </w:r>
    </w:p>
    <w:p w:rsidR="002D6B2B" w:rsidRPr="00581E00" w:rsidRDefault="002D6B2B" w:rsidP="002D6B2B">
      <w:pPr>
        <w:tabs>
          <w:tab w:val="left" w:pos="432"/>
          <w:tab w:val="left" w:pos="864"/>
        </w:tabs>
        <w:ind w:left="864"/>
      </w:pPr>
      <w:r w:rsidRPr="00581E00">
        <w:t>(Read the first time--January 12, 2021)</w:t>
      </w:r>
    </w:p>
    <w:p w:rsidR="002D6B2B" w:rsidRPr="00581E00" w:rsidRDefault="002D6B2B" w:rsidP="002D6B2B">
      <w:pPr>
        <w:tabs>
          <w:tab w:val="left" w:pos="432"/>
          <w:tab w:val="left" w:pos="864"/>
        </w:tabs>
        <w:ind w:left="864"/>
      </w:pPr>
      <w:r w:rsidRPr="00581E00">
        <w:t>(Reported by Committee on Finance--March 17, 2021)</w:t>
      </w:r>
    </w:p>
    <w:p w:rsidR="002D6B2B" w:rsidRPr="00581E00" w:rsidRDefault="002D6B2B" w:rsidP="002D6B2B">
      <w:pPr>
        <w:tabs>
          <w:tab w:val="left" w:pos="432"/>
          <w:tab w:val="left" w:pos="864"/>
        </w:tabs>
        <w:ind w:left="864"/>
      </w:pPr>
      <w:r w:rsidRPr="00581E00">
        <w:t>(Favorable with amendments)</w:t>
      </w:r>
    </w:p>
    <w:p w:rsidR="002D6B2B" w:rsidRPr="00581E00" w:rsidRDefault="002D6B2B" w:rsidP="002D6B2B">
      <w:pPr>
        <w:tabs>
          <w:tab w:val="left" w:pos="432"/>
          <w:tab w:val="left" w:pos="864"/>
        </w:tabs>
        <w:ind w:left="864"/>
      </w:pPr>
      <w:r w:rsidRPr="00581E00">
        <w:t>(Committee Amendment Adopted--April 06, 2021)</w:t>
      </w:r>
    </w:p>
    <w:p w:rsidR="002D6B2B" w:rsidRPr="00581E00" w:rsidRDefault="002D6B2B" w:rsidP="002D6B2B">
      <w:pPr>
        <w:tabs>
          <w:tab w:val="left" w:pos="432"/>
          <w:tab w:val="left" w:pos="864"/>
        </w:tabs>
        <w:ind w:left="864"/>
      </w:pPr>
      <w:r w:rsidRPr="00581E00">
        <w:t>(Read the second time--April 06, 2021)</w:t>
      </w:r>
    </w:p>
    <w:p w:rsidR="002D6B2B" w:rsidRPr="00581E00" w:rsidRDefault="002D6B2B" w:rsidP="002D6B2B">
      <w:pPr>
        <w:tabs>
          <w:tab w:val="left" w:pos="432"/>
          <w:tab w:val="left" w:pos="864"/>
        </w:tabs>
        <w:ind w:left="864"/>
      </w:pPr>
      <w:r w:rsidRPr="00581E00">
        <w:t>(Ayes 22, Nays 20--April 06, 2021)</w:t>
      </w:r>
    </w:p>
    <w:p w:rsidR="002D6B2B" w:rsidRPr="00581E00" w:rsidRDefault="002D6B2B" w:rsidP="002D6B2B">
      <w:pPr>
        <w:tabs>
          <w:tab w:val="left" w:pos="432"/>
          <w:tab w:val="left" w:pos="864"/>
        </w:tabs>
        <w:ind w:left="864"/>
        <w:rPr>
          <w:u w:val="single"/>
        </w:rPr>
      </w:pPr>
      <w:r w:rsidRPr="00581E00">
        <w:rPr>
          <w:u w:val="single"/>
        </w:rPr>
        <w:t>(Contested by Senator Rice)</w:t>
      </w:r>
    </w:p>
    <w:p w:rsidR="002D6B2B" w:rsidRPr="00581E00" w:rsidRDefault="002D6B2B" w:rsidP="002D6B2B">
      <w:pPr>
        <w:tabs>
          <w:tab w:val="left" w:pos="432"/>
          <w:tab w:val="left" w:pos="864"/>
        </w:tabs>
        <w:ind w:left="864"/>
        <w:rPr>
          <w:u w:val="single"/>
        </w:rPr>
      </w:pPr>
    </w:p>
    <w:p w:rsidR="002D6B2B" w:rsidRPr="00581E00" w:rsidRDefault="002D6B2B" w:rsidP="002D6B2B">
      <w:pPr>
        <w:tabs>
          <w:tab w:val="left" w:pos="432"/>
          <w:tab w:val="left" w:pos="864"/>
        </w:tabs>
        <w:ind w:left="432" w:hanging="432"/>
        <w:rPr>
          <w:b/>
          <w:u w:color="000000" w:themeColor="text1"/>
        </w:rPr>
      </w:pPr>
      <w:r w:rsidRPr="00581E00">
        <w:rPr>
          <w:b/>
        </w:rPr>
        <w:t>S.</w:t>
      </w:r>
      <w:r w:rsidRPr="00581E00">
        <w:rPr>
          <w:b/>
        </w:rPr>
        <w:tab/>
        <w:t>458</w:t>
      </w:r>
      <w:r w:rsidRPr="00581E00">
        <w:rPr>
          <w:b/>
        </w:rPr>
        <w:fldChar w:fldCharType="begin"/>
      </w:r>
      <w:r w:rsidRPr="00581E00">
        <w:rPr>
          <w:b/>
        </w:rPr>
        <w:instrText xml:space="preserve"> XE "S. 458" \b </w:instrText>
      </w:r>
      <w:r w:rsidRPr="00581E00">
        <w:rPr>
          <w:b/>
        </w:rPr>
        <w:fldChar w:fldCharType="end"/>
      </w:r>
      <w:r w:rsidRPr="00581E00">
        <w:rPr>
          <w:b/>
        </w:rPr>
        <w:t xml:space="preserve">--Senators Adams, Talley, Bennett, Senn, Alexander and Loftis:  </w:t>
      </w:r>
      <w:r w:rsidRPr="00581E00">
        <w:rPr>
          <w:b/>
          <w:szCs w:val="30"/>
        </w:rPr>
        <w:t xml:space="preserve">A BILL </w:t>
      </w:r>
      <w:r w:rsidRPr="00581E00">
        <w:rPr>
          <w:b/>
          <w:u w:color="000000" w:themeColor="text1"/>
        </w:rPr>
        <w:t>TO AMEND SECTIONS 44-53-190(B) AND 44</w:t>
      </w:r>
      <w:r w:rsidRPr="00581E00">
        <w:rPr>
          <w:b/>
          <w:u w:color="000000" w:themeColor="text1"/>
        </w:rPr>
        <w:noBreakHyphen/>
        <w:t>53</w:t>
      </w:r>
      <w:r w:rsidRPr="00581E00">
        <w:rPr>
          <w:b/>
          <w:u w:color="000000" w:themeColor="text1"/>
        </w:rPr>
        <w:noBreakHyphen/>
        <w:t>370(e) OF THE 1976 CODE, RELATING IN PART TO THE TRAFFICKING OFFENSES FOR CERTAIN CONTROLLED SUBSTANCES, TO ADD AN OFFENSE FOR</w:t>
      </w:r>
      <w:r w:rsidR="00DD0904">
        <w:rPr>
          <w:b/>
          <w:u w:color="000000" w:themeColor="text1"/>
        </w:rPr>
        <w:t xml:space="preserve"> </w:t>
      </w:r>
      <w:r w:rsidRPr="00581E00">
        <w:rPr>
          <w:b/>
          <w:u w:color="000000" w:themeColor="text1"/>
        </w:rPr>
        <w:t>“TRAFFICKING IN FENTANYL”, AND TO DEFINE NECESSARY TERMS.</w:t>
      </w:r>
    </w:p>
    <w:p w:rsidR="002D6B2B" w:rsidRPr="00581E00" w:rsidRDefault="002D6B2B" w:rsidP="002D6B2B">
      <w:pPr>
        <w:tabs>
          <w:tab w:val="left" w:pos="432"/>
          <w:tab w:val="left" w:pos="864"/>
        </w:tabs>
        <w:ind w:left="864"/>
        <w:rPr>
          <w:rFonts w:eastAsia="Calibri"/>
        </w:rPr>
      </w:pPr>
      <w:r w:rsidRPr="00581E00">
        <w:rPr>
          <w:rFonts w:eastAsia="Calibri"/>
        </w:rPr>
        <w:t>(Read the first time--January 13,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Judiciary--February 23, 2022)</w:t>
      </w:r>
    </w:p>
    <w:p w:rsidR="002D6B2B" w:rsidRPr="00581E00" w:rsidRDefault="002D6B2B" w:rsidP="002D6B2B">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Pr>
        <w:tabs>
          <w:tab w:val="left" w:pos="432"/>
          <w:tab w:val="left" w:pos="864"/>
        </w:tabs>
        <w:ind w:left="864"/>
        <w:rPr>
          <w:rFonts w:eastAsia="Calibri"/>
        </w:rPr>
      </w:pPr>
      <w:r w:rsidRPr="00581E00">
        <w:rPr>
          <w:rFonts w:eastAsia="Calibri"/>
        </w:rPr>
        <w:t>(Committee Amendment Adopted--March 01, 2022)</w:t>
      </w:r>
    </w:p>
    <w:p w:rsidR="002D6B2B" w:rsidRPr="00581E00" w:rsidRDefault="002D6B2B" w:rsidP="002D6B2B">
      <w:pPr>
        <w:tabs>
          <w:tab w:val="left" w:pos="432"/>
          <w:tab w:val="left" w:pos="864"/>
        </w:tabs>
        <w:ind w:left="864"/>
        <w:rPr>
          <w:rFonts w:eastAsia="Calibri"/>
        </w:rPr>
      </w:pPr>
      <w:r w:rsidRPr="00581E00">
        <w:rPr>
          <w:rFonts w:eastAsia="Calibri"/>
        </w:rPr>
        <w:t>(Read the second time--March 01, 2022)</w:t>
      </w:r>
    </w:p>
    <w:p w:rsidR="002D6B2B" w:rsidRPr="00581E00" w:rsidRDefault="002D6B2B" w:rsidP="002D6B2B">
      <w:pPr>
        <w:tabs>
          <w:tab w:val="left" w:pos="432"/>
          <w:tab w:val="left" w:pos="864"/>
        </w:tabs>
        <w:ind w:left="864"/>
        <w:rPr>
          <w:rFonts w:eastAsia="Calibri"/>
        </w:rPr>
      </w:pPr>
      <w:r w:rsidRPr="00581E00">
        <w:rPr>
          <w:rFonts w:eastAsia="Calibri"/>
        </w:rPr>
        <w:t>(Ayes 42, Nays 0--March 01, 2022)</w:t>
      </w:r>
    </w:p>
    <w:p w:rsidR="002D6B2B" w:rsidRPr="00581E00" w:rsidRDefault="002D6B2B" w:rsidP="002D6B2B">
      <w:pPr>
        <w:tabs>
          <w:tab w:val="left" w:pos="432"/>
          <w:tab w:val="left" w:pos="864"/>
        </w:tabs>
        <w:ind w:left="864"/>
        <w:rPr>
          <w:rFonts w:eastAsia="Calibri"/>
        </w:rPr>
      </w:pPr>
      <w:r w:rsidRPr="00581E00">
        <w:rPr>
          <w:rFonts w:eastAsia="Calibri"/>
        </w:rPr>
        <w:t>(Amended--March 02, 2022)</w:t>
      </w:r>
    </w:p>
    <w:p w:rsidR="002D6B2B" w:rsidRPr="00581E00" w:rsidRDefault="002D6B2B" w:rsidP="002D6B2B">
      <w:pPr>
        <w:ind w:left="864"/>
      </w:pPr>
      <w:r w:rsidRPr="00581E00">
        <w:t>(Amendment proposed--April 05, 2022)</w:t>
      </w:r>
    </w:p>
    <w:p w:rsidR="002D6B2B" w:rsidRPr="00581E00" w:rsidRDefault="002D6B2B" w:rsidP="002D6B2B">
      <w:pPr>
        <w:tabs>
          <w:tab w:val="left" w:pos="432"/>
          <w:tab w:val="left" w:pos="864"/>
        </w:tabs>
        <w:ind w:left="864"/>
        <w:rPr>
          <w:rFonts w:eastAsia="Calibri"/>
        </w:rPr>
      </w:pPr>
      <w:r w:rsidRPr="00581E00">
        <w:rPr>
          <w:rFonts w:eastAsia="Calibri"/>
        </w:rPr>
        <w:t>(Document No. SENATE\AMEND\COUNCIL\VR\</w:t>
      </w:r>
      <w:proofErr w:type="spellStart"/>
      <w:r w:rsidRPr="00581E00">
        <w:rPr>
          <w:rFonts w:eastAsia="Calibri"/>
        </w:rPr>
        <w:t>458C001.CC.VR22</w:t>
      </w:r>
      <w:proofErr w:type="spellEnd"/>
      <w:r w:rsidRPr="00581E00">
        <w:rPr>
          <w:rFonts w:eastAsia="Calibri"/>
        </w:rPr>
        <w:t>)</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S.</w:t>
      </w:r>
      <w:r w:rsidRPr="00581E00">
        <w:rPr>
          <w:b/>
        </w:rPr>
        <w:tab/>
        <w:t>22</w:t>
      </w:r>
      <w:r w:rsidRPr="00581E00">
        <w:rPr>
          <w:b/>
        </w:rPr>
        <w:fldChar w:fldCharType="begin"/>
      </w:r>
      <w:r w:rsidRPr="00581E00">
        <w:rPr>
          <w:b/>
        </w:rPr>
        <w:instrText xml:space="preserve"> XE “S. 22” \b </w:instrText>
      </w:r>
      <w:r w:rsidRPr="00581E00">
        <w:rPr>
          <w:b/>
        </w:rPr>
        <w:fldChar w:fldCharType="end"/>
      </w:r>
      <w:r w:rsidRPr="00581E00">
        <w:rPr>
          <w:b/>
        </w:rPr>
        <w:t xml:space="preserve">--Senators Hutto, Shealy and Jackson:  </w:t>
      </w:r>
      <w:r w:rsidRPr="00581E00">
        <w:rPr>
          <w:b/>
          <w:szCs w:val="30"/>
        </w:rPr>
        <w:t xml:space="preserve">A BILL </w:t>
      </w:r>
      <w:r w:rsidRPr="00581E00">
        <w:rPr>
          <w:b/>
          <w:u w:color="000000" w:themeColor="text1"/>
        </w:rPr>
        <w:t>TO AMEND SECTION 63</w:t>
      </w:r>
      <w:r w:rsidRPr="00581E00">
        <w:rPr>
          <w:b/>
          <w:u w:color="000000" w:themeColor="text1"/>
        </w:rPr>
        <w:noBreakHyphen/>
        <w:t>19</w:t>
      </w:r>
      <w:r w:rsidRPr="00581E00">
        <w:rPr>
          <w:b/>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581E00">
        <w:rPr>
          <w:b/>
          <w:u w:color="000000" w:themeColor="text1"/>
        </w:rPr>
        <w:noBreakHyphen/>
        <w:t>19</w:t>
      </w:r>
      <w:r w:rsidRPr="00581E00">
        <w:rPr>
          <w:b/>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581E00">
        <w:rPr>
          <w:b/>
          <w:u w:color="000000" w:themeColor="text1"/>
        </w:rPr>
        <w:noBreakHyphen/>
        <w:t>19</w:t>
      </w:r>
      <w:r w:rsidRPr="00581E00">
        <w:rPr>
          <w:b/>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581E00">
        <w:rPr>
          <w:b/>
          <w:u w:color="000000" w:themeColor="text1"/>
        </w:rPr>
        <w:noBreakHyphen/>
        <w:t>19</w:t>
      </w:r>
      <w:r w:rsidRPr="00581E00">
        <w:rPr>
          <w:b/>
          <w:u w:color="000000" w:themeColor="text1"/>
        </w:rPr>
        <w:noBreakHyphen/>
        <w:t>1810, RELATING TO DETERMINATION OF RELEASE OF JUVENILES ADJUDICATED DELINQUENT BY THE DEPARTMENT, SO AS TO MAKE CONFORMING CHANGES; AND TO AMEND SECTION 63</w:t>
      </w:r>
      <w:r w:rsidRPr="00581E00">
        <w:rPr>
          <w:b/>
          <w:u w:color="000000" w:themeColor="text1"/>
        </w:rPr>
        <w:noBreakHyphen/>
        <w:t>19</w:t>
      </w:r>
      <w:r w:rsidRPr="00581E00">
        <w:rPr>
          <w:b/>
          <w:u w:color="000000" w:themeColor="text1"/>
        </w:rPr>
        <w:noBreakHyphen/>
        <w:t>2050, AS AMENDED, RELATING TO EXPUNGEMENT OF CERTAIN COURT RECORDS, SO AS TO PROVIDE FOR THE AUTOMATIC</w:t>
      </w:r>
      <w:r w:rsidR="00DD0904">
        <w:rPr>
          <w:b/>
          <w:u w:color="000000" w:themeColor="text1"/>
        </w:rPr>
        <w:t xml:space="preserve"> </w:t>
      </w:r>
      <w:r w:rsidRPr="00581E00">
        <w:rPr>
          <w:b/>
          <w:u w:color="000000" w:themeColor="text1"/>
        </w:rPr>
        <w:t>EXPUNGEMENT OF A JUVENILE’S RECORDS FOR STATUS OFFENSES, WITH EXCEPTIONS.</w:t>
      </w:r>
    </w:p>
    <w:p w:rsidR="002D6B2B" w:rsidRPr="00581E00" w:rsidRDefault="002D6B2B" w:rsidP="002D6B2B">
      <w:pPr>
        <w:tabs>
          <w:tab w:val="left" w:pos="432"/>
          <w:tab w:val="left" w:pos="864"/>
        </w:tabs>
        <w:ind w:left="864"/>
        <w:rPr>
          <w:rFonts w:eastAsia="Calibri"/>
        </w:rPr>
      </w:pPr>
      <w:r w:rsidRPr="00581E00">
        <w:rPr>
          <w:rFonts w:eastAsia="Calibri"/>
        </w:rPr>
        <w:t>(Read the first time--January 12,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Judiciary--March 30,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ind w:left="864"/>
      </w:pPr>
      <w:r w:rsidRPr="00581E00">
        <w:t>(Amendment proposed--April 06, 2022)</w:t>
      </w:r>
    </w:p>
    <w:p w:rsidR="002D6B2B" w:rsidRPr="00581E00" w:rsidRDefault="002D6B2B" w:rsidP="002D6B2B">
      <w:pPr>
        <w:tabs>
          <w:tab w:val="left" w:pos="432"/>
          <w:tab w:val="left" w:pos="864"/>
        </w:tabs>
        <w:ind w:left="864"/>
        <w:rPr>
          <w:rFonts w:eastAsia="Calibri"/>
        </w:rPr>
      </w:pPr>
      <w:r w:rsidRPr="00581E00">
        <w:rPr>
          <w:rFonts w:eastAsia="Calibri"/>
        </w:rPr>
        <w:t>(Document No. JUD\AMEND\</w:t>
      </w:r>
      <w:proofErr w:type="spellStart"/>
      <w:r w:rsidRPr="00581E00">
        <w:rPr>
          <w:rFonts w:eastAsia="Calibri"/>
        </w:rPr>
        <w:t>JUD0022.001</w:t>
      </w:r>
      <w:proofErr w:type="spellEnd"/>
      <w:r w:rsidRPr="00581E00">
        <w:rPr>
          <w:rFonts w:eastAsia="Calibri"/>
        </w:rPr>
        <w:t>)</w:t>
      </w:r>
    </w:p>
    <w:p w:rsidR="002D6B2B" w:rsidRPr="00581E00" w:rsidRDefault="002D6B2B" w:rsidP="002D6B2B">
      <w:pPr>
        <w:tabs>
          <w:tab w:val="left" w:pos="432"/>
          <w:tab w:val="left" w:pos="864"/>
        </w:tabs>
        <w:ind w:left="864"/>
        <w:rPr>
          <w:rFonts w:eastAsia="Calibri"/>
        </w:rPr>
      </w:pPr>
      <w:r w:rsidRPr="00581E00">
        <w:rPr>
          <w:rFonts w:eastAsia="Calibri"/>
        </w:rPr>
        <w:t>(Read the second time--April 06, 2022)</w:t>
      </w:r>
    </w:p>
    <w:p w:rsidR="002D6B2B" w:rsidRPr="00581E00" w:rsidRDefault="002D6B2B" w:rsidP="002D6B2B">
      <w:pPr>
        <w:tabs>
          <w:tab w:val="left" w:pos="432"/>
          <w:tab w:val="left" w:pos="864"/>
        </w:tabs>
        <w:ind w:left="864"/>
        <w:rPr>
          <w:rFonts w:eastAsia="Calibri"/>
          <w:u w:val="single"/>
        </w:rPr>
      </w:pPr>
      <w:r w:rsidRPr="00581E00">
        <w:rPr>
          <w:rFonts w:eastAsia="Calibri"/>
          <w:u w:val="single"/>
        </w:rPr>
        <w:t>(Contested by Senator Hembree)</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H.</w:t>
      </w:r>
      <w:r w:rsidRPr="00581E00">
        <w:rPr>
          <w:b/>
        </w:rPr>
        <w:tab/>
        <w:t>3037</w:t>
      </w:r>
      <w:r w:rsidRPr="00581E00">
        <w:rPr>
          <w:b/>
        </w:rPr>
        <w:fldChar w:fldCharType="begin"/>
      </w:r>
      <w:r w:rsidRPr="00581E00">
        <w:rPr>
          <w:b/>
        </w:rPr>
        <w:instrText xml:space="preserve"> XE “H. 3037” \b </w:instrText>
      </w:r>
      <w:r w:rsidRPr="00581E00">
        <w:rPr>
          <w:b/>
        </w:rPr>
        <w:fldChar w:fldCharType="end"/>
      </w:r>
      <w:r w:rsidRPr="00581E00">
        <w:rPr>
          <w:b/>
        </w:rPr>
        <w:t>--Reps. Garvin, Robinson, Cobb</w:t>
      </w:r>
      <w:r w:rsidRPr="00581E00">
        <w:rPr>
          <w:b/>
        </w:rPr>
        <w:noBreakHyphen/>
        <w:t xml:space="preserve">Hunter, Hosey, </w:t>
      </w:r>
      <w:proofErr w:type="spellStart"/>
      <w:r w:rsidRPr="00581E00">
        <w:rPr>
          <w:b/>
        </w:rPr>
        <w:t>J.L</w:t>
      </w:r>
      <w:proofErr w:type="spellEnd"/>
      <w:r w:rsidRPr="00581E00">
        <w:rPr>
          <w:b/>
        </w:rPr>
        <w:t xml:space="preserve">. Johnson, Matthews, S. Williams, Rivers, Jefferson, R. Williams, Govan and King:  </w:t>
      </w:r>
      <w:r w:rsidRPr="00581E00">
        <w:rPr>
          <w:b/>
          <w:szCs w:val="30"/>
        </w:rPr>
        <w:t xml:space="preserve">A BILL </w:t>
      </w:r>
      <w:r w:rsidRPr="00581E00">
        <w:rPr>
          <w:b/>
        </w:rPr>
        <w:t>TO AMEND THE CODE OF LAWS OF SOUTH CAROLINA, 1976, BY ADDING SECTION 56</w:t>
      </w:r>
      <w:r w:rsidRPr="00581E00">
        <w:rPr>
          <w:b/>
        </w:rPr>
        <w:noBreakHyphen/>
        <w:t>3</w:t>
      </w:r>
      <w:r w:rsidRPr="00581E00">
        <w:rPr>
          <w:b/>
        </w:rPr>
        <w:noBreakHyphen/>
        <w:t>117 SO AS TO PROVIDE THE DEPARTMENT OF MOTOR VEHICLES MAY ADD A NOTATION TO A PRIVATE PASSENGER</w:t>
      </w:r>
      <w:r w:rsidRPr="00581E00">
        <w:rPr>
          <w:b/>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2D6B2B" w:rsidRPr="00581E00" w:rsidRDefault="002D6B2B" w:rsidP="002D6B2B">
      <w:pPr>
        <w:tabs>
          <w:tab w:val="left" w:pos="432"/>
          <w:tab w:val="left" w:pos="864"/>
        </w:tabs>
        <w:ind w:left="864"/>
        <w:rPr>
          <w:rFonts w:eastAsia="Calibri"/>
        </w:rPr>
      </w:pPr>
      <w:r w:rsidRPr="00581E00">
        <w:rPr>
          <w:rFonts w:eastAsia="Calibri"/>
        </w:rPr>
        <w:t>(Read the first time--April 7,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Transportation--March 17, 2022)</w:t>
      </w:r>
    </w:p>
    <w:p w:rsidR="002D6B2B" w:rsidRPr="00581E00" w:rsidRDefault="002D6B2B" w:rsidP="002D6B2B">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Pr>
        <w:tabs>
          <w:tab w:val="left" w:pos="432"/>
          <w:tab w:val="left" w:pos="864"/>
        </w:tabs>
        <w:ind w:left="864"/>
        <w:rPr>
          <w:rFonts w:eastAsia="Calibri"/>
        </w:rPr>
      </w:pPr>
      <w:r w:rsidRPr="00581E00">
        <w:rPr>
          <w:rFonts w:eastAsia="Calibri"/>
        </w:rPr>
        <w:t>(Committee Amendment Adopted--March 23, 2022)</w:t>
      </w:r>
    </w:p>
    <w:p w:rsidR="002D6B2B" w:rsidRPr="00581E00" w:rsidRDefault="002D6B2B" w:rsidP="002D6B2B">
      <w:pPr>
        <w:tabs>
          <w:tab w:val="left" w:pos="432"/>
          <w:tab w:val="left" w:pos="864"/>
        </w:tabs>
        <w:ind w:left="864"/>
        <w:rPr>
          <w:rFonts w:eastAsia="Calibri"/>
        </w:rPr>
      </w:pPr>
      <w:r w:rsidRPr="00581E00">
        <w:rPr>
          <w:rFonts w:eastAsia="Calibri"/>
        </w:rPr>
        <w:t>(Amended--April 20, 2022)</w:t>
      </w:r>
    </w:p>
    <w:p w:rsidR="002D6B2B" w:rsidRPr="00581E00" w:rsidRDefault="002D6B2B" w:rsidP="002D6B2B">
      <w:pPr>
        <w:tabs>
          <w:tab w:val="left" w:pos="432"/>
          <w:tab w:val="left" w:pos="864"/>
        </w:tabs>
        <w:ind w:left="864"/>
        <w:rPr>
          <w:rFonts w:eastAsia="Calibri"/>
        </w:rPr>
      </w:pPr>
      <w:r w:rsidRPr="00581E00">
        <w:rPr>
          <w:rFonts w:eastAsia="Calibri"/>
        </w:rPr>
        <w:t>(Read the second time--April 20, 2022)</w:t>
      </w:r>
    </w:p>
    <w:p w:rsidR="002D6B2B" w:rsidRPr="00581E00" w:rsidRDefault="002D6B2B" w:rsidP="002D6B2B">
      <w:pPr>
        <w:tabs>
          <w:tab w:val="left" w:pos="432"/>
          <w:tab w:val="left" w:pos="864"/>
        </w:tabs>
        <w:ind w:left="864"/>
        <w:rPr>
          <w:rFonts w:eastAsia="Calibri"/>
        </w:rPr>
      </w:pPr>
      <w:r w:rsidRPr="00581E00">
        <w:rPr>
          <w:rFonts w:eastAsia="Calibri"/>
        </w:rPr>
        <w:t>(Ayes 44, Nays 0--April 20, 2022)</w:t>
      </w:r>
    </w:p>
    <w:p w:rsidR="002D6B2B" w:rsidRDefault="002D6B2B" w:rsidP="002D6B2B">
      <w:r w:rsidRPr="00581E00">
        <w:t xml:space="preserve"> </w:t>
      </w:r>
    </w:p>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H.</w:t>
      </w:r>
      <w:r w:rsidRPr="00581E00">
        <w:rPr>
          <w:b/>
        </w:rPr>
        <w:tab/>
        <w:t>3144</w:t>
      </w:r>
      <w:r w:rsidRPr="00581E00">
        <w:rPr>
          <w:b/>
        </w:rPr>
        <w:fldChar w:fldCharType="begin"/>
      </w:r>
      <w:r w:rsidRPr="00581E00">
        <w:rPr>
          <w:b/>
        </w:rPr>
        <w:instrText xml:space="preserve"> XE “H. 3144” \b </w:instrText>
      </w:r>
      <w:r w:rsidRPr="00581E00">
        <w:rPr>
          <w:b/>
        </w:rPr>
        <w:fldChar w:fldCharType="end"/>
      </w:r>
      <w:r w:rsidRPr="00581E00">
        <w:rPr>
          <w:b/>
        </w:rPr>
        <w:t xml:space="preserve">--Reps. White, Robinson, Thigpen, </w:t>
      </w:r>
      <w:proofErr w:type="spellStart"/>
      <w:r w:rsidRPr="00581E00">
        <w:rPr>
          <w:b/>
        </w:rPr>
        <w:t>V.S</w:t>
      </w:r>
      <w:proofErr w:type="spellEnd"/>
      <w:r w:rsidRPr="00581E00">
        <w:rPr>
          <w:b/>
        </w:rPr>
        <w:t xml:space="preserve">. Moss, Dillard, Weeks, Wheeler, Fry, B. Newton, Forrest, Rivers and S. Williams:  </w:t>
      </w:r>
      <w:r w:rsidRPr="00581E00">
        <w:rPr>
          <w:b/>
          <w:szCs w:val="30"/>
        </w:rPr>
        <w:t xml:space="preserve">A BILL </w:t>
      </w:r>
      <w:r w:rsidRPr="00581E00">
        <w:rPr>
          <w:b/>
          <w:color w:val="000000" w:themeColor="text1"/>
          <w:u w:color="000000" w:themeColor="text1"/>
        </w:rPr>
        <w:t>TO AMEND THE CODE OF LAWS OF SOUTH CAROLINA, 1976, BY ADDING SECTION 59</w:t>
      </w:r>
      <w:r w:rsidRPr="00581E00">
        <w:rPr>
          <w:b/>
          <w:color w:val="000000" w:themeColor="text1"/>
          <w:u w:color="000000" w:themeColor="text1"/>
        </w:rPr>
        <w:noBreakHyphen/>
        <w:t>150</w:t>
      </w:r>
      <w:r w:rsidRPr="00581E00">
        <w:rPr>
          <w:b/>
          <w:color w:val="000000" w:themeColor="text1"/>
          <w:u w:color="000000" w:themeColor="text1"/>
        </w:rPr>
        <w:noBreakHyphen/>
        <w:t>365 SO AS TO ESTABLISH THE “SOUTH CAROLINA WORKFORCE INDUSTRY NEEDS SCHOLARSHIP (SC WINS)”, TO PROVIDE THAT CERTAIN STUDENTS ATTENDING A TWO</w:t>
      </w:r>
      <w:r w:rsidRPr="00581E00">
        <w:rPr>
          <w:b/>
          <w:color w:val="000000" w:themeColor="text1"/>
          <w:u w:color="000000" w:themeColor="text1"/>
        </w:rPr>
        <w:noBreakHyphen/>
        <w:t>YEAR TECHNICAL COLLEGE ARE ELIGIBLE FOR THE SCHOLARSHIP, AND TO PROVIDE ELIGIBILITY REQUIREMENTS.</w:t>
      </w:r>
    </w:p>
    <w:p w:rsidR="002D6B2B" w:rsidRPr="00581E00" w:rsidRDefault="002D6B2B" w:rsidP="002D6B2B">
      <w:pPr>
        <w:tabs>
          <w:tab w:val="left" w:pos="432"/>
          <w:tab w:val="left" w:pos="864"/>
        </w:tabs>
        <w:ind w:left="864"/>
        <w:rPr>
          <w:rFonts w:eastAsia="Calibri"/>
        </w:rPr>
      </w:pPr>
      <w:r w:rsidRPr="00581E00">
        <w:rPr>
          <w:rFonts w:eastAsia="Calibri"/>
        </w:rPr>
        <w:t>(Read the first time--April 7,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Education--April 20, 2022)</w:t>
      </w:r>
    </w:p>
    <w:p w:rsidR="002D6B2B" w:rsidRDefault="002D6B2B" w:rsidP="002D6B2B">
      <w:pPr>
        <w:tabs>
          <w:tab w:val="left" w:pos="432"/>
          <w:tab w:val="left" w:pos="864"/>
        </w:tabs>
        <w:ind w:left="864"/>
        <w:rPr>
          <w:rFonts w:eastAsia="Calibri"/>
        </w:rPr>
      </w:pPr>
      <w:r w:rsidRPr="00581E00">
        <w:rPr>
          <w:rFonts w:eastAsia="Calibri"/>
        </w:rPr>
        <w:t>(Favorable with amendments)</w:t>
      </w:r>
    </w:p>
    <w:p w:rsidR="002D6B2B" w:rsidRDefault="002D6B2B" w:rsidP="002D6B2B">
      <w:pPr>
        <w:pStyle w:val="CALENDARHISTORY"/>
        <w:rPr>
          <w:rFonts w:eastAsia="Calibri"/>
        </w:rPr>
      </w:pPr>
      <w:r>
        <w:rPr>
          <w:rFonts w:eastAsia="Calibri"/>
        </w:rPr>
        <w:t>(Committee Amendment Adopted--May 03, 2022)</w:t>
      </w:r>
    </w:p>
    <w:p w:rsidR="002D6B2B" w:rsidRDefault="002D6B2B" w:rsidP="002D6B2B">
      <w:pPr>
        <w:pStyle w:val="CALENDARHISTORY"/>
        <w:rPr>
          <w:rFonts w:eastAsia="Calibri"/>
        </w:rPr>
      </w:pPr>
      <w:r>
        <w:rPr>
          <w:rFonts w:eastAsia="Calibri"/>
        </w:rPr>
        <w:t>(Read the second time--May 03, 2022)</w:t>
      </w:r>
    </w:p>
    <w:p w:rsidR="002D6B2B" w:rsidRPr="00581E00" w:rsidRDefault="002D6B2B" w:rsidP="002D6B2B">
      <w:pPr>
        <w:pStyle w:val="CALENDARHISTORY"/>
        <w:rPr>
          <w:rFonts w:eastAsia="Calibri"/>
        </w:rPr>
      </w:pPr>
      <w:r>
        <w:rPr>
          <w:rFonts w:eastAsia="Calibri"/>
        </w:rPr>
        <w:t>(Ayes 40, Nays 0--May 03, 2022)</w:t>
      </w:r>
    </w:p>
    <w:p w:rsidR="002D6B2B" w:rsidRDefault="002D6B2B" w:rsidP="002D6B2B"/>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H.</w:t>
      </w:r>
      <w:r w:rsidRPr="00581E00">
        <w:rPr>
          <w:b/>
        </w:rPr>
        <w:tab/>
        <w:t>3271</w:t>
      </w:r>
      <w:r w:rsidRPr="00581E00">
        <w:rPr>
          <w:b/>
        </w:rPr>
        <w:fldChar w:fldCharType="begin"/>
      </w:r>
      <w:r w:rsidRPr="00581E00">
        <w:rPr>
          <w:b/>
        </w:rPr>
        <w:instrText xml:space="preserve"> XE “H. 3271” \b </w:instrText>
      </w:r>
      <w:r w:rsidRPr="00581E00">
        <w:rPr>
          <w:b/>
        </w:rPr>
        <w:fldChar w:fldCharType="end"/>
      </w:r>
      <w:r w:rsidRPr="00581E00">
        <w:rPr>
          <w:b/>
        </w:rPr>
        <w:t>--Reps. Henderson</w:t>
      </w:r>
      <w:r w:rsidRPr="00581E00">
        <w:rPr>
          <w:b/>
        </w:rPr>
        <w:noBreakHyphen/>
        <w:t xml:space="preserve">Myers, Govan, Hyde, T. Moore, Weeks, </w:t>
      </w:r>
      <w:proofErr w:type="spellStart"/>
      <w:r w:rsidRPr="00581E00">
        <w:rPr>
          <w:b/>
        </w:rPr>
        <w:t>G.M</w:t>
      </w:r>
      <w:proofErr w:type="spellEnd"/>
      <w:r w:rsidRPr="00581E00">
        <w:rPr>
          <w:b/>
        </w:rPr>
        <w:t xml:space="preserve">. Smith, King, McDaniel, Collins, Morgan and Caskey:  </w:t>
      </w:r>
      <w:r w:rsidRPr="00581E00">
        <w:rPr>
          <w:b/>
          <w:szCs w:val="30"/>
        </w:rPr>
        <w:t xml:space="preserve">A BILL </w:t>
      </w:r>
      <w:r w:rsidRPr="00581E00">
        <w:rPr>
          <w:b/>
          <w:color w:val="000000" w:themeColor="text1"/>
          <w:u w:color="000000" w:themeColor="text1"/>
        </w:rPr>
        <w:t>TO AMEND SECTIONS 15</w:t>
      </w:r>
      <w:r w:rsidRPr="00581E00">
        <w:rPr>
          <w:b/>
          <w:color w:val="000000" w:themeColor="text1"/>
          <w:u w:color="000000" w:themeColor="text1"/>
        </w:rPr>
        <w:noBreakHyphen/>
        <w:t>49</w:t>
      </w:r>
      <w:r w:rsidRPr="00581E00">
        <w:rPr>
          <w:b/>
          <w:color w:val="000000" w:themeColor="text1"/>
          <w:u w:color="000000" w:themeColor="text1"/>
        </w:rPr>
        <w:noBreakHyphen/>
        <w:t>10 AND 15</w:t>
      </w:r>
      <w:r w:rsidRPr="00581E00">
        <w:rPr>
          <w:b/>
          <w:color w:val="000000" w:themeColor="text1"/>
          <w:u w:color="000000" w:themeColor="text1"/>
        </w:rPr>
        <w:noBreakHyphen/>
        <w:t>49</w:t>
      </w:r>
      <w:r w:rsidRPr="00581E00">
        <w:rPr>
          <w:b/>
          <w:color w:val="000000" w:themeColor="text1"/>
          <w:u w:color="000000" w:themeColor="text1"/>
        </w:rPr>
        <w:noBreakHyphen/>
        <w:t>20, CODE OF LAWS OF SOUTH CAROLINA, 1976, RELATING TO PETITIONS FOR A CHANGE OF NAME, SO AS TO REQUIRE A PETITIONER TO HAVE RESIDED IN THE STATE OF SOUTH CAROLINA FOR AT LEAST</w:t>
      </w:r>
      <w:r w:rsidR="00C277E1">
        <w:rPr>
          <w:b/>
          <w:color w:val="000000" w:themeColor="text1"/>
          <w:u w:color="000000" w:themeColor="text1"/>
        </w:rPr>
        <w:t xml:space="preserve"> </w:t>
      </w:r>
      <w:r w:rsidRPr="00581E00">
        <w:rPr>
          <w:b/>
          <w:color w:val="000000" w:themeColor="text1"/>
          <w:u w:color="000000" w:themeColor="text1"/>
        </w:rPr>
        <w:t>SIX MONTHS TO BE ELIGIBLE TO APPLY FOR A NAME CHANGE.</w:t>
      </w:r>
    </w:p>
    <w:p w:rsidR="002D6B2B" w:rsidRPr="00581E00" w:rsidRDefault="002D6B2B" w:rsidP="002D6B2B">
      <w:pPr>
        <w:tabs>
          <w:tab w:val="left" w:pos="432"/>
          <w:tab w:val="left" w:pos="864"/>
        </w:tabs>
        <w:ind w:left="864"/>
        <w:rPr>
          <w:rFonts w:eastAsia="Calibri"/>
        </w:rPr>
      </w:pPr>
      <w:r w:rsidRPr="00581E00">
        <w:rPr>
          <w:rFonts w:eastAsia="Calibri"/>
        </w:rPr>
        <w:t>(Read the first time--March 15,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Judiciary--April 20, 2022)</w:t>
      </w:r>
    </w:p>
    <w:p w:rsidR="002D6B2B" w:rsidRDefault="002D6B2B" w:rsidP="002D6B2B">
      <w:pPr>
        <w:tabs>
          <w:tab w:val="left" w:pos="432"/>
          <w:tab w:val="left" w:pos="864"/>
        </w:tabs>
        <w:ind w:left="864"/>
        <w:rPr>
          <w:rFonts w:eastAsia="Calibri"/>
        </w:rPr>
      </w:pPr>
      <w:r w:rsidRPr="00581E00">
        <w:rPr>
          <w:rFonts w:eastAsia="Calibri"/>
        </w:rPr>
        <w:t>(Favorable)</w:t>
      </w:r>
    </w:p>
    <w:p w:rsidR="002D6B2B" w:rsidRDefault="002D6B2B" w:rsidP="002D6B2B">
      <w:pPr>
        <w:pStyle w:val="CALENDARHISTORY"/>
        <w:rPr>
          <w:rFonts w:eastAsia="Calibri"/>
        </w:rPr>
      </w:pPr>
      <w:r>
        <w:rPr>
          <w:rFonts w:eastAsia="Calibri"/>
        </w:rPr>
        <w:t>(Read the second time--May 03, 2022)</w:t>
      </w:r>
    </w:p>
    <w:p w:rsidR="002D6B2B" w:rsidRDefault="002D6B2B" w:rsidP="002D6B2B">
      <w:pPr>
        <w:pStyle w:val="CALENDARHISTORY"/>
        <w:rPr>
          <w:rFonts w:eastAsia="Calibri"/>
        </w:rPr>
      </w:pPr>
      <w:r>
        <w:rPr>
          <w:rFonts w:eastAsia="Calibri"/>
        </w:rPr>
        <w:t>(Ayes 40, Nays 0--May 03, 2022)</w:t>
      </w:r>
    </w:p>
    <w:p w:rsidR="002D6B2B" w:rsidRDefault="002D6B2B" w:rsidP="002D6B2B">
      <w:pPr>
        <w:rPr>
          <w:rFonts w:eastAsia="Calibri"/>
        </w:rPr>
      </w:pPr>
    </w:p>
    <w:p w:rsidR="002D6B2B" w:rsidRDefault="002D6B2B" w:rsidP="002D6B2B"/>
    <w:p w:rsidR="002D6B2B" w:rsidRPr="00581E00" w:rsidRDefault="002D6B2B" w:rsidP="002D6B2B">
      <w:pPr>
        <w:keepNext/>
        <w:keepLines/>
        <w:tabs>
          <w:tab w:val="left" w:pos="432"/>
          <w:tab w:val="left" w:pos="864"/>
        </w:tabs>
        <w:ind w:left="432" w:hanging="432"/>
        <w:rPr>
          <w:b/>
          <w:u w:color="000000" w:themeColor="text1"/>
        </w:rPr>
      </w:pPr>
      <w:r w:rsidRPr="00581E00">
        <w:rPr>
          <w:b/>
        </w:rPr>
        <w:t>H.</w:t>
      </w:r>
      <w:r w:rsidRPr="00581E00">
        <w:rPr>
          <w:b/>
        </w:rPr>
        <w:tab/>
        <w:t>4766</w:t>
      </w:r>
      <w:r w:rsidRPr="00581E00">
        <w:rPr>
          <w:b/>
        </w:rPr>
        <w:fldChar w:fldCharType="begin"/>
      </w:r>
      <w:r w:rsidRPr="00581E00">
        <w:rPr>
          <w:b/>
        </w:rPr>
        <w:instrText xml:space="preserve"> XE "H. 4766" \b </w:instrText>
      </w:r>
      <w:r w:rsidRPr="00581E00">
        <w:rPr>
          <w:b/>
        </w:rPr>
        <w:fldChar w:fldCharType="end"/>
      </w:r>
      <w:r w:rsidRPr="00581E00">
        <w:rPr>
          <w:b/>
        </w:rPr>
        <w:t xml:space="preserve">--Reps. Allison, Lucas, Felder and Alexander:  </w:t>
      </w:r>
      <w:r w:rsidRPr="00581E00">
        <w:rPr>
          <w:b/>
          <w:szCs w:val="30"/>
        </w:rPr>
        <w:t xml:space="preserve">A BILL </w:t>
      </w:r>
      <w:r w:rsidRPr="00581E00">
        <w:rPr>
          <w:b/>
          <w:u w:color="000000" w:themeColor="text1"/>
        </w:rPr>
        <w:t>TO AMEND SECTION 13</w:t>
      </w:r>
      <w:r w:rsidRPr="00581E00">
        <w:rPr>
          <w:b/>
          <w:u w:color="000000" w:themeColor="text1"/>
        </w:rPr>
        <w:noBreakHyphen/>
        <w:t>1</w:t>
      </w:r>
      <w:r w:rsidRPr="00581E00">
        <w:rPr>
          <w:b/>
          <w:u w:color="000000" w:themeColor="text1"/>
        </w:rPr>
        <w:noBreakHyphen/>
        <w:t>2030, CODE OF LAWS OF SOUTH CAROLINA, 1976, RELATING TO THE COORDINATING COUNCIL FOR WORKFORCE DEVELOPMENT, SO AS TO DELETE REFERENCES TO DESIGNEES ON THE COORDINATING COUNCIL.</w:t>
      </w:r>
    </w:p>
    <w:p w:rsidR="002D6B2B" w:rsidRPr="00581E00" w:rsidRDefault="002D6B2B" w:rsidP="002D6B2B">
      <w:pPr>
        <w:keepNext/>
        <w:keepLines/>
        <w:tabs>
          <w:tab w:val="left" w:pos="432"/>
          <w:tab w:val="left" w:pos="864"/>
        </w:tabs>
        <w:ind w:left="864"/>
        <w:rPr>
          <w:rFonts w:eastAsia="Calibri"/>
        </w:rPr>
      </w:pPr>
      <w:r w:rsidRPr="00581E00">
        <w:rPr>
          <w:rFonts w:eastAsia="Calibri"/>
        </w:rPr>
        <w:t>(Read the first time--February 9, 2022)</w:t>
      </w:r>
    </w:p>
    <w:p w:rsidR="002D6B2B" w:rsidRPr="00581E00" w:rsidRDefault="002D6B2B" w:rsidP="002D6B2B">
      <w:pPr>
        <w:keepNext/>
        <w:keepLines/>
        <w:tabs>
          <w:tab w:val="left" w:pos="432"/>
          <w:tab w:val="left" w:pos="864"/>
        </w:tabs>
        <w:ind w:left="864"/>
        <w:rPr>
          <w:rFonts w:eastAsia="Calibri"/>
        </w:rPr>
      </w:pPr>
      <w:r w:rsidRPr="00581E00">
        <w:rPr>
          <w:rFonts w:eastAsia="Calibri"/>
        </w:rPr>
        <w:t>(Reported by Committee on Education--April 20, 2022)</w:t>
      </w:r>
    </w:p>
    <w:p w:rsidR="002D6B2B" w:rsidRPr="00581E00" w:rsidRDefault="002D6B2B" w:rsidP="002D6B2B">
      <w:pPr>
        <w:keepNext/>
        <w:keepLines/>
        <w:tabs>
          <w:tab w:val="left" w:pos="432"/>
          <w:tab w:val="left" w:pos="864"/>
        </w:tabs>
        <w:ind w:left="864"/>
        <w:rPr>
          <w:rFonts w:eastAsia="Calibri"/>
        </w:rPr>
      </w:pPr>
      <w:r w:rsidRPr="00581E00">
        <w:rPr>
          <w:rFonts w:eastAsia="Calibri"/>
        </w:rPr>
        <w:t>(Favorable with amendments)</w:t>
      </w:r>
    </w:p>
    <w:p w:rsidR="002D6B2B" w:rsidRDefault="002D6B2B" w:rsidP="002D6B2B">
      <w:pPr>
        <w:pStyle w:val="CALENDARHISTORY"/>
        <w:keepNext/>
        <w:keepLines/>
      </w:pPr>
      <w:r>
        <w:t>(Committee Amendment Adopted--May 03, 2022)</w:t>
      </w:r>
    </w:p>
    <w:p w:rsidR="002D6B2B" w:rsidRDefault="002D6B2B" w:rsidP="002D6B2B">
      <w:pPr>
        <w:pStyle w:val="CALENDARHISTORY"/>
        <w:keepNext/>
        <w:keepLines/>
      </w:pPr>
      <w:r>
        <w:t>(Read the second time--May 03, 2022)</w:t>
      </w:r>
    </w:p>
    <w:p w:rsidR="002D6B2B" w:rsidRDefault="002D6B2B" w:rsidP="002D6B2B">
      <w:pPr>
        <w:pStyle w:val="CALENDARHISTORY"/>
        <w:keepNext/>
        <w:keepLines/>
      </w:pPr>
      <w:r>
        <w:t>(Ayes 40, Nays 0--May 03, 2022)</w:t>
      </w:r>
    </w:p>
    <w:p w:rsidR="002D6B2B" w:rsidRDefault="002D6B2B" w:rsidP="002D6B2B"/>
    <w:p w:rsidR="002D6B2B" w:rsidRPr="00581E00" w:rsidRDefault="002D6B2B" w:rsidP="002D6B2B">
      <w:pPr>
        <w:tabs>
          <w:tab w:val="left" w:pos="432"/>
          <w:tab w:val="left" w:pos="864"/>
        </w:tabs>
        <w:ind w:left="432" w:hanging="432"/>
        <w:rPr>
          <w:b/>
          <w:u w:color="000000"/>
          <w:shd w:val="clear" w:color="auto" w:fill="FFFFFF"/>
        </w:rPr>
      </w:pPr>
      <w:r w:rsidRPr="00581E00">
        <w:rPr>
          <w:b/>
        </w:rPr>
        <w:t>H.</w:t>
      </w:r>
      <w:r w:rsidRPr="00581E00">
        <w:rPr>
          <w:b/>
        </w:rPr>
        <w:tab/>
        <w:t>4837</w:t>
      </w:r>
      <w:r w:rsidRPr="00581E00">
        <w:rPr>
          <w:b/>
        </w:rPr>
        <w:fldChar w:fldCharType="begin"/>
      </w:r>
      <w:r w:rsidRPr="00581E00">
        <w:rPr>
          <w:b/>
        </w:rPr>
        <w:instrText xml:space="preserve"> XE "H. 4837" \b </w:instrText>
      </w:r>
      <w:r w:rsidRPr="00581E00">
        <w:rPr>
          <w:b/>
        </w:rPr>
        <w:fldChar w:fldCharType="end"/>
      </w:r>
      <w:r w:rsidRPr="00581E00">
        <w:rPr>
          <w:b/>
        </w:rPr>
        <w:t xml:space="preserve">--Reps. Elliott, B. Cox, Felder, B. Newton, Pope, Wooten, Caskey, Collins, Haddon, Gilliam, W. Cox, Atkinson, Jefferson, Forrest, R. Williams, Bryant, T. Moore, Hardee, McGinnis, Anderson, Thigpen, Hayes, Rutherford, Hyde, Daning, Bennett, Huggins, M.M. Smith, White, </w:t>
      </w:r>
      <w:proofErr w:type="spellStart"/>
      <w:r w:rsidRPr="00581E00">
        <w:rPr>
          <w:b/>
        </w:rPr>
        <w:t>V.S</w:t>
      </w:r>
      <w:proofErr w:type="spellEnd"/>
      <w:r w:rsidRPr="00581E00">
        <w:rPr>
          <w:b/>
        </w:rPr>
        <w:t xml:space="preserve">. Moss, Blackwell, Taylor, Ballentine, Henegan and Matthews:  </w:t>
      </w:r>
      <w:r w:rsidRPr="00581E00">
        <w:rPr>
          <w:b/>
          <w:szCs w:val="30"/>
        </w:rPr>
        <w:t xml:space="preserve">A BILL </w:t>
      </w:r>
      <w:r w:rsidRPr="00581E00">
        <w:rPr>
          <w:b/>
          <w:u w:color="000000"/>
          <w:shd w:val="clear" w:color="auto" w:fill="FFFFFF"/>
        </w:rPr>
        <w:t>TO AMEND SECTION 40</w:t>
      </w:r>
      <w:r w:rsidRPr="00581E00">
        <w:rPr>
          <w:b/>
          <w:u w:color="000000"/>
          <w:shd w:val="clear" w:color="auto" w:fill="FFFFFF"/>
        </w:rPr>
        <w:noBreakHyphen/>
        <w:t>37</w:t>
      </w:r>
      <w:r w:rsidRPr="00581E00">
        <w:rPr>
          <w:b/>
          <w:u w:color="000000"/>
          <w:shd w:val="clear" w:color="auto" w:fill="FFFFFF"/>
        </w:rPr>
        <w:noBreakHyphen/>
        <w:t>320, CODE OF LAWS OF SOUTH CAROLINA, 1976, RELATING TO OPTOMETRY MOBILE UNITS, SO AS TO PROVIDE ADDITIONAL</w:t>
      </w:r>
      <w:r w:rsidR="00C277E1">
        <w:rPr>
          <w:b/>
          <w:u w:color="000000"/>
          <w:shd w:val="clear" w:color="auto" w:fill="FFFFFF"/>
        </w:rPr>
        <w:t xml:space="preserve"> </w:t>
      </w:r>
      <w:r w:rsidRPr="00581E00">
        <w:rPr>
          <w:b/>
          <w:u w:color="000000"/>
          <w:shd w:val="clear" w:color="auto" w:fill="FFFFFF"/>
        </w:rPr>
        <w:t>REQUIREMENTS FOR THE OPERATION OF SUCH UNITS.</w:t>
      </w:r>
    </w:p>
    <w:p w:rsidR="002D6B2B" w:rsidRPr="00581E00" w:rsidRDefault="002D6B2B" w:rsidP="002D6B2B">
      <w:pPr>
        <w:tabs>
          <w:tab w:val="left" w:pos="432"/>
          <w:tab w:val="left" w:pos="864"/>
        </w:tabs>
        <w:ind w:left="864"/>
        <w:rPr>
          <w:rFonts w:eastAsia="Calibri"/>
        </w:rPr>
      </w:pPr>
      <w:r w:rsidRPr="00581E00">
        <w:rPr>
          <w:rFonts w:eastAsia="Calibri"/>
        </w:rPr>
        <w:t>(Read the first time--March 15,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Medical Affairs--April 21, 2022)</w:t>
      </w:r>
    </w:p>
    <w:p w:rsidR="002D6B2B" w:rsidRDefault="002D6B2B" w:rsidP="002D6B2B">
      <w:pPr>
        <w:tabs>
          <w:tab w:val="left" w:pos="432"/>
          <w:tab w:val="left" w:pos="864"/>
        </w:tabs>
        <w:ind w:left="864"/>
        <w:rPr>
          <w:rFonts w:eastAsia="Calibri"/>
        </w:rPr>
      </w:pPr>
      <w:r w:rsidRPr="00581E00">
        <w:rPr>
          <w:rFonts w:eastAsia="Calibri"/>
        </w:rPr>
        <w:t>(Favorable with amendments)</w:t>
      </w:r>
    </w:p>
    <w:p w:rsidR="002D6B2B" w:rsidRDefault="002D6B2B" w:rsidP="002D6B2B">
      <w:pPr>
        <w:pStyle w:val="CALENDARHISTORY"/>
        <w:rPr>
          <w:rFonts w:eastAsia="Calibri"/>
        </w:rPr>
      </w:pPr>
      <w:r>
        <w:rPr>
          <w:rFonts w:eastAsia="Calibri"/>
        </w:rPr>
        <w:t>(Committee Amendment Adopted--May 03, 2022)</w:t>
      </w:r>
    </w:p>
    <w:p w:rsidR="002D6B2B" w:rsidRDefault="002D6B2B" w:rsidP="002D6B2B">
      <w:pPr>
        <w:pStyle w:val="CALENDARHISTORY"/>
        <w:rPr>
          <w:rFonts w:eastAsia="Calibri"/>
        </w:rPr>
      </w:pPr>
      <w:r>
        <w:rPr>
          <w:rFonts w:eastAsia="Calibri"/>
        </w:rPr>
        <w:t>(Read the second time--May 03, 2022)</w:t>
      </w:r>
    </w:p>
    <w:p w:rsidR="002D6B2B" w:rsidRPr="00581E00" w:rsidRDefault="002D6B2B" w:rsidP="002D6B2B">
      <w:pPr>
        <w:pStyle w:val="CALENDARHISTORY"/>
        <w:rPr>
          <w:rFonts w:eastAsia="Calibri"/>
        </w:rPr>
      </w:pPr>
      <w:r>
        <w:rPr>
          <w:rFonts w:eastAsia="Calibri"/>
        </w:rPr>
        <w:t>(Aye 40, Nays 0--May 03, 2022)</w:t>
      </w:r>
    </w:p>
    <w:p w:rsidR="002D6B2B"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H.</w:t>
      </w:r>
      <w:r w:rsidRPr="00581E00">
        <w:rPr>
          <w:b/>
        </w:rPr>
        <w:tab/>
        <w:t>3795</w:t>
      </w:r>
      <w:r w:rsidRPr="00581E00">
        <w:rPr>
          <w:b/>
        </w:rPr>
        <w:fldChar w:fldCharType="begin"/>
      </w:r>
      <w:r w:rsidRPr="00581E00">
        <w:rPr>
          <w:b/>
        </w:rPr>
        <w:instrText xml:space="preserve"> XE "H. 3795" \b </w:instrText>
      </w:r>
      <w:r w:rsidRPr="00581E00">
        <w:rPr>
          <w:b/>
        </w:rPr>
        <w:fldChar w:fldCharType="end"/>
      </w:r>
      <w:r w:rsidRPr="00581E00">
        <w:rPr>
          <w:b/>
        </w:rPr>
        <w:t xml:space="preserve">--Rep. Allison:  </w:t>
      </w:r>
      <w:r w:rsidRPr="00581E00">
        <w:rPr>
          <w:b/>
          <w:szCs w:val="30"/>
        </w:rPr>
        <w:t xml:space="preserve">A BILL </w:t>
      </w:r>
      <w:r w:rsidRPr="00581E00">
        <w:rPr>
          <w:b/>
          <w:u w:color="000000" w:themeColor="text1"/>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581E00">
        <w:rPr>
          <w:b/>
          <w:u w:color="000000" w:themeColor="text1"/>
        </w:rPr>
        <w:noBreakHyphen/>
        <w:t>33</w:t>
      </w:r>
      <w:r w:rsidRPr="00581E00">
        <w:rPr>
          <w:b/>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581E00">
        <w:rPr>
          <w:b/>
          <w:u w:color="000000" w:themeColor="text1"/>
        </w:rPr>
        <w:noBreakHyphen/>
        <w:t>27</w:t>
      </w:r>
      <w:r w:rsidRPr="00581E00">
        <w:rPr>
          <w:b/>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2D6B2B" w:rsidRPr="00581E00" w:rsidRDefault="002D6B2B" w:rsidP="002D6B2B">
      <w:pPr>
        <w:tabs>
          <w:tab w:val="left" w:pos="432"/>
          <w:tab w:val="left" w:pos="864"/>
        </w:tabs>
        <w:ind w:left="864"/>
        <w:rPr>
          <w:rFonts w:eastAsia="Calibri"/>
        </w:rPr>
      </w:pPr>
      <w:r w:rsidRPr="00581E00">
        <w:rPr>
          <w:rFonts w:eastAsia="Calibri"/>
        </w:rPr>
        <w:t>(Read the first time--April 7, 2022)</w:t>
      </w:r>
    </w:p>
    <w:p w:rsidR="002D6B2B" w:rsidRPr="00581E00" w:rsidRDefault="002D6B2B" w:rsidP="002D6B2B">
      <w:pPr>
        <w:tabs>
          <w:tab w:val="left" w:pos="432"/>
          <w:tab w:val="left" w:pos="864"/>
        </w:tabs>
        <w:ind w:left="864"/>
        <w:rPr>
          <w:rFonts w:eastAsia="Calibri"/>
        </w:rPr>
      </w:pPr>
      <w:r w:rsidRPr="00581E00">
        <w:rPr>
          <w:rFonts w:eastAsia="Calibri"/>
        </w:rPr>
        <w:t>(Polled by Committee on Labor, Commerce and Industry--April 28, 2022)</w:t>
      </w:r>
    </w:p>
    <w:p w:rsidR="002D6B2B" w:rsidRDefault="002D6B2B" w:rsidP="002D6B2B">
      <w:pPr>
        <w:tabs>
          <w:tab w:val="left" w:pos="432"/>
          <w:tab w:val="left" w:pos="864"/>
        </w:tabs>
        <w:ind w:left="864"/>
        <w:rPr>
          <w:rFonts w:eastAsia="Calibri"/>
        </w:rPr>
      </w:pPr>
      <w:r w:rsidRPr="00581E00">
        <w:rPr>
          <w:rFonts w:eastAsia="Calibri"/>
        </w:rPr>
        <w:t>(Favorable)</w:t>
      </w:r>
    </w:p>
    <w:p w:rsidR="002D6B2B" w:rsidRDefault="002D6B2B" w:rsidP="002D6B2B">
      <w:pPr>
        <w:pStyle w:val="CALENDARHISTORY"/>
        <w:rPr>
          <w:rFonts w:eastAsia="Calibri"/>
        </w:rPr>
      </w:pPr>
      <w:r>
        <w:rPr>
          <w:rFonts w:eastAsia="Calibri"/>
        </w:rPr>
        <w:t>(Amended--May 03, 2022)</w:t>
      </w:r>
    </w:p>
    <w:p w:rsidR="002D6B2B" w:rsidRDefault="002D6B2B" w:rsidP="002D6B2B">
      <w:pPr>
        <w:pStyle w:val="CALENDARHISTORY"/>
        <w:rPr>
          <w:rFonts w:eastAsia="Calibri"/>
        </w:rPr>
      </w:pPr>
      <w:r>
        <w:rPr>
          <w:rFonts w:eastAsia="Calibri"/>
        </w:rPr>
        <w:t>(Read the second time--May 03, 2022)</w:t>
      </w:r>
    </w:p>
    <w:p w:rsidR="002D6B2B" w:rsidRPr="00581E00" w:rsidRDefault="002D6B2B" w:rsidP="002D6B2B">
      <w:pPr>
        <w:pStyle w:val="CALENDARHISTORY"/>
        <w:rPr>
          <w:rFonts w:eastAsia="Calibri"/>
        </w:rPr>
      </w:pPr>
      <w:r>
        <w:rPr>
          <w:rFonts w:eastAsia="Calibri"/>
        </w:rPr>
        <w:t>(Ayes 39, Nays 1--May 03, 2022)</w:t>
      </w:r>
    </w:p>
    <w:p w:rsidR="002D6B2B" w:rsidRDefault="002D6B2B" w:rsidP="002D6B2B"/>
    <w:p w:rsidR="00795E32" w:rsidRPr="00581E00" w:rsidRDefault="00795E32" w:rsidP="00795E32">
      <w:pPr>
        <w:tabs>
          <w:tab w:val="left" w:pos="432"/>
          <w:tab w:val="left" w:pos="864"/>
        </w:tabs>
        <w:ind w:left="432" w:hanging="432"/>
        <w:rPr>
          <w:b/>
        </w:rPr>
      </w:pPr>
      <w:r w:rsidRPr="00581E00">
        <w:rPr>
          <w:b/>
        </w:rPr>
        <w:t>H.</w:t>
      </w:r>
      <w:r w:rsidRPr="00581E00">
        <w:rPr>
          <w:b/>
        </w:rPr>
        <w:tab/>
        <w:t>3050</w:t>
      </w:r>
      <w:r w:rsidRPr="00581E00">
        <w:rPr>
          <w:b/>
        </w:rPr>
        <w:fldChar w:fldCharType="begin"/>
      </w:r>
      <w:r w:rsidRPr="00581E00">
        <w:rPr>
          <w:b/>
        </w:rPr>
        <w:instrText xml:space="preserve"> XE “H. 3050” \b </w:instrText>
      </w:r>
      <w:r w:rsidRPr="00581E00">
        <w:rPr>
          <w:b/>
        </w:rPr>
        <w:fldChar w:fldCharType="end"/>
      </w:r>
      <w:r w:rsidRPr="00581E00">
        <w:rPr>
          <w:b/>
        </w:rPr>
        <w:t xml:space="preserve">--Reps. D.C. Moss, McGarry, Wooten, Hixon, Erickson and Bradley:  </w:t>
      </w:r>
      <w:r w:rsidRPr="00581E00">
        <w:rPr>
          <w:b/>
          <w:szCs w:val="30"/>
        </w:rPr>
        <w:t xml:space="preserve">A BILL </w:t>
      </w:r>
      <w:r w:rsidRPr="00581E00">
        <w:rPr>
          <w:b/>
        </w:rPr>
        <w:t>TO AMEND SECTION 23</w:t>
      </w:r>
      <w:r w:rsidRPr="00581E00">
        <w:rPr>
          <w:b/>
        </w:rPr>
        <w:noBreakHyphen/>
        <w:t>23</w:t>
      </w:r>
      <w:r w:rsidRPr="00581E00">
        <w:rPr>
          <w:b/>
        </w:rPr>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795E32" w:rsidRPr="00581E00" w:rsidRDefault="00795E32" w:rsidP="00795E32">
      <w:pPr>
        <w:tabs>
          <w:tab w:val="left" w:pos="432"/>
          <w:tab w:val="left" w:pos="864"/>
        </w:tabs>
        <w:ind w:left="864"/>
        <w:rPr>
          <w:rFonts w:eastAsia="Calibri"/>
        </w:rPr>
      </w:pPr>
      <w:r w:rsidRPr="00581E00">
        <w:rPr>
          <w:rFonts w:eastAsia="Calibri"/>
        </w:rPr>
        <w:t>(Read the first time--May 13, 2021)</w:t>
      </w:r>
    </w:p>
    <w:p w:rsidR="00795E32" w:rsidRPr="00581E00" w:rsidRDefault="00795E32" w:rsidP="00795E32">
      <w:pPr>
        <w:tabs>
          <w:tab w:val="left" w:pos="432"/>
          <w:tab w:val="left" w:pos="864"/>
        </w:tabs>
        <w:ind w:left="864"/>
        <w:rPr>
          <w:rFonts w:eastAsia="Calibri"/>
        </w:rPr>
      </w:pPr>
      <w:r w:rsidRPr="00581E00">
        <w:rPr>
          <w:rFonts w:eastAsia="Calibri"/>
        </w:rPr>
        <w:t>(Reported by Committee on Judiciary--April 20, 2022)</w:t>
      </w:r>
    </w:p>
    <w:p w:rsidR="00795E32" w:rsidRDefault="00795E32" w:rsidP="00795E32">
      <w:pPr>
        <w:tabs>
          <w:tab w:val="left" w:pos="432"/>
          <w:tab w:val="left" w:pos="864"/>
        </w:tabs>
        <w:ind w:left="864"/>
        <w:rPr>
          <w:rFonts w:eastAsia="Calibri"/>
        </w:rPr>
      </w:pPr>
      <w:r w:rsidRPr="00581E00">
        <w:rPr>
          <w:rFonts w:eastAsia="Calibri"/>
        </w:rPr>
        <w:t>(Favorable with amendments)</w:t>
      </w:r>
    </w:p>
    <w:p w:rsidR="00795E32" w:rsidRDefault="00795E32" w:rsidP="00795E32">
      <w:pPr>
        <w:pStyle w:val="CALENDARHISTORY"/>
        <w:rPr>
          <w:rFonts w:eastAsia="Calibri"/>
        </w:rPr>
      </w:pPr>
      <w:r>
        <w:rPr>
          <w:rFonts w:eastAsia="Calibri"/>
        </w:rPr>
        <w:t>(Committee Amendment Amended and Adopted--May 03, 2022)</w:t>
      </w:r>
    </w:p>
    <w:p w:rsidR="00795E32" w:rsidRDefault="00795E32" w:rsidP="00795E32">
      <w:pPr>
        <w:pStyle w:val="CALENDARHISTORY"/>
        <w:rPr>
          <w:rFonts w:eastAsia="Calibri"/>
        </w:rPr>
      </w:pPr>
      <w:r>
        <w:rPr>
          <w:rFonts w:eastAsia="Calibri"/>
        </w:rPr>
        <w:t>(Read the second time--May 04, 2022)</w:t>
      </w:r>
    </w:p>
    <w:p w:rsidR="00795E32" w:rsidRPr="00795E32" w:rsidRDefault="00795E32" w:rsidP="00795E32">
      <w:pPr>
        <w:pStyle w:val="CALENDARHISTORY"/>
        <w:rPr>
          <w:rFonts w:eastAsia="Calibri"/>
        </w:rPr>
      </w:pPr>
      <w:r>
        <w:rPr>
          <w:rFonts w:eastAsia="Calibri"/>
        </w:rPr>
        <w:t xml:space="preserve">(Ayes </w:t>
      </w:r>
      <w:r w:rsidR="00D8076F">
        <w:rPr>
          <w:rFonts w:eastAsia="Calibri"/>
        </w:rPr>
        <w:t xml:space="preserve">41, </w:t>
      </w:r>
      <w:r>
        <w:rPr>
          <w:rFonts w:eastAsia="Calibri"/>
        </w:rPr>
        <w:t xml:space="preserve">Nays </w:t>
      </w:r>
      <w:r w:rsidR="00D8076F">
        <w:rPr>
          <w:rFonts w:eastAsia="Calibri"/>
        </w:rPr>
        <w:t>0</w:t>
      </w:r>
      <w:r>
        <w:rPr>
          <w:rFonts w:eastAsia="Calibri"/>
        </w:rPr>
        <w:t>--May 4, 2022)</w:t>
      </w:r>
    </w:p>
    <w:p w:rsidR="002D6B2B" w:rsidRPr="00581E00" w:rsidRDefault="002D6B2B" w:rsidP="002D6B2B"/>
    <w:p w:rsidR="009257ED" w:rsidRPr="00581E00" w:rsidRDefault="009257ED" w:rsidP="009257ED">
      <w:pPr>
        <w:keepNext/>
        <w:keepLines/>
        <w:tabs>
          <w:tab w:val="left" w:pos="432"/>
          <w:tab w:val="left" w:pos="864"/>
        </w:tabs>
        <w:ind w:left="432" w:hanging="432"/>
        <w:rPr>
          <w:b/>
          <w:u w:color="000000" w:themeColor="text1"/>
        </w:rPr>
      </w:pPr>
      <w:r w:rsidRPr="00581E00">
        <w:rPr>
          <w:b/>
        </w:rPr>
        <w:t>H.</w:t>
      </w:r>
      <w:r w:rsidRPr="00581E00">
        <w:rPr>
          <w:b/>
        </w:rPr>
        <w:tab/>
        <w:t>3588</w:t>
      </w:r>
      <w:r w:rsidRPr="00581E00">
        <w:rPr>
          <w:b/>
        </w:rPr>
        <w:fldChar w:fldCharType="begin"/>
      </w:r>
      <w:r w:rsidRPr="00581E00">
        <w:rPr>
          <w:b/>
        </w:rPr>
        <w:instrText xml:space="preserve"> XE "H. 3588" \b </w:instrText>
      </w:r>
      <w:r w:rsidRPr="00581E00">
        <w:rPr>
          <w:b/>
        </w:rPr>
        <w:fldChar w:fldCharType="end"/>
      </w:r>
      <w:r w:rsidRPr="00581E00">
        <w:rPr>
          <w:b/>
        </w:rPr>
        <w:t xml:space="preserve">--Reps. Allison, Felder and Carter:  </w:t>
      </w:r>
      <w:r w:rsidRPr="00581E00">
        <w:rPr>
          <w:b/>
          <w:szCs w:val="30"/>
        </w:rPr>
        <w:t xml:space="preserve">A BILL </w:t>
      </w:r>
      <w:r w:rsidRPr="00581E00">
        <w:rPr>
          <w:b/>
          <w:u w:color="000000" w:themeColor="text1"/>
        </w:rPr>
        <w:t>TO AMEND SECTION 59</w:t>
      </w:r>
      <w:r w:rsidRPr="00581E00">
        <w:rPr>
          <w:b/>
          <w:u w:color="000000" w:themeColor="text1"/>
        </w:rPr>
        <w:noBreakHyphen/>
        <w:t>149</w:t>
      </w:r>
      <w:r w:rsidRPr="00581E00">
        <w:rPr>
          <w:b/>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581E00">
        <w:rPr>
          <w:b/>
          <w:u w:color="000000" w:themeColor="text1"/>
        </w:rPr>
        <w:noBreakHyphen/>
        <w:t>2023 SENIOR CLASS FROM THESE REQUIREMENTS.</w:t>
      </w:r>
    </w:p>
    <w:p w:rsidR="009257ED" w:rsidRPr="00581E00" w:rsidRDefault="009257ED" w:rsidP="009257ED">
      <w:pPr>
        <w:keepNext/>
        <w:keepLines/>
        <w:tabs>
          <w:tab w:val="left" w:pos="432"/>
          <w:tab w:val="left" w:pos="864"/>
        </w:tabs>
        <w:ind w:left="864"/>
        <w:rPr>
          <w:rFonts w:eastAsia="Calibri"/>
        </w:rPr>
      </w:pPr>
      <w:r w:rsidRPr="00581E00">
        <w:rPr>
          <w:rFonts w:eastAsia="Calibri"/>
        </w:rPr>
        <w:t>(Read the first time--April 14, 2021)</w:t>
      </w:r>
    </w:p>
    <w:p w:rsidR="009257ED" w:rsidRPr="00581E00" w:rsidRDefault="009257ED" w:rsidP="009257ED">
      <w:pPr>
        <w:keepNext/>
        <w:keepLines/>
        <w:tabs>
          <w:tab w:val="left" w:pos="432"/>
          <w:tab w:val="left" w:pos="864"/>
        </w:tabs>
        <w:ind w:left="864"/>
        <w:rPr>
          <w:rFonts w:eastAsia="Calibri"/>
        </w:rPr>
      </w:pPr>
      <w:r w:rsidRPr="00581E00">
        <w:rPr>
          <w:rFonts w:eastAsia="Calibri"/>
        </w:rPr>
        <w:t>(Reported by Committee on Education--April 20, 2022)</w:t>
      </w:r>
    </w:p>
    <w:p w:rsidR="009257ED" w:rsidRDefault="009257ED" w:rsidP="009257ED">
      <w:pPr>
        <w:keepNext/>
        <w:keepLines/>
        <w:tabs>
          <w:tab w:val="left" w:pos="432"/>
          <w:tab w:val="left" w:pos="864"/>
        </w:tabs>
        <w:ind w:left="864"/>
        <w:rPr>
          <w:rFonts w:eastAsia="Calibri"/>
        </w:rPr>
      </w:pPr>
      <w:r w:rsidRPr="00581E00">
        <w:rPr>
          <w:rFonts w:eastAsia="Calibri"/>
        </w:rPr>
        <w:t>(Favorable with amendments)</w:t>
      </w:r>
    </w:p>
    <w:p w:rsidR="009257ED" w:rsidRDefault="009257ED" w:rsidP="009257ED">
      <w:pPr>
        <w:pStyle w:val="CALENDARHISTORY"/>
        <w:rPr>
          <w:rFonts w:eastAsia="Calibri"/>
        </w:rPr>
      </w:pPr>
      <w:r>
        <w:rPr>
          <w:rFonts w:eastAsia="Calibri"/>
        </w:rPr>
        <w:t>(Committee Amendment Adopted--May 04, 2022)</w:t>
      </w:r>
    </w:p>
    <w:p w:rsidR="009257ED" w:rsidRDefault="009257ED" w:rsidP="009257ED">
      <w:pPr>
        <w:pStyle w:val="CALENDARHISTORY"/>
        <w:rPr>
          <w:rFonts w:eastAsia="Calibri"/>
        </w:rPr>
      </w:pPr>
      <w:r>
        <w:rPr>
          <w:rFonts w:eastAsia="Calibri"/>
        </w:rPr>
        <w:t>(Amended--May 04, 2022)</w:t>
      </w:r>
    </w:p>
    <w:p w:rsidR="009257ED" w:rsidRDefault="009257ED" w:rsidP="009257ED">
      <w:pPr>
        <w:pStyle w:val="CALENDARHISTORY"/>
        <w:rPr>
          <w:rFonts w:eastAsia="Calibri"/>
        </w:rPr>
      </w:pPr>
      <w:r>
        <w:rPr>
          <w:rFonts w:eastAsia="Calibri"/>
        </w:rPr>
        <w:t>(Read the second time--May 04, 2022)</w:t>
      </w:r>
    </w:p>
    <w:p w:rsidR="009257ED" w:rsidRDefault="009257ED" w:rsidP="009257ED">
      <w:pPr>
        <w:pStyle w:val="CALENDARHISTORY"/>
        <w:rPr>
          <w:rFonts w:eastAsia="Calibri"/>
        </w:rPr>
      </w:pPr>
      <w:r>
        <w:rPr>
          <w:rFonts w:eastAsia="Calibri"/>
        </w:rPr>
        <w:t>(Ayes 39, Ayes 0--May 4, 2022)</w:t>
      </w:r>
    </w:p>
    <w:p w:rsidR="003274DA" w:rsidRPr="003274DA" w:rsidRDefault="003274DA" w:rsidP="003274DA">
      <w:pPr>
        <w:rPr>
          <w:rFonts w:eastAsia="Calibri"/>
        </w:rPr>
      </w:pPr>
    </w:p>
    <w:p w:rsidR="003274DA" w:rsidRPr="00581E00" w:rsidRDefault="003274DA" w:rsidP="003274DA">
      <w:pPr>
        <w:tabs>
          <w:tab w:val="left" w:pos="432"/>
          <w:tab w:val="left" w:pos="864"/>
        </w:tabs>
        <w:ind w:left="432" w:hanging="432"/>
        <w:rPr>
          <w:b/>
          <w:u w:color="000000" w:themeColor="text1"/>
        </w:rPr>
      </w:pPr>
      <w:r w:rsidRPr="00581E00">
        <w:rPr>
          <w:b/>
        </w:rPr>
        <w:t>H.</w:t>
      </w:r>
      <w:r w:rsidRPr="00581E00">
        <w:rPr>
          <w:b/>
        </w:rPr>
        <w:tab/>
        <w:t>3591</w:t>
      </w:r>
      <w:r w:rsidRPr="00581E00">
        <w:rPr>
          <w:b/>
        </w:rPr>
        <w:fldChar w:fldCharType="begin"/>
      </w:r>
      <w:r w:rsidRPr="00581E00">
        <w:rPr>
          <w:b/>
        </w:rPr>
        <w:instrText xml:space="preserve"> XE "H. 3591" \b </w:instrText>
      </w:r>
      <w:r w:rsidRPr="00581E00">
        <w:rPr>
          <w:b/>
        </w:rPr>
        <w:fldChar w:fldCharType="end"/>
      </w:r>
      <w:r w:rsidRPr="00581E00">
        <w:rPr>
          <w:b/>
        </w:rPr>
        <w:t xml:space="preserve">--Reps. Allison, Lucas, Erickson, Bradley and Kirby:  </w:t>
      </w:r>
      <w:r w:rsidRPr="00581E00">
        <w:rPr>
          <w:b/>
          <w:szCs w:val="30"/>
        </w:rPr>
        <w:t xml:space="preserve">A BILL </w:t>
      </w:r>
      <w:r w:rsidRPr="00581E00">
        <w:rPr>
          <w:b/>
          <w:u w:color="000000" w:themeColor="text1"/>
        </w:rPr>
        <w:t>TO AMEND THE CODE OF LAWS OF SOUTH CAROLINA, 1976, BY ADDING SECTION 59</w:t>
      </w:r>
      <w:r w:rsidRPr="00581E00">
        <w:rPr>
          <w:b/>
          <w:u w:color="000000" w:themeColor="text1"/>
        </w:rPr>
        <w:noBreakHyphen/>
        <w:t>26</w:t>
      </w:r>
      <w:r w:rsidRPr="00581E00">
        <w:rPr>
          <w:b/>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581E00">
        <w:rPr>
          <w:b/>
          <w:u w:color="000000" w:themeColor="text1"/>
        </w:rPr>
        <w:noBreakHyphen/>
        <w:t>26</w:t>
      </w:r>
      <w:r w:rsidRPr="00581E00">
        <w:rPr>
          <w:b/>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w:t>
      </w:r>
      <w:r w:rsidR="00E24AE2">
        <w:rPr>
          <w:b/>
          <w:u w:color="000000" w:themeColor="text1"/>
        </w:rPr>
        <w:br/>
      </w:r>
      <w:r w:rsidR="00E24AE2">
        <w:rPr>
          <w:b/>
          <w:u w:color="000000" w:themeColor="text1"/>
        </w:rPr>
        <w:br/>
      </w:r>
      <w:r w:rsidR="00E24AE2">
        <w:rPr>
          <w:b/>
          <w:u w:color="000000" w:themeColor="text1"/>
        </w:rPr>
        <w:br/>
      </w:r>
      <w:r w:rsidR="00E24AE2">
        <w:rPr>
          <w:b/>
          <w:u w:color="000000" w:themeColor="text1"/>
        </w:rPr>
        <w:br/>
      </w:r>
      <w:r w:rsidR="00E24AE2">
        <w:rPr>
          <w:b/>
          <w:u w:color="000000" w:themeColor="text1"/>
        </w:rPr>
        <w:br/>
      </w:r>
      <w:r w:rsidR="00E24AE2">
        <w:rPr>
          <w:b/>
          <w:u w:color="000000" w:themeColor="text1"/>
        </w:rPr>
        <w:br/>
      </w:r>
      <w:r w:rsidRPr="00581E00">
        <w:rPr>
          <w:b/>
          <w:u w:color="000000" w:themeColor="text1"/>
        </w:rPr>
        <w:t>PROVIDE THIS INFORMATION IS NOT SUBJECT TO THE FREEDOM OF INFORMATION ACT.</w:t>
      </w:r>
    </w:p>
    <w:p w:rsidR="003274DA" w:rsidRPr="00581E00" w:rsidRDefault="003274DA" w:rsidP="003274DA">
      <w:pPr>
        <w:tabs>
          <w:tab w:val="left" w:pos="432"/>
          <w:tab w:val="left" w:pos="864"/>
        </w:tabs>
        <w:ind w:left="864"/>
        <w:rPr>
          <w:rFonts w:eastAsia="Calibri"/>
        </w:rPr>
      </w:pPr>
      <w:r w:rsidRPr="00581E00">
        <w:rPr>
          <w:rFonts w:eastAsia="Calibri"/>
        </w:rPr>
        <w:t>(Read the first time--May 4, 2021)</w:t>
      </w:r>
    </w:p>
    <w:p w:rsidR="003274DA" w:rsidRPr="00581E00" w:rsidRDefault="003274DA" w:rsidP="003274DA">
      <w:pPr>
        <w:tabs>
          <w:tab w:val="left" w:pos="432"/>
          <w:tab w:val="left" w:pos="864"/>
        </w:tabs>
        <w:ind w:left="864"/>
        <w:rPr>
          <w:rFonts w:eastAsia="Calibri"/>
        </w:rPr>
      </w:pPr>
      <w:r w:rsidRPr="00581E00">
        <w:rPr>
          <w:rFonts w:eastAsia="Calibri"/>
        </w:rPr>
        <w:t>(Reported by Committee on Education--April 20, 2022)</w:t>
      </w:r>
    </w:p>
    <w:p w:rsidR="003274DA" w:rsidRDefault="003274DA" w:rsidP="003274DA">
      <w:pPr>
        <w:tabs>
          <w:tab w:val="left" w:pos="432"/>
          <w:tab w:val="left" w:pos="864"/>
        </w:tabs>
        <w:ind w:left="864"/>
        <w:rPr>
          <w:rFonts w:eastAsia="Calibri"/>
        </w:rPr>
      </w:pPr>
      <w:r w:rsidRPr="00581E00">
        <w:rPr>
          <w:rFonts w:eastAsia="Calibri"/>
        </w:rPr>
        <w:t>(Favorable with amendments)</w:t>
      </w:r>
    </w:p>
    <w:p w:rsidR="003274DA" w:rsidRDefault="003274DA" w:rsidP="003274DA">
      <w:pPr>
        <w:pStyle w:val="CALENDARHISTORY"/>
        <w:rPr>
          <w:rFonts w:eastAsia="Calibri"/>
        </w:rPr>
      </w:pPr>
      <w:r>
        <w:rPr>
          <w:rFonts w:eastAsia="Calibri"/>
        </w:rPr>
        <w:t>(Committee Amendment Adopted--May 04, 2022)</w:t>
      </w:r>
    </w:p>
    <w:p w:rsidR="003274DA" w:rsidRDefault="003274DA" w:rsidP="003274DA">
      <w:pPr>
        <w:pStyle w:val="CALENDARHISTORY"/>
        <w:rPr>
          <w:rFonts w:eastAsia="Calibri"/>
        </w:rPr>
      </w:pPr>
      <w:r>
        <w:rPr>
          <w:rFonts w:eastAsia="Calibri"/>
        </w:rPr>
        <w:t>(Read the second time--May 04, 2022)</w:t>
      </w:r>
    </w:p>
    <w:p w:rsidR="003274DA" w:rsidRDefault="003274DA" w:rsidP="003274DA">
      <w:pPr>
        <w:pStyle w:val="CALENDARHISTORY"/>
        <w:rPr>
          <w:rFonts w:eastAsia="Calibri"/>
        </w:rPr>
      </w:pPr>
      <w:r>
        <w:rPr>
          <w:rFonts w:eastAsia="Calibri"/>
        </w:rPr>
        <w:t>(Ayes 21, Nays 20--May 4, 2022)</w:t>
      </w:r>
    </w:p>
    <w:p w:rsidR="009257ED" w:rsidRDefault="009257ED" w:rsidP="002D6B2B">
      <w:pPr>
        <w:tabs>
          <w:tab w:val="left" w:pos="432"/>
          <w:tab w:val="left" w:pos="864"/>
        </w:tabs>
        <w:jc w:val="center"/>
        <w:rPr>
          <w:b/>
        </w:rPr>
      </w:pPr>
    </w:p>
    <w:p w:rsidR="00A063B0" w:rsidRPr="00581E00" w:rsidRDefault="00A063B0" w:rsidP="00A063B0">
      <w:pPr>
        <w:tabs>
          <w:tab w:val="left" w:pos="432"/>
          <w:tab w:val="left" w:pos="864"/>
        </w:tabs>
        <w:ind w:left="432" w:hanging="432"/>
        <w:rPr>
          <w:b/>
          <w:u w:color="000000" w:themeColor="text1"/>
        </w:rPr>
      </w:pPr>
      <w:r w:rsidRPr="00581E00">
        <w:rPr>
          <w:b/>
        </w:rPr>
        <w:t>H.</w:t>
      </w:r>
      <w:r w:rsidRPr="00581E00">
        <w:rPr>
          <w:b/>
        </w:rPr>
        <w:tab/>
        <w:t>4161</w:t>
      </w:r>
      <w:r w:rsidRPr="00581E00">
        <w:rPr>
          <w:b/>
        </w:rPr>
        <w:fldChar w:fldCharType="begin"/>
      </w:r>
      <w:r w:rsidRPr="00581E00">
        <w:rPr>
          <w:b/>
        </w:rPr>
        <w:instrText xml:space="preserve"> XE "H. 4161" \b </w:instrText>
      </w:r>
      <w:r w:rsidRPr="00581E00">
        <w:rPr>
          <w:b/>
        </w:rPr>
        <w:fldChar w:fldCharType="end"/>
      </w:r>
      <w:r w:rsidRPr="00581E00">
        <w:rPr>
          <w:b/>
        </w:rPr>
        <w:t xml:space="preserve">--Rep. Bannister:  </w:t>
      </w:r>
      <w:r w:rsidRPr="00581E00">
        <w:rPr>
          <w:b/>
          <w:szCs w:val="30"/>
        </w:rPr>
        <w:t xml:space="preserve">A BILL </w:t>
      </w:r>
      <w:r w:rsidRPr="00581E00">
        <w:rPr>
          <w:b/>
          <w:u w:color="000000" w:themeColor="text1"/>
        </w:rPr>
        <w:t>TO AMEND SECTION 12</w:t>
      </w:r>
      <w:r w:rsidRPr="00581E00">
        <w:rPr>
          <w:b/>
          <w:u w:color="000000" w:themeColor="text1"/>
        </w:rPr>
        <w:noBreakHyphen/>
        <w:t>21</w:t>
      </w:r>
      <w:r w:rsidRPr="00581E00">
        <w:rPr>
          <w:b/>
          <w:u w:color="000000" w:themeColor="text1"/>
        </w:rPr>
        <w:noBreakHyphen/>
        <w:t>2710, CODE OF LAWS OF SOUTH CAROLINA, 1976, RELATING TO TYPES OF GAMING MACHINES PROHIBITED BY LAW, SO AS TO PROVIDE THAT THE PROHIBITION DOES NOT APPLY TO CERTAIN ITEMS THAT ARE DESIGNATED FOR USE IN OUT</w:t>
      </w:r>
      <w:r w:rsidRPr="00581E00">
        <w:rPr>
          <w:b/>
          <w:u w:color="000000" w:themeColor="text1"/>
        </w:rPr>
        <w:noBreakHyphen/>
        <w:t>OF</w:t>
      </w:r>
      <w:r w:rsidRPr="00581E00">
        <w:rPr>
          <w:b/>
          <w:u w:color="000000" w:themeColor="text1"/>
        </w:rPr>
        <w:noBreakHyphen/>
        <w:t>STATE JURISDICTIONS; AND TO AMEND SECTION 16</w:t>
      </w:r>
      <w:r w:rsidRPr="00581E00">
        <w:rPr>
          <w:b/>
          <w:u w:color="000000" w:themeColor="text1"/>
        </w:rPr>
        <w:noBreakHyphen/>
        <w:t>19</w:t>
      </w:r>
      <w:r w:rsidRPr="00581E00">
        <w:rPr>
          <w:b/>
          <w:u w:color="000000" w:themeColor="text1"/>
        </w:rPr>
        <w:noBreakHyphen/>
        <w:t>50, RELATING TO THE KEEPING OF UNLAWFUL GAMING TABLES, SO AS TO PROVIDE THAT THE PROHIBITION DOES NOT APPLY TO CERTAIN ITEMS THAT ARE DESIGNATED FOR USE IN OUT OF STATE JURISDICTIONS.</w:t>
      </w:r>
    </w:p>
    <w:p w:rsidR="00A063B0" w:rsidRPr="00581E00" w:rsidRDefault="00A063B0" w:rsidP="00A063B0">
      <w:pPr>
        <w:tabs>
          <w:tab w:val="left" w:pos="432"/>
          <w:tab w:val="left" w:pos="864"/>
        </w:tabs>
        <w:ind w:left="864"/>
        <w:rPr>
          <w:rFonts w:eastAsia="Calibri"/>
        </w:rPr>
      </w:pPr>
      <w:r w:rsidRPr="00581E00">
        <w:rPr>
          <w:rFonts w:eastAsia="Calibri"/>
        </w:rPr>
        <w:t>(Read the first time--March 10, 2022)</w:t>
      </w:r>
    </w:p>
    <w:p w:rsidR="00A063B0" w:rsidRPr="00581E00" w:rsidRDefault="00A063B0" w:rsidP="00A063B0">
      <w:pPr>
        <w:tabs>
          <w:tab w:val="left" w:pos="432"/>
          <w:tab w:val="left" w:pos="864"/>
        </w:tabs>
        <w:ind w:left="864"/>
        <w:rPr>
          <w:rFonts w:eastAsia="Calibri"/>
        </w:rPr>
      </w:pPr>
      <w:r w:rsidRPr="00581E00">
        <w:rPr>
          <w:rFonts w:eastAsia="Calibri"/>
        </w:rPr>
        <w:t>(Reported by Committee on Judiciary--April 20, 2022)</w:t>
      </w:r>
    </w:p>
    <w:p w:rsidR="00A063B0" w:rsidRDefault="00A063B0" w:rsidP="00A063B0">
      <w:pPr>
        <w:tabs>
          <w:tab w:val="left" w:pos="432"/>
          <w:tab w:val="left" w:pos="864"/>
        </w:tabs>
        <w:ind w:left="864"/>
        <w:rPr>
          <w:rFonts w:eastAsia="Calibri"/>
        </w:rPr>
      </w:pPr>
      <w:r w:rsidRPr="00581E00">
        <w:rPr>
          <w:rFonts w:eastAsia="Calibri"/>
        </w:rPr>
        <w:t>(Favorable with amendments)</w:t>
      </w:r>
    </w:p>
    <w:p w:rsidR="00A063B0" w:rsidRDefault="00A063B0" w:rsidP="00A063B0">
      <w:pPr>
        <w:pStyle w:val="CALENDARHISTORY"/>
        <w:rPr>
          <w:rFonts w:eastAsia="Calibri"/>
        </w:rPr>
      </w:pPr>
      <w:r>
        <w:rPr>
          <w:rFonts w:eastAsia="Calibri"/>
        </w:rPr>
        <w:t>(Committee Amendment Adopted--May 04, 2022)</w:t>
      </w:r>
    </w:p>
    <w:p w:rsidR="00A063B0" w:rsidRDefault="00A063B0" w:rsidP="00A063B0">
      <w:pPr>
        <w:pStyle w:val="CALENDARHISTORY"/>
        <w:rPr>
          <w:rFonts w:eastAsia="Calibri"/>
        </w:rPr>
      </w:pPr>
      <w:r>
        <w:rPr>
          <w:rFonts w:eastAsia="Calibri"/>
        </w:rPr>
        <w:t>(Read the second time--May 04, 2022)</w:t>
      </w:r>
    </w:p>
    <w:p w:rsidR="00A063B0" w:rsidRPr="00581E00" w:rsidRDefault="00A063B0" w:rsidP="00A063B0">
      <w:pPr>
        <w:tabs>
          <w:tab w:val="left" w:pos="432"/>
          <w:tab w:val="left" w:pos="864"/>
        </w:tabs>
        <w:ind w:left="864"/>
        <w:rPr>
          <w:rFonts w:eastAsia="Calibri"/>
        </w:rPr>
      </w:pPr>
      <w:r>
        <w:rPr>
          <w:rFonts w:eastAsia="Calibri"/>
        </w:rPr>
        <w:t>(Ayes 33, Nays 6--May 4, 2022)</w:t>
      </w:r>
    </w:p>
    <w:p w:rsidR="009257ED" w:rsidRDefault="009257ED" w:rsidP="002D6B2B">
      <w:pPr>
        <w:tabs>
          <w:tab w:val="left" w:pos="432"/>
          <w:tab w:val="left" w:pos="864"/>
        </w:tabs>
        <w:jc w:val="center"/>
        <w:rPr>
          <w:b/>
        </w:rPr>
      </w:pPr>
    </w:p>
    <w:p w:rsidR="00742122" w:rsidRPr="00581E00" w:rsidRDefault="00742122" w:rsidP="00742122">
      <w:pPr>
        <w:tabs>
          <w:tab w:val="left" w:pos="432"/>
          <w:tab w:val="left" w:pos="864"/>
        </w:tabs>
        <w:ind w:left="432" w:hanging="432"/>
        <w:rPr>
          <w:b/>
          <w:u w:color="000000" w:themeColor="text1"/>
        </w:rPr>
      </w:pPr>
      <w:r w:rsidRPr="00581E00">
        <w:rPr>
          <w:b/>
        </w:rPr>
        <w:t>H.</w:t>
      </w:r>
      <w:r w:rsidRPr="00581E00">
        <w:rPr>
          <w:b/>
        </w:rPr>
        <w:tab/>
        <w:t>4597</w:t>
      </w:r>
      <w:r w:rsidRPr="00581E00">
        <w:rPr>
          <w:b/>
        </w:rPr>
        <w:fldChar w:fldCharType="begin"/>
      </w:r>
      <w:r w:rsidRPr="00581E00">
        <w:rPr>
          <w:b/>
        </w:rPr>
        <w:instrText xml:space="preserve"> XE "H. 4597" \b </w:instrText>
      </w:r>
      <w:r w:rsidRPr="00581E00">
        <w:rPr>
          <w:b/>
        </w:rPr>
        <w:fldChar w:fldCharType="end"/>
      </w:r>
      <w:r w:rsidRPr="00581E00">
        <w:rPr>
          <w:b/>
        </w:rPr>
        <w:t xml:space="preserve">--Reps. Bustos, M.M. Smith, Huggins, Bennett, Hill, Matthews and Brawley:  </w:t>
      </w:r>
      <w:r w:rsidRPr="00581E00">
        <w:rPr>
          <w:b/>
          <w:szCs w:val="30"/>
        </w:rPr>
        <w:t xml:space="preserve">A BILL </w:t>
      </w:r>
      <w:r w:rsidRPr="00581E00">
        <w:rPr>
          <w:b/>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742122" w:rsidRPr="00581E00" w:rsidRDefault="00742122" w:rsidP="00742122">
      <w:pPr>
        <w:tabs>
          <w:tab w:val="left" w:pos="432"/>
          <w:tab w:val="left" w:pos="864"/>
        </w:tabs>
        <w:ind w:left="864"/>
        <w:rPr>
          <w:rFonts w:eastAsia="Calibri"/>
        </w:rPr>
      </w:pPr>
      <w:r w:rsidRPr="00581E00">
        <w:rPr>
          <w:rFonts w:eastAsia="Calibri"/>
        </w:rPr>
        <w:t>(Read the first time--February 24, 2022)</w:t>
      </w:r>
    </w:p>
    <w:p w:rsidR="00742122" w:rsidRPr="00581E00" w:rsidRDefault="00742122" w:rsidP="00742122">
      <w:pPr>
        <w:tabs>
          <w:tab w:val="left" w:pos="432"/>
          <w:tab w:val="left" w:pos="864"/>
        </w:tabs>
        <w:ind w:left="864"/>
        <w:rPr>
          <w:rFonts w:eastAsia="Calibri"/>
        </w:rPr>
      </w:pPr>
      <w:r w:rsidRPr="00581E00">
        <w:rPr>
          <w:rFonts w:eastAsia="Calibri"/>
        </w:rPr>
        <w:t>(Reported by Committee on Banking and Insurance--April 26, 2022)</w:t>
      </w:r>
    </w:p>
    <w:p w:rsidR="00742122" w:rsidRDefault="00742122" w:rsidP="00742122">
      <w:pPr>
        <w:tabs>
          <w:tab w:val="left" w:pos="432"/>
          <w:tab w:val="left" w:pos="864"/>
        </w:tabs>
        <w:ind w:left="864"/>
        <w:rPr>
          <w:rFonts w:eastAsia="Calibri"/>
        </w:rPr>
      </w:pPr>
      <w:r w:rsidRPr="00581E00">
        <w:rPr>
          <w:rFonts w:eastAsia="Calibri"/>
        </w:rPr>
        <w:t>(Favorable)</w:t>
      </w:r>
    </w:p>
    <w:p w:rsidR="00742122" w:rsidRDefault="00742122" w:rsidP="00742122">
      <w:pPr>
        <w:pStyle w:val="CALENDARHISTORY"/>
        <w:rPr>
          <w:rFonts w:eastAsia="Calibri"/>
        </w:rPr>
      </w:pPr>
      <w:r>
        <w:rPr>
          <w:rFonts w:eastAsia="Calibri"/>
        </w:rPr>
        <w:t>(Amended--May 04, 2022)</w:t>
      </w:r>
    </w:p>
    <w:p w:rsidR="00742122" w:rsidRDefault="00742122" w:rsidP="00742122">
      <w:pPr>
        <w:pStyle w:val="CALENDARHISTORY"/>
        <w:rPr>
          <w:rFonts w:eastAsia="Calibri"/>
        </w:rPr>
      </w:pPr>
      <w:r>
        <w:rPr>
          <w:rFonts w:eastAsia="Calibri"/>
        </w:rPr>
        <w:t>(Read the second time--May 04, 2022)</w:t>
      </w:r>
    </w:p>
    <w:p w:rsidR="00742122" w:rsidRPr="00581E00" w:rsidRDefault="00742122" w:rsidP="00742122">
      <w:pPr>
        <w:pStyle w:val="CALENDARHISTORY"/>
        <w:rPr>
          <w:rFonts w:eastAsia="Calibri"/>
        </w:rPr>
      </w:pPr>
      <w:r>
        <w:rPr>
          <w:rFonts w:eastAsia="Calibri"/>
        </w:rPr>
        <w:t>(Ayes 41, Nays 0--May 4, 2022)</w:t>
      </w:r>
    </w:p>
    <w:p w:rsidR="00A063B0" w:rsidRDefault="00A063B0" w:rsidP="002D6B2B">
      <w:pPr>
        <w:tabs>
          <w:tab w:val="left" w:pos="432"/>
          <w:tab w:val="left" w:pos="864"/>
        </w:tabs>
        <w:jc w:val="center"/>
        <w:rPr>
          <w:b/>
        </w:rPr>
      </w:pPr>
    </w:p>
    <w:p w:rsidR="00346A47" w:rsidRPr="00581E00" w:rsidRDefault="00346A47" w:rsidP="00346A47">
      <w:pPr>
        <w:tabs>
          <w:tab w:val="left" w:pos="432"/>
          <w:tab w:val="left" w:pos="864"/>
        </w:tabs>
        <w:ind w:left="432" w:hanging="432"/>
        <w:rPr>
          <w:b/>
        </w:rPr>
      </w:pPr>
      <w:r w:rsidRPr="00581E00">
        <w:rPr>
          <w:b/>
        </w:rPr>
        <w:t>H.</w:t>
      </w:r>
      <w:r w:rsidRPr="00581E00">
        <w:rPr>
          <w:b/>
        </w:rPr>
        <w:tab/>
        <w:t>4519</w:t>
      </w:r>
      <w:r w:rsidRPr="00581E00">
        <w:rPr>
          <w:b/>
        </w:rPr>
        <w:fldChar w:fldCharType="begin"/>
      </w:r>
      <w:r w:rsidRPr="00581E00">
        <w:rPr>
          <w:b/>
        </w:rPr>
        <w:instrText xml:space="preserve"> XE "H. 4519" \b </w:instrText>
      </w:r>
      <w:r w:rsidRPr="00581E00">
        <w:rPr>
          <w:b/>
        </w:rPr>
        <w:fldChar w:fldCharType="end"/>
      </w:r>
      <w:r w:rsidRPr="00581E00">
        <w:rPr>
          <w:b/>
        </w:rPr>
        <w:t xml:space="preserve">--Reps. Huggins, Dabney, Forrest, Bustos, Wooten and McGarry:  </w:t>
      </w:r>
      <w:r w:rsidRPr="00581E00">
        <w:rPr>
          <w:b/>
          <w:szCs w:val="30"/>
        </w:rPr>
        <w:t xml:space="preserve">A BILL </w:t>
      </w:r>
      <w:r w:rsidRPr="00581E00">
        <w:rPr>
          <w:b/>
        </w:rPr>
        <w:t>TO AMEND THE CODE OF LAWS OF SOUTH CAROLINA, 1976, BY ADDING SECTION 40</w:t>
      </w:r>
      <w:r w:rsidRPr="00581E00">
        <w:rPr>
          <w:b/>
        </w:rPr>
        <w:noBreakHyphen/>
        <w:t>13</w:t>
      </w:r>
      <w:r w:rsidRPr="00581E00">
        <w:rPr>
          <w:b/>
        </w:rPr>
        <w:noBreakHyphen/>
        <w:t>40 SO AS TO PROVIDE THAT A REGISTERED BARBER MAY PRACTICE BARBERING IN A BEAUTY SALON; AND TO AMEND SECTION 40</w:t>
      </w:r>
      <w:r w:rsidRPr="00581E00">
        <w:rPr>
          <w:b/>
        </w:rPr>
        <w:noBreakHyphen/>
        <w:t>13</w:t>
      </w:r>
      <w:r w:rsidRPr="00581E00">
        <w:rPr>
          <w:b/>
        </w:rPr>
        <w:noBreakHyphen/>
        <w:t>20, RELATING TO THE DEFINITION OF “BEAUTY SALON”, SO AS INCLUDE BARBERING WITHIN THE SCOPE OF PROFESSIONAL</w:t>
      </w:r>
      <w:r>
        <w:rPr>
          <w:b/>
        </w:rPr>
        <w:t xml:space="preserve"> </w:t>
      </w:r>
      <w:r w:rsidRPr="00581E00">
        <w:rPr>
          <w:b/>
        </w:rPr>
        <w:t>SERVICES THAT MAY BE PERFORMED IN A BEAUTY SALON IN ADDITION TO COSMETOLOGY.</w:t>
      </w:r>
    </w:p>
    <w:p w:rsidR="00346A47" w:rsidRPr="00581E00" w:rsidRDefault="00346A47" w:rsidP="00346A47">
      <w:pPr>
        <w:tabs>
          <w:tab w:val="left" w:pos="432"/>
          <w:tab w:val="left" w:pos="864"/>
        </w:tabs>
        <w:ind w:left="864"/>
        <w:rPr>
          <w:rFonts w:eastAsia="Calibri"/>
        </w:rPr>
      </w:pPr>
      <w:r w:rsidRPr="00581E00">
        <w:rPr>
          <w:rFonts w:eastAsia="Calibri"/>
        </w:rPr>
        <w:t>(Read the first time--April 7, 2022)</w:t>
      </w:r>
    </w:p>
    <w:p w:rsidR="00346A47" w:rsidRPr="00581E00" w:rsidRDefault="00346A47" w:rsidP="00346A47">
      <w:pPr>
        <w:tabs>
          <w:tab w:val="left" w:pos="432"/>
          <w:tab w:val="left" w:pos="864"/>
        </w:tabs>
        <w:ind w:left="864"/>
        <w:rPr>
          <w:rFonts w:eastAsia="Calibri"/>
        </w:rPr>
      </w:pPr>
      <w:r w:rsidRPr="00581E00">
        <w:rPr>
          <w:rFonts w:eastAsia="Calibri"/>
        </w:rPr>
        <w:t>(Polled by Committee on Labor, Commerce and Industry--April 28, 2022)</w:t>
      </w:r>
    </w:p>
    <w:p w:rsidR="00346A47" w:rsidRDefault="00346A47" w:rsidP="00346A47">
      <w:pPr>
        <w:tabs>
          <w:tab w:val="left" w:pos="432"/>
          <w:tab w:val="left" w:pos="864"/>
        </w:tabs>
        <w:ind w:left="864"/>
        <w:rPr>
          <w:rFonts w:eastAsia="Calibri"/>
        </w:rPr>
      </w:pPr>
      <w:r w:rsidRPr="00581E00">
        <w:rPr>
          <w:rFonts w:eastAsia="Calibri"/>
        </w:rPr>
        <w:t>(Favorable)</w:t>
      </w:r>
    </w:p>
    <w:p w:rsidR="00346A47" w:rsidRDefault="00346A47" w:rsidP="00346A47">
      <w:pPr>
        <w:pStyle w:val="CALENDARHISTORY"/>
        <w:rPr>
          <w:rFonts w:eastAsia="Calibri"/>
        </w:rPr>
      </w:pPr>
      <w:r>
        <w:rPr>
          <w:rFonts w:eastAsia="Calibri"/>
        </w:rPr>
        <w:t>(Amended--May 04, 2022)</w:t>
      </w:r>
    </w:p>
    <w:p w:rsidR="00346A47" w:rsidRDefault="00346A47" w:rsidP="00346A47">
      <w:pPr>
        <w:pStyle w:val="CALENDARHISTORY"/>
        <w:rPr>
          <w:rFonts w:eastAsia="Calibri"/>
        </w:rPr>
      </w:pPr>
      <w:r>
        <w:rPr>
          <w:rFonts w:eastAsia="Calibri"/>
        </w:rPr>
        <w:t>(Read the second time--May 04, 2022)</w:t>
      </w:r>
    </w:p>
    <w:p w:rsidR="00346A47" w:rsidRPr="00581E00" w:rsidRDefault="00346A47" w:rsidP="00346A47">
      <w:pPr>
        <w:pStyle w:val="CALENDARHISTORY"/>
        <w:rPr>
          <w:rFonts w:eastAsia="Calibri"/>
        </w:rPr>
      </w:pPr>
      <w:r>
        <w:rPr>
          <w:rFonts w:eastAsia="Calibri"/>
        </w:rPr>
        <w:t>(Ayes 42, Nays 0--May 4, 2022)</w:t>
      </w:r>
    </w:p>
    <w:p w:rsidR="00742122" w:rsidRDefault="00742122" w:rsidP="002D6B2B">
      <w:pPr>
        <w:tabs>
          <w:tab w:val="left" w:pos="432"/>
          <w:tab w:val="left" w:pos="864"/>
        </w:tabs>
        <w:jc w:val="center"/>
        <w:rPr>
          <w:b/>
        </w:rPr>
      </w:pPr>
    </w:p>
    <w:p w:rsidR="00346A47" w:rsidRDefault="00346A47" w:rsidP="00346A47">
      <w:pPr>
        <w:pStyle w:val="BILLTITLE"/>
      </w:pPr>
      <w:r>
        <w:t xml:space="preserve">S. </w:t>
      </w:r>
      <w:r>
        <w:tab/>
        <w:t>1314</w:t>
      </w:r>
      <w:r>
        <w:fldChar w:fldCharType="begin"/>
      </w:r>
      <w:r>
        <w:instrText xml:space="preserve"> XE "</w:instrText>
      </w:r>
      <w:r w:rsidRPr="007514FA">
        <w:instrText xml:space="preserve">S. </w:instrText>
      </w:r>
      <w:r w:rsidRPr="007514FA">
        <w:tab/>
        <w:instrText>1314</w:instrText>
      </w:r>
      <w:r>
        <w:instrText xml:space="preserve">" </w:instrText>
      </w:r>
      <w:r>
        <w:fldChar w:fldCharType="end"/>
      </w:r>
      <w:r>
        <w:t>--Transportation Committee:  A JOINT RESOLUTION TO APPROVE REGULATIONS OF THE DEPARTMENT OF MOTOR VEHICLES, RELATING TO DRIVER TRAINING SCHOOLS, DESIGNATED AS REGULATION DOCUMENT NUMBER 5105, PURSUANT TO THE PROVISIONS OF ARTICLE 1, CHAPTER 23, TITLE 1 OF THE 1976 CODE.</w:t>
      </w:r>
    </w:p>
    <w:p w:rsidR="00346A47" w:rsidRDefault="00346A47" w:rsidP="00346A47">
      <w:pPr>
        <w:pStyle w:val="CALENDARHISTORY"/>
      </w:pPr>
      <w:r>
        <w:t>(Without reference--May 03, 2022)</w:t>
      </w:r>
    </w:p>
    <w:p w:rsidR="00346A47" w:rsidRDefault="00346A47" w:rsidP="00346A47">
      <w:pPr>
        <w:pStyle w:val="CALENDARHISTORY"/>
        <w:rPr>
          <w:rFonts w:eastAsia="Calibri"/>
        </w:rPr>
      </w:pPr>
      <w:r>
        <w:rPr>
          <w:rFonts w:eastAsia="Calibri"/>
        </w:rPr>
        <w:t>(Read the second time--May 04, 2022)</w:t>
      </w:r>
    </w:p>
    <w:p w:rsidR="00346A47" w:rsidRDefault="00346A47" w:rsidP="00346A47">
      <w:pPr>
        <w:tabs>
          <w:tab w:val="left" w:pos="432"/>
          <w:tab w:val="left" w:pos="864"/>
        </w:tabs>
        <w:ind w:left="864"/>
        <w:rPr>
          <w:rFonts w:eastAsia="Calibri"/>
        </w:rPr>
      </w:pPr>
      <w:r>
        <w:rPr>
          <w:rFonts w:eastAsia="Calibri"/>
        </w:rPr>
        <w:t>(Ayes 42, Nays 0--May 4, 2022)</w:t>
      </w:r>
    </w:p>
    <w:p w:rsidR="00346A47" w:rsidRDefault="00346A47" w:rsidP="002D6B2B">
      <w:pPr>
        <w:tabs>
          <w:tab w:val="left" w:pos="432"/>
          <w:tab w:val="left" w:pos="864"/>
        </w:tabs>
        <w:jc w:val="center"/>
        <w:rPr>
          <w:b/>
        </w:rPr>
      </w:pPr>
    </w:p>
    <w:p w:rsidR="007C0A9D" w:rsidRPr="000D6101" w:rsidRDefault="007C0A9D" w:rsidP="00E24AE2">
      <w:pPr>
        <w:pStyle w:val="BILLTITLE"/>
        <w:keepNext/>
        <w:keepLines/>
        <w:rPr>
          <w:u w:color="000000" w:themeColor="text1"/>
        </w:rPr>
      </w:pPr>
      <w:r w:rsidRPr="000D6101">
        <w:t>H.</w:t>
      </w:r>
      <w:r w:rsidRPr="000D6101">
        <w:tab/>
        <w:t>5057</w:t>
      </w:r>
      <w:r w:rsidRPr="000D6101">
        <w:fldChar w:fldCharType="begin"/>
      </w:r>
      <w:r w:rsidRPr="000D6101">
        <w:instrText xml:space="preserve"> XE "H. 5057" \b </w:instrText>
      </w:r>
      <w:r w:rsidRPr="000D6101">
        <w:fldChar w:fldCharType="end"/>
      </w:r>
      <w:r w:rsidRPr="000D6101">
        <w:t xml:space="preserve">--Reps. Simrill, Pope, Erickson and W. Newton:  </w:t>
      </w:r>
      <w:r w:rsidRPr="000D6101">
        <w:rPr>
          <w:szCs w:val="30"/>
        </w:rPr>
        <w:t xml:space="preserve">A BILL </w:t>
      </w:r>
      <w:r w:rsidRPr="000D6101">
        <w:rPr>
          <w:u w:color="000000" w:themeColor="text1"/>
        </w:rPr>
        <w:t>TO AMEND SECTION 12</w:t>
      </w:r>
      <w:r w:rsidRPr="000D6101">
        <w:rPr>
          <w:u w:color="000000" w:themeColor="text1"/>
        </w:rPr>
        <w:noBreakHyphen/>
        <w:t>6</w:t>
      </w:r>
      <w:r w:rsidRPr="000D6101">
        <w:rPr>
          <w:u w:color="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7C0A9D" w:rsidRDefault="007C0A9D" w:rsidP="00E24AE2">
      <w:pPr>
        <w:pStyle w:val="CALENDARHISTORY"/>
        <w:keepNext/>
        <w:keepLines/>
        <w:rPr>
          <w:rFonts w:eastAsia="Calibri"/>
        </w:rPr>
      </w:pPr>
      <w:r>
        <w:rPr>
          <w:rFonts w:eastAsia="Calibri"/>
        </w:rPr>
        <w:t>(Read the first time--April 6, 2022)</w:t>
      </w:r>
    </w:p>
    <w:p w:rsidR="007C0A9D" w:rsidRDefault="007C0A9D" w:rsidP="00E24AE2">
      <w:pPr>
        <w:pStyle w:val="CALENDARHISTORY"/>
        <w:keepNext/>
        <w:keepLines/>
        <w:rPr>
          <w:rFonts w:eastAsia="Calibri"/>
        </w:rPr>
      </w:pPr>
      <w:r>
        <w:rPr>
          <w:rFonts w:eastAsia="Calibri"/>
        </w:rPr>
        <w:t>(Reported by Committee on Finance--May 03, 2022)</w:t>
      </w:r>
    </w:p>
    <w:p w:rsidR="007C0A9D" w:rsidRDefault="007C0A9D" w:rsidP="00E24AE2">
      <w:pPr>
        <w:pStyle w:val="CALENDARHISTORY"/>
        <w:keepNext/>
        <w:keepLines/>
        <w:rPr>
          <w:rFonts w:eastAsia="Calibri"/>
        </w:rPr>
      </w:pPr>
      <w:r>
        <w:rPr>
          <w:rFonts w:eastAsia="Calibri"/>
        </w:rPr>
        <w:t>(Favorable)</w:t>
      </w:r>
    </w:p>
    <w:p w:rsidR="007C0A9D" w:rsidRDefault="007C0A9D" w:rsidP="00E24AE2">
      <w:pPr>
        <w:pStyle w:val="CALENDARHISTORY"/>
        <w:keepNext/>
        <w:keepLines/>
        <w:rPr>
          <w:rFonts w:eastAsia="Calibri"/>
        </w:rPr>
      </w:pPr>
      <w:r>
        <w:rPr>
          <w:rFonts w:eastAsia="Calibri"/>
        </w:rPr>
        <w:t>(Read the second time--May 04, 2022)</w:t>
      </w:r>
    </w:p>
    <w:p w:rsidR="007C0A9D" w:rsidRPr="007C0A9D" w:rsidRDefault="007C0A9D" w:rsidP="00E24AE2">
      <w:pPr>
        <w:pStyle w:val="CALENDARHISTORY"/>
        <w:keepNext/>
        <w:keepLines/>
        <w:rPr>
          <w:rFonts w:eastAsia="Calibri"/>
        </w:rPr>
      </w:pPr>
      <w:r>
        <w:rPr>
          <w:rFonts w:eastAsia="Calibri"/>
        </w:rPr>
        <w:t>(Ayes 41, Nays 0--May 4, 2022)</w:t>
      </w:r>
    </w:p>
    <w:p w:rsidR="00346A47" w:rsidRDefault="00346A47" w:rsidP="002D6B2B">
      <w:pPr>
        <w:tabs>
          <w:tab w:val="left" w:pos="432"/>
          <w:tab w:val="left" w:pos="864"/>
        </w:tabs>
        <w:jc w:val="center"/>
        <w:rPr>
          <w:b/>
        </w:rPr>
      </w:pPr>
    </w:p>
    <w:p w:rsidR="007C0A9D" w:rsidRDefault="007C0A9D" w:rsidP="002D6B2B">
      <w:pPr>
        <w:tabs>
          <w:tab w:val="left" w:pos="432"/>
          <w:tab w:val="left" w:pos="864"/>
        </w:tabs>
        <w:jc w:val="center"/>
        <w:rPr>
          <w:b/>
        </w:rPr>
      </w:pPr>
    </w:p>
    <w:p w:rsidR="002D6B2B" w:rsidRPr="00581E00" w:rsidRDefault="002D6B2B" w:rsidP="002D6B2B">
      <w:pPr>
        <w:tabs>
          <w:tab w:val="left" w:pos="432"/>
          <w:tab w:val="left" w:pos="864"/>
        </w:tabs>
        <w:jc w:val="center"/>
        <w:rPr>
          <w:b/>
        </w:rPr>
      </w:pPr>
      <w:r w:rsidRPr="00581E00">
        <w:rPr>
          <w:b/>
        </w:rPr>
        <w:t>STATEWIDE SECOND READING BILLS</w:t>
      </w:r>
    </w:p>
    <w:p w:rsidR="002D6B2B" w:rsidRPr="00581E00" w:rsidRDefault="002D6B2B" w:rsidP="002D6B2B">
      <w:pPr>
        <w:jc w:val="center"/>
      </w:pPr>
    </w:p>
    <w:p w:rsidR="002D6B2B" w:rsidRPr="00581E00" w:rsidRDefault="002D6B2B" w:rsidP="002D6B2B"/>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S.</w:t>
      </w:r>
      <w:r w:rsidRPr="00581E00">
        <w:rPr>
          <w:b/>
        </w:rPr>
        <w:tab/>
        <w:t>376</w:t>
      </w:r>
      <w:r w:rsidRPr="00581E00">
        <w:rPr>
          <w:b/>
        </w:rPr>
        <w:fldChar w:fldCharType="begin"/>
      </w:r>
      <w:r w:rsidRPr="00581E00">
        <w:rPr>
          <w:b/>
        </w:rPr>
        <w:instrText xml:space="preserve"> XE “S. 376” \b </w:instrText>
      </w:r>
      <w:r w:rsidRPr="00581E00">
        <w:rPr>
          <w:b/>
        </w:rPr>
        <w:fldChar w:fldCharType="end"/>
      </w:r>
      <w:r w:rsidRPr="00581E00">
        <w:rPr>
          <w:b/>
        </w:rPr>
        <w:t xml:space="preserve">--Senators Talley, Hembree and Setzler:  </w:t>
      </w:r>
      <w:r w:rsidRPr="00581E00">
        <w:rPr>
          <w:b/>
          <w:szCs w:val="30"/>
        </w:rPr>
        <w:t xml:space="preserve">A BILL </w:t>
      </w:r>
      <w:r w:rsidRPr="00581E00">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581E00">
        <w:rPr>
          <w:b/>
          <w:u w:color="000000" w:themeColor="text1"/>
        </w:rPr>
        <w:t xml:space="preserve">A BOARD OF TRUSTEES MAY ADOPT FOR AN AUXILIARY DIVISION A PROCUREMENT POLICY, </w:t>
      </w:r>
      <w:r w:rsidRPr="00581E00">
        <w:rPr>
          <w:b/>
        </w:rPr>
        <w:t xml:space="preserve">AND TO PROVIDE REPORTING REQUIREMENTS; TO AMEND </w:t>
      </w:r>
      <w:r w:rsidRPr="00581E00">
        <w:rPr>
          <w:b/>
          <w:u w:color="000000" w:themeColor="text1"/>
        </w:rPr>
        <w:t>SECTION 8</w:t>
      </w:r>
      <w:r w:rsidRPr="00581E00">
        <w:rPr>
          <w:b/>
          <w:u w:color="000000" w:themeColor="text1"/>
        </w:rPr>
        <w:noBreakHyphen/>
        <w:t>11</w:t>
      </w:r>
      <w:r w:rsidRPr="00581E00">
        <w:rPr>
          <w:b/>
          <w:u w:color="000000" w:themeColor="text1"/>
        </w:rPr>
        <w:noBreakHyphen/>
        <w:t>260 OF THE 1976 CODE, RELATING TO EXEMPTIONS FROM CERTAIN REQUIREMENTS FOR STATE OFFICERS AND EMPLOYEES, TO PROVIDE THAT EMPLOYEES OF CERTAIN RESEARCH UNIVERSITIES AND NON-RESEARCH, FOUR</w:t>
      </w:r>
      <w:r w:rsidRPr="00581E00">
        <w:rPr>
          <w:b/>
          <w:u w:color="000000" w:themeColor="text1"/>
        </w:rPr>
        <w:noBreakHyphen/>
        <w:t xml:space="preserve">YEAR COLLEGES AND UNIVERSITIES ARE EXEMPT; </w:t>
      </w:r>
      <w:r w:rsidRPr="00581E00">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581E00">
        <w:rPr>
          <w:b/>
          <w:color w:val="000000" w:themeColor="text1"/>
          <w:u w:color="000000" w:themeColor="text1"/>
        </w:rPr>
        <w:t>; AND TO DEFINE NECESSARY TERMS.</w:t>
      </w:r>
    </w:p>
    <w:p w:rsidR="002D6B2B" w:rsidRPr="00581E00" w:rsidRDefault="002D6B2B" w:rsidP="002D6B2B">
      <w:pPr>
        <w:tabs>
          <w:tab w:val="left" w:pos="432"/>
          <w:tab w:val="left" w:pos="864"/>
        </w:tabs>
        <w:ind w:left="864"/>
      </w:pPr>
      <w:r w:rsidRPr="00581E00">
        <w:t>(Read the first time--January 12, 2021)</w:t>
      </w:r>
    </w:p>
    <w:p w:rsidR="002D6B2B" w:rsidRPr="00581E00" w:rsidRDefault="002D6B2B" w:rsidP="002D6B2B">
      <w:pPr>
        <w:tabs>
          <w:tab w:val="left" w:pos="432"/>
          <w:tab w:val="left" w:pos="864"/>
        </w:tabs>
        <w:ind w:left="864"/>
      </w:pPr>
      <w:r w:rsidRPr="00581E00">
        <w:t>(Reported by Committee on Education--February 24, 2021)</w:t>
      </w:r>
    </w:p>
    <w:p w:rsidR="002D6B2B" w:rsidRPr="00581E00" w:rsidRDefault="002D6B2B" w:rsidP="002D6B2B">
      <w:pPr>
        <w:tabs>
          <w:tab w:val="left" w:pos="432"/>
          <w:tab w:val="left" w:pos="864"/>
        </w:tabs>
        <w:ind w:left="864"/>
      </w:pPr>
      <w:r w:rsidRPr="00581E00">
        <w:t>(Favorable with amendments)</w:t>
      </w:r>
    </w:p>
    <w:p w:rsidR="002D6B2B" w:rsidRPr="00581E00" w:rsidRDefault="002D6B2B" w:rsidP="002D6B2B">
      <w:pPr>
        <w:tabs>
          <w:tab w:val="left" w:pos="432"/>
          <w:tab w:val="left" w:pos="864"/>
        </w:tabs>
        <w:ind w:left="864"/>
        <w:rPr>
          <w:rFonts w:eastAsia="Calibri"/>
        </w:rPr>
      </w:pPr>
      <w:r w:rsidRPr="00581E00">
        <w:rPr>
          <w:rFonts w:eastAsia="Calibri"/>
        </w:rPr>
        <w:t>(Committee Amendment Adopted--January 11, 2022)</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Climer)</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H.</w:t>
      </w:r>
      <w:r w:rsidRPr="00581E00">
        <w:rPr>
          <w:b/>
        </w:rPr>
        <w:tab/>
        <w:t>3586</w:t>
      </w:r>
      <w:r w:rsidRPr="00581E00">
        <w:rPr>
          <w:b/>
        </w:rPr>
        <w:fldChar w:fldCharType="begin"/>
      </w:r>
      <w:r w:rsidRPr="00581E00">
        <w:rPr>
          <w:b/>
        </w:rPr>
        <w:instrText xml:space="preserve"> XE "H. 3586"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SECTION 38</w:t>
      </w:r>
      <w:r w:rsidRPr="00581E00">
        <w:rPr>
          <w:b/>
          <w:u w:color="000000" w:themeColor="text1"/>
        </w:rPr>
        <w:noBreakHyphen/>
        <w:t>55</w:t>
      </w:r>
      <w:r w:rsidRPr="00581E00">
        <w:rPr>
          <w:b/>
          <w:u w:color="000000" w:themeColor="text1"/>
        </w:rPr>
        <w:noBreakHyphen/>
        <w:t>520, CODE OF LAWS OF SOUTH CAROLINA, 1976, RELATING TO THE PURPOSE OF THE ARTICLE, SO AS TO ESTABLISH THE FRAUD DIVISION WITHIN THE DEPARTMENT OF INSURANCE; TO AMEND SECTION 38</w:t>
      </w:r>
      <w:r w:rsidRPr="00581E00">
        <w:rPr>
          <w:b/>
          <w:u w:color="000000" w:themeColor="text1"/>
        </w:rPr>
        <w:noBreakHyphen/>
        <w:t>55</w:t>
      </w:r>
      <w:r w:rsidRPr="00581E00">
        <w:rPr>
          <w:b/>
          <w:u w:color="000000" w:themeColor="text1"/>
        </w:rPr>
        <w:noBreakHyphen/>
        <w:t>530, RELATING TO DEFINITIONS, SO AS TO REMOVE REFERENCES TO THE SECOND INJURY FUND AND ADD A SEPARATE DEFINITION FOR “UNDESERVED ECONOMIC BENEFIT OR ADVANTAGE”; TO AMEND SECTION 38</w:t>
      </w:r>
      <w:r w:rsidRPr="00581E00">
        <w:rPr>
          <w:b/>
          <w:u w:color="000000" w:themeColor="text1"/>
        </w:rPr>
        <w:noBreakHyphen/>
        <w:t>55</w:t>
      </w:r>
      <w:r w:rsidRPr="00581E00">
        <w:rPr>
          <w:b/>
          <w:u w:color="000000" w:themeColor="text1"/>
        </w:rPr>
        <w:noBreakHyphen/>
        <w:t>550, RELATING TO CIVIL PENALTIES PAID TO THE INSURANCE FRAUD DIVISION, SO AS TO MAKE CONFORMING CHANGES; TO AMEND SECTION 38</w:t>
      </w:r>
      <w:r w:rsidRPr="00581E00">
        <w:rPr>
          <w:b/>
          <w:u w:color="000000" w:themeColor="text1"/>
        </w:rPr>
        <w:noBreakHyphen/>
        <w:t>55</w:t>
      </w:r>
      <w:r w:rsidRPr="00581E00">
        <w:rPr>
          <w:b/>
          <w:u w:color="000000" w:themeColor="text1"/>
        </w:rPr>
        <w:noBreakHyphen/>
        <w:t>560, RELATING TO THE INSURANCE FRAUD DIVISION, SO AS TO TRANSFER THE DUTIES AND OBLIGATIONS TO THE DEPARTMENT OF INSURANCE; TO AMEND SECTION 38</w:t>
      </w:r>
      <w:r w:rsidRPr="00581E00">
        <w:rPr>
          <w:b/>
          <w:u w:color="000000" w:themeColor="text1"/>
        </w:rPr>
        <w:noBreakHyphen/>
        <w:t>55</w:t>
      </w:r>
      <w:r w:rsidRPr="00581E00">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581E00">
        <w:rPr>
          <w:b/>
          <w:u w:color="000000" w:themeColor="text1"/>
        </w:rPr>
        <w:noBreakHyphen/>
        <w:t>55</w:t>
      </w:r>
      <w:r w:rsidRPr="00581E00">
        <w:rPr>
          <w:b/>
          <w:u w:color="000000" w:themeColor="text1"/>
        </w:rPr>
        <w:noBreakHyphen/>
        <w:t>590, RELATING TO THE REQUIRED ANNUAL REPORT TO THE GENERAL ASSEMBLY, SO AS TO TRANSFER THE DUTIES AND OBLIGATIONS TO THE DEPARTMENT OF INSURANCE; AND TO AMEND SECTION 42</w:t>
      </w:r>
      <w:r w:rsidRPr="00581E00">
        <w:rPr>
          <w:b/>
          <w:u w:color="000000" w:themeColor="text1"/>
        </w:rPr>
        <w:noBreakHyphen/>
        <w:t>9</w:t>
      </w:r>
      <w:r w:rsidRPr="00581E00">
        <w:rPr>
          <w:b/>
          <w:u w:color="000000" w:themeColor="text1"/>
        </w:rPr>
        <w:noBreakHyphen/>
        <w:t>440, RELATING TO THE WORKERS’ COMPENSATION COMMISSION’S REQUIREMENT TO</w:t>
      </w:r>
      <w:r w:rsidR="00C277E1">
        <w:rPr>
          <w:b/>
          <w:u w:color="000000" w:themeColor="text1"/>
        </w:rPr>
        <w:t xml:space="preserve"> </w:t>
      </w:r>
      <w:r w:rsidRPr="00581E00">
        <w:rPr>
          <w:b/>
          <w:u w:color="000000" w:themeColor="text1"/>
        </w:rPr>
        <w:t>REPORT SUSPECTED FRAUD, SO AS TO MAKE CONFORMING CHANGES.</w:t>
      </w:r>
    </w:p>
    <w:p w:rsidR="002D6B2B" w:rsidRPr="00581E00" w:rsidRDefault="002D6B2B" w:rsidP="002D6B2B">
      <w:pPr>
        <w:tabs>
          <w:tab w:val="left" w:pos="432"/>
          <w:tab w:val="left" w:pos="864"/>
        </w:tabs>
        <w:ind w:left="864"/>
      </w:pPr>
      <w:r w:rsidRPr="00581E00">
        <w:t>(Read the first time--February 4, 2021)</w:t>
      </w:r>
    </w:p>
    <w:p w:rsidR="002D6B2B" w:rsidRPr="00581E00" w:rsidRDefault="002D6B2B" w:rsidP="002D6B2B">
      <w:pPr>
        <w:tabs>
          <w:tab w:val="left" w:pos="432"/>
          <w:tab w:val="left" w:pos="864"/>
        </w:tabs>
        <w:ind w:left="864"/>
      </w:pPr>
      <w:r w:rsidRPr="00581E00">
        <w:t>(Reported by Committee on Banking and Insurance--February 25, 2021)</w:t>
      </w:r>
    </w:p>
    <w:p w:rsidR="002D6B2B" w:rsidRPr="00581E00" w:rsidRDefault="002D6B2B" w:rsidP="002D6B2B">
      <w:pPr>
        <w:tabs>
          <w:tab w:val="left" w:pos="432"/>
          <w:tab w:val="left" w:pos="864"/>
        </w:tabs>
        <w:ind w:left="864"/>
      </w:pPr>
      <w:r w:rsidRPr="00581E00">
        <w:t>(Favorable)</w:t>
      </w:r>
    </w:p>
    <w:p w:rsidR="002D6B2B" w:rsidRPr="00581E00" w:rsidRDefault="002D6B2B" w:rsidP="002D6B2B">
      <w:pPr>
        <w:tabs>
          <w:tab w:val="left" w:pos="432"/>
          <w:tab w:val="left" w:pos="864"/>
        </w:tabs>
        <w:ind w:left="864"/>
      </w:pPr>
      <w:r w:rsidRPr="00581E00">
        <w:rPr>
          <w:u w:val="single"/>
        </w:rPr>
        <w:t>(Contested by Senator Malloy)</w:t>
      </w: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ind w:left="432" w:hanging="432"/>
        <w:rPr>
          <w:b/>
        </w:rPr>
      </w:pPr>
      <w:r w:rsidRPr="00581E00">
        <w:rPr>
          <w:b/>
        </w:rPr>
        <w:t>S.</w:t>
      </w:r>
      <w:r w:rsidRPr="00581E00">
        <w:rPr>
          <w:b/>
        </w:rPr>
        <w:tab/>
        <w:t>94</w:t>
      </w:r>
      <w:r w:rsidRPr="00581E00">
        <w:rPr>
          <w:b/>
        </w:rPr>
        <w:fldChar w:fldCharType="begin"/>
      </w:r>
      <w:r w:rsidRPr="00581E00">
        <w:rPr>
          <w:b/>
        </w:rPr>
        <w:instrText xml:space="preserve"> XE “S. 94” \b </w:instrText>
      </w:r>
      <w:r w:rsidRPr="00581E00">
        <w:rPr>
          <w:b/>
        </w:rPr>
        <w:fldChar w:fldCharType="end"/>
      </w:r>
      <w:r w:rsidRPr="00581E00">
        <w:rPr>
          <w:b/>
        </w:rPr>
        <w:t xml:space="preserve">--Senators Malloy and Adams:  </w:t>
      </w:r>
      <w:r w:rsidRPr="00581E00">
        <w:rPr>
          <w:b/>
          <w:szCs w:val="30"/>
        </w:rPr>
        <w:t xml:space="preserve">A BILL </w:t>
      </w:r>
      <w:r w:rsidRPr="00581E00">
        <w:rPr>
          <w:b/>
        </w:rPr>
        <w:t>TO AMEND SECTION 42</w:t>
      </w:r>
      <w:r w:rsidRPr="00581E00">
        <w:rPr>
          <w:b/>
        </w:rPr>
        <w:noBreakHyphen/>
        <w:t>1</w:t>
      </w:r>
      <w:r w:rsidRPr="00581E00">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D6B2B" w:rsidRPr="00581E00" w:rsidRDefault="002D6B2B" w:rsidP="002D6B2B">
      <w:pPr>
        <w:tabs>
          <w:tab w:val="left" w:pos="432"/>
          <w:tab w:val="left" w:pos="864"/>
        </w:tabs>
        <w:ind w:left="864"/>
      </w:pPr>
      <w:r w:rsidRPr="00581E00">
        <w:t>(Read the first time--January 12, 2021)</w:t>
      </w:r>
    </w:p>
    <w:p w:rsidR="002D6B2B" w:rsidRPr="00581E00" w:rsidRDefault="002D6B2B" w:rsidP="002D6B2B">
      <w:pPr>
        <w:tabs>
          <w:tab w:val="left" w:pos="432"/>
          <w:tab w:val="left" w:pos="864"/>
        </w:tabs>
        <w:ind w:left="864"/>
      </w:pPr>
      <w:r w:rsidRPr="00581E00">
        <w:t>(Reported by Committee on Judiciary--March 10, 2021)</w:t>
      </w:r>
    </w:p>
    <w:p w:rsidR="002D6B2B" w:rsidRPr="00581E00" w:rsidRDefault="002D6B2B" w:rsidP="002D6B2B">
      <w:pPr>
        <w:tabs>
          <w:tab w:val="left" w:pos="432"/>
          <w:tab w:val="left" w:pos="864"/>
        </w:tabs>
        <w:ind w:left="864"/>
      </w:pPr>
      <w:r w:rsidRPr="00581E00">
        <w:t>(Favorable with amendments)</w:t>
      </w:r>
    </w:p>
    <w:p w:rsidR="002D6B2B" w:rsidRPr="00581E00" w:rsidRDefault="002D6B2B" w:rsidP="002D6B2B">
      <w:pPr>
        <w:tabs>
          <w:tab w:val="left" w:pos="432"/>
          <w:tab w:val="left" w:pos="864"/>
        </w:tabs>
        <w:ind w:left="864"/>
      </w:pPr>
      <w:r w:rsidRPr="00581E00">
        <w:rPr>
          <w:u w:val="single"/>
        </w:rPr>
        <w:t>(Contested by Senator Turner)</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595</w:t>
      </w:r>
      <w:r w:rsidRPr="00581E00">
        <w:rPr>
          <w:b/>
        </w:rPr>
        <w:fldChar w:fldCharType="begin"/>
      </w:r>
      <w:r w:rsidRPr="00581E00">
        <w:rPr>
          <w:b/>
        </w:rPr>
        <w:instrText xml:space="preserve"> XE "S. 595" \b </w:instrText>
      </w:r>
      <w:r w:rsidRPr="00581E00">
        <w:rPr>
          <w:b/>
        </w:rPr>
        <w:fldChar w:fldCharType="end"/>
      </w:r>
      <w:r w:rsidRPr="00581E00">
        <w:rPr>
          <w:b/>
        </w:rPr>
        <w:t xml:space="preserve">--Senator Senn:  </w:t>
      </w:r>
      <w:r w:rsidRPr="00581E00">
        <w:rPr>
          <w:b/>
          <w:szCs w:val="30"/>
        </w:rPr>
        <w:t xml:space="preserve">A BILL </w:t>
      </w:r>
      <w:r w:rsidRPr="00581E00">
        <w:rPr>
          <w:b/>
        </w:rPr>
        <w:t>TO AMEND SECTION 54-3-10(B) OF THE 1976 CODE, RELATING TO THE CREATION AND MEMBERSHIP OF THE SOUTH CAROLINA STATE PORTS AUTHORITY, TO DELETE THE PROVISION PROHIBITING EX-OFFICIO MEMBERS FROM ATTENDING EXECUTIVE SESSION.</w:t>
      </w:r>
    </w:p>
    <w:p w:rsidR="002D6B2B" w:rsidRPr="00581E00" w:rsidRDefault="002D6B2B" w:rsidP="002D6B2B">
      <w:pPr>
        <w:tabs>
          <w:tab w:val="left" w:pos="432"/>
          <w:tab w:val="left" w:pos="864"/>
        </w:tabs>
        <w:ind w:left="864"/>
      </w:pPr>
      <w:r w:rsidRPr="00581E00">
        <w:t>(Read the first time--February 23, 2021)</w:t>
      </w:r>
    </w:p>
    <w:p w:rsidR="002D6B2B" w:rsidRPr="00581E00" w:rsidRDefault="002D6B2B" w:rsidP="002D6B2B">
      <w:pPr>
        <w:tabs>
          <w:tab w:val="left" w:pos="432"/>
          <w:tab w:val="left" w:pos="864"/>
        </w:tabs>
        <w:ind w:left="864"/>
      </w:pPr>
      <w:r w:rsidRPr="00581E00">
        <w:t>(Reported by Committee on Transportation--March 23, 2021)</w:t>
      </w:r>
    </w:p>
    <w:p w:rsidR="002D6B2B" w:rsidRPr="00581E00" w:rsidRDefault="002D6B2B" w:rsidP="002D6B2B">
      <w:pPr>
        <w:tabs>
          <w:tab w:val="left" w:pos="432"/>
          <w:tab w:val="left" w:pos="864"/>
        </w:tabs>
        <w:ind w:left="864"/>
      </w:pPr>
      <w:r w:rsidRPr="00581E00">
        <w:t>(Favorable with amendments)</w:t>
      </w:r>
    </w:p>
    <w:p w:rsidR="002D6B2B" w:rsidRPr="00581E00" w:rsidRDefault="002D6B2B" w:rsidP="002D6B2B">
      <w:pPr>
        <w:tabs>
          <w:tab w:val="left" w:pos="432"/>
          <w:tab w:val="left" w:pos="864"/>
        </w:tabs>
        <w:ind w:left="864"/>
      </w:pPr>
      <w:r w:rsidRPr="00581E00">
        <w:rPr>
          <w:u w:val="single"/>
        </w:rPr>
        <w:t>(Contested by Senators Harpootlian and Setzler)</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101</w:t>
      </w:r>
      <w:r w:rsidRPr="00581E00">
        <w:rPr>
          <w:b/>
        </w:rPr>
        <w:fldChar w:fldCharType="begin"/>
      </w:r>
      <w:r w:rsidRPr="00581E00">
        <w:rPr>
          <w:b/>
        </w:rPr>
        <w:instrText xml:space="preserve"> XE “S. 101” \b </w:instrText>
      </w:r>
      <w:r w:rsidRPr="00581E00">
        <w:rPr>
          <w:b/>
        </w:rPr>
        <w:fldChar w:fldCharType="end"/>
      </w:r>
      <w:r w:rsidRPr="00581E00">
        <w:rPr>
          <w:b/>
        </w:rPr>
        <w:t xml:space="preserve">--Senators Cromer and Hembree:  </w:t>
      </w:r>
      <w:r w:rsidRPr="00581E00">
        <w:rPr>
          <w:b/>
          <w:szCs w:val="30"/>
        </w:rPr>
        <w:t xml:space="preserve">A BILL </w:t>
      </w:r>
      <w:r w:rsidRPr="00581E00">
        <w:rPr>
          <w:b/>
        </w:rPr>
        <w:t>TO AMEND THE CODE OF LAWS OF SOUTH CAROLINA, 1976, BY ADDING SECTION 1</w:t>
      </w:r>
      <w:r w:rsidRPr="00581E00">
        <w:rPr>
          <w:b/>
        </w:rPr>
        <w:noBreakHyphen/>
        <w:t>1</w:t>
      </w:r>
      <w:r w:rsidRPr="00581E00">
        <w:rPr>
          <w:b/>
        </w:rPr>
        <w:noBreakHyphen/>
        <w:t>671 SO AS TO PROVIDE FOR THE DESIGN, COLOR, AND OTHER ELEMENTS OF THE SOUTH CAROLINA STATE FLAG AND TO DESIGNATE</w:t>
      </w:r>
      <w:r w:rsidR="00E24AE2">
        <w:rPr>
          <w:b/>
        </w:rPr>
        <w:br/>
      </w:r>
      <w:r w:rsidR="00E24AE2">
        <w:rPr>
          <w:b/>
        </w:rPr>
        <w:br/>
      </w:r>
      <w:r w:rsidR="00E24AE2">
        <w:rPr>
          <w:b/>
        </w:rPr>
        <w:br/>
      </w:r>
      <w:r w:rsidR="00E24AE2">
        <w:rPr>
          <w:b/>
        </w:rPr>
        <w:br/>
      </w:r>
      <w:r w:rsidR="00E24AE2">
        <w:rPr>
          <w:b/>
        </w:rPr>
        <w:br/>
      </w:r>
      <w:r w:rsidRPr="00581E00">
        <w:rPr>
          <w:b/>
        </w:rPr>
        <w:t>THE FLAG OF THIS DESIGN, COLOR, AND ELEMENTS AS THE OFFICIAL SOUTH CAROLINA STATE FLAG.</w:t>
      </w:r>
    </w:p>
    <w:p w:rsidR="002D6B2B" w:rsidRPr="00581E00" w:rsidRDefault="002D6B2B" w:rsidP="002D6B2B">
      <w:pPr>
        <w:tabs>
          <w:tab w:val="left" w:pos="432"/>
          <w:tab w:val="left" w:pos="864"/>
        </w:tabs>
        <w:ind w:left="864"/>
      </w:pPr>
      <w:r w:rsidRPr="00581E00">
        <w:t>(Read the first time--January 12, 2021)</w:t>
      </w:r>
    </w:p>
    <w:p w:rsidR="002D6B2B" w:rsidRPr="00581E00" w:rsidRDefault="002D6B2B" w:rsidP="002D6B2B">
      <w:pPr>
        <w:tabs>
          <w:tab w:val="left" w:pos="432"/>
          <w:tab w:val="left" w:pos="864"/>
        </w:tabs>
        <w:ind w:left="864"/>
      </w:pPr>
      <w:r w:rsidRPr="00581E00">
        <w:t>(Reported by Committee on Family and Veterans’ Services--March 24, 2021)</w:t>
      </w:r>
    </w:p>
    <w:p w:rsidR="002D6B2B" w:rsidRPr="00581E00" w:rsidRDefault="002D6B2B" w:rsidP="002D6B2B">
      <w:pPr>
        <w:tabs>
          <w:tab w:val="left" w:pos="432"/>
          <w:tab w:val="left" w:pos="864"/>
        </w:tabs>
        <w:ind w:left="864"/>
      </w:pPr>
      <w:r w:rsidRPr="00581E00">
        <w:t>(Favorable with amendments)</w:t>
      </w:r>
    </w:p>
    <w:p w:rsidR="002D6B2B" w:rsidRPr="00581E00" w:rsidRDefault="002D6B2B" w:rsidP="002D6B2B">
      <w:pPr>
        <w:tabs>
          <w:tab w:val="left" w:pos="432"/>
          <w:tab w:val="left" w:pos="864"/>
        </w:tabs>
        <w:ind w:left="864"/>
        <w:rPr>
          <w:u w:val="single"/>
        </w:rPr>
      </w:pPr>
      <w:r w:rsidRPr="00581E00">
        <w:rPr>
          <w:u w:val="single"/>
        </w:rPr>
        <w:t>(Contested by Senator Hutto)</w:t>
      </w:r>
    </w:p>
    <w:p w:rsidR="002D6B2B" w:rsidRPr="00581E00" w:rsidRDefault="002D6B2B" w:rsidP="002D6B2B"/>
    <w:p w:rsidR="002D6B2B" w:rsidRPr="00581E00" w:rsidRDefault="002D6B2B" w:rsidP="00D639B3">
      <w:pPr>
        <w:tabs>
          <w:tab w:val="left" w:pos="432"/>
          <w:tab w:val="left" w:pos="864"/>
        </w:tabs>
        <w:ind w:left="432" w:hanging="432"/>
        <w:rPr>
          <w:b/>
        </w:rPr>
      </w:pPr>
      <w:r w:rsidRPr="00581E00">
        <w:rPr>
          <w:b/>
        </w:rPr>
        <w:t>S.</w:t>
      </w:r>
      <w:r w:rsidRPr="00581E00">
        <w:rPr>
          <w:b/>
        </w:rPr>
        <w:tab/>
        <w:t>245</w:t>
      </w:r>
      <w:r w:rsidRPr="00581E00">
        <w:rPr>
          <w:b/>
        </w:rPr>
        <w:fldChar w:fldCharType="begin"/>
      </w:r>
      <w:r w:rsidRPr="00581E00">
        <w:rPr>
          <w:b/>
        </w:rPr>
        <w:instrText xml:space="preserve"> XE “S. 245” \b </w:instrText>
      </w:r>
      <w:r w:rsidRPr="00581E00">
        <w:rPr>
          <w:b/>
        </w:rPr>
        <w:fldChar w:fldCharType="end"/>
      </w:r>
      <w:r w:rsidRPr="00581E00">
        <w:rPr>
          <w:b/>
        </w:rPr>
        <w:t xml:space="preserve">--Senators Young,  Rankin, Climer, Turner, Bennett and M. Johnson:  </w:t>
      </w:r>
      <w:r w:rsidRPr="00581E00">
        <w:rPr>
          <w:b/>
          <w:szCs w:val="30"/>
        </w:rPr>
        <w:t xml:space="preserve">A BILL </w:t>
      </w:r>
      <w:r w:rsidRPr="00581E00">
        <w:rPr>
          <w:b/>
        </w:rPr>
        <w:t>TO AMEND SECTION 56-5-3435 OF THE 1976 CODE, RELATING TO MAINTAINING A SAFE OPERATING DISTANCE BETWEEN A MOTOR VEHICLE AND A BICYCLE, TO DEFINE “SAFE OPERATING DISTANCE”.</w:t>
      </w:r>
    </w:p>
    <w:p w:rsidR="002D6B2B" w:rsidRPr="00581E00" w:rsidRDefault="002D6B2B" w:rsidP="00D639B3">
      <w:pPr>
        <w:tabs>
          <w:tab w:val="left" w:pos="432"/>
          <w:tab w:val="left" w:pos="864"/>
        </w:tabs>
        <w:ind w:left="864"/>
      </w:pPr>
      <w:r w:rsidRPr="00581E00">
        <w:t>(Read the first time--January 12, 2021)</w:t>
      </w:r>
    </w:p>
    <w:p w:rsidR="002D6B2B" w:rsidRPr="00581E00" w:rsidRDefault="002D6B2B" w:rsidP="00D639B3">
      <w:pPr>
        <w:tabs>
          <w:tab w:val="left" w:pos="432"/>
          <w:tab w:val="left" w:pos="864"/>
        </w:tabs>
        <w:ind w:left="864"/>
      </w:pPr>
      <w:r w:rsidRPr="00581E00">
        <w:t>(Polled by Committee on Transportation--March 24, 2021)</w:t>
      </w:r>
    </w:p>
    <w:p w:rsidR="002D6B2B" w:rsidRPr="00581E00" w:rsidRDefault="002D6B2B" w:rsidP="00D639B3">
      <w:pPr>
        <w:tabs>
          <w:tab w:val="left" w:pos="432"/>
          <w:tab w:val="left" w:pos="864"/>
        </w:tabs>
        <w:ind w:left="864"/>
      </w:pPr>
      <w:r w:rsidRPr="00581E00">
        <w:t>(Favorable)</w:t>
      </w:r>
    </w:p>
    <w:p w:rsidR="002D6B2B" w:rsidRPr="00581E00" w:rsidRDefault="002D6B2B" w:rsidP="00D639B3">
      <w:pPr>
        <w:tabs>
          <w:tab w:val="left" w:pos="432"/>
          <w:tab w:val="left" w:pos="864"/>
        </w:tabs>
        <w:ind w:left="864"/>
      </w:pPr>
      <w:r w:rsidRPr="00581E00">
        <w:rPr>
          <w:u w:val="single"/>
        </w:rPr>
        <w:t>(Contested by Senator Loftis)</w:t>
      </w: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ind w:left="432" w:hanging="432"/>
        <w:rPr>
          <w:b/>
        </w:rPr>
      </w:pPr>
      <w:r w:rsidRPr="00581E00">
        <w:rPr>
          <w:b/>
        </w:rPr>
        <w:t>S.</w:t>
      </w:r>
      <w:r w:rsidRPr="00581E00">
        <w:rPr>
          <w:b/>
        </w:rPr>
        <w:tab/>
        <w:t>614</w:t>
      </w:r>
      <w:r w:rsidRPr="00581E00">
        <w:rPr>
          <w:b/>
        </w:rPr>
        <w:fldChar w:fldCharType="begin"/>
      </w:r>
      <w:r w:rsidRPr="00581E00">
        <w:rPr>
          <w:b/>
        </w:rPr>
        <w:instrText xml:space="preserve"> XE "S. 614" \b </w:instrText>
      </w:r>
      <w:r w:rsidRPr="00581E00">
        <w:rPr>
          <w:b/>
        </w:rPr>
        <w:fldChar w:fldCharType="end"/>
      </w:r>
      <w:r w:rsidRPr="00581E00">
        <w:rPr>
          <w:b/>
        </w:rPr>
        <w:t xml:space="preserve">--Senators Corbin, Loftis, Kimbrell, Garrett, Rice, Adams,  Gustafson, Verdin, Cromer and Martin:  </w:t>
      </w:r>
      <w:r w:rsidRPr="00581E00">
        <w:rPr>
          <w:b/>
          <w:szCs w:val="30"/>
        </w:rPr>
        <w:t xml:space="preserve">A BILL </w:t>
      </w:r>
      <w:r w:rsidRPr="00581E00">
        <w:rPr>
          <w:b/>
        </w:rPr>
        <w:t>TO AMEND ARTICLE 1, CHAPTER 1, TITLE 25 OF THE 1976 CODE, RELATING TO THE MILITARY CODE, BY ADDING SECTION 25</w:t>
      </w:r>
      <w:r w:rsidRPr="00581E00">
        <w:rPr>
          <w:b/>
        </w:rPr>
        <w:noBreakHyphen/>
        <w:t>1</w:t>
      </w:r>
      <w:r w:rsidRPr="00581E00">
        <w:rPr>
          <w:b/>
        </w:rPr>
        <w:noBreakHyphen/>
        <w:t>80, TO PROVIDE FOR THE DUTIES AND</w:t>
      </w:r>
      <w:r>
        <w:rPr>
          <w:b/>
        </w:rPr>
        <w:t xml:space="preserve"> </w:t>
      </w:r>
      <w:r w:rsidRPr="00581E00">
        <w:rPr>
          <w:b/>
        </w:rPr>
        <w:t>RESPONSIBILITIES OF THE SOUTH CAROLINA UNORGANIZED MILITIA.</w:t>
      </w:r>
    </w:p>
    <w:p w:rsidR="002D6B2B" w:rsidRPr="00581E00" w:rsidRDefault="002D6B2B" w:rsidP="002D6B2B">
      <w:pPr>
        <w:tabs>
          <w:tab w:val="left" w:pos="432"/>
          <w:tab w:val="left" w:pos="864"/>
        </w:tabs>
        <w:ind w:left="864"/>
      </w:pPr>
      <w:r w:rsidRPr="00581E00">
        <w:t>(Read the first time--February 25, 2021)</w:t>
      </w:r>
    </w:p>
    <w:p w:rsidR="002D6B2B" w:rsidRPr="00581E00" w:rsidRDefault="002D6B2B" w:rsidP="002D6B2B">
      <w:pPr>
        <w:tabs>
          <w:tab w:val="left" w:pos="432"/>
          <w:tab w:val="left" w:pos="864"/>
        </w:tabs>
        <w:ind w:left="864"/>
      </w:pPr>
      <w:r w:rsidRPr="00581E00">
        <w:t>(Reported by Committee on Family and Veterans’ Services--March 24, 2021)</w:t>
      </w:r>
    </w:p>
    <w:p w:rsidR="002D6B2B" w:rsidRPr="00581E00" w:rsidRDefault="002D6B2B" w:rsidP="002D6B2B">
      <w:pPr>
        <w:tabs>
          <w:tab w:val="left" w:pos="432"/>
          <w:tab w:val="left" w:pos="864"/>
        </w:tabs>
        <w:ind w:left="864"/>
      </w:pPr>
      <w:r w:rsidRPr="00581E00">
        <w:t>(Favorable)</w:t>
      </w:r>
    </w:p>
    <w:p w:rsidR="002D6B2B" w:rsidRPr="00581E00" w:rsidRDefault="002D6B2B" w:rsidP="002D6B2B">
      <w:pPr>
        <w:ind w:left="864"/>
      </w:pPr>
      <w:r w:rsidRPr="00581E00">
        <w:t>(Amendment proposed--May 04, 2021)</w:t>
      </w:r>
    </w:p>
    <w:p w:rsidR="002D6B2B" w:rsidRPr="00581E00" w:rsidRDefault="002D6B2B" w:rsidP="002D6B2B">
      <w:pPr>
        <w:tabs>
          <w:tab w:val="left" w:pos="432"/>
          <w:tab w:val="left" w:pos="864"/>
        </w:tabs>
        <w:ind w:left="864"/>
        <w:rPr>
          <w:rFonts w:eastAsia="Calibri"/>
        </w:rPr>
      </w:pPr>
      <w:r w:rsidRPr="00581E00">
        <w:rPr>
          <w:rFonts w:eastAsia="Calibri"/>
        </w:rPr>
        <w:t>(Document No. S-RES\AMEND\</w:t>
      </w:r>
      <w:proofErr w:type="spellStart"/>
      <w:r w:rsidRPr="00581E00">
        <w:rPr>
          <w:rFonts w:eastAsia="Calibri"/>
        </w:rPr>
        <w:t>614R001.KMM.TDC</w:t>
      </w:r>
      <w:proofErr w:type="spellEnd"/>
      <w:r w:rsidRPr="00581E00">
        <w:rPr>
          <w:rFonts w:eastAsia="Calibri"/>
        </w:rPr>
        <w:t>)</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Matthews)</w:t>
      </w:r>
    </w:p>
    <w:p w:rsidR="002D6B2B" w:rsidRPr="00581E00" w:rsidRDefault="002D6B2B" w:rsidP="002D6B2B"/>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H.</w:t>
      </w:r>
      <w:r w:rsidRPr="00581E00">
        <w:rPr>
          <w:b/>
        </w:rPr>
        <w:tab/>
        <w:t>3262</w:t>
      </w:r>
      <w:r w:rsidRPr="00581E00">
        <w:rPr>
          <w:b/>
        </w:rPr>
        <w:fldChar w:fldCharType="begin"/>
      </w:r>
      <w:r w:rsidRPr="00581E00">
        <w:rPr>
          <w:b/>
        </w:rPr>
        <w:instrText xml:space="preserve"> XE “H. 3262” \b </w:instrText>
      </w:r>
      <w:r w:rsidRPr="00581E00">
        <w:rPr>
          <w:b/>
        </w:rPr>
        <w:fldChar w:fldCharType="end"/>
      </w:r>
      <w:r w:rsidRPr="00581E00">
        <w:rPr>
          <w:b/>
        </w:rPr>
        <w:t xml:space="preserve">--Reps. Fry, Huggins, Davis, B. Newton, </w:t>
      </w:r>
      <w:proofErr w:type="spellStart"/>
      <w:r w:rsidRPr="00581E00">
        <w:rPr>
          <w:b/>
        </w:rPr>
        <w:t>G.R</w:t>
      </w:r>
      <w:proofErr w:type="spellEnd"/>
      <w:r w:rsidRPr="00581E00">
        <w:rPr>
          <w:b/>
        </w:rPr>
        <w:t xml:space="preserve">. Smith, Morgan, Burns, Erickson, Bennett, Thayer, Taylor, Bryant, Elliott, Willis, Felder, McGarry, </w:t>
      </w:r>
      <w:proofErr w:type="spellStart"/>
      <w:r w:rsidRPr="00581E00">
        <w:rPr>
          <w:b/>
        </w:rPr>
        <w:t>V.S</w:t>
      </w:r>
      <w:proofErr w:type="spellEnd"/>
      <w:r w:rsidRPr="00581E00">
        <w:rPr>
          <w:b/>
        </w:rPr>
        <w:t xml:space="preserve">. Moss, Haddon, Long, Pope, Forrest, Caskey, Hixon, Hewitt, Bailey, M.M. Smith, </w:t>
      </w:r>
      <w:proofErr w:type="spellStart"/>
      <w:r w:rsidRPr="00581E00">
        <w:rPr>
          <w:b/>
        </w:rPr>
        <w:t>J.E</w:t>
      </w:r>
      <w:proofErr w:type="spellEnd"/>
      <w:r w:rsidRPr="00581E00">
        <w:rPr>
          <w:b/>
        </w:rPr>
        <w:t xml:space="preserve">. Johnson, Bradley, Brittain and Crawford:  </w:t>
      </w:r>
      <w:r w:rsidRPr="00581E00">
        <w:rPr>
          <w:b/>
          <w:szCs w:val="30"/>
        </w:rPr>
        <w:t xml:space="preserve">A BILL </w:t>
      </w:r>
      <w:r w:rsidRPr="00581E00">
        <w:rPr>
          <w:b/>
          <w:color w:val="000000" w:themeColor="text1"/>
          <w:u w:color="000000" w:themeColor="text1"/>
        </w:rPr>
        <w:t>TO AMEND SECTION 7</w:t>
      </w:r>
      <w:r w:rsidRPr="00581E00">
        <w:rPr>
          <w:b/>
          <w:color w:val="000000" w:themeColor="text1"/>
          <w:u w:color="000000" w:themeColor="text1"/>
        </w:rPr>
        <w:noBreakHyphen/>
        <w:t>11</w:t>
      </w:r>
      <w:r w:rsidRPr="00581E00">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581E00">
        <w:rPr>
          <w:b/>
          <w:color w:val="000000" w:themeColor="text1"/>
          <w:u w:color="000000" w:themeColor="text1"/>
        </w:rPr>
        <w:noBreakHyphen/>
        <w:t>11</w:t>
      </w:r>
      <w:r w:rsidRPr="00581E00">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2D6B2B" w:rsidRPr="00581E00" w:rsidRDefault="002D6B2B" w:rsidP="002D6B2B">
      <w:pPr>
        <w:tabs>
          <w:tab w:val="left" w:pos="432"/>
          <w:tab w:val="left" w:pos="864"/>
        </w:tabs>
        <w:ind w:left="864"/>
      </w:pPr>
      <w:r w:rsidRPr="00581E00">
        <w:t>(Read the first time--February 25, 2021)</w:t>
      </w:r>
    </w:p>
    <w:p w:rsidR="002D6B2B" w:rsidRPr="00581E00" w:rsidRDefault="002D6B2B" w:rsidP="002D6B2B">
      <w:pPr>
        <w:tabs>
          <w:tab w:val="left" w:pos="432"/>
          <w:tab w:val="left" w:pos="864"/>
        </w:tabs>
        <w:ind w:left="864"/>
      </w:pPr>
      <w:r w:rsidRPr="00581E00">
        <w:t>(Reported by Committee on Judiciary--March 24, 2021)</w:t>
      </w:r>
    </w:p>
    <w:p w:rsidR="002D6B2B" w:rsidRPr="00581E00" w:rsidRDefault="002D6B2B" w:rsidP="002D6B2B">
      <w:pPr>
        <w:tabs>
          <w:tab w:val="left" w:pos="432"/>
          <w:tab w:val="left" w:pos="864"/>
        </w:tabs>
        <w:ind w:left="864"/>
      </w:pPr>
      <w:r w:rsidRPr="00581E00">
        <w:t>(Favorable with amendments)</w:t>
      </w:r>
    </w:p>
    <w:p w:rsidR="002D6B2B" w:rsidRPr="00581E00" w:rsidRDefault="002D6B2B" w:rsidP="002D6B2B">
      <w:pPr>
        <w:tabs>
          <w:tab w:val="left" w:pos="432"/>
          <w:tab w:val="left" w:pos="864"/>
        </w:tabs>
        <w:ind w:left="864"/>
      </w:pPr>
      <w:r w:rsidRPr="00581E00">
        <w:rPr>
          <w:u w:val="single"/>
        </w:rPr>
        <w:t>(Contested by Senator Martin)</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S.</w:t>
      </w:r>
      <w:r w:rsidRPr="00581E00">
        <w:rPr>
          <w:b/>
        </w:rPr>
        <w:tab/>
        <w:t>41</w:t>
      </w:r>
      <w:r w:rsidRPr="00581E00">
        <w:rPr>
          <w:b/>
        </w:rPr>
        <w:fldChar w:fldCharType="begin"/>
      </w:r>
      <w:r w:rsidRPr="00581E00">
        <w:rPr>
          <w:b/>
        </w:rPr>
        <w:instrText xml:space="preserve"> XE “S. 41” \b </w:instrText>
      </w:r>
      <w:r w:rsidRPr="00581E00">
        <w:rPr>
          <w:b/>
        </w:rPr>
        <w:fldChar w:fldCharType="end"/>
      </w:r>
      <w:r w:rsidRPr="00581E00">
        <w:rPr>
          <w:b/>
        </w:rPr>
        <w:t xml:space="preserve">--Senator Grooms:  </w:t>
      </w:r>
      <w:r w:rsidRPr="00581E00">
        <w:rPr>
          <w:b/>
          <w:szCs w:val="30"/>
        </w:rPr>
        <w:t xml:space="preserve">A BILL </w:t>
      </w:r>
      <w:r w:rsidRPr="00581E00">
        <w:rPr>
          <w:b/>
          <w:u w:color="000000" w:themeColor="text1"/>
        </w:rPr>
        <w:t>TO AMEND SECTION 31</w:t>
      </w:r>
      <w:r w:rsidRPr="00581E00">
        <w:rPr>
          <w:b/>
          <w:u w:color="000000" w:themeColor="text1"/>
        </w:rPr>
        <w:noBreakHyphen/>
        <w:t>12</w:t>
      </w:r>
      <w:r w:rsidRPr="00581E00">
        <w:rPr>
          <w:b/>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2D6B2B" w:rsidRPr="00581E00" w:rsidRDefault="002D6B2B" w:rsidP="002D6B2B">
      <w:pPr>
        <w:tabs>
          <w:tab w:val="left" w:pos="432"/>
          <w:tab w:val="left" w:pos="864"/>
        </w:tabs>
        <w:ind w:left="864"/>
      </w:pPr>
      <w:r w:rsidRPr="00581E00">
        <w:t>(Read the first time--January 12, 2021)</w:t>
      </w:r>
    </w:p>
    <w:p w:rsidR="002D6B2B" w:rsidRPr="00581E00" w:rsidRDefault="002D6B2B" w:rsidP="002D6B2B">
      <w:pPr>
        <w:tabs>
          <w:tab w:val="left" w:pos="432"/>
          <w:tab w:val="left" w:pos="864"/>
        </w:tabs>
        <w:ind w:left="864"/>
      </w:pPr>
      <w:r w:rsidRPr="00581E00">
        <w:t>(Reported by Committee on Labor, Commerce and Industry--April 08, 2021)</w:t>
      </w:r>
    </w:p>
    <w:p w:rsidR="002D6B2B" w:rsidRPr="00581E00" w:rsidRDefault="002D6B2B" w:rsidP="002D6B2B">
      <w:pPr>
        <w:tabs>
          <w:tab w:val="left" w:pos="432"/>
          <w:tab w:val="left" w:pos="864"/>
        </w:tabs>
        <w:ind w:left="864"/>
      </w:pPr>
      <w:r w:rsidRPr="00581E00">
        <w:t>(Favorable)</w:t>
      </w:r>
    </w:p>
    <w:p w:rsidR="002D6B2B" w:rsidRPr="00581E00" w:rsidRDefault="002D6B2B" w:rsidP="002D6B2B">
      <w:pPr>
        <w:tabs>
          <w:tab w:val="left" w:pos="432"/>
          <w:tab w:val="left" w:pos="864"/>
        </w:tabs>
        <w:ind w:left="864"/>
        <w:rPr>
          <w:u w:val="single"/>
        </w:rPr>
      </w:pPr>
      <w:r w:rsidRPr="00581E00">
        <w:rPr>
          <w:u w:val="single"/>
        </w:rPr>
        <w:t>(Contested by Senator Peeler)</w:t>
      </w:r>
    </w:p>
    <w:p w:rsidR="002D6B2B" w:rsidRPr="00581E00" w:rsidRDefault="002D6B2B" w:rsidP="002D6B2B">
      <w:pPr>
        <w:tabs>
          <w:tab w:val="left" w:pos="432"/>
          <w:tab w:val="left" w:pos="864"/>
        </w:tabs>
        <w:ind w:left="864"/>
        <w:rPr>
          <w:u w:val="single"/>
        </w:rPr>
      </w:pPr>
    </w:p>
    <w:p w:rsidR="002D6B2B" w:rsidRPr="00581E00" w:rsidRDefault="002D6B2B" w:rsidP="002D6B2B">
      <w:pPr>
        <w:tabs>
          <w:tab w:val="left" w:pos="432"/>
          <w:tab w:val="left" w:pos="864"/>
        </w:tabs>
        <w:ind w:left="432" w:hanging="432"/>
        <w:rPr>
          <w:b/>
        </w:rPr>
      </w:pPr>
      <w:r w:rsidRPr="00581E00">
        <w:rPr>
          <w:b/>
        </w:rPr>
        <w:t>H.</w:t>
      </w:r>
      <w:r w:rsidRPr="00581E00">
        <w:rPr>
          <w:b/>
        </w:rPr>
        <w:tab/>
        <w:t>3681</w:t>
      </w:r>
      <w:r w:rsidRPr="00581E00">
        <w:rPr>
          <w:b/>
        </w:rPr>
        <w:fldChar w:fldCharType="begin"/>
      </w:r>
      <w:r w:rsidRPr="00581E00">
        <w:rPr>
          <w:b/>
        </w:rPr>
        <w:instrText xml:space="preserve"> XE "H. 3681" \b </w:instrText>
      </w:r>
      <w:r w:rsidRPr="00581E00">
        <w:rPr>
          <w:b/>
        </w:rPr>
        <w:fldChar w:fldCharType="end"/>
      </w:r>
      <w:r w:rsidRPr="00581E00">
        <w:rPr>
          <w:b/>
        </w:rPr>
        <w:t xml:space="preserve">--Reps. Simrill, Rutherford, Bannister, West and Lowe:  </w:t>
      </w:r>
      <w:r w:rsidRPr="00581E00">
        <w:rPr>
          <w:b/>
          <w:szCs w:val="30"/>
        </w:rPr>
        <w:t xml:space="preserve">A BILL </w:t>
      </w:r>
      <w:r w:rsidRPr="00581E00">
        <w:rPr>
          <w:b/>
        </w:rPr>
        <w:t>TO AMEND THE CODE OF LAWS OF SOUTH CAROLINA, 1976, BY ADDING SECTION 44</w:t>
      </w:r>
      <w:r w:rsidRPr="00581E00">
        <w:rPr>
          <w:b/>
        </w:rPr>
        <w:noBreakHyphen/>
        <w:t>95</w:t>
      </w:r>
      <w:r w:rsidRPr="00581E00">
        <w:rPr>
          <w:b/>
        </w:rPr>
        <w:noBreakHyphen/>
        <w:t>45 SO AS TO PROVIDE THAT POLITICAL SUBDIVISIONS OF THIS STATE MAY NOT ENACT ANY LAWS, ORDINANCES, OR RULES PERTAINING TO INGREDIENTS, FLAVORS, OR LICENSING OF CIGARETTES, ELECTRONIC SMOKING DEVICES, E</w:t>
      </w:r>
      <w:r w:rsidRPr="00581E00">
        <w:rPr>
          <w:b/>
        </w:rPr>
        <w:noBreakHyphen/>
        <w:t>LIQUID, VAPOR PRODUCTS, TOBACCO PRODUCTS, OR ALTERNATIVE NICOTINE PRODUCTS; AND TO PROVIDE THAT SUCH LAWS, ORDINANCES, AND RULES ENACTED BY A POLITICAL SUBDIVISION PRIOR TO DECEMBER 31, 2020, ARE NOT SUBJECT TO THE PREEMPTION IMPOSED BY THIS ACT.</w:t>
      </w:r>
    </w:p>
    <w:p w:rsidR="002D6B2B" w:rsidRPr="00581E00" w:rsidRDefault="002D6B2B" w:rsidP="002D6B2B">
      <w:pPr>
        <w:tabs>
          <w:tab w:val="left" w:pos="432"/>
          <w:tab w:val="left" w:pos="864"/>
        </w:tabs>
        <w:ind w:left="864"/>
      </w:pPr>
      <w:r w:rsidRPr="00581E00">
        <w:t>(Read the first time--April 8, 2021)</w:t>
      </w:r>
    </w:p>
    <w:p w:rsidR="002D6B2B" w:rsidRPr="00581E00" w:rsidRDefault="002D6B2B" w:rsidP="002D6B2B">
      <w:pPr>
        <w:tabs>
          <w:tab w:val="left" w:pos="432"/>
          <w:tab w:val="left" w:pos="864"/>
        </w:tabs>
        <w:ind w:left="864"/>
      </w:pPr>
      <w:r w:rsidRPr="00581E00">
        <w:t>(Polled by Committee on Medical Affairs--April 22, 2021)</w:t>
      </w:r>
    </w:p>
    <w:p w:rsidR="002D6B2B" w:rsidRPr="00581E00" w:rsidRDefault="002D6B2B" w:rsidP="002D6B2B">
      <w:pPr>
        <w:tabs>
          <w:tab w:val="left" w:pos="432"/>
          <w:tab w:val="left" w:pos="864"/>
        </w:tabs>
        <w:ind w:left="864"/>
      </w:pPr>
      <w:r w:rsidRPr="00581E00">
        <w:t>(Favorable)</w:t>
      </w:r>
    </w:p>
    <w:p w:rsidR="002D6B2B" w:rsidRPr="00581E00" w:rsidRDefault="002D6B2B" w:rsidP="002D6B2B">
      <w:pPr>
        <w:tabs>
          <w:tab w:val="left" w:pos="432"/>
          <w:tab w:val="left" w:pos="864"/>
        </w:tabs>
        <w:ind w:left="864"/>
        <w:rPr>
          <w:u w:val="single"/>
        </w:rPr>
      </w:pPr>
      <w:r w:rsidRPr="00581E00">
        <w:rPr>
          <w:u w:val="single"/>
        </w:rPr>
        <w:t>(Contested by Senators Senn, McElveen and Kimpson)</w:t>
      </w:r>
    </w:p>
    <w:p w:rsidR="002D6B2B" w:rsidRPr="00581E00" w:rsidRDefault="002D6B2B" w:rsidP="002D6B2B"/>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H.</w:t>
      </w:r>
      <w:r w:rsidRPr="00581E00">
        <w:rPr>
          <w:b/>
        </w:rPr>
        <w:tab/>
        <w:t>3612</w:t>
      </w:r>
      <w:r w:rsidRPr="00581E00">
        <w:rPr>
          <w:b/>
        </w:rPr>
        <w:fldChar w:fldCharType="begin"/>
      </w:r>
      <w:r w:rsidRPr="00581E00">
        <w:rPr>
          <w:b/>
        </w:rPr>
        <w:instrText xml:space="preserve"> XE "H. 3612" \b </w:instrText>
      </w:r>
      <w:r w:rsidRPr="00581E00">
        <w:rPr>
          <w:b/>
        </w:rPr>
        <w:fldChar w:fldCharType="end"/>
      </w:r>
      <w:r w:rsidRPr="00581E00">
        <w:rPr>
          <w:b/>
        </w:rPr>
        <w:t xml:space="preserve">--Reps. Lucas, Allison, M.M. Smith, Calhoon, Govan, Davis, Murray, Gilliard, Carter, Anderson and Weeks:  </w:t>
      </w:r>
      <w:r w:rsidRPr="00581E00">
        <w:rPr>
          <w:b/>
          <w:szCs w:val="30"/>
        </w:rPr>
        <w:t xml:space="preserve">A BILL </w:t>
      </w:r>
      <w:r w:rsidRPr="00581E00">
        <w:rPr>
          <w:b/>
          <w:color w:val="000000" w:themeColor="text1"/>
          <w:u w:color="000000" w:themeColor="text1"/>
        </w:rPr>
        <w:t>TO AMEND THE CODE OF LAWS OF SOUTH CAROLINA, 1976, SO AS TO ENACT THE “SOUTH CAROLINA COMPUTER SCIENCE EDUCATION INITIATIVE ACT” BY ADDING SECTION 59</w:t>
      </w:r>
      <w:r w:rsidRPr="00581E00">
        <w:rPr>
          <w:b/>
          <w:color w:val="000000" w:themeColor="text1"/>
          <w:u w:color="000000" w:themeColor="text1"/>
        </w:rPr>
        <w:noBreakHyphen/>
        <w:t>29</w:t>
      </w:r>
      <w:r w:rsidRPr="00581E00">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2D6B2B" w:rsidRPr="00581E00" w:rsidRDefault="002D6B2B" w:rsidP="002D6B2B">
      <w:pPr>
        <w:tabs>
          <w:tab w:val="left" w:pos="432"/>
          <w:tab w:val="left" w:pos="864"/>
        </w:tabs>
        <w:ind w:left="864"/>
      </w:pPr>
      <w:r w:rsidRPr="00581E00">
        <w:t>(Read the first time--February 3, 2021)</w:t>
      </w:r>
    </w:p>
    <w:p w:rsidR="002D6B2B" w:rsidRPr="00581E00" w:rsidRDefault="002D6B2B" w:rsidP="002D6B2B">
      <w:pPr>
        <w:tabs>
          <w:tab w:val="left" w:pos="432"/>
          <w:tab w:val="left" w:pos="864"/>
        </w:tabs>
        <w:ind w:left="864"/>
      </w:pPr>
      <w:r w:rsidRPr="00581E00">
        <w:t>(Reported by Committee on Education--April 28, 2021)</w:t>
      </w:r>
    </w:p>
    <w:p w:rsidR="002D6B2B" w:rsidRPr="00581E00" w:rsidRDefault="002D6B2B" w:rsidP="002D6B2B">
      <w:pPr>
        <w:tabs>
          <w:tab w:val="left" w:pos="432"/>
          <w:tab w:val="left" w:pos="864"/>
        </w:tabs>
        <w:ind w:left="864"/>
      </w:pPr>
      <w:r w:rsidRPr="00581E00">
        <w:t>(Favorable)</w:t>
      </w:r>
    </w:p>
    <w:p w:rsidR="002D6B2B" w:rsidRPr="00581E00" w:rsidRDefault="002D6B2B" w:rsidP="002D6B2B">
      <w:pPr>
        <w:tabs>
          <w:tab w:val="left" w:pos="432"/>
          <w:tab w:val="left" w:pos="864"/>
        </w:tabs>
        <w:ind w:left="864"/>
        <w:rPr>
          <w:rFonts w:eastAsia="Calibri"/>
          <w:u w:val="single"/>
        </w:rPr>
      </w:pPr>
      <w:r w:rsidRPr="00581E00">
        <w:rPr>
          <w:rFonts w:eastAsia="Calibri"/>
          <w:u w:val="single"/>
        </w:rPr>
        <w:t>(Contested by Senator Rankin)</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591</w:t>
      </w:r>
      <w:r w:rsidRPr="00581E00">
        <w:rPr>
          <w:b/>
        </w:rPr>
        <w:fldChar w:fldCharType="begin"/>
      </w:r>
      <w:r w:rsidRPr="00581E00">
        <w:rPr>
          <w:b/>
        </w:rPr>
        <w:instrText xml:space="preserve"> XE "S. 591" \b </w:instrText>
      </w:r>
      <w:r w:rsidRPr="00581E00">
        <w:rPr>
          <w:b/>
        </w:rPr>
        <w:fldChar w:fldCharType="end"/>
      </w:r>
      <w:r w:rsidRPr="00581E00">
        <w:rPr>
          <w:b/>
        </w:rPr>
        <w:t xml:space="preserve">--Senators Hutto, Shealy, Senn and Stephens:  </w:t>
      </w:r>
      <w:r w:rsidRPr="00581E00">
        <w:rPr>
          <w:b/>
          <w:szCs w:val="30"/>
        </w:rPr>
        <w:t xml:space="preserve">A BILL </w:t>
      </w:r>
      <w:r w:rsidRPr="00581E00">
        <w:rPr>
          <w:b/>
        </w:rPr>
        <w:t>TO AMEND SECTION 20</w:t>
      </w:r>
      <w:r w:rsidRPr="00581E00">
        <w:rPr>
          <w:b/>
        </w:rPr>
        <w:noBreakHyphen/>
        <w:t>1</w:t>
      </w:r>
      <w:r w:rsidRPr="00581E00">
        <w:rPr>
          <w:b/>
        </w:rPr>
        <w:noBreakHyphen/>
        <w:t>100, CODE OF LAWS OF SOUTH CAROLINA, 1976, RELATING TO THE MINIMUM AGE A PERSON MAY ENTER INTO MARRIAGE, SO AS TO PROVIDE THAT A MARRIAGE ENTERED INTO BY AN INDIVIDUAL YOUNGER THAN EIGHTEEN YEARS OF AGE IS VOID AB INITIO; TO AMEND SECTION 20</w:t>
      </w:r>
      <w:r w:rsidRPr="00581E00">
        <w:rPr>
          <w:b/>
        </w:rPr>
        <w:noBreakHyphen/>
        <w:t>1</w:t>
      </w:r>
      <w:r w:rsidRPr="00581E00">
        <w:rPr>
          <w:b/>
        </w:rPr>
        <w:noBreakHyphen/>
        <w:t xml:space="preserve">290, RELATING TO THE </w:t>
      </w:r>
      <w:proofErr w:type="spellStart"/>
      <w:r w:rsidRPr="00581E00">
        <w:rPr>
          <w:b/>
        </w:rPr>
        <w:t>WILFUL</w:t>
      </w:r>
      <w:proofErr w:type="spellEnd"/>
      <w:r w:rsidRPr="00581E00">
        <w:rPr>
          <w:b/>
        </w:rPr>
        <w:t xml:space="preserve"> FAILURE OF THE LICENSE</w:t>
      </w:r>
      <w:r w:rsidRPr="00581E00">
        <w:rPr>
          <w:b/>
        </w:rPr>
        <w:noBreakHyphen/>
        <w:t>ISSUING OFFICER TO COMPLY WITH LAWS RELATED TO THE ISSUANCE OF MARRIAGE LICENSES, SO AS TO REMOVE REFERENCES TO CODE SECTIONS REPEALED BY THIS BILL; TO REPEAL SECTION 20</w:t>
      </w:r>
      <w:r w:rsidRPr="00581E00">
        <w:rPr>
          <w:b/>
        </w:rPr>
        <w:noBreakHyphen/>
        <w:t>1</w:t>
      </w:r>
      <w:r w:rsidRPr="00581E00">
        <w:rPr>
          <w:b/>
        </w:rPr>
        <w:noBreakHyphen/>
        <w:t>250 RELATING TO THE ISSUANCE OF A MARRIAGE LICENSE TO APPLICANTS BETWEEN THE AGES OF SIXTEEN AND EIGHTEEN WITH PARENTAL OR GUARDIAN CONSENT, AND SECTION 20</w:t>
      </w:r>
      <w:r w:rsidRPr="00581E00">
        <w:rPr>
          <w:b/>
        </w:rPr>
        <w:noBreakHyphen/>
        <w:t>1</w:t>
      </w:r>
      <w:r w:rsidRPr="00581E00">
        <w:rPr>
          <w:b/>
        </w:rPr>
        <w:noBreakHyphen/>
        <w:t>260 RELATING TO THE PROOF OF AGE REQUIRED FOR A MINOR APPLICANT.</w:t>
      </w:r>
    </w:p>
    <w:p w:rsidR="002D6B2B" w:rsidRPr="00581E00" w:rsidRDefault="002D6B2B" w:rsidP="002D6B2B">
      <w:pPr>
        <w:tabs>
          <w:tab w:val="left" w:pos="432"/>
          <w:tab w:val="left" w:pos="864"/>
        </w:tabs>
        <w:ind w:left="864"/>
        <w:rPr>
          <w:rFonts w:eastAsia="Calibri"/>
        </w:rPr>
      </w:pPr>
      <w:r w:rsidRPr="00581E00">
        <w:rPr>
          <w:rFonts w:eastAsia="Calibri"/>
        </w:rPr>
        <w:t>(Read the first time--February 23,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Judiciary--May 05, 2021)</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Cash)</w:t>
      </w:r>
    </w:p>
    <w:p w:rsidR="002D6B2B" w:rsidRPr="00581E00" w:rsidRDefault="002D6B2B" w:rsidP="002D6B2B"/>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H.</w:t>
      </w:r>
      <w:r w:rsidRPr="00581E00">
        <w:rPr>
          <w:b/>
        </w:rPr>
        <w:tab/>
        <w:t>3575</w:t>
      </w:r>
      <w:r w:rsidRPr="00581E00">
        <w:rPr>
          <w:b/>
        </w:rPr>
        <w:fldChar w:fldCharType="begin"/>
      </w:r>
      <w:r w:rsidRPr="00581E00">
        <w:rPr>
          <w:b/>
        </w:rPr>
        <w:instrText xml:space="preserve"> XE "H. 3575" \b </w:instrText>
      </w:r>
      <w:r w:rsidRPr="00581E00">
        <w:rPr>
          <w:b/>
        </w:rPr>
        <w:fldChar w:fldCharType="end"/>
      </w:r>
      <w:r w:rsidRPr="00581E00">
        <w:rPr>
          <w:b/>
        </w:rPr>
        <w:t>--Reps. Fry, Collins, Elliott, Kirby, Forrest, W. Newton, McGarry, B. Newton, Hosey, Caskey, Herbkersman, Martin, M.M. Smith, Wheeler, Brittain, Hewitt, Erickson, Bradley, Henderson</w:t>
      </w:r>
      <w:r w:rsidRPr="00581E00">
        <w:rPr>
          <w:b/>
        </w:rPr>
        <w:noBreakHyphen/>
        <w:t xml:space="preserve">Myers, Stavrinakis, Davis and Kimmons:  </w:t>
      </w:r>
      <w:r w:rsidRPr="00581E00">
        <w:rPr>
          <w:b/>
          <w:szCs w:val="30"/>
        </w:rPr>
        <w:t xml:space="preserve">A BILL </w:t>
      </w:r>
      <w:r w:rsidRPr="00581E00">
        <w:rPr>
          <w:b/>
          <w:color w:val="000000" w:themeColor="text1"/>
          <w:u w:color="000000" w:themeColor="text1"/>
        </w:rPr>
        <w:t>TO AMEND THE CODE OF LAWS OF SOUTH CAROLINA, 1976, BY ADDING SECTION 61</w:t>
      </w:r>
      <w:r w:rsidRPr="00581E00">
        <w:rPr>
          <w:b/>
          <w:color w:val="000000" w:themeColor="text1"/>
          <w:u w:color="000000" w:themeColor="text1"/>
        </w:rPr>
        <w:noBreakHyphen/>
        <w:t>4</w:t>
      </w:r>
      <w:r w:rsidRPr="00581E00">
        <w:rPr>
          <w:b/>
          <w:color w:val="000000" w:themeColor="text1"/>
          <w:u w:color="000000" w:themeColor="text1"/>
        </w:rPr>
        <w:noBreakHyphen/>
        <w:t>45 SO AS TO ALLOW A QUALIFYING RETAILER TO OFFER CURBSIDE DELIVERY OR PICKUP SERVICE OF BEER OR WINE AND TO PROVIDE LIMITATIONS; AND TO AMEND SECTION 61</w:t>
      </w:r>
      <w:r w:rsidRPr="00581E00">
        <w:rPr>
          <w:b/>
          <w:color w:val="000000" w:themeColor="text1"/>
          <w:u w:color="000000" w:themeColor="text1"/>
        </w:rPr>
        <w:noBreakHyphen/>
        <w:t>2</w:t>
      </w:r>
      <w:r w:rsidRPr="00581E00">
        <w:rPr>
          <w:b/>
          <w:color w:val="000000" w:themeColor="text1"/>
          <w:u w:color="000000" w:themeColor="text1"/>
        </w:rPr>
        <w:noBreakHyphen/>
        <w:t>170, RELATING TO DRIVE</w:t>
      </w:r>
      <w:r w:rsidRPr="00581E00">
        <w:rPr>
          <w:b/>
          <w:color w:val="000000" w:themeColor="text1"/>
          <w:u w:color="000000" w:themeColor="text1"/>
        </w:rPr>
        <w:noBreakHyphen/>
        <w:t>THROUGH OR</w:t>
      </w:r>
      <w:r>
        <w:rPr>
          <w:b/>
          <w:color w:val="000000" w:themeColor="text1"/>
          <w:u w:color="000000" w:themeColor="text1"/>
        </w:rPr>
        <w:t xml:space="preserve"> </w:t>
      </w:r>
      <w:r w:rsidRPr="00581E00">
        <w:rPr>
          <w:b/>
          <w:color w:val="000000" w:themeColor="text1"/>
          <w:u w:color="000000" w:themeColor="text1"/>
        </w:rPr>
        <w:t>CURB SERVICE OF ALCOHOLIC BEVERAGES, SO AS TO MAKE CONFORMING CHANGES.</w:t>
      </w:r>
    </w:p>
    <w:p w:rsidR="002D6B2B" w:rsidRPr="00581E00" w:rsidRDefault="002D6B2B" w:rsidP="002D6B2B">
      <w:pPr>
        <w:tabs>
          <w:tab w:val="left" w:pos="432"/>
          <w:tab w:val="left" w:pos="864"/>
        </w:tabs>
        <w:ind w:left="864"/>
        <w:rPr>
          <w:rFonts w:eastAsia="Calibri"/>
        </w:rPr>
      </w:pPr>
      <w:r w:rsidRPr="00581E00">
        <w:rPr>
          <w:rFonts w:eastAsia="Calibri"/>
        </w:rPr>
        <w:t>(Read the first time--March 16,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Judiciary--May 05, 2021)</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Senators Scott and Garrett)</w:t>
      </w:r>
    </w:p>
    <w:p w:rsidR="002D6B2B" w:rsidRPr="00581E00" w:rsidRDefault="002D6B2B" w:rsidP="002D6B2B"/>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H.</w:t>
      </w:r>
      <w:r w:rsidRPr="00581E00">
        <w:rPr>
          <w:b/>
        </w:rPr>
        <w:tab/>
        <w:t>3620</w:t>
      </w:r>
      <w:r w:rsidRPr="00581E00">
        <w:rPr>
          <w:b/>
        </w:rPr>
        <w:fldChar w:fldCharType="begin"/>
      </w:r>
      <w:r w:rsidRPr="00581E00">
        <w:rPr>
          <w:b/>
        </w:rPr>
        <w:instrText xml:space="preserve"> XE "H. 3620" \b </w:instrText>
      </w:r>
      <w:r w:rsidRPr="00581E00">
        <w:rPr>
          <w:b/>
        </w:rPr>
        <w:fldChar w:fldCharType="end"/>
      </w:r>
      <w:r w:rsidRPr="00581E00">
        <w:rPr>
          <w:b/>
        </w:rPr>
        <w:t>--Reps. Gilliard, W. Newton, Bernstein, Hyde, Simrill, Rutherford, Lucas, Dillard, Erickson, Hart, Kimmons, Pope, Stavrinakis, Thigpen, Wheeler, Bradley, Alexander, Kirby, Henegan, Pendarvis, Herbkersman, Collins, McDaniel, Ott, Cobb</w:t>
      </w:r>
      <w:r w:rsidRPr="00581E00">
        <w:rPr>
          <w:b/>
        </w:rPr>
        <w:noBreakHyphen/>
        <w:t>Hunter, R. Williams, Murray, Brawley, Govan, Henderson</w:t>
      </w:r>
      <w:r w:rsidRPr="00581E00">
        <w:rPr>
          <w:b/>
        </w:rPr>
        <w:noBreakHyphen/>
        <w:t xml:space="preserve">Myers, Carter, Rose, Tedder, </w:t>
      </w:r>
      <w:proofErr w:type="spellStart"/>
      <w:r w:rsidRPr="00581E00">
        <w:rPr>
          <w:b/>
        </w:rPr>
        <w:t>J.L</w:t>
      </w:r>
      <w:proofErr w:type="spellEnd"/>
      <w:r w:rsidRPr="00581E00">
        <w:rPr>
          <w:b/>
        </w:rPr>
        <w:t xml:space="preserve">. Johnson, Wetmore, Weeks, Matthews, Rivers, Anderson, Jefferson, Garvin, Hosey and Clyburn:  </w:t>
      </w:r>
      <w:r w:rsidRPr="00581E00">
        <w:rPr>
          <w:b/>
          <w:szCs w:val="30"/>
        </w:rPr>
        <w:t xml:space="preserve">A BILL </w:t>
      </w:r>
      <w:r w:rsidRPr="00581E00">
        <w:rPr>
          <w:b/>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2D6B2B" w:rsidRPr="00581E00" w:rsidRDefault="002D6B2B" w:rsidP="002D6B2B">
      <w:pPr>
        <w:tabs>
          <w:tab w:val="left" w:pos="432"/>
          <w:tab w:val="left" w:pos="864"/>
        </w:tabs>
        <w:ind w:left="864"/>
        <w:rPr>
          <w:rFonts w:eastAsia="Calibri"/>
        </w:rPr>
      </w:pPr>
      <w:r w:rsidRPr="00581E00">
        <w:rPr>
          <w:rFonts w:eastAsia="Calibri"/>
        </w:rPr>
        <w:t>(Read the first time--April 8,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Judiciary--May 05, 2021)</w:t>
      </w:r>
    </w:p>
    <w:p w:rsidR="002D6B2B" w:rsidRPr="00581E00" w:rsidRDefault="002D6B2B" w:rsidP="002D6B2B">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Pr>
        <w:tabs>
          <w:tab w:val="left" w:pos="432"/>
          <w:tab w:val="left" w:pos="864"/>
        </w:tabs>
        <w:ind w:left="864"/>
        <w:rPr>
          <w:rFonts w:eastAsia="Calibri"/>
          <w:u w:val="single"/>
        </w:rPr>
      </w:pPr>
      <w:r w:rsidRPr="00581E00">
        <w:rPr>
          <w:rFonts w:eastAsia="Calibri"/>
          <w:u w:val="single"/>
        </w:rPr>
        <w:t>(Contested by Senators Garrett, Cash, Verdin, Rice and Loftis)</w:t>
      </w:r>
    </w:p>
    <w:p w:rsidR="002D6B2B" w:rsidRPr="00581E00" w:rsidRDefault="002D6B2B" w:rsidP="002D6B2B"/>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H.</w:t>
      </w:r>
      <w:r w:rsidRPr="00581E00">
        <w:rPr>
          <w:b/>
        </w:rPr>
        <w:tab/>
        <w:t>3243</w:t>
      </w:r>
      <w:r w:rsidRPr="00581E00">
        <w:rPr>
          <w:b/>
        </w:rPr>
        <w:fldChar w:fldCharType="begin"/>
      </w:r>
      <w:r w:rsidRPr="00581E00">
        <w:rPr>
          <w:b/>
        </w:rPr>
        <w:instrText xml:space="preserve"> XE “H. 3243” \b </w:instrText>
      </w:r>
      <w:r w:rsidRPr="00581E00">
        <w:rPr>
          <w:b/>
        </w:rPr>
        <w:fldChar w:fldCharType="end"/>
      </w:r>
      <w:r w:rsidRPr="00581E00">
        <w:rPr>
          <w:b/>
        </w:rPr>
        <w:t>--Reps. Collins, Bernstein, Kimmons, Forrest, Herbkersman, Erickson, W. Cox, Elliott, Carter, Cobb</w:t>
      </w:r>
      <w:r w:rsidRPr="00581E00">
        <w:rPr>
          <w:b/>
        </w:rPr>
        <w:noBreakHyphen/>
        <w:t xml:space="preserve">Hunter, Rutherford, King, Henegan, Wheeler, Thigpen, Pendarvis, Rose, Bamberg, Dillard, McKnight, Garvin, Stavrinakis, Ott, Weeks, Atkinson, R. Williams, Jefferson, Kirby, </w:t>
      </w:r>
      <w:proofErr w:type="spellStart"/>
      <w:r w:rsidRPr="00581E00">
        <w:rPr>
          <w:b/>
        </w:rPr>
        <w:t>J.L</w:t>
      </w:r>
      <w:proofErr w:type="spellEnd"/>
      <w:r w:rsidRPr="00581E00">
        <w:rPr>
          <w:b/>
        </w:rPr>
        <w:t xml:space="preserve">. Johnson, Cogswell, Caskey, Matthews, S. Williams and Anderson:  </w:t>
      </w:r>
      <w:r w:rsidRPr="00581E00">
        <w:rPr>
          <w:b/>
          <w:szCs w:val="30"/>
        </w:rPr>
        <w:t xml:space="preserve">A BILL </w:t>
      </w:r>
      <w:r w:rsidRPr="00581E00">
        <w:rPr>
          <w:b/>
        </w:rPr>
        <w:t>TO AMEND THE CODE OF LAWS OF SOUTH CAROLINA, 1976, BY ADDING SECTION 41</w:t>
      </w:r>
      <w:r w:rsidRPr="00581E00">
        <w:rPr>
          <w:b/>
        </w:rPr>
        <w:noBreakHyphen/>
        <w:t>1</w:t>
      </w:r>
      <w:r w:rsidRPr="00581E00">
        <w:rPr>
          <w:b/>
        </w:rPr>
        <w:noBreakHyphen/>
        <w:t xml:space="preserve">35 SO AS TO PROVIDE PEOPLE WHO ARE LAWFULLY PRESENT IN THIS STATE AND ARE NOT PRECLUDED FROM ESTABLISHING RESIDENCY UNDER FEDERAL IMMIGRATION LAW MAY </w:t>
      </w:r>
      <w:r w:rsidRPr="00581E00">
        <w:rPr>
          <w:b/>
          <w:color w:val="000000" w:themeColor="text1"/>
          <w:u w:color="000000" w:themeColor="text1"/>
        </w:rPr>
        <w:t>ESTABLISH RESIDENCY AND BE ELIGIBLE FOR OCCUPATIONAL OR PROFESSIONAL LICENSURE UNDER THE PROVISIONS OF THIS CHAPTER, PROVIDED OTHER LICENSURE REQUIREMENTS ARE MET.</w:t>
      </w:r>
    </w:p>
    <w:p w:rsidR="002D6B2B" w:rsidRPr="00581E00" w:rsidRDefault="002D6B2B" w:rsidP="002D6B2B">
      <w:pPr>
        <w:tabs>
          <w:tab w:val="left" w:pos="432"/>
          <w:tab w:val="left" w:pos="864"/>
        </w:tabs>
        <w:ind w:left="864"/>
        <w:rPr>
          <w:rFonts w:eastAsia="Calibri"/>
        </w:rPr>
      </w:pPr>
      <w:r w:rsidRPr="00581E00">
        <w:rPr>
          <w:rFonts w:eastAsia="Calibri"/>
        </w:rPr>
        <w:t>(Read the first time--April 7, 2021)</w:t>
      </w:r>
    </w:p>
    <w:p w:rsidR="002D6B2B" w:rsidRPr="00581E00" w:rsidRDefault="002D6B2B" w:rsidP="002D6B2B">
      <w:pPr>
        <w:tabs>
          <w:tab w:val="left" w:pos="432"/>
          <w:tab w:val="left" w:pos="864"/>
        </w:tabs>
        <w:ind w:left="864"/>
        <w:rPr>
          <w:rFonts w:eastAsia="Calibri"/>
        </w:rPr>
      </w:pPr>
      <w:r w:rsidRPr="00581E00">
        <w:rPr>
          <w:rFonts w:eastAsia="Calibri"/>
        </w:rPr>
        <w:t>(Recalled from Committee on Labor, Commerce and Industry--May 06, 2021)</w:t>
      </w:r>
    </w:p>
    <w:p w:rsidR="002D6B2B" w:rsidRPr="00581E00" w:rsidRDefault="002D6B2B" w:rsidP="002D6B2B">
      <w:pPr>
        <w:tabs>
          <w:tab w:val="left" w:pos="432"/>
          <w:tab w:val="left" w:pos="864"/>
        </w:tabs>
        <w:ind w:left="864"/>
        <w:rPr>
          <w:rFonts w:eastAsia="Calibri"/>
        </w:rPr>
      </w:pPr>
      <w:r w:rsidRPr="00581E00">
        <w:rPr>
          <w:rFonts w:eastAsia="Calibri"/>
        </w:rPr>
        <w:t>(Amended--March 15, 2022)</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Martin)</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H.</w:t>
      </w:r>
      <w:r w:rsidRPr="00581E00">
        <w:rPr>
          <w:b/>
        </w:rPr>
        <w:tab/>
        <w:t>3466</w:t>
      </w:r>
      <w:r w:rsidRPr="00581E00">
        <w:rPr>
          <w:b/>
        </w:rPr>
        <w:fldChar w:fldCharType="begin"/>
      </w:r>
      <w:r w:rsidRPr="00581E00">
        <w:rPr>
          <w:b/>
        </w:rPr>
        <w:instrText xml:space="preserve"> XE "H. 3466" \b </w:instrText>
      </w:r>
      <w:r w:rsidRPr="00581E00">
        <w:rPr>
          <w:b/>
        </w:rPr>
        <w:fldChar w:fldCharType="end"/>
      </w:r>
      <w:r w:rsidRPr="00581E00">
        <w:rPr>
          <w:b/>
        </w:rPr>
        <w:t xml:space="preserve">--Reps. Long, McGarry, Pope, Forrest, Magnuson and Jones: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80</w:t>
      </w:r>
      <w:r w:rsidRPr="00581E00">
        <w:rPr>
          <w:b/>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2D6B2B" w:rsidRPr="00581E00" w:rsidRDefault="002D6B2B" w:rsidP="002D6B2B">
      <w:pPr>
        <w:tabs>
          <w:tab w:val="left" w:pos="432"/>
          <w:tab w:val="left" w:pos="864"/>
        </w:tabs>
        <w:ind w:left="864"/>
        <w:rPr>
          <w:rFonts w:eastAsia="Calibri"/>
        </w:rPr>
      </w:pPr>
      <w:r w:rsidRPr="00581E00">
        <w:rPr>
          <w:rFonts w:eastAsia="Calibri"/>
        </w:rPr>
        <w:t>(Read the first time--April 8,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Labor, Commerce and Industry--May 13, 2021)</w:t>
      </w:r>
    </w:p>
    <w:p w:rsidR="002D6B2B" w:rsidRPr="00581E00" w:rsidRDefault="002D6B2B" w:rsidP="002D6B2B">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Pr>
        <w:tabs>
          <w:tab w:val="left" w:pos="432"/>
          <w:tab w:val="left" w:pos="864"/>
        </w:tabs>
        <w:ind w:left="864"/>
        <w:rPr>
          <w:rFonts w:eastAsia="Calibri"/>
        </w:rPr>
      </w:pPr>
      <w:r w:rsidRPr="00581E00">
        <w:rPr>
          <w:rFonts w:eastAsia="Calibri"/>
        </w:rPr>
        <w:t>(Committee Amendment Adopted--February 15, 2022)</w:t>
      </w:r>
    </w:p>
    <w:p w:rsidR="002D6B2B" w:rsidRPr="00581E00" w:rsidRDefault="002D6B2B" w:rsidP="002D6B2B">
      <w:pPr>
        <w:tabs>
          <w:tab w:val="left" w:pos="432"/>
          <w:tab w:val="left" w:pos="864"/>
        </w:tabs>
        <w:ind w:left="864"/>
        <w:rPr>
          <w:rFonts w:eastAsia="Calibri"/>
          <w:u w:val="single"/>
        </w:rPr>
      </w:pPr>
      <w:r w:rsidRPr="00581E00">
        <w:rPr>
          <w:rFonts w:eastAsia="Calibri"/>
          <w:u w:val="single"/>
        </w:rPr>
        <w:t>(Contested by Senator Gambrell)</w:t>
      </w:r>
    </w:p>
    <w:p w:rsidR="002D6B2B" w:rsidRPr="00581E00" w:rsidRDefault="002D6B2B" w:rsidP="002D6B2B"/>
    <w:p w:rsidR="002D6B2B" w:rsidRPr="00581E00" w:rsidRDefault="002D6B2B" w:rsidP="002A01EC">
      <w:pPr>
        <w:tabs>
          <w:tab w:val="left" w:pos="432"/>
          <w:tab w:val="left" w:pos="864"/>
        </w:tabs>
        <w:ind w:left="432" w:hanging="432"/>
        <w:rPr>
          <w:b/>
        </w:rPr>
      </w:pPr>
      <w:r w:rsidRPr="00581E00">
        <w:rPr>
          <w:b/>
        </w:rPr>
        <w:t>S.</w:t>
      </w:r>
      <w:r w:rsidRPr="00581E00">
        <w:rPr>
          <w:b/>
        </w:rPr>
        <w:tab/>
        <w:t>712</w:t>
      </w:r>
      <w:r w:rsidRPr="00581E00">
        <w:rPr>
          <w:b/>
        </w:rPr>
        <w:fldChar w:fldCharType="begin"/>
      </w:r>
      <w:r w:rsidRPr="00581E00">
        <w:rPr>
          <w:b/>
        </w:rPr>
        <w:instrText xml:space="preserve"> XE "S. 712" \b </w:instrText>
      </w:r>
      <w:r w:rsidRPr="00581E00">
        <w:rPr>
          <w:b/>
        </w:rPr>
        <w:fldChar w:fldCharType="end"/>
      </w:r>
      <w:r w:rsidRPr="00581E00">
        <w:rPr>
          <w:b/>
        </w:rPr>
        <w:t xml:space="preserve">--Senators Davis, Hutto and Garrett:  </w:t>
      </w:r>
      <w:r w:rsidRPr="00581E00">
        <w:rPr>
          <w:b/>
          <w:szCs w:val="30"/>
        </w:rPr>
        <w:t xml:space="preserve">A BILL </w:t>
      </w:r>
      <w:r w:rsidRPr="00581E00">
        <w:rPr>
          <w:b/>
        </w:rPr>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2D6B2B" w:rsidRPr="00581E00" w:rsidRDefault="002D6B2B" w:rsidP="002A01EC">
      <w:pPr>
        <w:tabs>
          <w:tab w:val="left" w:pos="432"/>
          <w:tab w:val="left" w:pos="864"/>
        </w:tabs>
        <w:ind w:left="864"/>
        <w:rPr>
          <w:rFonts w:eastAsia="Calibri"/>
        </w:rPr>
      </w:pPr>
      <w:r w:rsidRPr="00581E00">
        <w:rPr>
          <w:rFonts w:eastAsia="Calibri"/>
        </w:rPr>
        <w:t>(Read the first time--March 30, 2021)</w:t>
      </w:r>
    </w:p>
    <w:p w:rsidR="002D6B2B" w:rsidRPr="00581E00" w:rsidRDefault="002D6B2B" w:rsidP="002A01EC">
      <w:pPr>
        <w:tabs>
          <w:tab w:val="left" w:pos="432"/>
          <w:tab w:val="left" w:pos="864"/>
        </w:tabs>
        <w:ind w:left="864"/>
        <w:rPr>
          <w:rFonts w:eastAsia="Calibri"/>
        </w:rPr>
      </w:pPr>
      <w:r w:rsidRPr="00581E00">
        <w:rPr>
          <w:rFonts w:eastAsia="Calibri"/>
        </w:rPr>
        <w:t>(Reported by Committee on Education--February 01, 2022)</w:t>
      </w:r>
    </w:p>
    <w:p w:rsidR="002D6B2B" w:rsidRPr="00581E00" w:rsidRDefault="002D6B2B" w:rsidP="002A01EC">
      <w:pPr>
        <w:tabs>
          <w:tab w:val="left" w:pos="432"/>
          <w:tab w:val="left" w:pos="864"/>
        </w:tabs>
        <w:ind w:left="864"/>
        <w:rPr>
          <w:rFonts w:eastAsia="Calibri"/>
        </w:rPr>
      </w:pPr>
      <w:r w:rsidRPr="00581E00">
        <w:rPr>
          <w:rFonts w:eastAsia="Calibri"/>
        </w:rPr>
        <w:t>(Favorable with amendments)</w:t>
      </w:r>
    </w:p>
    <w:p w:rsidR="002D6B2B" w:rsidRPr="00581E00" w:rsidRDefault="002D6B2B" w:rsidP="002A01EC">
      <w:pPr>
        <w:tabs>
          <w:tab w:val="left" w:pos="432"/>
          <w:tab w:val="left" w:pos="864"/>
        </w:tabs>
        <w:ind w:left="864"/>
        <w:rPr>
          <w:rFonts w:eastAsia="Calibri"/>
        </w:rPr>
      </w:pPr>
      <w:r w:rsidRPr="00581E00">
        <w:rPr>
          <w:rFonts w:eastAsia="Calibri"/>
          <w:u w:val="single"/>
        </w:rPr>
        <w:t>(Contested by Senator Cash)</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H.</w:t>
      </w:r>
      <w:r w:rsidRPr="00581E00">
        <w:rPr>
          <w:b/>
        </w:rPr>
        <w:tab/>
        <w:t>3055</w:t>
      </w:r>
      <w:r w:rsidRPr="00581E00">
        <w:rPr>
          <w:b/>
        </w:rPr>
        <w:fldChar w:fldCharType="begin"/>
      </w:r>
      <w:r w:rsidRPr="00581E00">
        <w:rPr>
          <w:b/>
        </w:rPr>
        <w:instrText xml:space="preserve"> XE “H. 3055” \b </w:instrText>
      </w:r>
      <w:r w:rsidRPr="00581E00">
        <w:rPr>
          <w:b/>
        </w:rPr>
        <w:fldChar w:fldCharType="end"/>
      </w:r>
      <w:r w:rsidRPr="00581E00">
        <w:rPr>
          <w:b/>
        </w:rPr>
        <w:t xml:space="preserve">--Reps. Hixon, Forrest, W. Newton and Ligon:  </w:t>
      </w:r>
      <w:r w:rsidRPr="00581E00">
        <w:rPr>
          <w:b/>
          <w:szCs w:val="30"/>
        </w:rPr>
        <w:t xml:space="preserve">A BILL </w:t>
      </w:r>
      <w:r w:rsidRPr="00581E00">
        <w:rPr>
          <w:b/>
          <w:u w:color="000000" w:themeColor="text1"/>
        </w:rPr>
        <w:t>TO AMEND SECTION 48</w:t>
      </w:r>
      <w:r w:rsidRPr="00581E00">
        <w:rPr>
          <w:b/>
          <w:u w:color="000000" w:themeColor="text1"/>
        </w:rPr>
        <w:noBreakHyphen/>
        <w:t>4</w:t>
      </w:r>
      <w:r w:rsidRPr="00581E00">
        <w:rPr>
          <w:b/>
          <w:u w:color="000000" w:themeColor="text1"/>
        </w:rPr>
        <w:noBreakHyphen/>
        <w:t>10, CODE OF LAWS OF SOUTH CAROLINA, 1976, RELATING TO THE ESTABLISHMENT OF THE DEPARTMENT OF NATURAL RESOURCES, SO AS TO UPDATE THE NAMES OF THE DIVISIONS OF THE DEPARTMENT; TO AMEND SECTION 48</w:t>
      </w:r>
      <w:r w:rsidRPr="00581E00">
        <w:rPr>
          <w:b/>
          <w:u w:color="000000" w:themeColor="text1"/>
        </w:rPr>
        <w:noBreakHyphen/>
        <w:t>4</w:t>
      </w:r>
      <w:r w:rsidRPr="00581E00">
        <w:rPr>
          <w:b/>
          <w:u w:color="000000" w:themeColor="text1"/>
        </w:rPr>
        <w:noBreakHyphen/>
        <w:t>30, RELATING TO THE GOVERNING BOARD OF THE DEPARTMENT OF NATURAL RESOURCES, SO AS TO REMOVE THE AT</w:t>
      </w:r>
      <w:r w:rsidRPr="00581E00">
        <w:rPr>
          <w:b/>
          <w:u w:color="000000" w:themeColor="text1"/>
        </w:rPr>
        <w:noBreakHyphen/>
        <w:t>LARGE BOARD MEMBER FROM THE BOARD; TO AMEND SECTION 48</w:t>
      </w:r>
      <w:r w:rsidRPr="00581E00">
        <w:rPr>
          <w:b/>
          <w:u w:color="000000" w:themeColor="text1"/>
        </w:rPr>
        <w:noBreakHyphen/>
        <w:t>4</w:t>
      </w:r>
      <w:r w:rsidRPr="00581E00">
        <w:rPr>
          <w:b/>
          <w:u w:color="000000" w:themeColor="text1"/>
        </w:rPr>
        <w:noBreakHyphen/>
        <w:t>70, RELATING TO THE GENERAL DUTIES OF THE BOARD, SO AS TO REMOVE THE BOND REQUIREMENT; TO AMEND SECTION 50</w:t>
      </w:r>
      <w:r w:rsidRPr="00581E00">
        <w:rPr>
          <w:b/>
          <w:u w:color="000000" w:themeColor="text1"/>
        </w:rPr>
        <w:noBreakHyphen/>
        <w:t>1</w:t>
      </w:r>
      <w:r w:rsidRPr="00581E00">
        <w:rPr>
          <w:b/>
          <w:u w:color="000000" w:themeColor="text1"/>
        </w:rPr>
        <w:noBreakHyphen/>
        <w:t>220, RELATING TO THE APPLICATION OF THE PROVISIONS OF SECTIONS 50</w:t>
      </w:r>
      <w:r w:rsidRPr="00581E00">
        <w:rPr>
          <w:b/>
          <w:u w:color="000000" w:themeColor="text1"/>
        </w:rPr>
        <w:noBreakHyphen/>
        <w:t>1</w:t>
      </w:r>
      <w:r w:rsidRPr="00581E00">
        <w:rPr>
          <w:b/>
          <w:u w:color="000000" w:themeColor="text1"/>
        </w:rPr>
        <w:noBreakHyphen/>
        <w:t>180 TO 50</w:t>
      </w:r>
      <w:r w:rsidRPr="00581E00">
        <w:rPr>
          <w:b/>
          <w:u w:color="000000" w:themeColor="text1"/>
        </w:rPr>
        <w:noBreakHyphen/>
        <w:t>1</w:t>
      </w:r>
      <w:r w:rsidRPr="00581E00">
        <w:rPr>
          <w:b/>
          <w:u w:color="000000" w:themeColor="text1"/>
        </w:rPr>
        <w:noBreakHyphen/>
        <w:t>230 TO CERTAIN LANDS, SO AS TO REMOVE A REFERENCE TO A REPEALED STATUTE; TO AMEND SECTION 50</w:t>
      </w:r>
      <w:r w:rsidRPr="00581E00">
        <w:rPr>
          <w:b/>
          <w:u w:color="000000" w:themeColor="text1"/>
        </w:rPr>
        <w:noBreakHyphen/>
        <w:t>3</w:t>
      </w:r>
      <w:r w:rsidRPr="00581E00">
        <w:rPr>
          <w:b/>
          <w:u w:color="000000" w:themeColor="text1"/>
        </w:rPr>
        <w:noBreakHyphen/>
        <w:t>90, RELATING TO GAME AND FISH CULTURE OPERATIONS AND INVESTIGATIONS, SO AS TO REMOVE CERTAIN REQUIREMENTS BEFORE AN INVESTIGATION MAY BE CONDUCTED; TO AMEND SECTION 50</w:t>
      </w:r>
      <w:r w:rsidRPr="00581E00">
        <w:rPr>
          <w:b/>
          <w:u w:color="000000" w:themeColor="text1"/>
        </w:rPr>
        <w:noBreakHyphen/>
        <w:t>3</w:t>
      </w:r>
      <w:r w:rsidRPr="00581E00">
        <w:rPr>
          <w:b/>
          <w:u w:color="000000" w:themeColor="text1"/>
        </w:rPr>
        <w:noBreakHyphen/>
        <w:t>110, RELATING TO THE SUPERVISION OF ENFORCEMENT OFFICERS, SO AS TO UPDATE THE AGENCY NAME AND DELETE A REFERENCE TO A DISCONTINUED PRACTICE; TO AMEND SECTION 50</w:t>
      </w:r>
      <w:r w:rsidRPr="00581E00">
        <w:rPr>
          <w:b/>
          <w:u w:color="000000" w:themeColor="text1"/>
        </w:rPr>
        <w:noBreakHyphen/>
        <w:t>3</w:t>
      </w:r>
      <w:r w:rsidRPr="00581E00">
        <w:rPr>
          <w:b/>
          <w:u w:color="000000" w:themeColor="text1"/>
        </w:rPr>
        <w:noBreakHyphen/>
        <w:t>130, RELATING TO UNIFORMS AND EMBLEMS OF ENFORCEMENT OFFICERS, SO AS TO GRANT AUTHORITY TO THE DEPARTMENT OF NATURAL RESOURCES TO PRESCRIBE THE OFFICIAL UNIFORM; TO AMEND SECTION 50</w:t>
      </w:r>
      <w:r w:rsidRPr="00581E00">
        <w:rPr>
          <w:b/>
          <w:u w:color="000000" w:themeColor="text1"/>
        </w:rPr>
        <w:noBreakHyphen/>
        <w:t>3</w:t>
      </w:r>
      <w:r w:rsidRPr="00581E00">
        <w:rPr>
          <w:b/>
          <w:u w:color="000000" w:themeColor="text1"/>
        </w:rPr>
        <w:noBreakHyphen/>
        <w:t>315, RELATING TO DEPUTY ENFORCEMENT OFFICERS, SO AS TO DELETE AN EXPIRED DIRECTIVE TO ESTABLISH A TRAINING PROGRAM; TO AMEND SECTION 50</w:t>
      </w:r>
      <w:r w:rsidRPr="00581E00">
        <w:rPr>
          <w:b/>
          <w:u w:color="000000" w:themeColor="text1"/>
        </w:rPr>
        <w:noBreakHyphen/>
        <w:t>3</w:t>
      </w:r>
      <w:r w:rsidRPr="00581E00">
        <w:rPr>
          <w:b/>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581E00">
        <w:rPr>
          <w:b/>
          <w:u w:color="000000" w:themeColor="text1"/>
        </w:rPr>
        <w:noBreakHyphen/>
        <w:t>3</w:t>
      </w:r>
      <w:r w:rsidRPr="00581E00">
        <w:rPr>
          <w:b/>
          <w:u w:color="000000" w:themeColor="text1"/>
        </w:rPr>
        <w:noBreakHyphen/>
        <w:t>350, RELATING TO THE OFFICIAL BADGE OF ENFORCEMENT OFFICERS, SO AS TO UPDATE THE AGENCY NAME FOR AN ENFORCEMENT OFFICER’S OFFICIAL BADGE; TO AMEND SECTION 50</w:t>
      </w:r>
      <w:r w:rsidRPr="00581E00">
        <w:rPr>
          <w:b/>
          <w:u w:color="000000" w:themeColor="text1"/>
        </w:rPr>
        <w:noBreakHyphen/>
        <w:t>3</w:t>
      </w:r>
      <w:r w:rsidRPr="00581E00">
        <w:rPr>
          <w:b/>
          <w:u w:color="000000" w:themeColor="text1"/>
        </w:rPr>
        <w:noBreakHyphen/>
        <w:t>395, RELATING TO THE AUTHORITY OF ENFORCEMENT OFFICERS TO ISSUE WARNING TICKETS, SO AS TO ALLOW THE DEPARTMENT TO ESTABLISH CERTAIN PROCEDURES WITHOUT PROMULGATING REGULATIONS; TO AMEND SECTION 50</w:t>
      </w:r>
      <w:r w:rsidRPr="00581E00">
        <w:rPr>
          <w:b/>
          <w:u w:color="000000" w:themeColor="text1"/>
        </w:rPr>
        <w:noBreakHyphen/>
        <w:t>11</w:t>
      </w:r>
      <w:r w:rsidRPr="00581E00">
        <w:rPr>
          <w:b/>
          <w:u w:color="000000" w:themeColor="text1"/>
        </w:rPr>
        <w:noBreakHyphen/>
        <w:t>980, RELATING TO THE DESIGNATED WILDLIFE SANCTUARY IN CERTAIN AREAS OF CHARLESTON HARBOR, SO AS TO UPDATE THE BOUNDARIES OF THE WILDLIFE SANCTUARY; TO AMEND SECTION 50</w:t>
      </w:r>
      <w:r w:rsidRPr="00581E00">
        <w:rPr>
          <w:b/>
          <w:u w:color="000000" w:themeColor="text1"/>
        </w:rPr>
        <w:noBreakHyphen/>
        <w:t>15</w:t>
      </w:r>
      <w:r w:rsidRPr="00581E00">
        <w:rPr>
          <w:b/>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581E00">
        <w:rPr>
          <w:b/>
          <w:u w:color="000000" w:themeColor="text1"/>
        </w:rPr>
        <w:noBreakHyphen/>
        <w:t>15</w:t>
      </w:r>
      <w:r w:rsidRPr="00581E00">
        <w:rPr>
          <w:b/>
          <w:u w:color="000000" w:themeColor="text1"/>
        </w:rPr>
        <w:noBreakHyphen/>
        <w:t>30, RELATING TO THE LIST OF ENDANGERED SPECIES, SO AS TO UPDATE THE CITATION TO THE FEDERAL REGULATION AND</w:t>
      </w:r>
      <w:r w:rsidR="00E24AE2">
        <w:rPr>
          <w:b/>
          <w:u w:color="000000" w:themeColor="text1"/>
        </w:rPr>
        <w:br/>
      </w:r>
      <w:r w:rsidR="00E24AE2">
        <w:rPr>
          <w:b/>
          <w:u w:color="000000" w:themeColor="text1"/>
        </w:rPr>
        <w:br/>
      </w:r>
      <w:r w:rsidR="00E24AE2">
        <w:rPr>
          <w:b/>
          <w:u w:color="000000" w:themeColor="text1"/>
        </w:rPr>
        <w:br/>
      </w:r>
      <w:r w:rsidR="00E24AE2">
        <w:rPr>
          <w:b/>
          <w:u w:color="000000" w:themeColor="text1"/>
        </w:rPr>
        <w:br/>
      </w:r>
      <w:r w:rsidR="00E24AE2">
        <w:rPr>
          <w:b/>
          <w:u w:color="000000" w:themeColor="text1"/>
        </w:rPr>
        <w:br/>
      </w:r>
      <w:r w:rsidRPr="00581E00">
        <w:rPr>
          <w:b/>
          <w:u w:color="000000" w:themeColor="text1"/>
        </w:rPr>
        <w:t>TO MOVE CERTAIN DUTIES TO THE DEPARTMENT OF NATURAL RESOURCES.</w:t>
      </w:r>
    </w:p>
    <w:p w:rsidR="002D6B2B" w:rsidRPr="00581E00" w:rsidRDefault="002D6B2B" w:rsidP="002D6B2B">
      <w:pPr>
        <w:tabs>
          <w:tab w:val="left" w:pos="432"/>
          <w:tab w:val="left" w:pos="864"/>
        </w:tabs>
        <w:ind w:left="864"/>
        <w:rPr>
          <w:rFonts w:eastAsia="Calibri"/>
        </w:rPr>
      </w:pPr>
      <w:r w:rsidRPr="00581E00">
        <w:rPr>
          <w:rFonts w:eastAsia="Calibri"/>
        </w:rPr>
        <w:t>(Read the first time--January 25,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Fish, Game and Forestry--February 16, 2022)</w:t>
      </w:r>
    </w:p>
    <w:p w:rsidR="002D6B2B" w:rsidRPr="00581E00" w:rsidRDefault="002D6B2B" w:rsidP="002D6B2B">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S.</w:t>
      </w:r>
      <w:r w:rsidRPr="00581E00">
        <w:rPr>
          <w:b/>
        </w:rPr>
        <w:tab/>
        <w:t>887</w:t>
      </w:r>
      <w:r w:rsidRPr="00581E00">
        <w:rPr>
          <w:b/>
        </w:rPr>
        <w:fldChar w:fldCharType="begin"/>
      </w:r>
      <w:r w:rsidRPr="00581E00">
        <w:rPr>
          <w:b/>
        </w:rPr>
        <w:instrText xml:space="preserve"> XE "S. 887" \b </w:instrText>
      </w:r>
      <w:r w:rsidRPr="00581E00">
        <w:rPr>
          <w:b/>
        </w:rPr>
        <w:fldChar w:fldCharType="end"/>
      </w:r>
      <w:r w:rsidRPr="00581E00">
        <w:rPr>
          <w:b/>
        </w:rPr>
        <w:t xml:space="preserve">--Senators Rice, Garrett, Adams, Kimbrell and Massey:  </w:t>
      </w:r>
      <w:r w:rsidRPr="00581E00">
        <w:rPr>
          <w:b/>
          <w:szCs w:val="30"/>
        </w:rPr>
        <w:t xml:space="preserve">A BILL </w:t>
      </w:r>
      <w:r w:rsidRPr="00581E00">
        <w:rPr>
          <w:b/>
          <w:u w:color="000000" w:themeColor="text1"/>
        </w:rPr>
        <w:t>TO AMEND THE CODE OF LAWS OF SOUTH CAROLINA, 1976, BY ADDING SECTION 1</w:t>
      </w:r>
      <w:r w:rsidRPr="00581E00">
        <w:rPr>
          <w:b/>
          <w:u w:color="000000" w:themeColor="text1"/>
        </w:rPr>
        <w:noBreakHyphen/>
        <w:t>1</w:t>
      </w:r>
      <w:r w:rsidRPr="00581E00">
        <w:rPr>
          <w:b/>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2D6B2B" w:rsidRPr="00581E00" w:rsidRDefault="002D6B2B" w:rsidP="002D6B2B">
      <w:pPr>
        <w:tabs>
          <w:tab w:val="left" w:pos="432"/>
          <w:tab w:val="left" w:pos="864"/>
        </w:tabs>
        <w:ind w:left="864"/>
        <w:rPr>
          <w:rFonts w:eastAsia="Calibri"/>
        </w:rPr>
      </w:pPr>
      <w:r w:rsidRPr="00581E00">
        <w:rPr>
          <w:rFonts w:eastAsia="Calibri"/>
        </w:rPr>
        <w:t>(Read the first time--December 6,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Judiciary--February 23, 2022)</w:t>
      </w:r>
    </w:p>
    <w:p w:rsidR="002D6B2B" w:rsidRPr="00581E00" w:rsidRDefault="002D6B2B" w:rsidP="002D6B2B">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Sabb)</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H.</w:t>
      </w:r>
      <w:r w:rsidRPr="00581E00">
        <w:rPr>
          <w:b/>
        </w:rPr>
        <w:tab/>
        <w:t>4832</w:t>
      </w:r>
      <w:r w:rsidRPr="00581E00">
        <w:rPr>
          <w:b/>
        </w:rPr>
        <w:fldChar w:fldCharType="begin"/>
      </w:r>
      <w:r w:rsidRPr="00581E00">
        <w:rPr>
          <w:b/>
        </w:rPr>
        <w:instrText xml:space="preserve"> XE "H. 4832" \b </w:instrText>
      </w:r>
      <w:r w:rsidRPr="00581E00">
        <w:rPr>
          <w:b/>
        </w:rPr>
        <w:fldChar w:fldCharType="end"/>
      </w:r>
      <w:r w:rsidRPr="00581E00">
        <w:rPr>
          <w:b/>
        </w:rPr>
        <w:t xml:space="preserve">--Reps. Sandifer and Anderson: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69</w:t>
      </w:r>
      <w:r w:rsidRPr="00581E00">
        <w:rPr>
          <w:b/>
          <w:u w:color="000000" w:themeColor="text1"/>
        </w:rPr>
        <w:noBreakHyphen/>
        <w:t xml:space="preserve">247 SO AS TO ESTABLISH MINIMUM </w:t>
      </w:r>
      <w:proofErr w:type="spellStart"/>
      <w:r w:rsidRPr="00581E00">
        <w:rPr>
          <w:b/>
          <w:u w:color="000000" w:themeColor="text1"/>
        </w:rPr>
        <w:t>NONFORFEITURE</w:t>
      </w:r>
      <w:proofErr w:type="spellEnd"/>
      <w:r w:rsidRPr="00581E00">
        <w:rPr>
          <w:b/>
          <w:u w:color="000000" w:themeColor="text1"/>
        </w:rPr>
        <w:t xml:space="preserve"> AMOUNTS FOR CONTRACTS ISSUED AFTER JUNE 30, 2022; BY ADDING SECTION 38</w:t>
      </w:r>
      <w:r w:rsidRPr="00581E00">
        <w:rPr>
          <w:b/>
          <w:u w:color="000000" w:themeColor="text1"/>
        </w:rPr>
        <w:noBreakHyphen/>
        <w:t>72</w:t>
      </w:r>
      <w:r w:rsidRPr="00581E00">
        <w:rPr>
          <w:b/>
          <w:u w:color="000000" w:themeColor="text1"/>
        </w:rPr>
        <w:noBreakHyphen/>
        <w:t>78 SO AS TO REQUIRE LONG-TERM CARE INSURERS TO PROVIDE NOTICE OF PROPOSED PREMIUM RATE INCREASES TO POLICYHOLDERS; TO AMEND SECTION 38</w:t>
      </w:r>
      <w:r w:rsidRPr="00581E00">
        <w:rPr>
          <w:b/>
          <w:u w:color="000000" w:themeColor="text1"/>
        </w:rPr>
        <w:noBreakHyphen/>
        <w:t>9</w:t>
      </w:r>
      <w:r w:rsidRPr="00581E00">
        <w:rPr>
          <w:b/>
          <w:u w:color="000000" w:themeColor="text1"/>
        </w:rPr>
        <w:noBreakHyphen/>
        <w:t>180, RELATING TO STANDARD VALUATION LAW, SO AS TO REMOVE A REQUIREMENT; TO AMEND SECTION 38</w:t>
      </w:r>
      <w:r w:rsidRPr="00581E00">
        <w:rPr>
          <w:b/>
          <w:u w:color="000000" w:themeColor="text1"/>
        </w:rPr>
        <w:noBreakHyphen/>
        <w:t>9</w:t>
      </w:r>
      <w:r w:rsidRPr="00581E00">
        <w:rPr>
          <w:b/>
          <w:u w:color="000000" w:themeColor="text1"/>
        </w:rPr>
        <w:noBreakHyphen/>
        <w:t>210, AS AMENDED, RELATING TO THE REDUCTION FROM LIABILITY FOR REINSURANCE, SO AS TO CORRECT THE NAME OF THE APPROPRIATE OFFICE OF THE NATIONAL ASSOCIATION OF INSURANCE COMMISSIONERS; TO AMEND SECTION 38</w:t>
      </w:r>
      <w:r w:rsidRPr="00581E00">
        <w:rPr>
          <w:b/>
          <w:u w:color="000000" w:themeColor="text1"/>
        </w:rPr>
        <w:noBreakHyphen/>
        <w:t>13</w:t>
      </w:r>
      <w:r w:rsidRPr="00581E00">
        <w:rPr>
          <w:b/>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581E00">
        <w:rPr>
          <w:b/>
          <w:u w:color="000000" w:themeColor="text1"/>
        </w:rPr>
        <w:noBreakHyphen/>
        <w:t>13</w:t>
      </w:r>
      <w:r w:rsidRPr="00581E00">
        <w:rPr>
          <w:b/>
          <w:u w:color="000000" w:themeColor="text1"/>
        </w:rPr>
        <w:noBreakHyphen/>
        <w:t>85, RELATING TO THE FILING OF ANNUAL STATEMENTS, SO AS TO PROVIDE THE TIME AND MANNER THAT THE ANNUAL STATEMENTS ARE FILED; TO AMEND SECTION 38</w:t>
      </w:r>
      <w:r w:rsidRPr="00581E00">
        <w:rPr>
          <w:b/>
          <w:u w:color="000000" w:themeColor="text1"/>
        </w:rPr>
        <w:noBreakHyphen/>
        <w:t>57</w:t>
      </w:r>
      <w:r w:rsidRPr="00581E00">
        <w:rPr>
          <w:b/>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581E00">
        <w:rPr>
          <w:b/>
          <w:u w:color="000000" w:themeColor="text1"/>
        </w:rPr>
        <w:noBreakHyphen/>
        <w:t>73</w:t>
      </w:r>
      <w:r w:rsidRPr="00581E00">
        <w:rPr>
          <w:b/>
          <w:u w:color="000000" w:themeColor="text1"/>
        </w:rPr>
        <w:noBreakHyphen/>
        <w:t>240, RELATING TO RATE FILINGS, SO AS TO CLARIFY WHERE AN INSURER MAY FILE A MULTIPLIER; TO AMEND SECTION 38</w:t>
      </w:r>
      <w:r w:rsidRPr="00581E00">
        <w:rPr>
          <w:b/>
          <w:u w:color="000000" w:themeColor="text1"/>
        </w:rPr>
        <w:noBreakHyphen/>
        <w:t>73</w:t>
      </w:r>
      <w:r w:rsidRPr="00581E00">
        <w:rPr>
          <w:b/>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581E00">
        <w:rPr>
          <w:b/>
          <w:u w:color="000000" w:themeColor="text1"/>
        </w:rPr>
        <w:noBreakHyphen/>
        <w:t>79</w:t>
      </w:r>
      <w:r w:rsidRPr="00581E00">
        <w:rPr>
          <w:b/>
          <w:u w:color="000000" w:themeColor="text1"/>
        </w:rPr>
        <w:noBreakHyphen/>
        <w:t>200, AS AMENDED, RELATING TO RATE INCREASE OR ASSESSMENT AUTHORIZATION, SO AS TO INCLUDE A REFERENCE; TO AMEND SECTIONS 38</w:t>
      </w:r>
      <w:r w:rsidRPr="00581E00">
        <w:rPr>
          <w:b/>
          <w:u w:color="000000" w:themeColor="text1"/>
        </w:rPr>
        <w:noBreakHyphen/>
        <w:t>101</w:t>
      </w:r>
      <w:r w:rsidRPr="00581E00">
        <w:rPr>
          <w:b/>
          <w:u w:color="000000" w:themeColor="text1"/>
        </w:rPr>
        <w:noBreakHyphen/>
        <w:t>20, 38</w:t>
      </w:r>
      <w:r w:rsidRPr="00581E00">
        <w:rPr>
          <w:b/>
          <w:u w:color="000000" w:themeColor="text1"/>
        </w:rPr>
        <w:noBreakHyphen/>
        <w:t>101</w:t>
      </w:r>
      <w:r w:rsidRPr="00581E00">
        <w:rPr>
          <w:b/>
          <w:u w:color="000000" w:themeColor="text1"/>
        </w:rPr>
        <w:noBreakHyphen/>
        <w:t>30, 38</w:t>
      </w:r>
      <w:r w:rsidRPr="00581E00">
        <w:rPr>
          <w:b/>
          <w:u w:color="000000" w:themeColor="text1"/>
        </w:rPr>
        <w:noBreakHyphen/>
        <w:t>101</w:t>
      </w:r>
      <w:r w:rsidRPr="00581E00">
        <w:rPr>
          <w:b/>
          <w:u w:color="000000" w:themeColor="text1"/>
        </w:rPr>
        <w:noBreakHyphen/>
        <w:t>40, AND 38</w:t>
      </w:r>
      <w:r w:rsidRPr="00581E00">
        <w:rPr>
          <w:b/>
          <w:u w:color="000000" w:themeColor="text1"/>
        </w:rPr>
        <w:noBreakHyphen/>
        <w:t>101</w:t>
      </w:r>
      <w:r w:rsidRPr="00581E00">
        <w:rPr>
          <w:b/>
          <w:u w:color="000000" w:themeColor="text1"/>
        </w:rPr>
        <w:noBreakHyphen/>
        <w:t>110, ALL RELATING TO THE ISSUANCE OF FLOOD INSURANCE POLICIES, ALL SO AS TO REQUIRE A PERIL OF FLOOD TO BE NAMED; TO AMEND SECTION 38</w:t>
      </w:r>
      <w:r w:rsidRPr="00581E00">
        <w:rPr>
          <w:b/>
          <w:u w:color="000000" w:themeColor="text1"/>
        </w:rPr>
        <w:noBreakHyphen/>
        <w:t>101</w:t>
      </w:r>
      <w:r w:rsidRPr="00581E00">
        <w:rPr>
          <w:b/>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2D6B2B" w:rsidRPr="00581E00" w:rsidRDefault="002D6B2B" w:rsidP="002D6B2B">
      <w:pPr>
        <w:tabs>
          <w:tab w:val="left" w:pos="432"/>
          <w:tab w:val="left" w:pos="864"/>
        </w:tabs>
        <w:ind w:left="864"/>
        <w:rPr>
          <w:rFonts w:eastAsia="Calibri"/>
        </w:rPr>
      </w:pPr>
      <w:r w:rsidRPr="00581E00">
        <w:rPr>
          <w:rFonts w:eastAsia="Calibri"/>
        </w:rPr>
        <w:t>(Read the first time--February 2,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Banking and Insurance--February 23,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Default="002D6B2B" w:rsidP="002D6B2B">
      <w:pPr>
        <w:tabs>
          <w:tab w:val="left" w:pos="432"/>
          <w:tab w:val="left" w:pos="864"/>
        </w:tabs>
        <w:ind w:left="432" w:hanging="432"/>
        <w:rPr>
          <w:b/>
        </w:rPr>
      </w:pPr>
    </w:p>
    <w:p w:rsidR="002D6B2B" w:rsidRPr="00581E00" w:rsidRDefault="002D6B2B" w:rsidP="00E24AE2">
      <w:pPr>
        <w:tabs>
          <w:tab w:val="left" w:pos="432"/>
          <w:tab w:val="left" w:pos="864"/>
        </w:tabs>
        <w:ind w:left="432" w:hanging="432"/>
        <w:rPr>
          <w:b/>
          <w:lang w:val="en-PH"/>
        </w:rPr>
      </w:pPr>
      <w:r w:rsidRPr="00581E00">
        <w:rPr>
          <w:b/>
        </w:rPr>
        <w:t>S.</w:t>
      </w:r>
      <w:r w:rsidRPr="00581E00">
        <w:rPr>
          <w:b/>
        </w:rPr>
        <w:tab/>
        <w:t>838</w:t>
      </w:r>
      <w:r w:rsidRPr="00581E00">
        <w:rPr>
          <w:b/>
        </w:rPr>
        <w:fldChar w:fldCharType="begin"/>
      </w:r>
      <w:r w:rsidRPr="00581E00">
        <w:rPr>
          <w:b/>
        </w:rPr>
        <w:instrText xml:space="preserve"> XE "S. 838" \b </w:instrText>
      </w:r>
      <w:r w:rsidRPr="00581E00">
        <w:rPr>
          <w:b/>
        </w:rPr>
        <w:fldChar w:fldCharType="end"/>
      </w:r>
      <w:r w:rsidRPr="00581E00">
        <w:rPr>
          <w:b/>
        </w:rPr>
        <w:t xml:space="preserve">--Senators Adams, Garrett, M. Johnson, Kimbrell, Rice, Cash and Corbin:  </w:t>
      </w:r>
      <w:r w:rsidRPr="00581E00">
        <w:rPr>
          <w:b/>
          <w:szCs w:val="30"/>
        </w:rPr>
        <w:t xml:space="preserve">A BILL </w:t>
      </w:r>
      <w:r w:rsidRPr="00581E00">
        <w:rPr>
          <w:b/>
        </w:rPr>
        <w:t xml:space="preserve">TO AMEND SECTION 63-5-350 OF THE 1976 CODE, RELATING TO PROVIDING </w:t>
      </w:r>
      <w:r w:rsidRPr="00581E00">
        <w:rPr>
          <w:b/>
          <w:lang w:val="en-PH"/>
        </w:rPr>
        <w:t>HEALTH SERVICES TO MINORS WITHOUT PARENTAL CONSENT, TO PROHIBIT THE ADMINISTRATION</w:t>
      </w:r>
      <w:r>
        <w:rPr>
          <w:b/>
          <w:lang w:val="en-PH"/>
        </w:rPr>
        <w:t xml:space="preserve"> </w:t>
      </w:r>
      <w:r w:rsidRPr="00581E00">
        <w:rPr>
          <w:b/>
          <w:lang w:val="en-PH"/>
        </w:rPr>
        <w:t>OF</w:t>
      </w:r>
      <w:r w:rsidR="00E24AE2">
        <w:rPr>
          <w:b/>
          <w:lang w:val="en-PH"/>
        </w:rPr>
        <w:br/>
      </w:r>
      <w:r w:rsidR="00E24AE2">
        <w:rPr>
          <w:b/>
          <w:lang w:val="en-PH"/>
        </w:rPr>
        <w:br/>
      </w:r>
      <w:r w:rsidR="00E24AE2">
        <w:rPr>
          <w:b/>
          <w:lang w:val="en-PH"/>
        </w:rPr>
        <w:br/>
      </w:r>
      <w:r w:rsidR="00E24AE2">
        <w:rPr>
          <w:b/>
          <w:lang w:val="en-PH"/>
        </w:rPr>
        <w:br/>
      </w:r>
      <w:r w:rsidRPr="00581E00">
        <w:rPr>
          <w:b/>
          <w:lang w:val="en-PH"/>
        </w:rPr>
        <w:t>THE COVID-19 VACCINE WITHOUT PARENTAL CONSENT.</w:t>
      </w:r>
    </w:p>
    <w:p w:rsidR="002D6B2B" w:rsidRPr="00581E00" w:rsidRDefault="002D6B2B" w:rsidP="00E24AE2">
      <w:pPr>
        <w:tabs>
          <w:tab w:val="left" w:pos="432"/>
          <w:tab w:val="left" w:pos="864"/>
        </w:tabs>
        <w:ind w:left="864"/>
        <w:rPr>
          <w:rFonts w:eastAsia="Calibri"/>
        </w:rPr>
      </w:pPr>
      <w:r w:rsidRPr="00581E00">
        <w:rPr>
          <w:rFonts w:eastAsia="Calibri"/>
        </w:rPr>
        <w:t>(Read the first time--June 8, 2021)</w:t>
      </w:r>
    </w:p>
    <w:p w:rsidR="002D6B2B" w:rsidRPr="00581E00" w:rsidRDefault="002D6B2B" w:rsidP="00E24AE2">
      <w:pPr>
        <w:tabs>
          <w:tab w:val="left" w:pos="432"/>
          <w:tab w:val="left" w:pos="864"/>
        </w:tabs>
        <w:ind w:left="864"/>
        <w:rPr>
          <w:rFonts w:eastAsia="Calibri"/>
        </w:rPr>
      </w:pPr>
      <w:r w:rsidRPr="00581E00">
        <w:rPr>
          <w:rFonts w:eastAsia="Calibri"/>
        </w:rPr>
        <w:t>(Reported by Committee on Medical Affairs--March 03, 2022)</w:t>
      </w:r>
    </w:p>
    <w:p w:rsidR="002D6B2B" w:rsidRPr="00581E00" w:rsidRDefault="002D6B2B" w:rsidP="00E24AE2">
      <w:pPr>
        <w:tabs>
          <w:tab w:val="left" w:pos="432"/>
          <w:tab w:val="left" w:pos="864"/>
        </w:tabs>
        <w:ind w:left="864"/>
        <w:rPr>
          <w:rFonts w:eastAsia="Calibri"/>
        </w:rPr>
      </w:pPr>
      <w:r w:rsidRPr="00581E00">
        <w:rPr>
          <w:rFonts w:eastAsia="Calibri"/>
        </w:rPr>
        <w:t>(Favorable with amendments)</w:t>
      </w:r>
    </w:p>
    <w:p w:rsidR="002D6B2B" w:rsidRPr="00581E00" w:rsidRDefault="002D6B2B" w:rsidP="00E24AE2">
      <w:pPr>
        <w:tabs>
          <w:tab w:val="left" w:pos="432"/>
          <w:tab w:val="left" w:pos="864"/>
        </w:tabs>
        <w:ind w:left="864"/>
        <w:rPr>
          <w:rFonts w:eastAsia="Calibri"/>
        </w:rPr>
      </w:pPr>
      <w:r w:rsidRPr="00581E00">
        <w:rPr>
          <w:rFonts w:eastAsia="Calibri"/>
          <w:u w:val="single"/>
        </w:rPr>
        <w:t>(Contested by Senator Kimpson)</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S.</w:t>
      </w:r>
      <w:r w:rsidRPr="00581E00">
        <w:rPr>
          <w:b/>
        </w:rPr>
        <w:tab/>
        <w:t>1034</w:t>
      </w:r>
      <w:r w:rsidRPr="00581E00">
        <w:rPr>
          <w:b/>
        </w:rPr>
        <w:fldChar w:fldCharType="begin"/>
      </w:r>
      <w:r w:rsidRPr="00581E00">
        <w:rPr>
          <w:b/>
        </w:rPr>
        <w:instrText xml:space="preserve"> XE "S. 1034" \b </w:instrText>
      </w:r>
      <w:r w:rsidRPr="00581E00">
        <w:rPr>
          <w:b/>
        </w:rPr>
        <w:fldChar w:fldCharType="end"/>
      </w:r>
      <w:r w:rsidRPr="00581E00">
        <w:rPr>
          <w:b/>
        </w:rPr>
        <w:t xml:space="preserve">--Senator Gambrell: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43</w:t>
      </w:r>
      <w:r w:rsidRPr="00581E00">
        <w:rPr>
          <w:b/>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581E00">
        <w:rPr>
          <w:b/>
          <w:u w:color="000000" w:themeColor="text1"/>
        </w:rPr>
        <w:noBreakHyphen/>
        <w:t>FREE NUMBER, PROVIDING PRESCRIPTION LABELING AND RECORD</w:t>
      </w:r>
      <w:r>
        <w:rPr>
          <w:b/>
          <w:u w:color="000000" w:themeColor="text1"/>
        </w:rPr>
        <w:t xml:space="preserve"> </w:t>
      </w:r>
      <w:r w:rsidRPr="00581E00">
        <w:rPr>
          <w:b/>
          <w:u w:color="000000" w:themeColor="text1"/>
        </w:rPr>
        <w:t>KEEPING REQUIREMENTS, AND REQUIRING POLICIES AND PROCEDURES MANUALS.</w:t>
      </w:r>
    </w:p>
    <w:p w:rsidR="002D6B2B" w:rsidRPr="00581E00" w:rsidRDefault="002D6B2B" w:rsidP="002D6B2B">
      <w:pPr>
        <w:tabs>
          <w:tab w:val="left" w:pos="432"/>
          <w:tab w:val="left" w:pos="864"/>
        </w:tabs>
        <w:ind w:left="864"/>
        <w:rPr>
          <w:rFonts w:eastAsia="Calibri"/>
        </w:rPr>
      </w:pPr>
      <w:r w:rsidRPr="00581E00">
        <w:rPr>
          <w:rFonts w:eastAsia="Calibri"/>
        </w:rPr>
        <w:t>(Read the first time--February 1,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Medical Affairs--March 03,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tabs>
          <w:tab w:val="left" w:pos="432"/>
          <w:tab w:val="left" w:pos="864"/>
        </w:tabs>
        <w:ind w:left="864"/>
        <w:rPr>
          <w:rFonts w:eastAsia="Calibri"/>
        </w:rPr>
      </w:pPr>
      <w:r w:rsidRPr="00581E00">
        <w:rPr>
          <w:rFonts w:eastAsia="Calibri"/>
        </w:rPr>
        <w:t>(Amended--March 31, 2022)</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Senn)</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S.</w:t>
      </w:r>
      <w:r w:rsidRPr="00581E00">
        <w:rPr>
          <w:b/>
        </w:rPr>
        <w:tab/>
        <w:t>907</w:t>
      </w:r>
      <w:r w:rsidRPr="00581E00">
        <w:rPr>
          <w:b/>
        </w:rPr>
        <w:fldChar w:fldCharType="begin"/>
      </w:r>
      <w:r w:rsidRPr="00581E00">
        <w:rPr>
          <w:b/>
        </w:rPr>
        <w:instrText xml:space="preserve"> XE "S. 907" \b </w:instrText>
      </w:r>
      <w:r w:rsidRPr="00581E00">
        <w:rPr>
          <w:b/>
        </w:rPr>
        <w:fldChar w:fldCharType="end"/>
      </w:r>
      <w:r w:rsidRPr="00581E00">
        <w:rPr>
          <w:b/>
        </w:rPr>
        <w:t xml:space="preserve">--Senators Grooms, Verdin and Garrett:  </w:t>
      </w:r>
      <w:r w:rsidRPr="00581E00">
        <w:rPr>
          <w:b/>
          <w:szCs w:val="30"/>
        </w:rPr>
        <w:t xml:space="preserve">A BILL </w:t>
      </w:r>
      <w:r w:rsidRPr="00581E00">
        <w:rPr>
          <w:b/>
          <w:u w:color="000000" w:themeColor="text1"/>
        </w:rPr>
        <w:t>TO AMEND ARTICLE 1, CHAPTER 41, TITLE 44 OF THE 1976 CODE, RELATING TO ABORTIONS, BY ADDING SECTION 44</w:t>
      </w:r>
      <w:r w:rsidRPr="00581E00">
        <w:rPr>
          <w:b/>
          <w:u w:color="000000" w:themeColor="text1"/>
        </w:rPr>
        <w:noBreakHyphen/>
        <w:t>41</w:t>
      </w:r>
      <w:r w:rsidRPr="00581E00">
        <w:rPr>
          <w:b/>
          <w:u w:color="000000" w:themeColor="text1"/>
        </w:rPr>
        <w:noBreakHyphen/>
        <w:t>90 TO REQUIRE THE DISCLOSURE OF MEDICAL INFORMATION TO PERSONS WHO MAY</w:t>
      </w:r>
      <w:r w:rsidR="00D639B3">
        <w:rPr>
          <w:b/>
          <w:u w:color="000000" w:themeColor="text1"/>
        </w:rPr>
        <w:t xml:space="preserve"> </w:t>
      </w:r>
      <w:r w:rsidRPr="00581E00">
        <w:rPr>
          <w:b/>
          <w:u w:color="000000" w:themeColor="text1"/>
        </w:rPr>
        <w:t>RECEIVE A CHEMICALLY INDUCED ABORTION, WITH EXCEPTIONS.</w:t>
      </w:r>
    </w:p>
    <w:p w:rsidR="002D6B2B" w:rsidRPr="00581E00" w:rsidRDefault="002D6B2B" w:rsidP="002D6B2B">
      <w:pPr>
        <w:tabs>
          <w:tab w:val="left" w:pos="432"/>
          <w:tab w:val="left" w:pos="864"/>
        </w:tabs>
        <w:ind w:left="864"/>
        <w:rPr>
          <w:rFonts w:eastAsia="Calibri"/>
        </w:rPr>
      </w:pPr>
      <w:r w:rsidRPr="00581E00">
        <w:rPr>
          <w:rFonts w:eastAsia="Calibri"/>
        </w:rPr>
        <w:t>(Read the first time--December 6, 2021)</w:t>
      </w:r>
    </w:p>
    <w:p w:rsidR="002D6B2B" w:rsidRPr="00581E00" w:rsidRDefault="002D6B2B" w:rsidP="002D6B2B">
      <w:pPr>
        <w:tabs>
          <w:tab w:val="left" w:pos="432"/>
          <w:tab w:val="left" w:pos="864"/>
        </w:tabs>
        <w:ind w:left="864"/>
        <w:rPr>
          <w:rFonts w:eastAsia="Calibri"/>
        </w:rPr>
      </w:pPr>
      <w:r w:rsidRPr="00581E00">
        <w:rPr>
          <w:rFonts w:eastAsia="Calibri"/>
        </w:rPr>
        <w:t>(Polled by Committee on Medical Affairs--March 10,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McLeod)</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1130</w:t>
      </w:r>
      <w:r w:rsidRPr="00581E00">
        <w:rPr>
          <w:b/>
        </w:rPr>
        <w:fldChar w:fldCharType="begin"/>
      </w:r>
      <w:r w:rsidRPr="00581E00">
        <w:rPr>
          <w:b/>
        </w:rPr>
        <w:instrText xml:space="preserve"> XE "S. 1130" \b </w:instrText>
      </w:r>
      <w:r w:rsidRPr="00581E00">
        <w:rPr>
          <w:b/>
        </w:rPr>
        <w:fldChar w:fldCharType="end"/>
      </w:r>
      <w:r w:rsidRPr="00581E00">
        <w:rPr>
          <w:b/>
        </w:rPr>
        <w:t xml:space="preserve">--Senators Kimbrell and Garrett:  </w:t>
      </w:r>
      <w:r w:rsidRPr="00581E00">
        <w:rPr>
          <w:b/>
          <w:szCs w:val="30"/>
        </w:rPr>
        <w:t xml:space="preserve">A BILL </w:t>
      </w:r>
      <w:r w:rsidRPr="00581E00">
        <w:rPr>
          <w:b/>
        </w:rPr>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Pr>
          <w:b/>
        </w:rPr>
        <w:t xml:space="preserve"> </w:t>
      </w:r>
      <w:r w:rsidRPr="00581E00">
        <w:rPr>
          <w:b/>
        </w:rPr>
        <w:t>PROMULGATED BY STATE AGENCIES PURSUANT TO THOSE LAWS.</w:t>
      </w:r>
    </w:p>
    <w:p w:rsidR="002D6B2B" w:rsidRPr="00581E00" w:rsidRDefault="002D6B2B" w:rsidP="002D6B2B">
      <w:pPr>
        <w:tabs>
          <w:tab w:val="left" w:pos="432"/>
          <w:tab w:val="left" w:pos="864"/>
        </w:tabs>
        <w:ind w:left="864"/>
        <w:rPr>
          <w:rFonts w:eastAsia="Calibri"/>
        </w:rPr>
      </w:pPr>
      <w:r w:rsidRPr="00581E00">
        <w:rPr>
          <w:rFonts w:eastAsia="Calibri"/>
        </w:rPr>
        <w:t>(Read the first time--March 8, 2022)</w:t>
      </w:r>
    </w:p>
    <w:p w:rsidR="002D6B2B" w:rsidRPr="00581E00" w:rsidRDefault="002D6B2B" w:rsidP="002D6B2B">
      <w:pPr>
        <w:tabs>
          <w:tab w:val="left" w:pos="432"/>
          <w:tab w:val="left" w:pos="864"/>
        </w:tabs>
        <w:ind w:left="864"/>
        <w:rPr>
          <w:rFonts w:eastAsia="Calibri"/>
        </w:rPr>
      </w:pPr>
      <w:r w:rsidRPr="00581E00">
        <w:rPr>
          <w:rFonts w:eastAsia="Calibri"/>
        </w:rPr>
        <w:t>(Polled by Committee on Medical Affairs--March 10,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Hutto)</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976</w:t>
      </w:r>
      <w:r w:rsidRPr="00581E00">
        <w:rPr>
          <w:b/>
        </w:rPr>
        <w:fldChar w:fldCharType="begin"/>
      </w:r>
      <w:r w:rsidRPr="00581E00">
        <w:rPr>
          <w:b/>
        </w:rPr>
        <w:instrText xml:space="preserve"> XE "S. 976" \b </w:instrText>
      </w:r>
      <w:r w:rsidRPr="00581E00">
        <w:rPr>
          <w:b/>
        </w:rPr>
        <w:fldChar w:fldCharType="end"/>
      </w:r>
      <w:r w:rsidRPr="00581E00">
        <w:rPr>
          <w:b/>
        </w:rPr>
        <w:t xml:space="preserve">--Senator Jackson:  </w:t>
      </w:r>
      <w:r w:rsidRPr="00581E00">
        <w:rPr>
          <w:b/>
          <w:szCs w:val="30"/>
        </w:rPr>
        <w:t xml:space="preserve">A BILL </w:t>
      </w:r>
      <w:r w:rsidRPr="00581E00">
        <w:rPr>
          <w:b/>
        </w:rPr>
        <w:t>TO AMEND THE CODE OF LAWS OF SOUTH CAROLINA, 1976, BY ADDING SECTION 37</w:t>
      </w:r>
      <w:r w:rsidRPr="00581E00">
        <w:rPr>
          <w:b/>
        </w:rPr>
        <w:noBreakHyphen/>
        <w:t>6</w:t>
      </w:r>
      <w:r w:rsidRPr="00581E00">
        <w:rPr>
          <w:b/>
        </w:rPr>
        <w:noBreakHyphen/>
        <w:t>513 SO AS TO ALLOW THE DEPARTMENT OF CONSUMER AFFAIRS TO UTILIZE FUNDS AND FEES PAID TO THE DEPARTMENT OF CONSUMER AFFAIRS; AND BY ADDING SECTION 37</w:t>
      </w:r>
      <w:r w:rsidRPr="00581E00">
        <w:rPr>
          <w:b/>
        </w:rPr>
        <w:noBreakHyphen/>
        <w:t>6</w:t>
      </w:r>
      <w:r w:rsidRPr="00581E00">
        <w:rPr>
          <w:b/>
        </w:rPr>
        <w:noBreakHyphen/>
        <w:t>610 SO AS TO ALLOW THE DEPARTMENT OF CONSUMER AFFAIRS TO CARRY FORWARD CERTAIN FUNDS.</w:t>
      </w:r>
    </w:p>
    <w:p w:rsidR="002D6B2B" w:rsidRPr="00581E00" w:rsidRDefault="002D6B2B" w:rsidP="002D6B2B">
      <w:pPr>
        <w:tabs>
          <w:tab w:val="left" w:pos="432"/>
          <w:tab w:val="left" w:pos="864"/>
        </w:tabs>
        <w:ind w:left="864"/>
        <w:rPr>
          <w:rFonts w:eastAsia="Calibri"/>
        </w:rPr>
      </w:pPr>
      <w:r w:rsidRPr="00581E00">
        <w:rPr>
          <w:rFonts w:eastAsia="Calibri"/>
        </w:rPr>
        <w:t>(Read the first time--January 12, 2022)</w:t>
      </w:r>
    </w:p>
    <w:p w:rsidR="002D6B2B" w:rsidRPr="00581E00" w:rsidRDefault="002D6B2B" w:rsidP="002D6B2B">
      <w:pPr>
        <w:tabs>
          <w:tab w:val="left" w:pos="432"/>
          <w:tab w:val="left" w:pos="864"/>
        </w:tabs>
        <w:ind w:left="864"/>
        <w:rPr>
          <w:rFonts w:eastAsia="Calibri"/>
        </w:rPr>
      </w:pPr>
      <w:r w:rsidRPr="00581E00">
        <w:rPr>
          <w:rFonts w:eastAsia="Calibri"/>
        </w:rPr>
        <w:t>(Recalled from Committee on Banking and Insurance--March 15, 2022)</w:t>
      </w:r>
    </w:p>
    <w:p w:rsidR="002D6B2B" w:rsidRPr="00581E00" w:rsidRDefault="002D6B2B" w:rsidP="002D6B2B">
      <w:pPr>
        <w:tabs>
          <w:tab w:val="left" w:pos="432"/>
          <w:tab w:val="left" w:pos="864"/>
        </w:tabs>
        <w:ind w:left="864"/>
        <w:rPr>
          <w:rFonts w:eastAsia="Calibri"/>
        </w:rPr>
      </w:pPr>
      <w:r w:rsidRPr="00581E00">
        <w:rPr>
          <w:rFonts w:eastAsia="Calibri"/>
        </w:rPr>
        <w:t>(Amended--March 17, 2022)</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Rice)</w:t>
      </w:r>
    </w:p>
    <w:p w:rsidR="002D6B2B" w:rsidRPr="00581E00" w:rsidRDefault="002D6B2B" w:rsidP="002D6B2B"/>
    <w:p w:rsidR="002D6B2B" w:rsidRPr="00581E00" w:rsidRDefault="002D6B2B" w:rsidP="00E24AE2">
      <w:pPr>
        <w:tabs>
          <w:tab w:val="left" w:pos="432"/>
          <w:tab w:val="left" w:pos="864"/>
        </w:tabs>
        <w:ind w:left="432" w:hanging="432"/>
        <w:rPr>
          <w:b/>
        </w:rPr>
      </w:pPr>
      <w:r w:rsidRPr="00581E00">
        <w:rPr>
          <w:b/>
        </w:rPr>
        <w:t>S.</w:t>
      </w:r>
      <w:r w:rsidRPr="00581E00">
        <w:rPr>
          <w:b/>
        </w:rPr>
        <w:tab/>
        <w:t>366</w:t>
      </w:r>
      <w:r w:rsidRPr="00581E00">
        <w:rPr>
          <w:b/>
        </w:rPr>
        <w:fldChar w:fldCharType="begin"/>
      </w:r>
      <w:r w:rsidRPr="00581E00">
        <w:rPr>
          <w:b/>
        </w:rPr>
        <w:instrText xml:space="preserve"> XE “S. 366” \b </w:instrText>
      </w:r>
      <w:r w:rsidRPr="00581E00">
        <w:rPr>
          <w:b/>
        </w:rPr>
        <w:fldChar w:fldCharType="end"/>
      </w:r>
      <w:r w:rsidRPr="00581E00">
        <w:rPr>
          <w:b/>
        </w:rPr>
        <w:t xml:space="preserve">--Senators Talley, Hutto and Malloy:  </w:t>
      </w:r>
      <w:r w:rsidRPr="00581E00">
        <w:rPr>
          <w:b/>
          <w:szCs w:val="30"/>
        </w:rPr>
        <w:t xml:space="preserve">A BILL </w:t>
      </w:r>
      <w:r w:rsidRPr="00581E00">
        <w:rPr>
          <w:b/>
        </w:rPr>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2D6B2B" w:rsidRPr="00581E00" w:rsidRDefault="002D6B2B" w:rsidP="00E24AE2">
      <w:pPr>
        <w:tabs>
          <w:tab w:val="left" w:pos="432"/>
          <w:tab w:val="left" w:pos="864"/>
        </w:tabs>
        <w:ind w:left="864"/>
        <w:rPr>
          <w:rFonts w:eastAsia="Calibri"/>
        </w:rPr>
      </w:pPr>
      <w:r w:rsidRPr="00581E00">
        <w:rPr>
          <w:rFonts w:eastAsia="Calibri"/>
        </w:rPr>
        <w:t>(Read the first time--January 12, 2021)</w:t>
      </w:r>
    </w:p>
    <w:p w:rsidR="002D6B2B" w:rsidRPr="00581E00" w:rsidRDefault="002D6B2B" w:rsidP="00E24AE2">
      <w:pPr>
        <w:tabs>
          <w:tab w:val="left" w:pos="432"/>
          <w:tab w:val="left" w:pos="864"/>
        </w:tabs>
        <w:ind w:left="864"/>
        <w:rPr>
          <w:rFonts w:eastAsia="Calibri"/>
        </w:rPr>
      </w:pPr>
      <w:r w:rsidRPr="00581E00">
        <w:rPr>
          <w:rFonts w:eastAsia="Calibri"/>
        </w:rPr>
        <w:t>(Reported by Committee on Judiciary--March 16, 2022)</w:t>
      </w:r>
    </w:p>
    <w:p w:rsidR="002D6B2B" w:rsidRPr="00581E00" w:rsidRDefault="002D6B2B" w:rsidP="00E24AE2">
      <w:pPr>
        <w:tabs>
          <w:tab w:val="left" w:pos="432"/>
          <w:tab w:val="left" w:pos="864"/>
        </w:tabs>
        <w:ind w:left="864"/>
        <w:rPr>
          <w:rFonts w:eastAsia="Calibri"/>
        </w:rPr>
      </w:pPr>
      <w:r w:rsidRPr="00581E00">
        <w:rPr>
          <w:rFonts w:eastAsia="Calibri"/>
        </w:rPr>
        <w:t>(Favorable with amendments)</w:t>
      </w:r>
    </w:p>
    <w:p w:rsidR="002D6B2B" w:rsidRPr="00581E00" w:rsidRDefault="002D6B2B" w:rsidP="00E24AE2">
      <w:pPr>
        <w:tabs>
          <w:tab w:val="left" w:pos="432"/>
          <w:tab w:val="left" w:pos="864"/>
        </w:tabs>
        <w:ind w:left="864"/>
        <w:rPr>
          <w:rFonts w:eastAsia="Calibri"/>
        </w:rPr>
      </w:pPr>
      <w:r w:rsidRPr="00581E00">
        <w:rPr>
          <w:rFonts w:eastAsia="Calibri"/>
          <w:u w:val="single"/>
        </w:rPr>
        <w:t>(Contested by Senator Massey)</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471</w:t>
      </w:r>
      <w:r w:rsidRPr="00581E00">
        <w:rPr>
          <w:b/>
        </w:rPr>
        <w:fldChar w:fldCharType="begin"/>
      </w:r>
      <w:r w:rsidRPr="00581E00">
        <w:rPr>
          <w:b/>
        </w:rPr>
        <w:instrText xml:space="preserve"> XE "S. 471" \b </w:instrText>
      </w:r>
      <w:r w:rsidRPr="00581E00">
        <w:rPr>
          <w:b/>
        </w:rPr>
        <w:fldChar w:fldCharType="end"/>
      </w:r>
      <w:r w:rsidRPr="00581E00">
        <w:rPr>
          <w:b/>
        </w:rPr>
        <w:t xml:space="preserve">--Senators Rankin and Sabb:  </w:t>
      </w:r>
      <w:r w:rsidRPr="00581E00">
        <w:rPr>
          <w:b/>
          <w:szCs w:val="30"/>
        </w:rPr>
        <w:t xml:space="preserve">A BILL </w:t>
      </w:r>
      <w:r w:rsidRPr="00581E00">
        <w:rPr>
          <w:b/>
        </w:rPr>
        <w:t>TO AMEND SECTION 14</w:t>
      </w:r>
      <w:r w:rsidRPr="00581E00">
        <w:rPr>
          <w:b/>
        </w:rPr>
        <w:noBreakHyphen/>
        <w:t xml:space="preserve">7-1050, CODE OF LAWS OF SOUTH CAROLINA, 1976, RELATING TO JURY </w:t>
      </w:r>
      <w:proofErr w:type="spellStart"/>
      <w:r w:rsidRPr="00581E00">
        <w:rPr>
          <w:b/>
        </w:rPr>
        <w:t>VOIR</w:t>
      </w:r>
      <w:proofErr w:type="spellEnd"/>
      <w:r w:rsidRPr="00581E00">
        <w:rPr>
          <w:b/>
        </w:rPr>
        <w:t xml:space="preserve"> DIRE, SO AS TO PROVIDE FOR ATTORNEY CONDUCTED JURY </w:t>
      </w:r>
      <w:proofErr w:type="spellStart"/>
      <w:r w:rsidRPr="00581E00">
        <w:rPr>
          <w:b/>
        </w:rPr>
        <w:t>VOIR</w:t>
      </w:r>
      <w:proofErr w:type="spellEnd"/>
      <w:r w:rsidRPr="00581E00">
        <w:rPr>
          <w:b/>
        </w:rPr>
        <w:t xml:space="preserve"> DIRE BY ORAL AND DIRECT QUESTIONING; TO AMEND SECTION 14</w:t>
      </w:r>
      <w:r w:rsidRPr="00581E00">
        <w:rPr>
          <w:b/>
        </w:rPr>
        <w:noBreakHyphen/>
        <w:t>7</w:t>
      </w:r>
      <w:r w:rsidRPr="00581E00">
        <w:rPr>
          <w:b/>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2D6B2B" w:rsidRPr="00581E00" w:rsidRDefault="002D6B2B" w:rsidP="002D6B2B">
      <w:pPr>
        <w:tabs>
          <w:tab w:val="left" w:pos="432"/>
          <w:tab w:val="left" w:pos="864"/>
        </w:tabs>
        <w:ind w:left="864"/>
        <w:rPr>
          <w:rFonts w:eastAsia="Calibri"/>
        </w:rPr>
      </w:pPr>
      <w:r w:rsidRPr="00581E00">
        <w:rPr>
          <w:rFonts w:eastAsia="Calibri"/>
        </w:rPr>
        <w:t>(Read the first time--January 14,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Judiciary--March 16,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Massey)</w:t>
      </w:r>
    </w:p>
    <w:p w:rsidR="002D6B2B" w:rsidRPr="00581E00" w:rsidRDefault="002D6B2B" w:rsidP="002D6B2B"/>
    <w:p w:rsidR="002D6B2B" w:rsidRPr="00581E00" w:rsidRDefault="002D6B2B" w:rsidP="0013063D">
      <w:pPr>
        <w:tabs>
          <w:tab w:val="left" w:pos="432"/>
          <w:tab w:val="left" w:pos="864"/>
        </w:tabs>
        <w:ind w:left="432" w:hanging="432"/>
        <w:rPr>
          <w:b/>
        </w:rPr>
      </w:pPr>
      <w:r w:rsidRPr="00581E00">
        <w:rPr>
          <w:b/>
        </w:rPr>
        <w:t>S.</w:t>
      </w:r>
      <w:r w:rsidRPr="00581E00">
        <w:rPr>
          <w:b/>
        </w:rPr>
        <w:tab/>
        <w:t>721</w:t>
      </w:r>
      <w:r w:rsidRPr="00581E00">
        <w:rPr>
          <w:b/>
        </w:rPr>
        <w:fldChar w:fldCharType="begin"/>
      </w:r>
      <w:r w:rsidRPr="00581E00">
        <w:rPr>
          <w:b/>
        </w:rPr>
        <w:instrText xml:space="preserve"> XE "S. 721" \b </w:instrText>
      </w:r>
      <w:r w:rsidRPr="00581E00">
        <w:rPr>
          <w:b/>
        </w:rPr>
        <w:fldChar w:fldCharType="end"/>
      </w:r>
      <w:r w:rsidRPr="00581E00">
        <w:rPr>
          <w:b/>
        </w:rPr>
        <w:t xml:space="preserve">--Senators Alexander and Grooms:  </w:t>
      </w:r>
      <w:r w:rsidRPr="00581E00">
        <w:rPr>
          <w:b/>
          <w:szCs w:val="30"/>
        </w:rPr>
        <w:t xml:space="preserve">A BILL </w:t>
      </w:r>
      <w:r w:rsidRPr="00581E00">
        <w:rPr>
          <w:b/>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rsidR="0013063D">
        <w:rPr>
          <w:b/>
        </w:rPr>
        <w:br/>
      </w:r>
      <w:r w:rsidR="0013063D">
        <w:rPr>
          <w:b/>
        </w:rPr>
        <w:br/>
      </w:r>
      <w:r w:rsidRPr="00581E00">
        <w:rPr>
          <w:b/>
        </w:rPr>
        <w:t>COMPANY UNDER STATE LAW; AND TO DEFINE NECESSARY TERMS.</w:t>
      </w:r>
    </w:p>
    <w:p w:rsidR="002D6B2B" w:rsidRPr="00581E00" w:rsidRDefault="002D6B2B" w:rsidP="0013063D">
      <w:pPr>
        <w:tabs>
          <w:tab w:val="left" w:pos="432"/>
          <w:tab w:val="left" w:pos="864"/>
        </w:tabs>
        <w:ind w:left="864"/>
        <w:rPr>
          <w:rFonts w:eastAsia="Calibri"/>
        </w:rPr>
      </w:pPr>
      <w:r w:rsidRPr="00581E00">
        <w:rPr>
          <w:rFonts w:eastAsia="Calibri"/>
        </w:rPr>
        <w:t>(Read the first time--March 31, 2021)</w:t>
      </w:r>
    </w:p>
    <w:p w:rsidR="002D6B2B" w:rsidRPr="00581E00" w:rsidRDefault="002D6B2B" w:rsidP="0013063D">
      <w:pPr>
        <w:tabs>
          <w:tab w:val="left" w:pos="432"/>
          <w:tab w:val="left" w:pos="864"/>
        </w:tabs>
        <w:ind w:left="864"/>
        <w:rPr>
          <w:rFonts w:eastAsia="Calibri"/>
        </w:rPr>
      </w:pPr>
      <w:r w:rsidRPr="00581E00">
        <w:rPr>
          <w:rFonts w:eastAsia="Calibri"/>
        </w:rPr>
        <w:t>(Reported by Committee on Transportation--March 17, 2022)</w:t>
      </w:r>
    </w:p>
    <w:p w:rsidR="002D6B2B" w:rsidRPr="00581E00" w:rsidRDefault="002D6B2B" w:rsidP="0013063D">
      <w:pPr>
        <w:tabs>
          <w:tab w:val="left" w:pos="432"/>
          <w:tab w:val="left" w:pos="864"/>
        </w:tabs>
        <w:ind w:left="864"/>
        <w:rPr>
          <w:rFonts w:eastAsia="Calibri"/>
        </w:rPr>
      </w:pPr>
      <w:r w:rsidRPr="00581E00">
        <w:rPr>
          <w:rFonts w:eastAsia="Calibri"/>
        </w:rPr>
        <w:t>(Favorable)</w:t>
      </w:r>
    </w:p>
    <w:p w:rsidR="002D6B2B" w:rsidRPr="00581E00" w:rsidRDefault="002D6B2B" w:rsidP="0013063D">
      <w:pPr>
        <w:tabs>
          <w:tab w:val="left" w:pos="432"/>
          <w:tab w:val="left" w:pos="864"/>
        </w:tabs>
        <w:ind w:left="864"/>
        <w:rPr>
          <w:rFonts w:eastAsia="Calibri"/>
        </w:rPr>
      </w:pPr>
      <w:r w:rsidRPr="00581E00">
        <w:rPr>
          <w:rFonts w:eastAsia="Calibri"/>
          <w:u w:val="single"/>
        </w:rPr>
        <w:t>(Contested by Senator</w:t>
      </w:r>
      <w:r>
        <w:rPr>
          <w:rFonts w:eastAsia="Calibri"/>
          <w:u w:val="single"/>
        </w:rPr>
        <w:t xml:space="preserve"> Sabb</w:t>
      </w:r>
      <w:r w:rsidRPr="00581E00">
        <w:rPr>
          <w:rFonts w:eastAsia="Calibri"/>
          <w:u w:val="single"/>
        </w:rPr>
        <w:t>)</w:t>
      </w:r>
    </w:p>
    <w:p w:rsidR="002D6B2B" w:rsidRPr="00581E00" w:rsidRDefault="002D6B2B" w:rsidP="002D6B2B">
      <w:pPr>
        <w:tabs>
          <w:tab w:val="left" w:pos="432"/>
          <w:tab w:val="left" w:pos="864"/>
        </w:tabs>
        <w:ind w:left="864"/>
        <w:rPr>
          <w:rFonts w:eastAsia="Calibri"/>
        </w:rPr>
      </w:pPr>
    </w:p>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S.</w:t>
      </w:r>
      <w:r w:rsidRPr="00581E00">
        <w:rPr>
          <w:b/>
        </w:rPr>
        <w:tab/>
        <w:t>531</w:t>
      </w:r>
      <w:r w:rsidRPr="00581E00">
        <w:rPr>
          <w:b/>
        </w:rPr>
        <w:fldChar w:fldCharType="begin"/>
      </w:r>
      <w:r w:rsidRPr="00581E00">
        <w:rPr>
          <w:b/>
        </w:rPr>
        <w:instrText xml:space="preserve"> XE "S. 531" \b </w:instrText>
      </w:r>
      <w:r w:rsidRPr="00581E00">
        <w:rPr>
          <w:b/>
        </w:rPr>
        <w:fldChar w:fldCharType="end"/>
      </w:r>
      <w:r w:rsidRPr="00581E00">
        <w:rPr>
          <w:b/>
        </w:rPr>
        <w:t xml:space="preserve">--Senators Cash, Kimbrell, M. Johnson, Loftis, Shealy, Hembree, Verdin, Rice, Adams, Garrett, Young, Gustafson, Climer, Goldfinch, Massey, Grooms, Turner, Talley, Gambrell, Cromer, Bennett, Corbin, Campsen and Peeler:  </w:t>
      </w:r>
      <w:r w:rsidRPr="00581E00">
        <w:rPr>
          <w:b/>
          <w:szCs w:val="30"/>
        </w:rPr>
        <w:t xml:space="preserve">A BILL </w:t>
      </w:r>
      <w:r w:rsidRPr="00581E00">
        <w:rPr>
          <w:b/>
          <w:color w:val="000000" w:themeColor="text1"/>
          <w:u w:color="000000" w:themeColor="text1"/>
        </w:rPr>
        <w:t>TO ENACT THE “SAVE WOMEN’S SPORTS ACT”; TO AMEND ARTICLE 5, CHAPTER 1, TITLE 59 OF THE 1976 CODE, RELATING TO MISCELLANEOUS EDUCATIONAL PROVISIONS, BY ADDING SECTION 59</w:t>
      </w:r>
      <w:r w:rsidRPr="00581E00">
        <w:rPr>
          <w:b/>
          <w:color w:val="000000" w:themeColor="text1"/>
          <w:u w:color="000000" w:themeColor="text1"/>
        </w:rPr>
        <w:noBreakHyphen/>
        <w:t>1</w:t>
      </w:r>
      <w:r w:rsidRPr="00581E00">
        <w:rPr>
          <w:b/>
          <w:color w:val="000000" w:themeColor="text1"/>
          <w:u w:color="000000" w:themeColor="text1"/>
        </w:rPr>
        <w:noBreakHyphen/>
        <w:t>500, TO PROVIDE THAT PUBLIC AND PRIVATE MIDDLE SCHOOL</w:t>
      </w:r>
      <w:r w:rsidRPr="00581E00">
        <w:rPr>
          <w:b/>
          <w:color w:val="000000" w:themeColor="text1"/>
          <w:u w:color="000000" w:themeColor="text1"/>
        </w:rPr>
        <w:noBreakHyphen/>
        <w:t>LEVEL AND HIGH SCHOOL</w:t>
      </w:r>
      <w:r w:rsidRPr="00581E00">
        <w:rPr>
          <w:b/>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rsidR="002D6B2B" w:rsidRPr="00581E00" w:rsidRDefault="002D6B2B" w:rsidP="002D6B2B">
      <w:pPr>
        <w:tabs>
          <w:tab w:val="left" w:pos="432"/>
          <w:tab w:val="left" w:pos="864"/>
        </w:tabs>
        <w:ind w:left="864"/>
        <w:rPr>
          <w:rFonts w:eastAsia="Calibri"/>
        </w:rPr>
      </w:pPr>
      <w:r w:rsidRPr="00581E00">
        <w:rPr>
          <w:rFonts w:eastAsia="Calibri"/>
        </w:rPr>
        <w:t>(Read the first time--February 9,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Education--March 29, 2022)</w:t>
      </w:r>
    </w:p>
    <w:p w:rsidR="002D6B2B" w:rsidRPr="00581E00" w:rsidRDefault="002D6B2B" w:rsidP="002D6B2B">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 w:rsidR="002D6B2B" w:rsidRPr="00581E00" w:rsidRDefault="002D6B2B" w:rsidP="0013063D">
      <w:pPr>
        <w:tabs>
          <w:tab w:val="left" w:pos="432"/>
          <w:tab w:val="left" w:pos="864"/>
        </w:tabs>
        <w:ind w:left="432" w:hanging="432"/>
        <w:rPr>
          <w:b/>
          <w:u w:color="000000" w:themeColor="text1"/>
        </w:rPr>
      </w:pPr>
      <w:r w:rsidRPr="00581E00">
        <w:rPr>
          <w:b/>
        </w:rPr>
        <w:t>S.</w:t>
      </w:r>
      <w:r w:rsidRPr="00581E00">
        <w:rPr>
          <w:b/>
        </w:rPr>
        <w:tab/>
        <w:t>544</w:t>
      </w:r>
      <w:r w:rsidRPr="00581E00">
        <w:rPr>
          <w:b/>
        </w:rPr>
        <w:fldChar w:fldCharType="begin"/>
      </w:r>
      <w:r w:rsidRPr="00581E00">
        <w:rPr>
          <w:b/>
        </w:rPr>
        <w:instrText xml:space="preserve"> XE "S. 544" \b </w:instrText>
      </w:r>
      <w:r w:rsidRPr="00581E00">
        <w:rPr>
          <w:b/>
        </w:rPr>
        <w:fldChar w:fldCharType="end"/>
      </w:r>
      <w:r w:rsidRPr="00581E00">
        <w:rPr>
          <w:b/>
        </w:rPr>
        <w:t xml:space="preserve">--Senator Loftis:  </w:t>
      </w:r>
      <w:r w:rsidRPr="00581E00">
        <w:rPr>
          <w:b/>
          <w:szCs w:val="30"/>
        </w:rPr>
        <w:t xml:space="preserve">A BILL </w:t>
      </w:r>
      <w:r w:rsidRPr="00581E00">
        <w:rPr>
          <w:b/>
          <w:u w:color="000000" w:themeColor="text1"/>
        </w:rPr>
        <w:t>TO AMEND THE CODE OF LAWS OF SOUTH CAROLINA, 1976, BY ADDING SECTION 59</w:t>
      </w:r>
      <w:r w:rsidRPr="00581E00">
        <w:rPr>
          <w:b/>
          <w:u w:color="000000" w:themeColor="text1"/>
        </w:rPr>
        <w:noBreakHyphen/>
        <w:t>63</w:t>
      </w:r>
      <w:r w:rsidRPr="00581E00">
        <w:rPr>
          <w:b/>
          <w:u w:color="000000" w:themeColor="text1"/>
        </w:rPr>
        <w:noBreakHyphen/>
        <w:t>25 SO AS TO PROVIDE AN OPEN ENROLLMENT OPTION IN PUBLIC SCHOOLS, AND TO PROVIDE RELATED APPLICATION AND ENROLLMENT PROCEDURES; TO AMEND SECTION 59</w:t>
      </w:r>
      <w:r w:rsidRPr="00581E00">
        <w:rPr>
          <w:b/>
          <w:u w:color="000000" w:themeColor="text1"/>
        </w:rPr>
        <w:noBreakHyphen/>
        <w:t>40</w:t>
      </w:r>
      <w:r w:rsidRPr="00581E00">
        <w:rPr>
          <w:b/>
          <w:u w:color="000000" w:themeColor="text1"/>
        </w:rPr>
        <w:noBreakHyphen/>
        <w:t xml:space="preserve">145, RELATING TO </w:t>
      </w:r>
      <w:proofErr w:type="spellStart"/>
      <w:r w:rsidRPr="00581E00">
        <w:rPr>
          <w:b/>
          <w:u w:color="000000" w:themeColor="text1"/>
        </w:rPr>
        <w:t>INTERDISTRICT</w:t>
      </w:r>
      <w:proofErr w:type="spellEnd"/>
      <w:r w:rsidRPr="00581E00">
        <w:rPr>
          <w:b/>
          <w:u w:color="000000" w:themeColor="text1"/>
        </w:rPr>
        <w:t xml:space="preserve"> ATTENDANCE IN CHARTER SCHOOLS, SECTION 59</w:t>
      </w:r>
      <w:r w:rsidRPr="00581E00">
        <w:rPr>
          <w:b/>
          <w:u w:color="000000" w:themeColor="text1"/>
        </w:rPr>
        <w:noBreakHyphen/>
        <w:t>63</w:t>
      </w:r>
      <w:r w:rsidRPr="00581E00">
        <w:rPr>
          <w:b/>
          <w:u w:color="000000" w:themeColor="text1"/>
        </w:rPr>
        <w:noBreakHyphen/>
        <w:t>30, RELATING TO PUBLIC SCHOOL ATTENDANCE QUALIFICATIONS, SECTION 59</w:t>
      </w:r>
      <w:r w:rsidRPr="00581E00">
        <w:rPr>
          <w:b/>
          <w:u w:color="000000" w:themeColor="text1"/>
        </w:rPr>
        <w:noBreakHyphen/>
        <w:t>63</w:t>
      </w:r>
      <w:r w:rsidRPr="00581E00">
        <w:rPr>
          <w:b/>
          <w:u w:color="000000" w:themeColor="text1"/>
        </w:rPr>
        <w:noBreakHyphen/>
        <w:t>32, RELATING TO PUBLIC SCHOOL ENROLLMENT REQUIREMENTS, AND SECTION 59</w:t>
      </w:r>
      <w:r w:rsidRPr="00581E00">
        <w:rPr>
          <w:b/>
          <w:u w:color="000000" w:themeColor="text1"/>
        </w:rPr>
        <w:noBreakHyphen/>
        <w:t>63</w:t>
      </w:r>
      <w:r w:rsidRPr="00581E00">
        <w:rPr>
          <w:b/>
          <w:u w:color="000000" w:themeColor="text1"/>
        </w:rPr>
        <w:noBreakHyphen/>
        <w:t>480, RELATING TO PUBLIC SCHOOL ATTENDANCE REQUIREMENTS IN ADJACENT COUNTIES, ALL SO AS TO MAKE CONFORMING CHANGES; TO REPEAL SECTION 59</w:t>
      </w:r>
      <w:r w:rsidRPr="00581E00">
        <w:rPr>
          <w:b/>
          <w:u w:color="000000" w:themeColor="text1"/>
        </w:rPr>
        <w:noBreakHyphen/>
        <w:t>63</w:t>
      </w:r>
      <w:r w:rsidRPr="00581E00">
        <w:rPr>
          <w:b/>
          <w:u w:color="000000" w:themeColor="text1"/>
        </w:rPr>
        <w:noBreakHyphen/>
        <w:t xml:space="preserve">45, RELATING TO </w:t>
      </w:r>
      <w:proofErr w:type="spellStart"/>
      <w:r w:rsidRPr="00581E00">
        <w:rPr>
          <w:b/>
          <w:u w:color="000000" w:themeColor="text1"/>
        </w:rPr>
        <w:t>INTERDISTRICT</w:t>
      </w:r>
      <w:proofErr w:type="spellEnd"/>
      <w:r w:rsidRPr="00581E00">
        <w:rPr>
          <w:b/>
          <w:u w:color="000000" w:themeColor="text1"/>
        </w:rPr>
        <w:t xml:space="preserve"> STUDENT TRANSFER REIMBURSEMENTS, AND SECTION 59</w:t>
      </w:r>
      <w:r w:rsidRPr="00581E00">
        <w:rPr>
          <w:b/>
          <w:u w:color="000000" w:themeColor="text1"/>
        </w:rPr>
        <w:noBreakHyphen/>
        <w:t>63</w:t>
      </w:r>
      <w:r w:rsidRPr="00581E00">
        <w:rPr>
          <w:b/>
          <w:u w:color="000000" w:themeColor="text1"/>
        </w:rPr>
        <w:noBreakHyphen/>
        <w:t xml:space="preserve">500, RELATING TO </w:t>
      </w:r>
      <w:proofErr w:type="spellStart"/>
      <w:r w:rsidRPr="00581E00">
        <w:rPr>
          <w:b/>
          <w:u w:color="000000" w:themeColor="text1"/>
        </w:rPr>
        <w:t>INTERDISTRICT</w:t>
      </w:r>
      <w:proofErr w:type="spellEnd"/>
      <w:r w:rsidRPr="00581E00">
        <w:rPr>
          <w:b/>
          <w:u w:color="000000" w:themeColor="text1"/>
        </w:rPr>
        <w:t xml:space="preserve"> STUDENT TRANSFER CONSENT; AND TO MAKE THE PROVISIONS OF THIS ACT EFFECTIVE JULY 1, 2021.</w:t>
      </w:r>
    </w:p>
    <w:p w:rsidR="002D6B2B" w:rsidRPr="00581E00" w:rsidRDefault="002D6B2B" w:rsidP="0013063D">
      <w:pPr>
        <w:tabs>
          <w:tab w:val="left" w:pos="432"/>
          <w:tab w:val="left" w:pos="864"/>
        </w:tabs>
        <w:ind w:left="864"/>
        <w:rPr>
          <w:rFonts w:eastAsia="Calibri"/>
        </w:rPr>
      </w:pPr>
      <w:r w:rsidRPr="00581E00">
        <w:rPr>
          <w:rFonts w:eastAsia="Calibri"/>
        </w:rPr>
        <w:t>(Read the first time--February 11, 2021)</w:t>
      </w:r>
    </w:p>
    <w:p w:rsidR="002D6B2B" w:rsidRPr="00581E00" w:rsidRDefault="002D6B2B" w:rsidP="0013063D">
      <w:pPr>
        <w:tabs>
          <w:tab w:val="left" w:pos="432"/>
          <w:tab w:val="left" w:pos="864"/>
        </w:tabs>
        <w:ind w:left="864"/>
        <w:rPr>
          <w:rFonts w:eastAsia="Calibri"/>
        </w:rPr>
      </w:pPr>
      <w:r w:rsidRPr="00581E00">
        <w:rPr>
          <w:rFonts w:eastAsia="Calibri"/>
        </w:rPr>
        <w:t>(Reported by Committee on Education--March 29, 2022)</w:t>
      </w:r>
    </w:p>
    <w:p w:rsidR="002D6B2B" w:rsidRPr="00581E00" w:rsidRDefault="002D6B2B" w:rsidP="0013063D">
      <w:pPr>
        <w:tabs>
          <w:tab w:val="left" w:pos="432"/>
          <w:tab w:val="left" w:pos="864"/>
        </w:tabs>
        <w:ind w:left="864"/>
        <w:rPr>
          <w:rFonts w:eastAsia="Calibri"/>
        </w:rPr>
      </w:pPr>
      <w:r w:rsidRPr="00581E00">
        <w:rPr>
          <w:rFonts w:eastAsia="Calibri"/>
        </w:rPr>
        <w:t>(Favorable with amendments)</w:t>
      </w:r>
    </w:p>
    <w:p w:rsidR="002D6B2B" w:rsidRPr="00581E00" w:rsidRDefault="002D6B2B" w:rsidP="0013063D">
      <w:pPr>
        <w:tabs>
          <w:tab w:val="left" w:pos="432"/>
          <w:tab w:val="left" w:pos="864"/>
        </w:tabs>
        <w:ind w:left="864"/>
        <w:rPr>
          <w:rFonts w:eastAsia="Calibri"/>
        </w:rPr>
      </w:pPr>
      <w:r w:rsidRPr="00581E00">
        <w:rPr>
          <w:rFonts w:eastAsia="Calibri"/>
          <w:u w:val="single"/>
        </w:rPr>
        <w:t>(Contested by Senator Sabb)</w:t>
      </w:r>
    </w:p>
    <w:p w:rsidR="002D6B2B" w:rsidRPr="00581E00" w:rsidRDefault="002D6B2B" w:rsidP="002D6B2B"/>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H.</w:t>
      </w:r>
      <w:r w:rsidRPr="00581E00">
        <w:rPr>
          <w:b/>
        </w:rPr>
        <w:tab/>
        <w:t>4831</w:t>
      </w:r>
      <w:r w:rsidRPr="00581E00">
        <w:rPr>
          <w:b/>
        </w:rPr>
        <w:fldChar w:fldCharType="begin"/>
      </w:r>
      <w:r w:rsidRPr="00581E00">
        <w:rPr>
          <w:b/>
        </w:rPr>
        <w:instrText xml:space="preserve"> XE "H. 4831" \b </w:instrText>
      </w:r>
      <w:r w:rsidRPr="00581E00">
        <w:rPr>
          <w:b/>
        </w:rPr>
        <w:fldChar w:fldCharType="end"/>
      </w:r>
      <w:r w:rsidRPr="00581E00">
        <w:rPr>
          <w:b/>
        </w:rPr>
        <w:t xml:space="preserve">--Reps. Elliott, B. Cox, Caskey, Ballentine, Wooten, McGarry, Forrest, Erickson, Bernstein, Wetmore, Carter, Atkinson, Cogswell, W. Cox, Weeks, Wheeler, Henegan and Murray:  </w:t>
      </w:r>
      <w:r w:rsidRPr="00581E00">
        <w:rPr>
          <w:b/>
          <w:szCs w:val="30"/>
        </w:rPr>
        <w:t xml:space="preserve">A JOINT RESOLUTION </w:t>
      </w:r>
      <w:r w:rsidRPr="00581E00">
        <w:rPr>
          <w:b/>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sidR="00D639B3">
        <w:rPr>
          <w:b/>
          <w:color w:val="000000" w:themeColor="text1"/>
          <w:u w:color="000000" w:themeColor="text1"/>
        </w:rPr>
        <w:t xml:space="preserve"> </w:t>
      </w:r>
      <w:r w:rsidRPr="00581E00">
        <w:rPr>
          <w:b/>
          <w:color w:val="000000" w:themeColor="text1"/>
          <w:u w:color="000000" w:themeColor="text1"/>
        </w:rPr>
        <w:t>INDUSTRIES TO THE STATE; AND TO PROVIDE FOR THE PURPOSE AND DUTIES OF THE STUDY.</w:t>
      </w:r>
    </w:p>
    <w:p w:rsidR="002D6B2B" w:rsidRPr="00581E00" w:rsidRDefault="002D6B2B" w:rsidP="002D6B2B">
      <w:pPr>
        <w:tabs>
          <w:tab w:val="left" w:pos="432"/>
          <w:tab w:val="left" w:pos="864"/>
        </w:tabs>
        <w:ind w:left="864"/>
        <w:rPr>
          <w:rFonts w:eastAsia="Calibri"/>
        </w:rPr>
      </w:pPr>
      <w:r w:rsidRPr="00581E00">
        <w:rPr>
          <w:rFonts w:eastAsia="Calibri"/>
        </w:rPr>
        <w:t>(Read the first time--February 3,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Labor, Commerce and Industry--March 29,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tabs>
          <w:tab w:val="left" w:pos="432"/>
          <w:tab w:val="left" w:pos="864"/>
        </w:tabs>
        <w:ind w:left="864"/>
        <w:rPr>
          <w:rFonts w:eastAsia="Calibri"/>
        </w:rPr>
      </w:pPr>
      <w:r w:rsidRPr="00581E00">
        <w:rPr>
          <w:rFonts w:eastAsia="Calibri"/>
        </w:rPr>
        <w:t>(Amended--April 19, 2022)</w:t>
      </w:r>
    </w:p>
    <w:p w:rsidR="002D6B2B" w:rsidRDefault="002D6B2B" w:rsidP="002D6B2B">
      <w:pPr>
        <w:tabs>
          <w:tab w:val="left" w:pos="432"/>
          <w:tab w:val="left" w:pos="864"/>
        </w:tabs>
        <w:ind w:left="864"/>
        <w:rPr>
          <w:rFonts w:eastAsia="Calibri"/>
        </w:rPr>
      </w:pPr>
      <w:r w:rsidRPr="00581E00">
        <w:rPr>
          <w:rFonts w:eastAsia="Calibri"/>
        </w:rPr>
        <w:t>(Amended--April 20, 2022)</w:t>
      </w:r>
    </w:p>
    <w:p w:rsidR="001C6B6B" w:rsidRDefault="001C6B6B" w:rsidP="001C6B6B">
      <w:pPr>
        <w:tabs>
          <w:tab w:val="left" w:pos="432"/>
          <w:tab w:val="left" w:pos="864"/>
        </w:tabs>
        <w:ind w:left="864"/>
        <w:rPr>
          <w:rFonts w:eastAsia="Calibri"/>
        </w:rPr>
      </w:pPr>
      <w:r>
        <w:rPr>
          <w:rFonts w:eastAsia="Calibri"/>
        </w:rPr>
        <w:t>(Amendment proposed--May 04, 2022)</w:t>
      </w:r>
    </w:p>
    <w:p w:rsidR="001C6B6B" w:rsidRPr="00581E00" w:rsidRDefault="001C6B6B" w:rsidP="001C6B6B">
      <w:pPr>
        <w:pStyle w:val="CALENDARHISTORY"/>
        <w:rPr>
          <w:rFonts w:eastAsia="Calibri"/>
        </w:rPr>
      </w:pPr>
      <w:r>
        <w:rPr>
          <w:rFonts w:eastAsia="Calibri"/>
        </w:rPr>
        <w:t>(Document No. SENATE\AMEND\COUNCIL\PH\</w:t>
      </w:r>
      <w:proofErr w:type="spellStart"/>
      <w:r>
        <w:rPr>
          <w:rFonts w:eastAsia="Calibri"/>
        </w:rPr>
        <w:t>4831C001.JN.PH.22</w:t>
      </w:r>
      <w:proofErr w:type="spellEnd"/>
      <w:r>
        <w:rPr>
          <w:rFonts w:eastAsia="Calibri"/>
        </w:rPr>
        <w:t>)</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53</w:t>
      </w:r>
      <w:r w:rsidRPr="00581E00">
        <w:rPr>
          <w:b/>
        </w:rPr>
        <w:fldChar w:fldCharType="begin"/>
      </w:r>
      <w:r w:rsidRPr="00581E00">
        <w:rPr>
          <w:b/>
        </w:rPr>
        <w:instrText xml:space="preserve"> XE “S. 53” \b </w:instrText>
      </w:r>
      <w:r w:rsidRPr="00581E00">
        <w:rPr>
          <w:b/>
        </w:rPr>
        <w:fldChar w:fldCharType="end"/>
      </w:r>
      <w:r w:rsidRPr="00581E00">
        <w:rPr>
          <w:b/>
        </w:rPr>
        <w:t xml:space="preserve">--Senators Malloy and Shealy:  </w:t>
      </w:r>
      <w:r w:rsidRPr="00581E00">
        <w:rPr>
          <w:b/>
          <w:szCs w:val="30"/>
        </w:rPr>
        <w:t xml:space="preserve">A BILL </w:t>
      </w:r>
      <w:r w:rsidRPr="00581E00">
        <w:rPr>
          <w:b/>
        </w:rPr>
        <w:t>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w:t>
      </w:r>
      <w:r w:rsidR="00E47A16">
        <w:rPr>
          <w:b/>
        </w:rPr>
        <w:br/>
      </w:r>
      <w:r w:rsidR="00E47A16">
        <w:rPr>
          <w:b/>
        </w:rPr>
        <w:br/>
      </w:r>
      <w:r w:rsidRPr="00581E00">
        <w:rPr>
          <w:b/>
        </w:rPr>
        <w:t>JUSTICE SYSTEM; AND TO MAKE CONFORMING CHANGES. (Abbreviated Title)</w:t>
      </w:r>
    </w:p>
    <w:p w:rsidR="002D6B2B" w:rsidRPr="00581E00" w:rsidRDefault="002D6B2B" w:rsidP="002D6B2B">
      <w:pPr>
        <w:tabs>
          <w:tab w:val="left" w:pos="432"/>
          <w:tab w:val="left" w:pos="864"/>
        </w:tabs>
        <w:ind w:left="864"/>
        <w:rPr>
          <w:rFonts w:eastAsia="Calibri"/>
        </w:rPr>
      </w:pPr>
      <w:r w:rsidRPr="00581E00">
        <w:rPr>
          <w:rFonts w:eastAsia="Calibri"/>
        </w:rPr>
        <w:t>(Read the first time--January 12,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Judiciary--March 30, 2022)</w:t>
      </w:r>
    </w:p>
    <w:p w:rsidR="002D6B2B" w:rsidRPr="00581E00" w:rsidRDefault="002D6B2B" w:rsidP="002D6B2B">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Pr>
        <w:tabs>
          <w:tab w:val="left" w:pos="432"/>
          <w:tab w:val="left" w:pos="864"/>
        </w:tabs>
        <w:ind w:left="864"/>
        <w:rPr>
          <w:rFonts w:eastAsia="Calibri"/>
          <w:u w:val="single"/>
        </w:rPr>
      </w:pPr>
      <w:r w:rsidRPr="00581E00">
        <w:rPr>
          <w:rFonts w:eastAsia="Calibri"/>
          <w:u w:val="single"/>
        </w:rPr>
        <w:t>(Contested by Senator Hembree)</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1273</w:t>
      </w:r>
      <w:r w:rsidRPr="00581E00">
        <w:rPr>
          <w:b/>
        </w:rPr>
        <w:fldChar w:fldCharType="begin"/>
      </w:r>
      <w:r w:rsidRPr="00581E00">
        <w:rPr>
          <w:b/>
        </w:rPr>
        <w:instrText xml:space="preserve"> XE "S. 1273"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BOARD OF ARCHITECTURAL EXAMINERS, RELATING TO ARCHITECTURAL EXAMINERS, DESIGNATED AS REGULATION DOCUMENT NUMBER 5082, PURSUANT TO THE PROVISIONS OF ARTICLE 1, CHAPTER 23, TITLE 1 OF THE 1976 CODE.</w:t>
      </w:r>
    </w:p>
    <w:p w:rsidR="002D6B2B" w:rsidRPr="00581E00" w:rsidRDefault="002D6B2B" w:rsidP="002D6B2B">
      <w:pPr>
        <w:tabs>
          <w:tab w:val="left" w:pos="432"/>
          <w:tab w:val="left" w:pos="864"/>
        </w:tabs>
        <w:ind w:left="864"/>
        <w:rPr>
          <w:rFonts w:eastAsia="Calibri"/>
        </w:rPr>
      </w:pPr>
      <w:r w:rsidRPr="00581E00">
        <w:rPr>
          <w:rFonts w:eastAsia="Calibri"/>
        </w:rPr>
        <w:t>(Without reference--April 20, 2022)</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1274</w:t>
      </w:r>
      <w:r w:rsidRPr="00581E00">
        <w:rPr>
          <w:b/>
        </w:rPr>
        <w:fldChar w:fldCharType="begin"/>
      </w:r>
      <w:r w:rsidRPr="00581E00">
        <w:rPr>
          <w:b/>
        </w:rPr>
        <w:instrText xml:space="preserve"> XE "S. 1274"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2D6B2B" w:rsidRPr="00581E00" w:rsidRDefault="002D6B2B" w:rsidP="002D6B2B">
      <w:pPr>
        <w:tabs>
          <w:tab w:val="left" w:pos="432"/>
          <w:tab w:val="left" w:pos="864"/>
        </w:tabs>
        <w:ind w:left="864"/>
        <w:rPr>
          <w:rFonts w:eastAsia="Calibri"/>
        </w:rPr>
      </w:pPr>
      <w:r w:rsidRPr="00581E00">
        <w:rPr>
          <w:rFonts w:eastAsia="Calibri"/>
        </w:rPr>
        <w:t>(Without reference--April 20, 2022)</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1275</w:t>
      </w:r>
      <w:r w:rsidRPr="00581E00">
        <w:rPr>
          <w:b/>
        </w:rPr>
        <w:fldChar w:fldCharType="begin"/>
      </w:r>
      <w:r w:rsidRPr="00581E00">
        <w:rPr>
          <w:b/>
        </w:rPr>
        <w:instrText xml:space="preserve"> XE "S. 1275"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2D6B2B" w:rsidRPr="00581E00" w:rsidRDefault="002D6B2B" w:rsidP="002D6B2B">
      <w:pPr>
        <w:tabs>
          <w:tab w:val="left" w:pos="432"/>
          <w:tab w:val="left" w:pos="864"/>
        </w:tabs>
        <w:ind w:left="864"/>
        <w:rPr>
          <w:rFonts w:eastAsia="Calibri"/>
        </w:rPr>
      </w:pPr>
      <w:r w:rsidRPr="00581E00">
        <w:rPr>
          <w:rFonts w:eastAsia="Calibri"/>
        </w:rPr>
        <w:t>(Without reference--April 20, 2022)</w:t>
      </w:r>
    </w:p>
    <w:p w:rsidR="002D6B2B" w:rsidRPr="00581E00" w:rsidRDefault="002D6B2B" w:rsidP="002D6B2B"/>
    <w:p w:rsidR="002D6B2B" w:rsidRPr="00581E00" w:rsidRDefault="002D6B2B" w:rsidP="0013063D">
      <w:pPr>
        <w:keepNext/>
        <w:keepLines/>
        <w:tabs>
          <w:tab w:val="left" w:pos="432"/>
          <w:tab w:val="left" w:pos="864"/>
        </w:tabs>
        <w:ind w:left="432" w:hanging="432"/>
        <w:rPr>
          <w:b/>
        </w:rPr>
      </w:pPr>
      <w:r w:rsidRPr="00581E00">
        <w:rPr>
          <w:b/>
        </w:rPr>
        <w:t>S.</w:t>
      </w:r>
      <w:r w:rsidRPr="00581E00">
        <w:rPr>
          <w:b/>
        </w:rPr>
        <w:tab/>
        <w:t>1276</w:t>
      </w:r>
      <w:r w:rsidRPr="00581E00">
        <w:rPr>
          <w:b/>
        </w:rPr>
        <w:fldChar w:fldCharType="begin"/>
      </w:r>
      <w:r w:rsidRPr="00581E00">
        <w:rPr>
          <w:b/>
        </w:rPr>
        <w:instrText xml:space="preserve"> XE "S. 1276"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2D6B2B" w:rsidRPr="00581E00" w:rsidRDefault="002D6B2B" w:rsidP="0013063D">
      <w:pPr>
        <w:keepNext/>
        <w:keepLines/>
        <w:tabs>
          <w:tab w:val="left" w:pos="432"/>
          <w:tab w:val="left" w:pos="864"/>
        </w:tabs>
        <w:ind w:left="864"/>
        <w:rPr>
          <w:rFonts w:eastAsia="Calibri"/>
        </w:rPr>
      </w:pPr>
      <w:r w:rsidRPr="00581E00">
        <w:rPr>
          <w:rFonts w:eastAsia="Calibri"/>
        </w:rPr>
        <w:t>(Without reference--April 20, 2022)</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1277</w:t>
      </w:r>
      <w:r w:rsidRPr="00581E00">
        <w:rPr>
          <w:b/>
        </w:rPr>
        <w:fldChar w:fldCharType="begin"/>
      </w:r>
      <w:r w:rsidRPr="00581E00">
        <w:rPr>
          <w:b/>
        </w:rPr>
        <w:instrText xml:space="preserve"> XE "S. 1277"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2D6B2B" w:rsidRPr="00581E00" w:rsidRDefault="002D6B2B" w:rsidP="002D6B2B">
      <w:pPr>
        <w:tabs>
          <w:tab w:val="left" w:pos="432"/>
          <w:tab w:val="left" w:pos="864"/>
        </w:tabs>
        <w:ind w:left="864"/>
        <w:rPr>
          <w:rFonts w:eastAsia="Calibri"/>
        </w:rPr>
      </w:pPr>
      <w:r w:rsidRPr="00581E00">
        <w:rPr>
          <w:rFonts w:eastAsia="Calibri"/>
        </w:rPr>
        <w:t>(Without reference--April 20, 2022)</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H.</w:t>
      </w:r>
      <w:r w:rsidRPr="00581E00">
        <w:rPr>
          <w:b/>
        </w:rPr>
        <w:tab/>
        <w:t>3788</w:t>
      </w:r>
      <w:r w:rsidRPr="00581E00">
        <w:rPr>
          <w:b/>
        </w:rPr>
        <w:fldChar w:fldCharType="begin"/>
      </w:r>
      <w:r w:rsidRPr="00581E00">
        <w:rPr>
          <w:b/>
        </w:rPr>
        <w:instrText xml:space="preserve"> XE "H. 3788" \b </w:instrText>
      </w:r>
      <w:r w:rsidRPr="00581E00">
        <w:rPr>
          <w:b/>
        </w:rPr>
        <w:fldChar w:fldCharType="end"/>
      </w:r>
      <w:r w:rsidRPr="00581E00">
        <w:rPr>
          <w:b/>
        </w:rPr>
        <w:t xml:space="preserve">--Reps. </w:t>
      </w:r>
      <w:proofErr w:type="spellStart"/>
      <w:r w:rsidRPr="00581E00">
        <w:rPr>
          <w:b/>
        </w:rPr>
        <w:t>G.M</w:t>
      </w:r>
      <w:proofErr w:type="spellEnd"/>
      <w:r w:rsidRPr="00581E00">
        <w:rPr>
          <w:b/>
        </w:rPr>
        <w:t xml:space="preserve">. Smith and Murphy:  </w:t>
      </w:r>
      <w:r w:rsidRPr="00581E00">
        <w:rPr>
          <w:b/>
          <w:szCs w:val="30"/>
        </w:rPr>
        <w:t xml:space="preserve">A BILL </w:t>
      </w:r>
      <w:r w:rsidRPr="00581E00">
        <w:rPr>
          <w:b/>
        </w:rPr>
        <w:t>TO AMEND SECTION 1</w:t>
      </w:r>
      <w:r w:rsidRPr="00581E00">
        <w:rPr>
          <w:b/>
        </w:rPr>
        <w:noBreakHyphen/>
        <w:t>7</w:t>
      </w:r>
      <w:r w:rsidRPr="00581E00">
        <w:rPr>
          <w:b/>
        </w:rPr>
        <w:noBreakHyphen/>
        <w:t>920, CODE OF LAWS OF SOUTH CAROLINA, 1976, RELATING TO THE MEMBERSHIP OF THE COMMISSION ON PROSECUTION COORDINATION, SO AS TO ADD THE ATTORNEY GENERAL FOR THE TERM FOR WHICH HE IS ELECTED OR HIS DESIGNEE TO THE MEMBERSHIP OF THE COMMISSION.</w:t>
      </w:r>
    </w:p>
    <w:p w:rsidR="002D6B2B" w:rsidRPr="00581E00" w:rsidRDefault="002D6B2B" w:rsidP="002D6B2B">
      <w:pPr>
        <w:tabs>
          <w:tab w:val="left" w:pos="432"/>
          <w:tab w:val="left" w:pos="864"/>
        </w:tabs>
        <w:ind w:left="864"/>
        <w:rPr>
          <w:rFonts w:eastAsia="Calibri"/>
        </w:rPr>
      </w:pPr>
      <w:r w:rsidRPr="00581E00">
        <w:rPr>
          <w:rFonts w:eastAsia="Calibri"/>
        </w:rPr>
        <w:t>(Read the first time--March 2,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Judiciary--April 20,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Harpootlian)</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H.</w:t>
      </w:r>
      <w:r w:rsidRPr="00581E00">
        <w:rPr>
          <w:b/>
        </w:rPr>
        <w:tab/>
        <w:t>3939</w:t>
      </w:r>
      <w:r w:rsidRPr="00581E00">
        <w:rPr>
          <w:b/>
        </w:rPr>
        <w:fldChar w:fldCharType="begin"/>
      </w:r>
      <w:r w:rsidRPr="00581E00">
        <w:rPr>
          <w:b/>
        </w:rPr>
        <w:instrText xml:space="preserve"> XE "H. 3939" \b </w:instrText>
      </w:r>
      <w:r w:rsidRPr="00581E00">
        <w:rPr>
          <w:b/>
        </w:rPr>
        <w:fldChar w:fldCharType="end"/>
      </w:r>
      <w:r w:rsidRPr="00581E00">
        <w:rPr>
          <w:b/>
        </w:rPr>
        <w:t xml:space="preserve">--Reps. Pope, Hyde, McCravy, McGarry, Bryant, Wheeler, Wooten, Hixon, B. Newton, Blackwell and Weeks:  </w:t>
      </w:r>
      <w:r w:rsidRPr="00581E00">
        <w:rPr>
          <w:b/>
          <w:szCs w:val="30"/>
        </w:rPr>
        <w:t xml:space="preserve">A BILL </w:t>
      </w:r>
      <w:r w:rsidRPr="00581E00">
        <w:rPr>
          <w:b/>
        </w:rPr>
        <w:t>TO AMEND SECTION 42</w:t>
      </w:r>
      <w:r w:rsidRPr="00581E00">
        <w:rPr>
          <w:b/>
        </w:rPr>
        <w:noBreakHyphen/>
        <w:t>1</w:t>
      </w:r>
      <w:r w:rsidRPr="00581E00">
        <w:rPr>
          <w:b/>
        </w:rPr>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2D6B2B" w:rsidRPr="00581E00" w:rsidRDefault="002D6B2B" w:rsidP="002D6B2B">
      <w:pPr>
        <w:tabs>
          <w:tab w:val="left" w:pos="432"/>
          <w:tab w:val="left" w:pos="864"/>
        </w:tabs>
        <w:ind w:left="864"/>
        <w:rPr>
          <w:rFonts w:eastAsia="Calibri"/>
        </w:rPr>
      </w:pPr>
      <w:r w:rsidRPr="00581E00">
        <w:rPr>
          <w:rFonts w:eastAsia="Calibri"/>
        </w:rPr>
        <w:t>(Read the first time--April 29,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Judiciary--April 20, 2022)</w:t>
      </w:r>
    </w:p>
    <w:p w:rsidR="002D6B2B" w:rsidRPr="00581E00" w:rsidRDefault="002D6B2B" w:rsidP="002D6B2B">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Pr>
        <w:tabs>
          <w:tab w:val="left" w:pos="432"/>
          <w:tab w:val="left" w:pos="864"/>
        </w:tabs>
        <w:ind w:left="864"/>
        <w:rPr>
          <w:rFonts w:eastAsia="Calibri"/>
        </w:rPr>
      </w:pPr>
      <w:r w:rsidRPr="00581E00">
        <w:rPr>
          <w:rFonts w:eastAsia="Calibri"/>
          <w:u w:val="single"/>
        </w:rPr>
        <w:t>(Contested by Senator Turner)</w:t>
      </w:r>
    </w:p>
    <w:p w:rsidR="002D6B2B" w:rsidRPr="00581E00" w:rsidRDefault="002D6B2B" w:rsidP="002D6B2B"/>
    <w:p w:rsidR="002D6B2B" w:rsidRPr="00581E00" w:rsidRDefault="002D6B2B" w:rsidP="006A1AB6">
      <w:pPr>
        <w:tabs>
          <w:tab w:val="left" w:pos="432"/>
          <w:tab w:val="left" w:pos="864"/>
        </w:tabs>
        <w:ind w:left="432" w:hanging="432"/>
        <w:rPr>
          <w:b/>
          <w:u w:color="000000" w:themeColor="text1"/>
        </w:rPr>
      </w:pPr>
      <w:r w:rsidRPr="00581E00">
        <w:rPr>
          <w:b/>
        </w:rPr>
        <w:t>H.</w:t>
      </w:r>
      <w:r w:rsidRPr="00581E00">
        <w:rPr>
          <w:b/>
        </w:rPr>
        <w:tab/>
        <w:t>4062</w:t>
      </w:r>
      <w:r w:rsidRPr="00581E00">
        <w:rPr>
          <w:b/>
        </w:rPr>
        <w:fldChar w:fldCharType="begin"/>
      </w:r>
      <w:r w:rsidRPr="00581E00">
        <w:rPr>
          <w:b/>
        </w:rPr>
        <w:instrText xml:space="preserve"> XE "H. 4062" \b </w:instrText>
      </w:r>
      <w:r w:rsidRPr="00581E00">
        <w:rPr>
          <w:b/>
        </w:rPr>
        <w:fldChar w:fldCharType="end"/>
      </w:r>
      <w:r w:rsidRPr="00581E00">
        <w:rPr>
          <w:b/>
        </w:rPr>
        <w:t xml:space="preserve">--Reps. Sandifer and West:  </w:t>
      </w:r>
      <w:r w:rsidRPr="00581E00">
        <w:rPr>
          <w:b/>
          <w:szCs w:val="30"/>
        </w:rPr>
        <w:t xml:space="preserve">A BILL </w:t>
      </w:r>
      <w:r w:rsidRPr="00581E00">
        <w:rPr>
          <w:b/>
          <w:u w:color="000000" w:themeColor="text1"/>
        </w:rPr>
        <w:t>TO AMEND THE CODE OF LAWS OF SOUTH CAROLINA, 1976, BY ADDING SECTION 58</w:t>
      </w:r>
      <w:r w:rsidRPr="00581E00">
        <w:rPr>
          <w:b/>
          <w:u w:color="000000" w:themeColor="text1"/>
        </w:rPr>
        <w:noBreakHyphen/>
        <w:t>3</w:t>
      </w:r>
      <w:r w:rsidRPr="00581E00">
        <w:rPr>
          <w:b/>
          <w:u w:color="000000" w:themeColor="text1"/>
        </w:rPr>
        <w:noBreakHyphen/>
        <w:t>65 SO AS TO ALLOW THE PUBLIC SERVICE COMMISSION TO HIRE QUALIFIED, INDEPENDENT THIRD</w:t>
      </w:r>
      <w:r w:rsidRPr="00581E00">
        <w:rPr>
          <w:b/>
          <w:u w:color="000000" w:themeColor="text1"/>
        </w:rPr>
        <w:noBreakHyphen/>
        <w:t>PARTY EXPERTS AND CONSULTANTS; AND TO AMEND SECTION 58</w:t>
      </w:r>
      <w:r w:rsidRPr="00581E00">
        <w:rPr>
          <w:b/>
          <w:u w:color="000000" w:themeColor="text1"/>
        </w:rPr>
        <w:noBreakHyphen/>
        <w:t>41</w:t>
      </w:r>
      <w:r w:rsidRPr="00581E00">
        <w:rPr>
          <w:b/>
          <w:u w:color="000000" w:themeColor="text1"/>
        </w:rPr>
        <w:noBreakHyphen/>
        <w:t>20, RELATING TO REVIEW AND APPROVAL PROCEEDINGS FOR ELECTRICAL UTILITIES, SO AS TO MAKE CONFORMING CHANGES.</w:t>
      </w:r>
    </w:p>
    <w:p w:rsidR="002D6B2B" w:rsidRPr="00581E00" w:rsidRDefault="002D6B2B" w:rsidP="006A1AB6">
      <w:pPr>
        <w:tabs>
          <w:tab w:val="left" w:pos="432"/>
          <w:tab w:val="left" w:pos="864"/>
        </w:tabs>
        <w:ind w:left="864"/>
        <w:rPr>
          <w:rFonts w:eastAsia="Calibri"/>
        </w:rPr>
      </w:pPr>
      <w:r w:rsidRPr="00581E00">
        <w:rPr>
          <w:rFonts w:eastAsia="Calibri"/>
        </w:rPr>
        <w:t>(Read the first time--April 7, 2021)</w:t>
      </w:r>
    </w:p>
    <w:p w:rsidR="002D6B2B" w:rsidRPr="00581E00" w:rsidRDefault="002D6B2B" w:rsidP="006A1AB6">
      <w:pPr>
        <w:tabs>
          <w:tab w:val="left" w:pos="432"/>
          <w:tab w:val="left" w:pos="864"/>
        </w:tabs>
        <w:ind w:left="864"/>
        <w:rPr>
          <w:rFonts w:eastAsia="Calibri"/>
        </w:rPr>
      </w:pPr>
      <w:r w:rsidRPr="00581E00">
        <w:rPr>
          <w:rFonts w:eastAsia="Calibri"/>
        </w:rPr>
        <w:t>(Reported by Committee on Judiciary--April 20, 2022)</w:t>
      </w:r>
    </w:p>
    <w:p w:rsidR="002D6B2B" w:rsidRPr="00581E00" w:rsidRDefault="002D6B2B" w:rsidP="006A1AB6">
      <w:pPr>
        <w:tabs>
          <w:tab w:val="left" w:pos="432"/>
          <w:tab w:val="left" w:pos="864"/>
        </w:tabs>
        <w:ind w:left="864"/>
        <w:rPr>
          <w:rFonts w:eastAsia="Calibri"/>
        </w:rPr>
      </w:pPr>
      <w:r w:rsidRPr="00581E00">
        <w:rPr>
          <w:rFonts w:eastAsia="Calibri"/>
        </w:rPr>
        <w:t>(Favorable with amendments)</w:t>
      </w:r>
    </w:p>
    <w:p w:rsidR="002D6B2B" w:rsidRPr="00581E00" w:rsidRDefault="002D6B2B" w:rsidP="002D6B2B"/>
    <w:p w:rsidR="002D6B2B" w:rsidRPr="00581E00" w:rsidRDefault="002D6B2B" w:rsidP="002D6B2B">
      <w:pPr>
        <w:tabs>
          <w:tab w:val="left" w:pos="432"/>
          <w:tab w:val="left" w:pos="864"/>
        </w:tabs>
        <w:ind w:left="432" w:hanging="432"/>
        <w:rPr>
          <w:b/>
          <w:color w:val="000000"/>
        </w:rPr>
      </w:pPr>
      <w:r w:rsidRPr="00581E00">
        <w:rPr>
          <w:b/>
        </w:rPr>
        <w:t>H.</w:t>
      </w:r>
      <w:r w:rsidRPr="00581E00">
        <w:rPr>
          <w:b/>
        </w:rPr>
        <w:tab/>
        <w:t>3833</w:t>
      </w:r>
      <w:r w:rsidRPr="00581E00">
        <w:rPr>
          <w:b/>
        </w:rPr>
        <w:fldChar w:fldCharType="begin"/>
      </w:r>
      <w:r w:rsidRPr="00581E00">
        <w:rPr>
          <w:b/>
        </w:rPr>
        <w:instrText xml:space="preserve"> XE "H. 3833" \b </w:instrText>
      </w:r>
      <w:r w:rsidRPr="00581E00">
        <w:rPr>
          <w:b/>
        </w:rPr>
        <w:fldChar w:fldCharType="end"/>
      </w:r>
      <w:r w:rsidRPr="00581E00">
        <w:rPr>
          <w:b/>
        </w:rPr>
        <w:t xml:space="preserve">--Reps. Erickson, Bradley, Herbkersman, Dabney, Brawley, King, Gilliard, Jefferson, Howard, S. Williams, Henegan and Govan:  </w:t>
      </w:r>
      <w:r w:rsidRPr="00581E00">
        <w:rPr>
          <w:b/>
          <w:szCs w:val="30"/>
        </w:rPr>
        <w:t xml:space="preserve">A BILL </w:t>
      </w:r>
      <w:r w:rsidRPr="00581E00">
        <w:rPr>
          <w:b/>
          <w:color w:val="000000"/>
        </w:rPr>
        <w:t xml:space="preserve">TO AMEND THE CODE OF LAWS OF SOUTH CAROLINA, 1976, TO ENACT THE “PSYCHOLOGY </w:t>
      </w:r>
      <w:proofErr w:type="spellStart"/>
      <w:r w:rsidRPr="00581E00">
        <w:rPr>
          <w:b/>
          <w:color w:val="000000"/>
        </w:rPr>
        <w:t>INTERJURISDICTIONAL</w:t>
      </w:r>
      <w:proofErr w:type="spellEnd"/>
      <w:r w:rsidRPr="00581E00">
        <w:rPr>
          <w:b/>
          <w:color w:val="000000"/>
        </w:rPr>
        <w:t xml:space="preserve"> COMPACT (</w:t>
      </w:r>
      <w:proofErr w:type="spellStart"/>
      <w:r w:rsidRPr="00581E00">
        <w:rPr>
          <w:b/>
          <w:color w:val="000000"/>
        </w:rPr>
        <w:t>PSYPACT</w:t>
      </w:r>
      <w:proofErr w:type="spellEnd"/>
      <w:r w:rsidRPr="00581E00">
        <w:rPr>
          <w:b/>
          <w:color w:val="000000"/>
        </w:rPr>
        <w: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81E00">
        <w:rPr>
          <w:b/>
          <w:color w:val="000000"/>
        </w:rPr>
        <w:noBreakHyphen/>
        <w:t>55</w:t>
      </w:r>
      <w:r w:rsidRPr="00581E00">
        <w:rPr>
          <w:b/>
          <w:color w:val="000000"/>
        </w:rPr>
        <w:noBreakHyphen/>
        <w:t>60 AND 40</w:t>
      </w:r>
      <w:r w:rsidRPr="00581E00">
        <w:rPr>
          <w:b/>
          <w:color w:val="000000"/>
        </w:rPr>
        <w:noBreakHyphen/>
        <w:t>55</w:t>
      </w:r>
      <w:r w:rsidRPr="00581E00">
        <w:rPr>
          <w:b/>
          <w:color w:val="000000"/>
        </w:rPr>
        <w:noBreakHyphen/>
        <w:t>80, RELATING TO THE STATE BOARD OF EXAMINERS IN PSYCHOLOGY AND QUALIFICATIONS FOR LICENSURE AS A PSYCHOLOGIST RESPECTIVELY, SO AS TO MAKE CONFORMING CHANGES.</w:t>
      </w:r>
    </w:p>
    <w:p w:rsidR="002D6B2B" w:rsidRPr="00581E00" w:rsidRDefault="002D6B2B" w:rsidP="002D6B2B">
      <w:pPr>
        <w:tabs>
          <w:tab w:val="left" w:pos="432"/>
          <w:tab w:val="left" w:pos="864"/>
        </w:tabs>
        <w:ind w:left="864"/>
        <w:rPr>
          <w:rFonts w:eastAsia="Calibri"/>
        </w:rPr>
      </w:pPr>
      <w:r w:rsidRPr="00581E00">
        <w:rPr>
          <w:rFonts w:eastAsia="Calibri"/>
        </w:rPr>
        <w:t>(Read the first time--February 24,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Medical Affairs--April 21, 2022)</w:t>
      </w:r>
    </w:p>
    <w:p w:rsidR="002D6B2B" w:rsidRDefault="002D6B2B" w:rsidP="002D6B2B">
      <w:pPr>
        <w:tabs>
          <w:tab w:val="left" w:pos="432"/>
          <w:tab w:val="left" w:pos="864"/>
        </w:tabs>
        <w:ind w:left="864"/>
        <w:rPr>
          <w:rFonts w:eastAsia="Calibri"/>
        </w:rPr>
      </w:pPr>
      <w:r w:rsidRPr="00581E00">
        <w:rPr>
          <w:rFonts w:eastAsia="Calibri"/>
        </w:rPr>
        <w:t>(Favorable)</w:t>
      </w:r>
    </w:p>
    <w:p w:rsidR="002D6B2B" w:rsidRDefault="002D6B2B" w:rsidP="002D6B2B">
      <w:pPr>
        <w:tabs>
          <w:tab w:val="left" w:pos="432"/>
          <w:tab w:val="left" w:pos="864"/>
        </w:tabs>
        <w:ind w:left="864"/>
        <w:rPr>
          <w:rFonts w:eastAsia="Calibri"/>
        </w:rPr>
      </w:pPr>
    </w:p>
    <w:p w:rsidR="002D6B2B" w:rsidRPr="00581E00" w:rsidRDefault="002D6B2B" w:rsidP="002D6B2B">
      <w:r>
        <w:t>(Not to be considered before Thursday, May 12, 2022)</w:t>
      </w:r>
    </w:p>
    <w:p w:rsidR="002D6B2B" w:rsidRPr="00581E00" w:rsidRDefault="002D6B2B" w:rsidP="002D6B2B">
      <w:pPr>
        <w:tabs>
          <w:tab w:val="left" w:pos="432"/>
          <w:tab w:val="left" w:pos="864"/>
        </w:tabs>
        <w:ind w:left="432" w:hanging="432"/>
        <w:rPr>
          <w:b/>
        </w:rPr>
      </w:pPr>
      <w:r w:rsidRPr="00581E00">
        <w:rPr>
          <w:b/>
        </w:rPr>
        <w:t>S.</w:t>
      </w:r>
      <w:r w:rsidRPr="00581E00">
        <w:rPr>
          <w:b/>
        </w:rPr>
        <w:tab/>
        <w:t>1290</w:t>
      </w:r>
      <w:r w:rsidRPr="00581E00">
        <w:rPr>
          <w:b/>
        </w:rPr>
        <w:fldChar w:fldCharType="begin"/>
      </w:r>
      <w:r w:rsidRPr="00581E00">
        <w:rPr>
          <w:b/>
        </w:rPr>
        <w:instrText xml:space="preserve"> XE "S. 1290" \b </w:instrText>
      </w:r>
      <w:r w:rsidRPr="00581E00">
        <w:rPr>
          <w:b/>
        </w:rPr>
        <w:fldChar w:fldCharType="end"/>
      </w:r>
      <w:r w:rsidRPr="00581E00">
        <w:rPr>
          <w:b/>
        </w:rPr>
        <w:t xml:space="preserve">--Banking and Insurance Committee:  </w:t>
      </w:r>
      <w:r w:rsidRPr="00581E00">
        <w:rPr>
          <w:b/>
          <w:szCs w:val="30"/>
        </w:rPr>
        <w:t xml:space="preserve">A JOINT RESOLUTION </w:t>
      </w:r>
      <w:r w:rsidRPr="00581E00">
        <w:rPr>
          <w:b/>
        </w:rPr>
        <w:t>TO APPROVE REGULATIONS OF THE DEPARTMENT OF INSURANCE, RELATING TO SUITABILITY IN ANNUITY TRANSACTIONS, DESIGNATED AS REGULATION DOCUMENT NUMBER 5065, PURSUANT TO THE PROVISIONS OF ARTICLE 1, CHAPTER 23, TITLE 1 OF THE 1976 CODE.</w:t>
      </w:r>
    </w:p>
    <w:p w:rsidR="002D6B2B" w:rsidRPr="00581E00" w:rsidRDefault="002D6B2B" w:rsidP="002D6B2B">
      <w:pPr>
        <w:tabs>
          <w:tab w:val="left" w:pos="432"/>
          <w:tab w:val="left" w:pos="864"/>
        </w:tabs>
        <w:ind w:left="864"/>
        <w:rPr>
          <w:rFonts w:eastAsia="Calibri"/>
        </w:rPr>
      </w:pPr>
      <w:r w:rsidRPr="00581E00">
        <w:rPr>
          <w:rFonts w:eastAsia="Calibri"/>
        </w:rPr>
        <w:t>(Without reference--April 26, 2022)</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H.</w:t>
      </w:r>
      <w:r w:rsidRPr="00581E00">
        <w:rPr>
          <w:b/>
        </w:rPr>
        <w:tab/>
        <w:t>4220</w:t>
      </w:r>
      <w:r w:rsidRPr="00581E00">
        <w:rPr>
          <w:b/>
        </w:rPr>
        <w:fldChar w:fldCharType="begin"/>
      </w:r>
      <w:r w:rsidRPr="00581E00">
        <w:rPr>
          <w:b/>
        </w:rPr>
        <w:instrText xml:space="preserve"> XE "H. 4220"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63</w:t>
      </w:r>
      <w:r w:rsidRPr="00581E00">
        <w:rPr>
          <w:b/>
          <w:u w:color="000000" w:themeColor="text1"/>
        </w:rPr>
        <w:noBreakHyphen/>
        <w:t>230 SO AS TO PROVIDE FOR MUTUAL RESCISSION OF INDIVIDUAL LIFE INSURANCE POLICIES; AND TO AMEND SECTION 38</w:t>
      </w:r>
      <w:r w:rsidRPr="00581E00">
        <w:rPr>
          <w:b/>
          <w:u w:color="000000" w:themeColor="text1"/>
        </w:rPr>
        <w:noBreakHyphen/>
        <w:t>6</w:t>
      </w:r>
      <w:r w:rsidRPr="00581E00">
        <w:rPr>
          <w:b/>
          <w:u w:color="000000" w:themeColor="text1"/>
        </w:rPr>
        <w:noBreakHyphen/>
        <w:t>220, RELATING TO REQUIRED INDIVIDUAL LIFE INSURANCE POLICY PROVISIONS, SO AS TO ALLOW</w:t>
      </w:r>
      <w:r>
        <w:rPr>
          <w:b/>
          <w:u w:color="000000" w:themeColor="text1"/>
        </w:rPr>
        <w:t xml:space="preserve"> </w:t>
      </w:r>
      <w:r w:rsidRPr="00581E00">
        <w:rPr>
          <w:b/>
          <w:u w:color="000000" w:themeColor="text1"/>
        </w:rPr>
        <w:t>FOR THE MUTUAL DECISION TO TERMINATE OR RESCIND A POLICY OF INSURANCE.</w:t>
      </w:r>
      <w:bookmarkStart w:id="1" w:name="titleend"/>
      <w:bookmarkEnd w:id="1"/>
    </w:p>
    <w:p w:rsidR="002D6B2B" w:rsidRPr="00581E00" w:rsidRDefault="002D6B2B" w:rsidP="002D6B2B">
      <w:pPr>
        <w:tabs>
          <w:tab w:val="left" w:pos="432"/>
          <w:tab w:val="left" w:pos="864"/>
        </w:tabs>
        <w:ind w:left="864"/>
        <w:rPr>
          <w:rFonts w:eastAsia="Calibri"/>
        </w:rPr>
      </w:pPr>
      <w:r w:rsidRPr="00581E00">
        <w:rPr>
          <w:rFonts w:eastAsia="Calibri"/>
        </w:rPr>
        <w:t>(Read the first time--March 31,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Banking and Insurance--April 26,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742122" w:rsidRPr="00581E00" w:rsidRDefault="00742122" w:rsidP="002D6B2B"/>
    <w:p w:rsidR="002D6B2B" w:rsidRPr="00581E00" w:rsidRDefault="002D6B2B" w:rsidP="002D6B2B">
      <w:pPr>
        <w:tabs>
          <w:tab w:val="left" w:pos="432"/>
          <w:tab w:val="left" w:pos="864"/>
        </w:tabs>
        <w:ind w:left="432" w:hanging="432"/>
        <w:rPr>
          <w:b/>
          <w:u w:color="000000" w:themeColor="text1"/>
        </w:rPr>
      </w:pPr>
      <w:r w:rsidRPr="00581E00">
        <w:rPr>
          <w:b/>
        </w:rPr>
        <w:t>H.</w:t>
      </w:r>
      <w:r w:rsidRPr="00581E00">
        <w:rPr>
          <w:b/>
        </w:rPr>
        <w:tab/>
        <w:t>4983</w:t>
      </w:r>
      <w:r w:rsidRPr="00581E00">
        <w:rPr>
          <w:b/>
        </w:rPr>
        <w:fldChar w:fldCharType="begin"/>
      </w:r>
      <w:r w:rsidRPr="00581E00">
        <w:rPr>
          <w:b/>
        </w:rPr>
        <w:instrText xml:space="preserve"> XE "H. 4983" \b </w:instrText>
      </w:r>
      <w:r w:rsidRPr="00581E00">
        <w:rPr>
          <w:b/>
        </w:rPr>
        <w:fldChar w:fldCharType="end"/>
      </w:r>
      <w:r w:rsidRPr="00581E00">
        <w:rPr>
          <w:b/>
        </w:rPr>
        <w:t xml:space="preserve">--Rep. Sandifer:  </w:t>
      </w:r>
      <w:r w:rsidRPr="00581E00">
        <w:rPr>
          <w:b/>
          <w:szCs w:val="30"/>
        </w:rPr>
        <w:t xml:space="preserve">A BILL </w:t>
      </w:r>
      <w:r w:rsidRPr="00581E00">
        <w:rPr>
          <w:b/>
          <w:u w:color="000000" w:themeColor="text1"/>
        </w:rPr>
        <w:t>TO AMEND SECTION 37</w:t>
      </w:r>
      <w:r w:rsidRPr="00581E00">
        <w:rPr>
          <w:b/>
          <w:u w:color="000000" w:themeColor="text1"/>
        </w:rPr>
        <w:noBreakHyphen/>
        <w:t>11</w:t>
      </w:r>
      <w:r w:rsidRPr="00581E00">
        <w:rPr>
          <w:b/>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581E00">
        <w:rPr>
          <w:b/>
          <w:u w:color="000000" w:themeColor="text1"/>
        </w:rPr>
        <w:noBreakHyphen/>
        <w:t>11</w:t>
      </w:r>
      <w:r w:rsidRPr="00581E00">
        <w:rPr>
          <w:b/>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581E00">
        <w:rPr>
          <w:b/>
          <w:u w:color="000000" w:themeColor="text1"/>
        </w:rPr>
        <w:noBreakHyphen/>
        <w:t>11</w:t>
      </w:r>
      <w:r w:rsidRPr="00581E00">
        <w:rPr>
          <w:b/>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581E00">
        <w:rPr>
          <w:b/>
          <w:u w:color="000000" w:themeColor="text1"/>
        </w:rPr>
        <w:noBreakHyphen/>
        <w:t>11</w:t>
      </w:r>
      <w:r w:rsidRPr="00581E00">
        <w:rPr>
          <w:b/>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581E00">
        <w:rPr>
          <w:b/>
          <w:u w:color="000000" w:themeColor="text1"/>
        </w:rPr>
        <w:noBreakHyphen/>
        <w:t>11</w:t>
      </w:r>
      <w:r w:rsidRPr="00581E00">
        <w:rPr>
          <w:b/>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581E00">
        <w:rPr>
          <w:b/>
          <w:u w:color="000000" w:themeColor="text1"/>
        </w:rPr>
        <w:noBreakHyphen/>
        <w:t>11</w:t>
      </w:r>
      <w:r w:rsidRPr="00581E00">
        <w:rPr>
          <w:b/>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581E00">
        <w:rPr>
          <w:b/>
          <w:u w:color="000000" w:themeColor="text1"/>
        </w:rPr>
        <w:noBreakHyphen/>
        <w:t>11</w:t>
      </w:r>
      <w:r w:rsidRPr="00581E00">
        <w:rPr>
          <w:b/>
          <w:u w:color="000000" w:themeColor="text1"/>
        </w:rPr>
        <w:noBreakHyphen/>
        <w:t xml:space="preserve">135, RELATING TO EXEMPTIONS FROM THE REQUIREMENTS OF THIS CHAPTER, SO AS TO PROVIDE THAT A FACILITY THAT HAS OBTAINED A LETTER OF </w:t>
      </w:r>
      <w:proofErr w:type="spellStart"/>
      <w:r w:rsidRPr="00581E00">
        <w:rPr>
          <w:b/>
          <w:u w:color="000000" w:themeColor="text1"/>
        </w:rPr>
        <w:t>NONAPPLICABILITY</w:t>
      </w:r>
      <w:proofErr w:type="spellEnd"/>
      <w:r w:rsidRPr="00581E00">
        <w:rPr>
          <w:b/>
          <w:u w:color="000000" w:themeColor="text1"/>
        </w:rPr>
        <w:t xml:space="preserve"> FROM THE DEPARTMENT MAY NOT HOLD ITSELF OUT TO BE A CONTINUING CARE RETIREMENT COMMUNITY.</w:t>
      </w:r>
    </w:p>
    <w:p w:rsidR="002D6B2B" w:rsidRPr="00581E00" w:rsidRDefault="002D6B2B" w:rsidP="002D6B2B">
      <w:pPr>
        <w:tabs>
          <w:tab w:val="left" w:pos="432"/>
          <w:tab w:val="left" w:pos="864"/>
        </w:tabs>
        <w:ind w:left="864"/>
        <w:rPr>
          <w:rFonts w:eastAsia="Calibri"/>
        </w:rPr>
      </w:pPr>
      <w:r w:rsidRPr="00581E00">
        <w:rPr>
          <w:rFonts w:eastAsia="Calibri"/>
        </w:rPr>
        <w:t>(Read the first time--March 3,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Banking and Insurance--April 26,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S.</w:t>
      </w:r>
      <w:r w:rsidRPr="00581E00">
        <w:rPr>
          <w:b/>
        </w:rPr>
        <w:tab/>
        <w:t>1128</w:t>
      </w:r>
      <w:r w:rsidRPr="00581E00">
        <w:rPr>
          <w:b/>
        </w:rPr>
        <w:fldChar w:fldCharType="begin"/>
      </w:r>
      <w:r w:rsidRPr="00581E00">
        <w:rPr>
          <w:b/>
        </w:rPr>
        <w:instrText xml:space="preserve"> XE "S. 1128" \b </w:instrText>
      </w:r>
      <w:r w:rsidRPr="00581E00">
        <w:rPr>
          <w:b/>
        </w:rPr>
        <w:fldChar w:fldCharType="end"/>
      </w:r>
      <w:r w:rsidRPr="00581E00">
        <w:rPr>
          <w:b/>
        </w:rPr>
        <w:t xml:space="preserve">--Senators Shealy and McElveen:  </w:t>
      </w:r>
      <w:r w:rsidRPr="00581E00">
        <w:rPr>
          <w:b/>
          <w:szCs w:val="30"/>
        </w:rPr>
        <w:t xml:space="preserve">A BILL </w:t>
      </w:r>
      <w:r w:rsidRPr="00581E00">
        <w:rPr>
          <w:b/>
        </w:rPr>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w:t>
      </w:r>
      <w:r w:rsidR="006A1AB6">
        <w:rPr>
          <w:b/>
        </w:rPr>
        <w:t xml:space="preserve"> </w:t>
      </w:r>
      <w:r w:rsidRPr="00581E00">
        <w:rPr>
          <w:b/>
        </w:rPr>
        <w:t>FOR LICENSE FEES, AND TO DEFINE NECESSARY TERMS.</w:t>
      </w:r>
    </w:p>
    <w:p w:rsidR="002D6B2B" w:rsidRPr="00581E00" w:rsidRDefault="002D6B2B" w:rsidP="002D6B2B">
      <w:pPr>
        <w:tabs>
          <w:tab w:val="left" w:pos="432"/>
          <w:tab w:val="left" w:pos="864"/>
        </w:tabs>
        <w:ind w:left="864"/>
        <w:rPr>
          <w:rFonts w:eastAsia="Calibri"/>
        </w:rPr>
      </w:pPr>
      <w:r w:rsidRPr="00581E00">
        <w:rPr>
          <w:rFonts w:eastAsia="Calibri"/>
        </w:rPr>
        <w:t>(Read the first time--March 8,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Family and Veterans</w:t>
      </w:r>
      <w:r>
        <w:rPr>
          <w:rFonts w:eastAsia="Calibri"/>
        </w:rPr>
        <w:t>’</w:t>
      </w:r>
      <w:r w:rsidRPr="00581E00">
        <w:rPr>
          <w:rFonts w:eastAsia="Calibri"/>
        </w:rPr>
        <w:t xml:space="preserve"> Services--April 28, 2022)</w:t>
      </w:r>
    </w:p>
    <w:p w:rsidR="002D6B2B" w:rsidRDefault="002D6B2B" w:rsidP="002D6B2B">
      <w:pPr>
        <w:tabs>
          <w:tab w:val="left" w:pos="432"/>
          <w:tab w:val="left" w:pos="864"/>
        </w:tabs>
        <w:ind w:left="864"/>
        <w:rPr>
          <w:rFonts w:eastAsia="Calibri"/>
        </w:rPr>
      </w:pPr>
      <w:r w:rsidRPr="00581E00">
        <w:rPr>
          <w:rFonts w:eastAsia="Calibri"/>
        </w:rPr>
        <w:t>(Favorable with amendments)</w:t>
      </w:r>
    </w:p>
    <w:p w:rsidR="002D6B2B" w:rsidRDefault="002D6B2B" w:rsidP="002D6B2B">
      <w:pPr>
        <w:pStyle w:val="CALENDARHISTORY"/>
        <w:rPr>
          <w:rFonts w:eastAsia="Calibri"/>
        </w:rPr>
      </w:pPr>
      <w:r>
        <w:rPr>
          <w:rFonts w:eastAsia="Calibri"/>
        </w:rPr>
        <w:t>(Committee Amendment Adopted--May 03, 2022)</w:t>
      </w:r>
    </w:p>
    <w:p w:rsidR="002D6B2B" w:rsidRPr="00D016B2" w:rsidRDefault="002D6B2B" w:rsidP="002D6B2B">
      <w:pPr>
        <w:pStyle w:val="CALENDARHISTORY"/>
        <w:rPr>
          <w:rFonts w:eastAsia="Calibri"/>
        </w:rPr>
      </w:pPr>
      <w:r>
        <w:rPr>
          <w:rFonts w:eastAsia="Calibri"/>
          <w:u w:val="single"/>
        </w:rPr>
        <w:t>(Contested by Senator Campsen)</w:t>
      </w:r>
    </w:p>
    <w:p w:rsidR="002D6B2B" w:rsidRDefault="002D6B2B" w:rsidP="002D6B2B"/>
    <w:p w:rsidR="002D6B2B" w:rsidRPr="00581E00" w:rsidRDefault="002D6B2B" w:rsidP="002D6B2B">
      <w:r>
        <w:t>(Not to be considered before Thursday, May 12, 2022)</w:t>
      </w:r>
    </w:p>
    <w:p w:rsidR="002D6B2B" w:rsidRPr="00581E00" w:rsidRDefault="002D6B2B" w:rsidP="002D6B2B">
      <w:pPr>
        <w:tabs>
          <w:tab w:val="left" w:pos="432"/>
          <w:tab w:val="left" w:pos="864"/>
        </w:tabs>
        <w:ind w:left="432" w:hanging="432"/>
        <w:rPr>
          <w:b/>
        </w:rPr>
      </w:pPr>
      <w:r w:rsidRPr="00581E00">
        <w:rPr>
          <w:b/>
        </w:rPr>
        <w:t>S.</w:t>
      </w:r>
      <w:r w:rsidRPr="00581E00">
        <w:rPr>
          <w:b/>
        </w:rPr>
        <w:tab/>
        <w:t>1297</w:t>
      </w:r>
      <w:r w:rsidRPr="00581E00">
        <w:rPr>
          <w:b/>
        </w:rPr>
        <w:fldChar w:fldCharType="begin"/>
      </w:r>
      <w:r w:rsidRPr="00581E00">
        <w:rPr>
          <w:b/>
        </w:rPr>
        <w:instrText xml:space="preserve"> XE "S. 1297" \b </w:instrText>
      </w:r>
      <w:r w:rsidRPr="00581E00">
        <w:rPr>
          <w:b/>
        </w:rPr>
        <w:fldChar w:fldCharType="end"/>
      </w:r>
      <w:r w:rsidRPr="00581E00">
        <w:rPr>
          <w:b/>
        </w:rPr>
        <w:t xml:space="preserve">--Family and Veterans’ Services Committee:  </w:t>
      </w:r>
      <w:r w:rsidRPr="00581E00">
        <w:rPr>
          <w:b/>
          <w:szCs w:val="30"/>
        </w:rPr>
        <w:t xml:space="preserve">A JOINT RESOLUTION </w:t>
      </w:r>
      <w:r w:rsidRPr="00581E00">
        <w:rPr>
          <w:b/>
        </w:rPr>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2D6B2B" w:rsidRPr="00581E00" w:rsidRDefault="002D6B2B" w:rsidP="002D6B2B">
      <w:pPr>
        <w:tabs>
          <w:tab w:val="left" w:pos="432"/>
          <w:tab w:val="left" w:pos="864"/>
        </w:tabs>
        <w:ind w:left="864"/>
        <w:rPr>
          <w:rFonts w:eastAsia="Calibri"/>
        </w:rPr>
      </w:pPr>
      <w:r w:rsidRPr="00581E00">
        <w:rPr>
          <w:rFonts w:eastAsia="Calibri"/>
        </w:rPr>
        <w:t>(Without reference--April 28, 2022)</w:t>
      </w:r>
    </w:p>
    <w:p w:rsidR="002D6B2B" w:rsidRPr="00581E00" w:rsidRDefault="002D6B2B" w:rsidP="002D6B2B"/>
    <w:p w:rsidR="002D6B2B" w:rsidRPr="00581E00" w:rsidRDefault="002D6B2B" w:rsidP="002D6B2B">
      <w:pPr>
        <w:tabs>
          <w:tab w:val="left" w:pos="432"/>
          <w:tab w:val="left" w:pos="864"/>
        </w:tabs>
        <w:ind w:left="432" w:hanging="432"/>
        <w:rPr>
          <w:b/>
          <w:u w:color="000000" w:themeColor="text1"/>
        </w:rPr>
      </w:pPr>
      <w:r w:rsidRPr="00581E00">
        <w:rPr>
          <w:b/>
        </w:rPr>
        <w:t>H.</w:t>
      </w:r>
      <w:r w:rsidRPr="00581E00">
        <w:rPr>
          <w:b/>
        </w:rPr>
        <w:tab/>
        <w:t>4889</w:t>
      </w:r>
      <w:r w:rsidRPr="00581E00">
        <w:rPr>
          <w:b/>
        </w:rPr>
        <w:fldChar w:fldCharType="begin"/>
      </w:r>
      <w:r w:rsidRPr="00581E00">
        <w:rPr>
          <w:b/>
        </w:rPr>
        <w:instrText xml:space="preserve"> XE "H. 4889" \b </w:instrText>
      </w:r>
      <w:r w:rsidRPr="00581E00">
        <w:rPr>
          <w:b/>
        </w:rPr>
        <w:fldChar w:fldCharType="end"/>
      </w:r>
      <w:r w:rsidRPr="00581E00">
        <w:rPr>
          <w:b/>
        </w:rPr>
        <w:t xml:space="preserve">--Rep. Bannister: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79</w:t>
      </w:r>
      <w:r w:rsidRPr="00581E00">
        <w:rPr>
          <w:b/>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2D6B2B" w:rsidRPr="00581E00" w:rsidRDefault="002D6B2B" w:rsidP="002D6B2B">
      <w:pPr>
        <w:tabs>
          <w:tab w:val="left" w:pos="432"/>
          <w:tab w:val="left" w:pos="864"/>
        </w:tabs>
        <w:ind w:left="864"/>
        <w:rPr>
          <w:rFonts w:eastAsia="Calibri"/>
        </w:rPr>
      </w:pPr>
      <w:r w:rsidRPr="00581E00">
        <w:rPr>
          <w:rFonts w:eastAsia="Calibri"/>
        </w:rPr>
        <w:t>(Read the first time--March 30, 2022)</w:t>
      </w:r>
    </w:p>
    <w:p w:rsidR="002D6B2B" w:rsidRPr="00581E00" w:rsidRDefault="002D6B2B" w:rsidP="002D6B2B">
      <w:pPr>
        <w:tabs>
          <w:tab w:val="left" w:pos="432"/>
          <w:tab w:val="left" w:pos="864"/>
        </w:tabs>
        <w:ind w:left="864"/>
        <w:rPr>
          <w:rFonts w:eastAsia="Calibri"/>
        </w:rPr>
      </w:pPr>
      <w:r w:rsidRPr="00581E00">
        <w:rPr>
          <w:rFonts w:eastAsia="Calibri"/>
        </w:rPr>
        <w:t>(Polled by Committee on Labor, Commerce and Industry--April 28, 2022)</w:t>
      </w:r>
    </w:p>
    <w:p w:rsidR="002D6B2B" w:rsidRDefault="002D6B2B" w:rsidP="002D6B2B">
      <w:pPr>
        <w:tabs>
          <w:tab w:val="left" w:pos="432"/>
          <w:tab w:val="left" w:pos="864"/>
        </w:tabs>
        <w:ind w:left="864"/>
        <w:rPr>
          <w:rFonts w:eastAsia="Calibri"/>
        </w:rPr>
      </w:pPr>
      <w:r w:rsidRPr="00581E00">
        <w:rPr>
          <w:rFonts w:eastAsia="Calibri"/>
        </w:rPr>
        <w:t>(Favorable)</w:t>
      </w:r>
    </w:p>
    <w:p w:rsidR="00346A47" w:rsidRDefault="00346A47" w:rsidP="00346A47">
      <w:pPr>
        <w:pStyle w:val="CALENDARHISTORY"/>
        <w:rPr>
          <w:rFonts w:eastAsia="Calibri"/>
        </w:rPr>
      </w:pPr>
      <w:r>
        <w:rPr>
          <w:rFonts w:eastAsia="Calibri"/>
        </w:rPr>
        <w:t>(Amended--May 04, 2022)</w:t>
      </w:r>
    </w:p>
    <w:p w:rsidR="002D6B2B" w:rsidRPr="00581E00" w:rsidRDefault="002D6B2B" w:rsidP="002D6B2B"/>
    <w:p w:rsidR="002D6B2B" w:rsidRPr="00581E00" w:rsidRDefault="002D6B2B" w:rsidP="002D6B2B">
      <w:pPr>
        <w:tabs>
          <w:tab w:val="left" w:pos="432"/>
          <w:tab w:val="left" w:pos="864"/>
        </w:tabs>
        <w:ind w:left="432" w:hanging="432"/>
        <w:rPr>
          <w:b/>
        </w:rPr>
      </w:pPr>
      <w:r w:rsidRPr="00581E00">
        <w:rPr>
          <w:b/>
        </w:rPr>
        <w:t>H.</w:t>
      </w:r>
      <w:r w:rsidRPr="00581E00">
        <w:rPr>
          <w:b/>
        </w:rPr>
        <w:tab/>
        <w:t>5198</w:t>
      </w:r>
      <w:r w:rsidRPr="00581E00">
        <w:rPr>
          <w:b/>
        </w:rPr>
        <w:fldChar w:fldCharType="begin"/>
      </w:r>
      <w:r w:rsidRPr="00581E00">
        <w:rPr>
          <w:b/>
        </w:rPr>
        <w:instrText xml:space="preserve"> XE "H. 5198" \b </w:instrText>
      </w:r>
      <w:r w:rsidRPr="00581E00">
        <w:rPr>
          <w:b/>
        </w:rPr>
        <w:fldChar w:fldCharType="end"/>
      </w:r>
      <w:r w:rsidRPr="00581E00">
        <w:rPr>
          <w:b/>
        </w:rPr>
        <w:t xml:space="preserve">--Reps. Lucas, </w:t>
      </w:r>
      <w:proofErr w:type="spellStart"/>
      <w:r w:rsidRPr="00581E00">
        <w:rPr>
          <w:b/>
        </w:rPr>
        <w:t>G.M</w:t>
      </w:r>
      <w:proofErr w:type="spellEnd"/>
      <w:r w:rsidRPr="00581E00">
        <w:rPr>
          <w:b/>
        </w:rPr>
        <w:t>. Smith, Rutherford, Simrill, Finlay, Yow, R. Williams, Jefferson and Cobb</w:t>
      </w:r>
      <w:r w:rsidRPr="00581E00">
        <w:rPr>
          <w:b/>
        </w:rPr>
        <w:noBreakHyphen/>
        <w:t xml:space="preserve">Hunter:  </w:t>
      </w:r>
      <w:r w:rsidRPr="00581E00">
        <w:rPr>
          <w:b/>
          <w:szCs w:val="30"/>
        </w:rPr>
        <w:t xml:space="preserve">A BILL </w:t>
      </w:r>
      <w:r w:rsidRPr="00581E00">
        <w:rPr>
          <w:b/>
        </w:rPr>
        <w:t>TO AMEND SECTION 59</w:t>
      </w:r>
      <w:r w:rsidRPr="00581E00">
        <w:rPr>
          <w:b/>
        </w:rPr>
        <w:noBreakHyphen/>
        <w:t>117</w:t>
      </w:r>
      <w:r w:rsidRPr="00581E00">
        <w:rPr>
          <w:b/>
        </w:rPr>
        <w:noBreakHyphen/>
        <w:t>10, CODE OF LAWS OF SOUTH CAROLINA, 1976, RELATING TO THE UNIVERSITY OF SOUTH CAROLINA BOARD OF TRUSTEES, SO AS TO REVISE THE COMPOSITION OF THE BOARD; TO AMEND SECTION 59</w:t>
      </w:r>
      <w:r w:rsidRPr="00581E00">
        <w:rPr>
          <w:b/>
        </w:rPr>
        <w:noBreakHyphen/>
        <w:t>117</w:t>
      </w:r>
      <w:r w:rsidRPr="00581E00">
        <w:rPr>
          <w:b/>
        </w:rPr>
        <w:noBreakHyphen/>
        <w:t>20, RELATING TO TERMS OF ELECTED MEMBERS OF THE BOARD, SO AS TO PROVIDE FOR THE ELECTION OF NEW MEMBERS OF THE BOARD FOR STAGGERED TERMS BEGINNING JULY 1, 2023; TO AMEND SECTION 59</w:t>
      </w:r>
      <w:r w:rsidRPr="00581E00">
        <w:rPr>
          <w:b/>
        </w:rPr>
        <w:noBreakHyphen/>
        <w:t>117</w:t>
      </w:r>
      <w:r w:rsidRPr="00581E00">
        <w:rPr>
          <w:b/>
        </w:rPr>
        <w:noBreakHyphen/>
        <w:t>40, RELATING TO THE POWERS AND DUTIES OF THE BOARD, SO AS TO PROVIDE THE BOARD SHALL ELECT A CHAIRMAN, TO PROVIDE THE CHAIRMAN SERVES A TWO</w:t>
      </w:r>
      <w:r w:rsidRPr="00581E00">
        <w:rPr>
          <w:b/>
        </w:rPr>
        <w:noBreakHyphen/>
        <w:t>YEAR TERM, TO PROVIDE A TRUSTEE MAY NOT SERVE MORE THAN TWO TERMS AS CHAIRMAN, AND TO REVISE CERTAIN POWERS; AND TO AMEND SECTION 59</w:t>
      </w:r>
      <w:r w:rsidRPr="00581E00">
        <w:rPr>
          <w:b/>
        </w:rPr>
        <w:noBreakHyphen/>
        <w:t>117</w:t>
      </w:r>
      <w:r w:rsidRPr="00581E00">
        <w:rPr>
          <w:b/>
        </w:rPr>
        <w:noBreakHyphen/>
        <w:t>50, RELATING TO MEETINGS OF THE BOARD, SO AS TO PROVIDE FOR HOW SPECIAL MEETINGS OF THE BOARD MAY BE CALLED.</w:t>
      </w:r>
    </w:p>
    <w:p w:rsidR="002D6B2B" w:rsidRPr="00581E00" w:rsidRDefault="002D6B2B" w:rsidP="002D6B2B">
      <w:pPr>
        <w:tabs>
          <w:tab w:val="left" w:pos="432"/>
          <w:tab w:val="left" w:pos="864"/>
        </w:tabs>
        <w:ind w:left="864"/>
        <w:rPr>
          <w:rFonts w:eastAsia="Calibri"/>
        </w:rPr>
      </w:pPr>
      <w:r w:rsidRPr="00581E00">
        <w:rPr>
          <w:rFonts w:eastAsia="Calibri"/>
        </w:rPr>
        <w:t>(Read the first time--April 7, 2022)</w:t>
      </w:r>
    </w:p>
    <w:p w:rsidR="002D6B2B" w:rsidRPr="00581E00" w:rsidRDefault="002D6B2B" w:rsidP="002D6B2B">
      <w:pPr>
        <w:tabs>
          <w:tab w:val="left" w:pos="432"/>
          <w:tab w:val="left" w:pos="864"/>
        </w:tabs>
        <w:ind w:left="864"/>
        <w:rPr>
          <w:rFonts w:eastAsia="Calibri"/>
        </w:rPr>
      </w:pPr>
      <w:r w:rsidRPr="00581E00">
        <w:rPr>
          <w:rFonts w:eastAsia="Calibri"/>
        </w:rPr>
        <w:t>(Reported by Committee on Education--April 28, 2022)</w:t>
      </w:r>
    </w:p>
    <w:p w:rsidR="002D6B2B" w:rsidRDefault="002D6B2B" w:rsidP="002D6B2B">
      <w:pPr>
        <w:tabs>
          <w:tab w:val="left" w:pos="432"/>
          <w:tab w:val="left" w:pos="864"/>
        </w:tabs>
        <w:ind w:left="864"/>
        <w:rPr>
          <w:rFonts w:eastAsia="Calibri"/>
        </w:rPr>
      </w:pPr>
      <w:r w:rsidRPr="00581E00">
        <w:rPr>
          <w:rFonts w:eastAsia="Calibri"/>
        </w:rPr>
        <w:t>(Favorable with amendments)</w:t>
      </w:r>
    </w:p>
    <w:p w:rsidR="00E47A16" w:rsidRPr="00E47A16" w:rsidRDefault="00E47A16" w:rsidP="00E47A16">
      <w:pPr>
        <w:pStyle w:val="CALENDARHISTORY"/>
        <w:rPr>
          <w:rFonts w:eastAsia="Calibri"/>
        </w:rPr>
      </w:pPr>
      <w:r>
        <w:rPr>
          <w:rFonts w:eastAsia="Calibri"/>
          <w:u w:val="single"/>
        </w:rPr>
        <w:t>(Contested by Senator Hutto)</w:t>
      </w:r>
    </w:p>
    <w:p w:rsidR="002D6B2B" w:rsidRDefault="002D6B2B" w:rsidP="002D6B2B">
      <w:pPr>
        <w:tabs>
          <w:tab w:val="left" w:pos="432"/>
          <w:tab w:val="left" w:pos="864"/>
        </w:tabs>
        <w:ind w:left="864"/>
        <w:rPr>
          <w:rFonts w:eastAsia="Calibri"/>
        </w:rPr>
      </w:pPr>
    </w:p>
    <w:p w:rsidR="002D6B2B" w:rsidRPr="001E768F" w:rsidRDefault="002D6B2B" w:rsidP="003B51B0">
      <w:pPr>
        <w:pStyle w:val="BILLTITLE"/>
      </w:pPr>
      <w:r w:rsidRPr="001E768F">
        <w:t>H.</w:t>
      </w:r>
      <w:r w:rsidRPr="001E768F">
        <w:tab/>
        <w:t>3106</w:t>
      </w:r>
      <w:r w:rsidRPr="001E768F">
        <w:fldChar w:fldCharType="begin"/>
      </w:r>
      <w:r w:rsidRPr="001E768F">
        <w:instrText xml:space="preserve"> XE “H. 3106” \b </w:instrText>
      </w:r>
      <w:r w:rsidRPr="001E768F">
        <w:fldChar w:fldCharType="end"/>
      </w:r>
      <w:r w:rsidRPr="001E768F">
        <w:t xml:space="preserve">--Reps. Bannister, </w:t>
      </w:r>
      <w:proofErr w:type="spellStart"/>
      <w:r w:rsidRPr="001E768F">
        <w:t>G.R</w:t>
      </w:r>
      <w:proofErr w:type="spellEnd"/>
      <w:r w:rsidRPr="001E768F">
        <w:t xml:space="preserve">. Smith, Dillard, Elliott, Hosey and Willis:  </w:t>
      </w:r>
      <w:r w:rsidRPr="001E768F">
        <w:rPr>
          <w:szCs w:val="30"/>
        </w:rPr>
        <w:t xml:space="preserve">A BILL </w:t>
      </w:r>
      <w:r w:rsidRPr="001E768F">
        <w:t>TO AMEND SECTIONS 9</w:t>
      </w:r>
      <w:r w:rsidRPr="001E768F">
        <w:noBreakHyphen/>
        <w:t>1</w:t>
      </w:r>
      <w:r w:rsidRPr="001E768F">
        <w:noBreakHyphen/>
        <w:t>1085 AND 9</w:t>
      </w:r>
      <w:r w:rsidRPr="001E768F">
        <w:noBreakHyphen/>
        <w:t>11</w:t>
      </w:r>
      <w:r w:rsidRPr="001E768F">
        <w:noBreakHyphen/>
        <w:t>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2D6B2B" w:rsidRDefault="002D6B2B" w:rsidP="003B51B0">
      <w:pPr>
        <w:pStyle w:val="CALENDARHISTORY"/>
        <w:rPr>
          <w:rFonts w:eastAsia="Calibri"/>
        </w:rPr>
      </w:pPr>
      <w:r>
        <w:rPr>
          <w:rFonts w:eastAsia="Calibri"/>
        </w:rPr>
        <w:t>(Read the first time--April 7, 2022)</w:t>
      </w:r>
    </w:p>
    <w:p w:rsidR="002D6B2B" w:rsidRDefault="002D6B2B" w:rsidP="003B51B0">
      <w:pPr>
        <w:pStyle w:val="CALENDARHISTORY"/>
        <w:rPr>
          <w:rFonts w:eastAsia="Calibri"/>
        </w:rPr>
      </w:pPr>
      <w:r>
        <w:rPr>
          <w:rFonts w:eastAsia="Calibri"/>
        </w:rPr>
        <w:t>(Reported by Committee on Finance--May 03, 2022)</w:t>
      </w:r>
    </w:p>
    <w:p w:rsidR="002D6B2B" w:rsidRDefault="002D6B2B" w:rsidP="003B51B0">
      <w:pPr>
        <w:pStyle w:val="CALENDARHISTORY"/>
        <w:rPr>
          <w:rFonts w:eastAsia="Calibri"/>
        </w:rPr>
      </w:pPr>
      <w:r>
        <w:rPr>
          <w:rFonts w:eastAsia="Calibri"/>
        </w:rPr>
        <w:t>(Favorable)</w:t>
      </w:r>
    </w:p>
    <w:p w:rsidR="002D6B2B" w:rsidRPr="00995EE8" w:rsidRDefault="002D6B2B" w:rsidP="003B51B0">
      <w:pPr>
        <w:pStyle w:val="CALENDARHISTORY"/>
        <w:rPr>
          <w:rFonts w:eastAsia="Calibri"/>
        </w:rPr>
      </w:pPr>
      <w:r>
        <w:rPr>
          <w:rFonts w:eastAsia="Calibri"/>
          <w:u w:val="single"/>
        </w:rPr>
        <w:t>(Contested by Senator Setzler)</w:t>
      </w:r>
    </w:p>
    <w:p w:rsidR="002D6B2B" w:rsidRDefault="002D6B2B" w:rsidP="002D6B2B">
      <w:pPr>
        <w:tabs>
          <w:tab w:val="left" w:pos="432"/>
          <w:tab w:val="left" w:pos="864"/>
        </w:tabs>
        <w:ind w:left="864"/>
        <w:rPr>
          <w:rFonts w:eastAsia="Calibri"/>
        </w:rPr>
      </w:pPr>
    </w:p>
    <w:p w:rsidR="002D6B2B" w:rsidRPr="00D327D5" w:rsidRDefault="002D6B2B" w:rsidP="002D6B2B">
      <w:pPr>
        <w:pStyle w:val="BILLTITLE"/>
      </w:pPr>
      <w:r w:rsidRPr="00D327D5">
        <w:t>H.</w:t>
      </w:r>
      <w:r w:rsidRPr="00D327D5">
        <w:tab/>
        <w:t>3340</w:t>
      </w:r>
      <w:r w:rsidRPr="00D327D5">
        <w:fldChar w:fldCharType="begin"/>
      </w:r>
      <w:r w:rsidRPr="00D327D5">
        <w:instrText xml:space="preserve"> XE “H. 3340” \b </w:instrText>
      </w:r>
      <w:r w:rsidRPr="00D327D5">
        <w:fldChar w:fldCharType="end"/>
      </w:r>
      <w:r w:rsidRPr="00D327D5">
        <w:t xml:space="preserve">--Reps. Bailey, Hardee, Atkinson, Hayes, Brittain and Weeks:  </w:t>
      </w:r>
      <w:r w:rsidRPr="00D327D5">
        <w:rPr>
          <w:szCs w:val="30"/>
        </w:rPr>
        <w:t xml:space="preserve">A BILL </w:t>
      </w:r>
      <w:r w:rsidRPr="00D327D5">
        <w:t>TO AMEND SECTION 12</w:t>
      </w:r>
      <w:r w:rsidRPr="00D327D5">
        <w:noBreakHyphen/>
        <w:t>20</w:t>
      </w:r>
      <w:r w:rsidRPr="00D327D5">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2D6B2B" w:rsidRDefault="002D6B2B" w:rsidP="002D6B2B">
      <w:pPr>
        <w:pStyle w:val="CALENDARHISTORY"/>
        <w:rPr>
          <w:rFonts w:eastAsia="Calibri"/>
        </w:rPr>
      </w:pPr>
      <w:r>
        <w:rPr>
          <w:rFonts w:eastAsia="Calibri"/>
        </w:rPr>
        <w:t>(Read the first time--April 7, 2022)</w:t>
      </w:r>
    </w:p>
    <w:p w:rsidR="002D6B2B" w:rsidRDefault="002D6B2B" w:rsidP="002D6B2B">
      <w:pPr>
        <w:pStyle w:val="CALENDARHISTORY"/>
        <w:rPr>
          <w:rFonts w:eastAsia="Calibri"/>
        </w:rPr>
      </w:pPr>
      <w:r>
        <w:rPr>
          <w:rFonts w:eastAsia="Calibri"/>
        </w:rPr>
        <w:t>(Reported by Committee on Finance--May 03, 2022)</w:t>
      </w:r>
    </w:p>
    <w:p w:rsidR="002D6B2B" w:rsidRDefault="002D6B2B" w:rsidP="002D6B2B">
      <w:pPr>
        <w:pStyle w:val="CALENDARHISTORY"/>
        <w:rPr>
          <w:rFonts w:eastAsia="Calibri"/>
        </w:rPr>
      </w:pPr>
      <w:r>
        <w:rPr>
          <w:rFonts w:eastAsia="Calibri"/>
        </w:rPr>
        <w:t>(Favorable with amendments)</w:t>
      </w:r>
    </w:p>
    <w:p w:rsidR="003B51B0" w:rsidRDefault="003B51B0" w:rsidP="003B51B0">
      <w:pPr>
        <w:pStyle w:val="CALENDARHISTORY"/>
        <w:rPr>
          <w:rFonts w:eastAsia="Calibri"/>
        </w:rPr>
      </w:pPr>
      <w:r>
        <w:rPr>
          <w:rFonts w:eastAsia="Calibri"/>
        </w:rPr>
        <w:t>(Committee Amendment Adopted--May 04, 2022)</w:t>
      </w:r>
    </w:p>
    <w:p w:rsidR="002D6B2B" w:rsidRDefault="002D6B2B" w:rsidP="002D6B2B">
      <w:pPr>
        <w:tabs>
          <w:tab w:val="left" w:pos="432"/>
          <w:tab w:val="left" w:pos="864"/>
        </w:tabs>
        <w:ind w:left="864"/>
        <w:rPr>
          <w:rFonts w:eastAsia="Calibri"/>
        </w:rPr>
      </w:pPr>
    </w:p>
    <w:p w:rsidR="002D6B2B" w:rsidRPr="00596306" w:rsidRDefault="002D6B2B" w:rsidP="002D6B2B">
      <w:pPr>
        <w:pStyle w:val="BILLTITLE"/>
        <w:keepNext/>
        <w:keepLines/>
        <w:rPr>
          <w:u w:color="000000" w:themeColor="text1"/>
        </w:rPr>
      </w:pPr>
      <w:r w:rsidRPr="00596306">
        <w:t>H.</w:t>
      </w:r>
      <w:r w:rsidRPr="00596306">
        <w:tab/>
        <w:t>3948</w:t>
      </w:r>
      <w:r w:rsidRPr="00596306">
        <w:fldChar w:fldCharType="begin"/>
      </w:r>
      <w:r w:rsidRPr="00596306">
        <w:instrText xml:space="preserve"> XE "H. 3948" \b </w:instrText>
      </w:r>
      <w:r w:rsidRPr="00596306">
        <w:fldChar w:fldCharType="end"/>
      </w:r>
      <w:r w:rsidRPr="00596306">
        <w:t xml:space="preserve">--Reps. Stavrinakis, Murphy and Dillard:  </w:t>
      </w:r>
      <w:r w:rsidRPr="00596306">
        <w:rPr>
          <w:szCs w:val="30"/>
        </w:rPr>
        <w:t xml:space="preserve">A BILL </w:t>
      </w:r>
      <w:r w:rsidRPr="00596306">
        <w:rPr>
          <w:u w:color="000000" w:themeColor="text1"/>
        </w:rPr>
        <w:t>TO AMEND THE CODE OF LAWS OF SOUTH CAROLINA, 1976, BY ADDING SECTION 4</w:t>
      </w:r>
      <w:r w:rsidRPr="00596306">
        <w:rPr>
          <w:u w:color="000000" w:themeColor="text1"/>
        </w:rPr>
        <w:noBreakHyphen/>
        <w:t>37</w:t>
      </w:r>
      <w:r w:rsidRPr="00596306">
        <w:rPr>
          <w:u w:color="000000" w:themeColor="text1"/>
        </w:rPr>
        <w:noBreakHyphen/>
        <w:t>60 SO AS TO PROVIDE THAT A COUNTY THAT HAS IMPOSED A TAX PURSUANT TO CHAPTER 37, TITLE 4, ALSO MAY IMPOSE ANOTHER SALES AND USE TAX.</w:t>
      </w:r>
    </w:p>
    <w:p w:rsidR="002D6B2B" w:rsidRDefault="002D6B2B" w:rsidP="002D6B2B">
      <w:pPr>
        <w:pStyle w:val="CALENDARHISTORY"/>
        <w:keepNext/>
        <w:keepLines/>
        <w:rPr>
          <w:rFonts w:eastAsia="Calibri"/>
        </w:rPr>
      </w:pPr>
      <w:r>
        <w:rPr>
          <w:rFonts w:eastAsia="Calibri"/>
        </w:rPr>
        <w:t>(Read the first time--April 7, 2021)</w:t>
      </w:r>
    </w:p>
    <w:p w:rsidR="002D6B2B" w:rsidRDefault="002D6B2B" w:rsidP="002D6B2B">
      <w:pPr>
        <w:pStyle w:val="CALENDARHISTORY"/>
        <w:keepNext/>
        <w:keepLines/>
        <w:rPr>
          <w:rFonts w:eastAsia="Calibri"/>
        </w:rPr>
      </w:pPr>
      <w:r>
        <w:rPr>
          <w:rFonts w:eastAsia="Calibri"/>
        </w:rPr>
        <w:t>(Reported by Committee on Finance--May 03, 2022)</w:t>
      </w:r>
    </w:p>
    <w:p w:rsidR="002D6B2B" w:rsidRDefault="002D6B2B" w:rsidP="002D6B2B">
      <w:pPr>
        <w:pStyle w:val="CALENDARHISTORY"/>
        <w:keepNext/>
        <w:keepLines/>
        <w:rPr>
          <w:rFonts w:eastAsia="Calibri"/>
        </w:rPr>
      </w:pPr>
      <w:r>
        <w:rPr>
          <w:rFonts w:eastAsia="Calibri"/>
        </w:rPr>
        <w:t>(Favorable)</w:t>
      </w:r>
    </w:p>
    <w:p w:rsidR="003B51B0" w:rsidRPr="007C0A9D" w:rsidRDefault="007C0A9D" w:rsidP="007C0A9D">
      <w:pPr>
        <w:pStyle w:val="CALENDARHISTORY"/>
        <w:rPr>
          <w:rFonts w:eastAsia="Calibri"/>
        </w:rPr>
      </w:pPr>
      <w:r>
        <w:rPr>
          <w:rFonts w:eastAsia="Calibri"/>
          <w:u w:val="single"/>
        </w:rPr>
        <w:t>(Contested by Senator Senn)</w:t>
      </w:r>
    </w:p>
    <w:p w:rsidR="007C0A9D" w:rsidRDefault="007C0A9D" w:rsidP="002D6B2B">
      <w:pPr>
        <w:rPr>
          <w:rFonts w:eastAsia="Calibri"/>
        </w:rPr>
      </w:pPr>
    </w:p>
    <w:p w:rsidR="002D6B2B" w:rsidRPr="006D5DD3" w:rsidRDefault="002D6B2B" w:rsidP="002D6B2B">
      <w:pPr>
        <w:pStyle w:val="BILLTITLE"/>
      </w:pPr>
      <w:r w:rsidRPr="006D5DD3">
        <w:t>H.</w:t>
      </w:r>
      <w:r w:rsidRPr="006D5DD3">
        <w:tab/>
        <w:t>4775</w:t>
      </w:r>
      <w:r w:rsidRPr="006D5DD3">
        <w:fldChar w:fldCharType="begin"/>
      </w:r>
      <w:r w:rsidRPr="006D5DD3">
        <w:instrText xml:space="preserve"> XE "H. 4775" \b </w:instrText>
      </w:r>
      <w:r w:rsidRPr="006D5DD3">
        <w:fldChar w:fldCharType="end"/>
      </w:r>
      <w:r w:rsidRPr="006D5DD3">
        <w:t xml:space="preserve">--Reps. Hiott, Bailey, Carter, Erickson and Bradley:  </w:t>
      </w:r>
      <w:r w:rsidRPr="006D5DD3">
        <w:rPr>
          <w:szCs w:val="30"/>
        </w:rPr>
        <w:t xml:space="preserve">A BILL </w:t>
      </w:r>
      <w:r w:rsidRPr="006D5DD3">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w:t>
      </w:r>
      <w:r w:rsidR="006A1AB6">
        <w:t xml:space="preserve"> </w:t>
      </w:r>
      <w:r w:rsidRPr="006D5DD3">
        <w:t>ACT 129 OF 2014, AS AMENDED, RELATING TO A SUNSET PROVISION.</w:t>
      </w:r>
    </w:p>
    <w:p w:rsidR="002D6B2B" w:rsidRDefault="002D6B2B" w:rsidP="002D6B2B">
      <w:pPr>
        <w:pStyle w:val="CALENDARHISTORY"/>
        <w:rPr>
          <w:rFonts w:eastAsia="Calibri"/>
        </w:rPr>
      </w:pPr>
      <w:r>
        <w:rPr>
          <w:rFonts w:eastAsia="Calibri"/>
        </w:rPr>
        <w:t>(Read the first time--April 7, 2022)</w:t>
      </w:r>
    </w:p>
    <w:p w:rsidR="002D6B2B" w:rsidRDefault="002D6B2B" w:rsidP="002D6B2B">
      <w:pPr>
        <w:pStyle w:val="CALENDARHISTORY"/>
        <w:rPr>
          <w:rFonts w:eastAsia="Calibri"/>
        </w:rPr>
      </w:pPr>
      <w:r>
        <w:rPr>
          <w:rFonts w:eastAsia="Calibri"/>
        </w:rPr>
        <w:t>(Polled by Committee on Agriculture and Natural Resources--May 03, 2022)</w:t>
      </w:r>
    </w:p>
    <w:p w:rsidR="002D6B2B" w:rsidRDefault="002D6B2B" w:rsidP="002D6B2B">
      <w:pPr>
        <w:pStyle w:val="CALENDARHISTORY"/>
        <w:rPr>
          <w:rFonts w:eastAsia="Calibri"/>
        </w:rPr>
      </w:pPr>
      <w:r>
        <w:rPr>
          <w:rFonts w:eastAsia="Calibri"/>
        </w:rPr>
        <w:t>(Favorable)</w:t>
      </w:r>
    </w:p>
    <w:p w:rsidR="002D6B2B" w:rsidRDefault="002D6B2B" w:rsidP="002D6B2B">
      <w:pPr>
        <w:tabs>
          <w:tab w:val="left" w:pos="432"/>
          <w:tab w:val="left" w:pos="864"/>
        </w:tabs>
        <w:ind w:left="864"/>
        <w:rPr>
          <w:rFonts w:eastAsia="Calibri"/>
        </w:rPr>
      </w:pPr>
    </w:p>
    <w:p w:rsidR="002D6B2B" w:rsidRPr="00503ADB" w:rsidRDefault="002D6B2B" w:rsidP="002D6B2B">
      <w:pPr>
        <w:pStyle w:val="BILLTITLE"/>
        <w:rPr>
          <w:u w:color="000000" w:themeColor="text1"/>
        </w:rPr>
      </w:pPr>
      <w:r w:rsidRPr="00503ADB">
        <w:t>H.</w:t>
      </w:r>
      <w:r w:rsidRPr="00503ADB">
        <w:tab/>
        <w:t>5074</w:t>
      </w:r>
      <w:r w:rsidRPr="00503ADB">
        <w:fldChar w:fldCharType="begin"/>
      </w:r>
      <w:r w:rsidRPr="00503ADB">
        <w:instrText xml:space="preserve"> XE "H. 5074" \b </w:instrText>
      </w:r>
      <w:r w:rsidRPr="00503ADB">
        <w:fldChar w:fldCharType="end"/>
      </w:r>
      <w:r w:rsidRPr="00503ADB">
        <w:t xml:space="preserve">--Reps. Haddon, Allison, Burns and Hiott:  </w:t>
      </w:r>
      <w:r w:rsidRPr="00503ADB">
        <w:rPr>
          <w:szCs w:val="30"/>
        </w:rPr>
        <w:t xml:space="preserve">A JOINT RESOLUTION </w:t>
      </w:r>
      <w:r w:rsidRPr="00503ADB">
        <w:rPr>
          <w:u w:color="000000" w:themeColor="text1"/>
        </w:rPr>
        <w:t>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2D6B2B" w:rsidRDefault="002D6B2B" w:rsidP="002D6B2B">
      <w:pPr>
        <w:pStyle w:val="CALENDARHISTORY"/>
        <w:rPr>
          <w:rFonts w:eastAsia="Calibri"/>
        </w:rPr>
      </w:pPr>
      <w:r>
        <w:rPr>
          <w:rFonts w:eastAsia="Calibri"/>
        </w:rPr>
        <w:t>(Read the first time--April 6, 2022)</w:t>
      </w:r>
    </w:p>
    <w:p w:rsidR="002D6B2B" w:rsidRDefault="002D6B2B" w:rsidP="002D6B2B">
      <w:pPr>
        <w:pStyle w:val="CALENDARHISTORY"/>
        <w:rPr>
          <w:rFonts w:eastAsia="Calibri"/>
        </w:rPr>
      </w:pPr>
      <w:r>
        <w:rPr>
          <w:rFonts w:eastAsia="Calibri"/>
        </w:rPr>
        <w:t>(Polled by Committee on Agriculture and Natural Resources--May 03, 2022)</w:t>
      </w:r>
    </w:p>
    <w:p w:rsidR="002D6B2B" w:rsidRDefault="002D6B2B" w:rsidP="002D6B2B">
      <w:pPr>
        <w:pStyle w:val="CALENDARHISTORY"/>
        <w:rPr>
          <w:rFonts w:eastAsia="Calibri"/>
        </w:rPr>
      </w:pPr>
      <w:r>
        <w:rPr>
          <w:rFonts w:eastAsia="Calibri"/>
        </w:rPr>
        <w:t>(Favorable)</w:t>
      </w:r>
    </w:p>
    <w:p w:rsidR="00164B2E" w:rsidRPr="00164B2E" w:rsidRDefault="00164B2E" w:rsidP="00164B2E">
      <w:pPr>
        <w:pStyle w:val="CALENDARHISTORY"/>
        <w:rPr>
          <w:rFonts w:eastAsia="Calibri"/>
        </w:rPr>
      </w:pPr>
      <w:r>
        <w:rPr>
          <w:rFonts w:eastAsia="Calibri"/>
          <w:u w:val="single"/>
        </w:rPr>
        <w:t>(Contested by Senator Fanning)</w:t>
      </w:r>
    </w:p>
    <w:p w:rsidR="002D6B2B" w:rsidRDefault="002D6B2B" w:rsidP="002D6B2B">
      <w:pPr>
        <w:tabs>
          <w:tab w:val="left" w:pos="432"/>
          <w:tab w:val="left" w:pos="864"/>
        </w:tabs>
        <w:ind w:left="864"/>
        <w:rPr>
          <w:rFonts w:eastAsia="Calibri"/>
        </w:rPr>
      </w:pPr>
    </w:p>
    <w:p w:rsidR="002D6B2B" w:rsidRPr="00E26BAC" w:rsidRDefault="002D6B2B" w:rsidP="0013063D">
      <w:pPr>
        <w:pStyle w:val="BILLTITLE"/>
        <w:keepNext/>
        <w:keepLines/>
        <w:rPr>
          <w:u w:color="000000" w:themeColor="text1"/>
        </w:rPr>
      </w:pPr>
      <w:r w:rsidRPr="00E26BAC">
        <w:t>H.</w:t>
      </w:r>
      <w:r w:rsidRPr="00E26BAC">
        <w:tab/>
        <w:t>5144</w:t>
      </w:r>
      <w:r w:rsidRPr="00E26BAC">
        <w:fldChar w:fldCharType="begin"/>
      </w:r>
      <w:r w:rsidRPr="00E26BAC">
        <w:instrText xml:space="preserve"> XE "H. 5144" \b </w:instrText>
      </w:r>
      <w:r w:rsidRPr="00E26BAC">
        <w:fldChar w:fldCharType="end"/>
      </w:r>
      <w:r w:rsidRPr="00E26BAC">
        <w:t xml:space="preserve">--Reps. </w:t>
      </w:r>
      <w:proofErr w:type="spellStart"/>
      <w:r w:rsidRPr="00E26BAC">
        <w:t>G.M</w:t>
      </w:r>
      <w:proofErr w:type="spellEnd"/>
      <w:r w:rsidRPr="00E26BAC">
        <w:t xml:space="preserve">. Smith, Wheeler, Lowe, Kirby, Weeks, R. Williams, Jefferson and Yow:  </w:t>
      </w:r>
      <w:r w:rsidRPr="00E26BAC">
        <w:rPr>
          <w:szCs w:val="30"/>
        </w:rPr>
        <w:t xml:space="preserve">A BILL </w:t>
      </w:r>
      <w:r w:rsidRPr="00E26BAC">
        <w:rPr>
          <w:u w:color="000000" w:themeColor="text1"/>
        </w:rPr>
        <w:t>TO AMEND SECTION 12</w:t>
      </w:r>
      <w:r w:rsidRPr="00E26BAC">
        <w:rPr>
          <w:u w:color="000000" w:themeColor="text1"/>
        </w:rPr>
        <w:noBreakHyphen/>
        <w:t>37</w:t>
      </w:r>
      <w:r w:rsidRPr="00E26BAC">
        <w:rPr>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rsidR="002D6B2B" w:rsidRDefault="002D6B2B" w:rsidP="0013063D">
      <w:pPr>
        <w:pStyle w:val="CALENDARHISTORY"/>
        <w:keepNext/>
        <w:keepLines/>
        <w:rPr>
          <w:rFonts w:eastAsia="Calibri"/>
        </w:rPr>
      </w:pPr>
      <w:r>
        <w:rPr>
          <w:rFonts w:eastAsia="Calibri"/>
        </w:rPr>
        <w:t>(Read the first time--April 7, 2022)</w:t>
      </w:r>
    </w:p>
    <w:p w:rsidR="002D6B2B" w:rsidRDefault="002D6B2B" w:rsidP="0013063D">
      <w:pPr>
        <w:pStyle w:val="CALENDARHISTORY"/>
        <w:keepNext/>
        <w:keepLines/>
        <w:rPr>
          <w:rFonts w:eastAsia="Calibri"/>
        </w:rPr>
      </w:pPr>
      <w:r>
        <w:rPr>
          <w:rFonts w:eastAsia="Calibri"/>
        </w:rPr>
        <w:t>(Reported by Committee on Finance--May 03, 2022)</w:t>
      </w:r>
    </w:p>
    <w:p w:rsidR="002D6B2B" w:rsidRDefault="002D6B2B" w:rsidP="0013063D">
      <w:pPr>
        <w:pStyle w:val="CALENDARHISTORY"/>
        <w:keepNext/>
        <w:keepLines/>
        <w:rPr>
          <w:rFonts w:eastAsia="Calibri"/>
        </w:rPr>
      </w:pPr>
      <w:r>
        <w:rPr>
          <w:rFonts w:eastAsia="Calibri"/>
        </w:rPr>
        <w:t>(Favorable with amendments)</w:t>
      </w:r>
    </w:p>
    <w:p w:rsidR="002D6B2B" w:rsidRDefault="002D6B2B" w:rsidP="002D6B2B">
      <w:pPr>
        <w:tabs>
          <w:tab w:val="left" w:pos="432"/>
          <w:tab w:val="left" w:pos="864"/>
        </w:tabs>
        <w:ind w:left="864"/>
        <w:rPr>
          <w:rFonts w:eastAsia="Calibri"/>
        </w:rPr>
      </w:pPr>
    </w:p>
    <w:p w:rsidR="00CA3037" w:rsidRPr="000D6B05" w:rsidRDefault="00CA3037" w:rsidP="00CA3037">
      <w:pPr>
        <w:pStyle w:val="BILLTITLE"/>
        <w:rPr>
          <w:u w:color="000000" w:themeColor="text1"/>
        </w:rPr>
      </w:pPr>
      <w:r w:rsidRPr="000D6B05">
        <w:t>H.</w:t>
      </w:r>
      <w:r w:rsidRPr="000D6B05">
        <w:tab/>
        <w:t>3291</w:t>
      </w:r>
      <w:r w:rsidRPr="000D6B05">
        <w:fldChar w:fldCharType="begin"/>
      </w:r>
      <w:r w:rsidRPr="000D6B05">
        <w:instrText xml:space="preserve"> XE “H. 3291” \b </w:instrText>
      </w:r>
      <w:r w:rsidRPr="000D6B05">
        <w:fldChar w:fldCharType="end"/>
      </w:r>
      <w:r w:rsidRPr="000D6B05">
        <w:t xml:space="preserve">--Reps. Pope, Burns, Chumley, Bryant, </w:t>
      </w:r>
      <w:proofErr w:type="spellStart"/>
      <w:r w:rsidRPr="000D6B05">
        <w:t>V.S</w:t>
      </w:r>
      <w:proofErr w:type="spellEnd"/>
      <w:r w:rsidRPr="000D6B05">
        <w:t xml:space="preserve">. Moss, Haddon, Forrest and Ligon:  </w:t>
      </w:r>
      <w:r w:rsidRPr="000D6B05">
        <w:rPr>
          <w:szCs w:val="30"/>
        </w:rPr>
        <w:t xml:space="preserve">A BILL </w:t>
      </w:r>
      <w:r w:rsidRPr="000D6B05">
        <w:t xml:space="preserve">TO </w:t>
      </w:r>
      <w:r w:rsidRPr="000D6B05">
        <w:rPr>
          <w:u w:color="000000" w:themeColor="text1"/>
        </w:rPr>
        <w:t>AMEND SECTION 16</w:t>
      </w:r>
      <w:r w:rsidRPr="000D6B05">
        <w:rPr>
          <w:u w:color="000000" w:themeColor="text1"/>
        </w:rPr>
        <w:noBreakHyphen/>
        <w:t>11</w:t>
      </w:r>
      <w:r w:rsidRPr="000D6B05">
        <w:rPr>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0D6B05">
        <w:rPr>
          <w:u w:color="000000" w:themeColor="text1"/>
        </w:rPr>
        <w:noBreakHyphen/>
        <w:t>PAINTED BOUNDARIES.</w:t>
      </w:r>
    </w:p>
    <w:p w:rsidR="002D6B2B" w:rsidRDefault="00CA3037" w:rsidP="00CA3037">
      <w:pPr>
        <w:pStyle w:val="CALENDARHISTORY"/>
        <w:rPr>
          <w:rFonts w:eastAsia="Calibri"/>
        </w:rPr>
      </w:pPr>
      <w:r>
        <w:rPr>
          <w:rFonts w:eastAsia="Calibri"/>
        </w:rPr>
        <w:t>(Read the first time--March 17, 2021)</w:t>
      </w:r>
    </w:p>
    <w:p w:rsidR="00CA3037" w:rsidRDefault="00CA3037" w:rsidP="00CA3037">
      <w:pPr>
        <w:pStyle w:val="CALENDARHISTORY"/>
        <w:rPr>
          <w:rFonts w:eastAsia="Calibri"/>
        </w:rPr>
      </w:pPr>
      <w:r>
        <w:rPr>
          <w:rFonts w:eastAsia="Calibri"/>
        </w:rPr>
        <w:t>(Reported by Committee on Judiciary--May 04, 2022)</w:t>
      </w:r>
    </w:p>
    <w:p w:rsidR="00CA3037" w:rsidRDefault="00CA3037" w:rsidP="00CA3037">
      <w:pPr>
        <w:pStyle w:val="CALENDARHISTORY"/>
        <w:rPr>
          <w:rFonts w:eastAsia="Calibri"/>
        </w:rPr>
      </w:pPr>
      <w:r>
        <w:rPr>
          <w:rFonts w:eastAsia="Calibri"/>
        </w:rPr>
        <w:t>(Favorable)</w:t>
      </w:r>
    </w:p>
    <w:p w:rsidR="00CD27DE" w:rsidRDefault="00CD27DE" w:rsidP="00CD27DE">
      <w:pPr>
        <w:rPr>
          <w:rFonts w:eastAsia="Calibri"/>
        </w:rPr>
      </w:pPr>
    </w:p>
    <w:p w:rsidR="00CD27DE" w:rsidRPr="00BE3E18" w:rsidRDefault="00CD27DE" w:rsidP="00CD27DE">
      <w:pPr>
        <w:pStyle w:val="BILLTITLE"/>
        <w:rPr>
          <w:color w:val="000000" w:themeColor="text1"/>
          <w:u w:color="000000" w:themeColor="text1"/>
        </w:rPr>
      </w:pPr>
      <w:r w:rsidRPr="00BE3E18">
        <w:t>H.</w:t>
      </w:r>
      <w:r w:rsidRPr="00BE3E18">
        <w:tab/>
        <w:t>3599</w:t>
      </w:r>
      <w:r w:rsidRPr="00BE3E18">
        <w:fldChar w:fldCharType="begin"/>
      </w:r>
      <w:r w:rsidRPr="00BE3E18">
        <w:instrText xml:space="preserve"> XE "H. 3599" \b </w:instrText>
      </w:r>
      <w:r w:rsidRPr="00BE3E18">
        <w:fldChar w:fldCharType="end"/>
      </w:r>
      <w:r w:rsidRPr="00BE3E18">
        <w:t xml:space="preserve">--Reps. B. Newton, McGarry, Dabney, Brawley, Gilliard, King, Jefferson, Howard, S. Williams, Carter, Erickson and Govan:  </w:t>
      </w:r>
      <w:r w:rsidRPr="00BE3E18">
        <w:rPr>
          <w:szCs w:val="30"/>
        </w:rPr>
        <w:t xml:space="preserve">A BILL </w:t>
      </w:r>
      <w:r w:rsidRPr="00BE3E18">
        <w:rPr>
          <w:color w:val="000000" w:themeColor="text1"/>
          <w:u w:color="000000" w:themeColor="text1"/>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CD27DE" w:rsidRDefault="00CD27DE" w:rsidP="00CD27DE">
      <w:pPr>
        <w:pStyle w:val="CALENDARHISTORY"/>
        <w:rPr>
          <w:rFonts w:eastAsia="Calibri"/>
        </w:rPr>
      </w:pPr>
      <w:r>
        <w:rPr>
          <w:rFonts w:eastAsia="Calibri"/>
        </w:rPr>
        <w:t>(Read the first time--February 24, 2022)</w:t>
      </w:r>
    </w:p>
    <w:p w:rsidR="00CD27DE" w:rsidRDefault="00CD27DE" w:rsidP="00CD27DE">
      <w:pPr>
        <w:pStyle w:val="CALENDARHISTORY"/>
        <w:rPr>
          <w:rFonts w:eastAsia="Calibri"/>
        </w:rPr>
      </w:pPr>
      <w:r>
        <w:rPr>
          <w:rFonts w:eastAsia="Calibri"/>
        </w:rPr>
        <w:t>(Reported by Committee on Labor, Commerce and Industry--May 04, 2022)</w:t>
      </w:r>
    </w:p>
    <w:p w:rsidR="00CD27DE" w:rsidRDefault="00CD27DE" w:rsidP="00CD27DE">
      <w:pPr>
        <w:pStyle w:val="CALENDARHISTORY"/>
        <w:rPr>
          <w:rFonts w:eastAsia="Calibri"/>
        </w:rPr>
      </w:pPr>
      <w:r>
        <w:rPr>
          <w:rFonts w:eastAsia="Calibri"/>
        </w:rPr>
        <w:t>(Favorable)</w:t>
      </w:r>
    </w:p>
    <w:p w:rsidR="00CD27DE" w:rsidRDefault="00CD27DE" w:rsidP="00CD27DE">
      <w:pPr>
        <w:rPr>
          <w:rFonts w:eastAsia="Calibri"/>
        </w:rPr>
      </w:pPr>
    </w:p>
    <w:p w:rsidR="00CA3037" w:rsidRPr="00EA33A9" w:rsidRDefault="00CA3037" w:rsidP="00CA3037">
      <w:pPr>
        <w:pStyle w:val="BILLTITLE"/>
        <w:rPr>
          <w:color w:val="000000" w:themeColor="text1"/>
          <w:u w:color="000000" w:themeColor="text1"/>
        </w:rPr>
      </w:pPr>
      <w:r w:rsidRPr="00EA33A9">
        <w:t>H.</w:t>
      </w:r>
      <w:r w:rsidRPr="00EA33A9">
        <w:tab/>
        <w:t>3772</w:t>
      </w:r>
      <w:r w:rsidRPr="00EA33A9">
        <w:fldChar w:fldCharType="begin"/>
      </w:r>
      <w:r w:rsidRPr="00EA33A9">
        <w:instrText xml:space="preserve"> XE "H. 3772" \b </w:instrText>
      </w:r>
      <w:r w:rsidRPr="00EA33A9">
        <w:fldChar w:fldCharType="end"/>
      </w:r>
      <w:r w:rsidRPr="00EA33A9">
        <w:t xml:space="preserve">--Reps. Bernstein, </w:t>
      </w:r>
      <w:proofErr w:type="spellStart"/>
      <w:r w:rsidRPr="00EA33A9">
        <w:t>G.M</w:t>
      </w:r>
      <w:proofErr w:type="spellEnd"/>
      <w:r w:rsidRPr="00EA33A9">
        <w:t xml:space="preserve">. Smith, Stavrinakis, Herbkersman, Rutherford, Elliott, Collins, W. Newton, Bannister, M.M. Smith, Brittain, Murray, Gilliard, Hewitt, Fry, Erickson, Bradley, Martin, Kirby, Davis, Kimmons, Garvin and Alexander:  </w:t>
      </w:r>
      <w:r w:rsidRPr="00EA33A9">
        <w:rPr>
          <w:szCs w:val="30"/>
        </w:rPr>
        <w:t xml:space="preserve">A BILL </w:t>
      </w:r>
      <w:r w:rsidRPr="00EA33A9">
        <w:rPr>
          <w:color w:val="000000" w:themeColor="text1"/>
          <w:u w:color="000000" w:themeColor="text1"/>
        </w:rPr>
        <w:t>TO AMEND THE CODE OF LAWS OF SOUTH CAROLINA, 1976, BY ADDING SECTION 61</w:t>
      </w:r>
      <w:r w:rsidRPr="00EA33A9">
        <w:rPr>
          <w:color w:val="000000" w:themeColor="text1"/>
          <w:u w:color="000000" w:themeColor="text1"/>
        </w:rPr>
        <w:noBreakHyphen/>
        <w:t>4</w:t>
      </w:r>
      <w:r w:rsidRPr="00EA33A9">
        <w:rPr>
          <w:color w:val="000000" w:themeColor="text1"/>
          <w:u w:color="000000" w:themeColor="text1"/>
        </w:rPr>
        <w:noBreakHyphen/>
        <w:t>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CA3037" w:rsidRDefault="00CA3037" w:rsidP="00CA3037">
      <w:pPr>
        <w:pStyle w:val="CALENDARHISTORY"/>
        <w:rPr>
          <w:rFonts w:eastAsia="Calibri"/>
        </w:rPr>
      </w:pPr>
      <w:r>
        <w:rPr>
          <w:rFonts w:eastAsia="Calibri"/>
        </w:rPr>
        <w:t>(Read the first time--March 16, 2021)</w:t>
      </w:r>
    </w:p>
    <w:p w:rsidR="00CA3037" w:rsidRDefault="00CA3037" w:rsidP="00CA3037">
      <w:pPr>
        <w:pStyle w:val="CALENDARHISTORY"/>
        <w:rPr>
          <w:rFonts w:eastAsia="Calibri"/>
        </w:rPr>
      </w:pPr>
      <w:r>
        <w:rPr>
          <w:rFonts w:eastAsia="Calibri"/>
        </w:rPr>
        <w:t>(Reported by Committee on Judiciary--May 04, 2022)</w:t>
      </w:r>
    </w:p>
    <w:p w:rsidR="00CA3037" w:rsidRDefault="00CA3037" w:rsidP="00CA3037">
      <w:pPr>
        <w:pStyle w:val="CALENDARHISTORY"/>
        <w:rPr>
          <w:rFonts w:eastAsia="Calibri"/>
        </w:rPr>
      </w:pPr>
      <w:r>
        <w:rPr>
          <w:rFonts w:eastAsia="Calibri"/>
        </w:rPr>
        <w:t>(Favorable with amendments)</w:t>
      </w:r>
    </w:p>
    <w:p w:rsidR="00AE3CDE" w:rsidRDefault="00AE3CDE" w:rsidP="00AE3CDE">
      <w:pPr>
        <w:rPr>
          <w:rFonts w:eastAsia="Calibri"/>
        </w:rPr>
      </w:pPr>
    </w:p>
    <w:p w:rsidR="00AE3CDE" w:rsidRPr="00FE37D0" w:rsidRDefault="00AE3CDE" w:rsidP="00AE3CDE">
      <w:pPr>
        <w:pStyle w:val="BILLTITLE"/>
      </w:pPr>
      <w:r w:rsidRPr="00FE37D0">
        <w:t>H.</w:t>
      </w:r>
      <w:r w:rsidRPr="00FE37D0">
        <w:tab/>
        <w:t>3775</w:t>
      </w:r>
      <w:r w:rsidRPr="00FE37D0">
        <w:fldChar w:fldCharType="begin"/>
      </w:r>
      <w:r w:rsidRPr="00FE37D0">
        <w:instrText xml:space="preserve"> XE "H. 3775" \b </w:instrText>
      </w:r>
      <w:r w:rsidRPr="00FE37D0">
        <w:fldChar w:fldCharType="end"/>
      </w:r>
      <w:r w:rsidRPr="00FE37D0">
        <w:t xml:space="preserve">--Reps. Robinson, Dillard, Elliott, Erickson, Parks, Martin, Fry, Matthews, </w:t>
      </w:r>
      <w:proofErr w:type="spellStart"/>
      <w:r w:rsidRPr="00FE37D0">
        <w:t>V.S</w:t>
      </w:r>
      <w:proofErr w:type="spellEnd"/>
      <w:r w:rsidRPr="00FE37D0">
        <w:t xml:space="preserve">. Moss, </w:t>
      </w:r>
      <w:proofErr w:type="spellStart"/>
      <w:r w:rsidRPr="00FE37D0">
        <w:t>G.R</w:t>
      </w:r>
      <w:proofErr w:type="spellEnd"/>
      <w:r w:rsidRPr="00FE37D0">
        <w:t xml:space="preserve">. Smith, Brawley, Rose, Stavrinakis and Hill:  </w:t>
      </w:r>
      <w:r w:rsidRPr="00FE37D0">
        <w:rPr>
          <w:szCs w:val="30"/>
        </w:rPr>
        <w:t xml:space="preserve">A BILL </w:t>
      </w:r>
      <w:r w:rsidRPr="00FE37D0">
        <w:t>TO AMEND THE CODE OF LAWS OF SOUTH CAROLINA, 1976, BY ADDING SECTION 38</w:t>
      </w:r>
      <w:r w:rsidRPr="00FE37D0">
        <w:noBreakHyphen/>
        <w:t>71</w:t>
      </w:r>
      <w:r w:rsidRPr="00FE37D0">
        <w:noBreakHyphen/>
        <w:t>144 SO AS TO PROVIDE DEFINITIONS AND THAT NO HEALTH BENEFIT PLAN MAY REQUIRE AN INSURED TO FAIL TO SUCCESSFULLY RESPOND TO A DRUG OR DRUGS FOR STAGE FOUR ADVANCED, METASTATIC CANCER PRIOR TO THE APPROVAL OF A DRUG PRESCRIBED BY HIS OR HER PHYSICIAN.</w:t>
      </w:r>
    </w:p>
    <w:p w:rsidR="00AE3CDE" w:rsidRDefault="00AE3CDE" w:rsidP="00AE3CDE">
      <w:pPr>
        <w:pStyle w:val="CALENDARHISTORY"/>
        <w:rPr>
          <w:rFonts w:eastAsia="Calibri"/>
        </w:rPr>
      </w:pPr>
      <w:r>
        <w:rPr>
          <w:rFonts w:eastAsia="Calibri"/>
        </w:rPr>
        <w:t>(Read the first time--March 30, 2022)</w:t>
      </w:r>
    </w:p>
    <w:p w:rsidR="00AE3CDE" w:rsidRDefault="00AE3CDE" w:rsidP="00AE3CDE">
      <w:pPr>
        <w:pStyle w:val="CALENDARHISTORY"/>
        <w:rPr>
          <w:rFonts w:eastAsia="Calibri"/>
        </w:rPr>
      </w:pPr>
      <w:r>
        <w:rPr>
          <w:rFonts w:eastAsia="Calibri"/>
        </w:rPr>
        <w:t>(Recalled from Committee on Medical Affairs--April 5, 2022)</w:t>
      </w:r>
    </w:p>
    <w:p w:rsidR="00AE3CDE" w:rsidRDefault="00AE3CDE" w:rsidP="00AE3CDE">
      <w:pPr>
        <w:pStyle w:val="CALENDARHISTORY"/>
        <w:rPr>
          <w:rFonts w:eastAsia="Calibri"/>
        </w:rPr>
      </w:pPr>
      <w:r>
        <w:rPr>
          <w:rFonts w:eastAsia="Calibri"/>
        </w:rPr>
        <w:t>(Committed to Committee on Banking and Insurance--April 5, 2022)</w:t>
      </w:r>
    </w:p>
    <w:p w:rsidR="00AE3CDE" w:rsidRDefault="00AE3CDE" w:rsidP="00AE3CDE">
      <w:pPr>
        <w:pStyle w:val="CALENDARHISTORY"/>
        <w:rPr>
          <w:rFonts w:eastAsia="Calibri"/>
        </w:rPr>
      </w:pPr>
      <w:r>
        <w:rPr>
          <w:rFonts w:eastAsia="Calibri"/>
        </w:rPr>
        <w:t>(Recalled from Committee on Banking and Insurance--May 4, 2022)</w:t>
      </w:r>
    </w:p>
    <w:p w:rsidR="002439DB" w:rsidRDefault="002439DB" w:rsidP="002439DB">
      <w:pPr>
        <w:rPr>
          <w:rFonts w:eastAsia="Calibri"/>
        </w:rPr>
      </w:pPr>
    </w:p>
    <w:p w:rsidR="002439DB" w:rsidRPr="008E38B0" w:rsidRDefault="002439DB" w:rsidP="002439DB">
      <w:pPr>
        <w:pStyle w:val="BILLTITLE"/>
      </w:pPr>
      <w:r w:rsidRPr="008E38B0">
        <w:t>H.</w:t>
      </w:r>
      <w:r w:rsidRPr="008E38B0">
        <w:tab/>
        <w:t>4048</w:t>
      </w:r>
      <w:r w:rsidRPr="008E38B0">
        <w:fldChar w:fldCharType="begin"/>
      </w:r>
      <w:r w:rsidRPr="008E38B0">
        <w:instrText xml:space="preserve"> XE "H. 4048" \b </w:instrText>
      </w:r>
      <w:r w:rsidRPr="008E38B0">
        <w:fldChar w:fldCharType="end"/>
      </w:r>
      <w:r w:rsidRPr="008E38B0">
        <w:t xml:space="preserve">--Rep. </w:t>
      </w:r>
      <w:proofErr w:type="spellStart"/>
      <w:r w:rsidRPr="008E38B0">
        <w:t>G.M</w:t>
      </w:r>
      <w:proofErr w:type="spellEnd"/>
      <w:r w:rsidRPr="008E38B0">
        <w:t xml:space="preserve">. Smith:  </w:t>
      </w:r>
      <w:r w:rsidRPr="008E38B0">
        <w:rPr>
          <w:szCs w:val="30"/>
        </w:rPr>
        <w:t xml:space="preserve">A BILL </w:t>
      </w:r>
      <w:r w:rsidRPr="008E38B0">
        <w:t>TO AMEND THE CODE OF LAWS OF SOUTH CAROLINA, 1976, BY ADDING SECTION 1</w:t>
      </w:r>
      <w:r w:rsidRPr="008E38B0">
        <w:noBreakHyphen/>
        <w:t>11</w:t>
      </w:r>
      <w:r w:rsidRPr="008E38B0">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8E38B0">
        <w:noBreakHyphen/>
        <w:t>11</w:t>
      </w:r>
      <w:r w:rsidRPr="008E38B0">
        <w:noBreakHyphen/>
        <w:t>440 RELATING TO LEGAL DEFENSES AND INDEMNIFICATIONS PROVIDED TO MEMBERS OF THE FISCAL ACCOUNTABILITY AUTHORITY AND ITS DIRECTOR; AND TO REPEAL SECTION 12</w:t>
      </w:r>
      <w:r w:rsidRPr="008E38B0">
        <w:noBreakHyphen/>
        <w:t>4</w:t>
      </w:r>
      <w:r w:rsidRPr="008E38B0">
        <w:noBreakHyphen/>
        <w:t>325 RELATING TO LEGAL DEFENSES AND INDEMNIFICATION PROVIDED TO OFFICERS AND EMPLOYEES OF THE DEPARTMENT OF REVENUE.</w:t>
      </w:r>
    </w:p>
    <w:p w:rsidR="002439DB" w:rsidRDefault="002439DB" w:rsidP="002439DB">
      <w:pPr>
        <w:pStyle w:val="CALENDARHISTORY"/>
        <w:rPr>
          <w:rFonts w:eastAsia="Calibri"/>
        </w:rPr>
      </w:pPr>
      <w:r>
        <w:rPr>
          <w:rFonts w:eastAsia="Calibri"/>
        </w:rPr>
        <w:t>(Read the first time--April 7, 2022)</w:t>
      </w:r>
    </w:p>
    <w:p w:rsidR="002439DB" w:rsidRDefault="002439DB" w:rsidP="002439DB">
      <w:pPr>
        <w:pStyle w:val="CALENDARHISTORY"/>
        <w:rPr>
          <w:rFonts w:eastAsia="Calibri"/>
        </w:rPr>
      </w:pPr>
      <w:r>
        <w:rPr>
          <w:rFonts w:eastAsia="Calibri"/>
        </w:rPr>
        <w:t>(Reported by Committee on Judiciary--May 04, 2022)</w:t>
      </w:r>
    </w:p>
    <w:p w:rsidR="002439DB" w:rsidRDefault="002439DB" w:rsidP="002439DB">
      <w:pPr>
        <w:pStyle w:val="CALENDARHISTORY"/>
        <w:rPr>
          <w:rFonts w:eastAsia="Calibri"/>
        </w:rPr>
      </w:pPr>
      <w:r>
        <w:rPr>
          <w:rFonts w:eastAsia="Calibri"/>
        </w:rPr>
        <w:t>(Favorable with amendments)</w:t>
      </w:r>
    </w:p>
    <w:p w:rsidR="00CD27DE" w:rsidRDefault="00CD27DE" w:rsidP="00CD27DE">
      <w:pPr>
        <w:rPr>
          <w:rFonts w:eastAsia="Calibri"/>
        </w:rPr>
      </w:pPr>
    </w:p>
    <w:p w:rsidR="00CD27DE" w:rsidRPr="00754ACC" w:rsidRDefault="00CD27DE" w:rsidP="00CD27DE">
      <w:pPr>
        <w:pStyle w:val="BILLTITLE"/>
      </w:pPr>
      <w:r w:rsidRPr="00754ACC">
        <w:t>H.</w:t>
      </w:r>
      <w:r w:rsidRPr="00754ACC">
        <w:tab/>
        <w:t>4082</w:t>
      </w:r>
      <w:r w:rsidRPr="00754ACC">
        <w:fldChar w:fldCharType="begin"/>
      </w:r>
      <w:r w:rsidRPr="00754ACC">
        <w:instrText xml:space="preserve"> XE "H. 4082" \b </w:instrText>
      </w:r>
      <w:r w:rsidRPr="00754ACC">
        <w:fldChar w:fldCharType="end"/>
      </w:r>
      <w:r w:rsidRPr="00754ACC">
        <w:t xml:space="preserve">--Reps. Felder, Brawley, Robinson, Henegan and Oremus:  </w:t>
      </w:r>
      <w:r w:rsidRPr="00754ACC">
        <w:rPr>
          <w:szCs w:val="30"/>
        </w:rPr>
        <w:t xml:space="preserve">A BILL </w:t>
      </w:r>
      <w:r w:rsidRPr="00754ACC">
        <w:t>TO AMEND SECTION 40</w:t>
      </w:r>
      <w:r w:rsidRPr="00754ACC">
        <w:noBreakHyphen/>
        <w:t>13</w:t>
      </w:r>
      <w:r w:rsidRPr="00754ACC">
        <w:noBreakHyphen/>
        <w:t>20, CODE OF LAWS OF SOUTH CAROLINA, 1976, RELATING TO DEFINITIONS CONCERNING THE STATE BOARD OF COSMETOLOGY, SO AS TO DEFINE THE TERM “HAIR DESIGNER”; TO AMEND SECTION 40</w:t>
      </w:r>
      <w:r w:rsidRPr="00754ACC">
        <w:noBreakHyphen/>
        <w:t>13</w:t>
      </w:r>
      <w:r w:rsidRPr="00754ACC">
        <w:noBreakHyphen/>
        <w:t>230, RELATING TO LICENSES ISSUED BY THE BOARD, SO AS TO PROVIDE FOR THE LICENSURE OF HAIR DESIGNERS; AND TO AMEND SECTION 40</w:t>
      </w:r>
      <w:r w:rsidRPr="00754ACC">
        <w:noBreakHyphen/>
        <w:t>13</w:t>
      </w:r>
      <w:r w:rsidRPr="00754ACC">
        <w:noBreakHyphen/>
        <w:t>5, RELATING TO OCCUPATIONS REGULATED BY THE PRACTICE ACT FOR COSMETOLOGISTS AND COSMETOLOGY, SECTION 40</w:t>
      </w:r>
      <w:r w:rsidRPr="00754ACC">
        <w:noBreakHyphen/>
        <w:t>13</w:t>
      </w:r>
      <w:r w:rsidRPr="00754ACC">
        <w:noBreakHyphen/>
        <w:t>110, RELATING TO DISCIPLINARY ACTIONS, SECTION 40</w:t>
      </w:r>
      <w:r w:rsidRPr="00754ACC">
        <w:noBreakHyphen/>
        <w:t>13</w:t>
      </w:r>
      <w:r w:rsidRPr="00754ACC">
        <w:noBreakHyphen/>
        <w:t>240, RELATING TO EXAMINATIONS AND FEES, AND SECTION 40</w:t>
      </w:r>
      <w:r w:rsidRPr="00754ACC">
        <w:noBreakHyphen/>
        <w:t>13</w:t>
      </w:r>
      <w:r w:rsidRPr="00754ACC">
        <w:noBreakHyphen/>
        <w:t>270, ALL RELATING TO RECIPROCITY WITH OTHER LICENSING JURISDICTIONS, ALL SO AS TO MAKE CONFORMING CHANGES.</w:t>
      </w:r>
    </w:p>
    <w:p w:rsidR="00CD27DE" w:rsidRDefault="00CD27DE" w:rsidP="00CD27DE">
      <w:pPr>
        <w:pStyle w:val="CALENDARHISTORY"/>
        <w:rPr>
          <w:rFonts w:eastAsia="Calibri"/>
        </w:rPr>
      </w:pPr>
      <w:r>
        <w:rPr>
          <w:rFonts w:eastAsia="Calibri"/>
        </w:rPr>
        <w:t>(Read the first time--March 3, 2022)</w:t>
      </w:r>
    </w:p>
    <w:p w:rsidR="00CD27DE" w:rsidRDefault="00CD27DE" w:rsidP="00CD27DE">
      <w:pPr>
        <w:pStyle w:val="CALENDARHISTORY"/>
        <w:rPr>
          <w:rFonts w:eastAsia="Calibri"/>
        </w:rPr>
      </w:pPr>
      <w:r>
        <w:rPr>
          <w:rFonts w:eastAsia="Calibri"/>
        </w:rPr>
        <w:t>(Reported by Committee on Labor, Commerce and Industry--May 04, 2022)</w:t>
      </w:r>
    </w:p>
    <w:p w:rsidR="00CD27DE" w:rsidRDefault="00CD27DE" w:rsidP="00CD27DE">
      <w:pPr>
        <w:pStyle w:val="CALENDARHISTORY"/>
        <w:rPr>
          <w:rFonts w:eastAsia="Calibri"/>
        </w:rPr>
      </w:pPr>
      <w:r>
        <w:rPr>
          <w:rFonts w:eastAsia="Calibri"/>
        </w:rPr>
        <w:t>(Favorable)</w:t>
      </w:r>
    </w:p>
    <w:p w:rsidR="00CD27DE" w:rsidRDefault="00CD27DE" w:rsidP="00CD27DE">
      <w:pPr>
        <w:rPr>
          <w:rFonts w:eastAsia="Calibri"/>
        </w:rPr>
      </w:pPr>
    </w:p>
    <w:p w:rsidR="00540B84" w:rsidRPr="00FD132F" w:rsidRDefault="00540B84" w:rsidP="0013063D">
      <w:pPr>
        <w:pStyle w:val="BILLTITLE"/>
        <w:keepNext/>
        <w:keepLines/>
        <w:rPr>
          <w:color w:val="000000" w:themeColor="text1"/>
          <w:u w:color="000000" w:themeColor="text1"/>
        </w:rPr>
      </w:pPr>
      <w:r w:rsidRPr="00FD132F">
        <w:t>H.</w:t>
      </w:r>
      <w:r w:rsidRPr="00FD132F">
        <w:tab/>
        <w:t>4321</w:t>
      </w:r>
      <w:r w:rsidRPr="00FD132F">
        <w:fldChar w:fldCharType="begin"/>
      </w:r>
      <w:r w:rsidRPr="00FD132F">
        <w:instrText xml:space="preserve"> XE "H. 4321" \b </w:instrText>
      </w:r>
      <w:r w:rsidRPr="00FD132F">
        <w:fldChar w:fldCharType="end"/>
      </w:r>
      <w:r w:rsidRPr="00FD132F">
        <w:t xml:space="preserve">--Reps. </w:t>
      </w:r>
      <w:proofErr w:type="spellStart"/>
      <w:r w:rsidRPr="00FD132F">
        <w:t>J.E</w:t>
      </w:r>
      <w:proofErr w:type="spellEnd"/>
      <w:r w:rsidRPr="00FD132F">
        <w:t xml:space="preserve">. Johnson, Murphy, Hardee, Bailey, Jordan, Brittain, Kirby, Hart, McCravy and West:  </w:t>
      </w:r>
      <w:r w:rsidRPr="00FD132F">
        <w:rPr>
          <w:szCs w:val="30"/>
        </w:rPr>
        <w:t xml:space="preserve">A BILL </w:t>
      </w:r>
      <w:r w:rsidRPr="00FD132F">
        <w:rPr>
          <w:color w:val="000000" w:themeColor="text1"/>
          <w:u w:color="000000" w:themeColor="text1"/>
        </w:rPr>
        <w:t>TO AMEND SECTION 42</w:t>
      </w:r>
      <w:r w:rsidRPr="00FD132F">
        <w:rPr>
          <w:color w:val="000000" w:themeColor="text1"/>
          <w:u w:color="000000" w:themeColor="text1"/>
        </w:rPr>
        <w:noBreakHyphen/>
        <w:t>1</w:t>
      </w:r>
      <w:r w:rsidRPr="00FD132F">
        <w:rPr>
          <w:color w:val="000000" w:themeColor="text1"/>
          <w:u w:color="000000" w:themeColor="text1"/>
        </w:rPr>
        <w:noBreakHyphen/>
        <w:t>560, CODE OF LAWS OF SOUTH CAROLINA, 1976, RELATING TO THE NOTICE REQUIREMENT FOR FILING AN ACTION AGAINST A THIRD PARTY IN A WORKERS’ COMPENSATION CLAIM, SO AS TO MAKE THE FILING OF A NOTICE FORM PERMISSIVE.</w:t>
      </w:r>
    </w:p>
    <w:p w:rsidR="00540B84" w:rsidRDefault="00540B84" w:rsidP="0013063D">
      <w:pPr>
        <w:pStyle w:val="CALENDARHISTORY"/>
        <w:keepNext/>
        <w:keepLines/>
        <w:rPr>
          <w:rFonts w:eastAsia="Calibri"/>
        </w:rPr>
      </w:pPr>
      <w:r>
        <w:rPr>
          <w:rFonts w:eastAsia="Calibri"/>
        </w:rPr>
        <w:t>(Read the first time--March 29, 2022)</w:t>
      </w:r>
    </w:p>
    <w:p w:rsidR="00540B84" w:rsidRDefault="00540B84" w:rsidP="0013063D">
      <w:pPr>
        <w:pStyle w:val="CALENDARHISTORY"/>
        <w:keepNext/>
        <w:keepLines/>
        <w:rPr>
          <w:rFonts w:eastAsia="Calibri"/>
        </w:rPr>
      </w:pPr>
      <w:r>
        <w:rPr>
          <w:rFonts w:eastAsia="Calibri"/>
        </w:rPr>
        <w:t>(Reported by Committee on Judiciary--May 04, 2022)</w:t>
      </w:r>
    </w:p>
    <w:p w:rsidR="00540B84" w:rsidRDefault="00540B84" w:rsidP="0013063D">
      <w:pPr>
        <w:pStyle w:val="CALENDARHISTORY"/>
        <w:keepNext/>
        <w:keepLines/>
        <w:rPr>
          <w:rFonts w:eastAsia="Calibri"/>
        </w:rPr>
      </w:pPr>
      <w:r>
        <w:rPr>
          <w:rFonts w:eastAsia="Calibri"/>
        </w:rPr>
        <w:t>(Favorable with amendments)</w:t>
      </w:r>
    </w:p>
    <w:p w:rsidR="00540B84" w:rsidRDefault="00540B84" w:rsidP="002D6B2B">
      <w:pPr>
        <w:tabs>
          <w:tab w:val="left" w:pos="432"/>
          <w:tab w:val="left" w:pos="864"/>
        </w:tabs>
        <w:ind w:left="864"/>
        <w:rPr>
          <w:rFonts w:eastAsia="Calibri"/>
        </w:rPr>
      </w:pPr>
    </w:p>
    <w:p w:rsidR="00CD27DE" w:rsidRPr="0042384A" w:rsidRDefault="00CD27DE" w:rsidP="00CD27DE">
      <w:pPr>
        <w:pStyle w:val="BILLTITLE"/>
      </w:pPr>
      <w:r w:rsidRPr="0042384A">
        <w:t>H.</w:t>
      </w:r>
      <w:r w:rsidRPr="0042384A">
        <w:tab/>
        <w:t>5036</w:t>
      </w:r>
      <w:r w:rsidRPr="0042384A">
        <w:fldChar w:fldCharType="begin"/>
      </w:r>
      <w:r w:rsidRPr="0042384A">
        <w:instrText xml:space="preserve"> XE "H. 5036" \b </w:instrText>
      </w:r>
      <w:r w:rsidRPr="0042384A">
        <w:fldChar w:fldCharType="end"/>
      </w:r>
      <w:r w:rsidRPr="0042384A">
        <w:t xml:space="preserve">--Reps. Sandifer, West, Thigpen, Hardee, Jordan, Anderson, Bailey, Gagnon, Simrill, Thayer, White and Atkinson:  </w:t>
      </w:r>
      <w:r w:rsidRPr="0042384A">
        <w:rPr>
          <w:szCs w:val="30"/>
        </w:rPr>
        <w:t xml:space="preserve">A BILL </w:t>
      </w:r>
      <w:r w:rsidRPr="0042384A">
        <w:t>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CD27DE" w:rsidRDefault="00CD27DE" w:rsidP="00CD27DE">
      <w:pPr>
        <w:pStyle w:val="CALENDARHISTORY"/>
        <w:rPr>
          <w:rFonts w:eastAsia="Calibri"/>
        </w:rPr>
      </w:pPr>
      <w:r>
        <w:rPr>
          <w:rFonts w:eastAsia="Calibri"/>
        </w:rPr>
        <w:t>(Read the first time--March 30, 2022)</w:t>
      </w:r>
    </w:p>
    <w:p w:rsidR="00CD27DE" w:rsidRDefault="00CD27DE" w:rsidP="00CD27DE">
      <w:pPr>
        <w:pStyle w:val="CALENDARHISTORY"/>
        <w:rPr>
          <w:rFonts w:eastAsia="Calibri"/>
        </w:rPr>
      </w:pPr>
      <w:r>
        <w:rPr>
          <w:rFonts w:eastAsia="Calibri"/>
        </w:rPr>
        <w:t>(Reported by Committee on Labor, Commerce and Industry--May 04, 2022)</w:t>
      </w:r>
    </w:p>
    <w:p w:rsidR="00CD27DE" w:rsidRDefault="00CD27DE" w:rsidP="00CD27DE">
      <w:pPr>
        <w:pStyle w:val="CALENDARHISTORY"/>
        <w:rPr>
          <w:rFonts w:eastAsia="Calibri"/>
        </w:rPr>
      </w:pPr>
      <w:r>
        <w:rPr>
          <w:rFonts w:eastAsia="Calibri"/>
        </w:rPr>
        <w:t>(Favorable)</w:t>
      </w:r>
    </w:p>
    <w:p w:rsidR="00CD27DE" w:rsidRDefault="00CD27DE" w:rsidP="002D6B2B">
      <w:pPr>
        <w:tabs>
          <w:tab w:val="left" w:pos="432"/>
          <w:tab w:val="left" w:pos="864"/>
        </w:tabs>
        <w:ind w:left="864"/>
        <w:rPr>
          <w:rFonts w:eastAsia="Calibri"/>
        </w:rPr>
      </w:pPr>
    </w:p>
    <w:p w:rsidR="00CD27DE" w:rsidRDefault="00CD27DE" w:rsidP="002D6B2B">
      <w:pPr>
        <w:tabs>
          <w:tab w:val="left" w:pos="432"/>
          <w:tab w:val="left" w:pos="864"/>
        </w:tabs>
        <w:ind w:left="864"/>
        <w:rPr>
          <w:rFonts w:eastAsia="Calibri"/>
        </w:rPr>
      </w:pPr>
    </w:p>
    <w:p w:rsidR="002D6B2B" w:rsidRPr="00995EE8" w:rsidRDefault="002D6B2B" w:rsidP="002D6B2B">
      <w:pPr>
        <w:pStyle w:val="CALENDARHEADING"/>
        <w:rPr>
          <w:rFonts w:eastAsia="Calibri"/>
        </w:rPr>
      </w:pPr>
      <w:r>
        <w:rPr>
          <w:rFonts w:eastAsia="Calibri"/>
        </w:rPr>
        <w:t>SENATE RESOLUTION</w:t>
      </w:r>
    </w:p>
    <w:p w:rsidR="002D6B2B" w:rsidRDefault="002D6B2B" w:rsidP="002D6B2B">
      <w:pPr>
        <w:tabs>
          <w:tab w:val="left" w:pos="432"/>
          <w:tab w:val="left" w:pos="864"/>
        </w:tabs>
        <w:ind w:left="864"/>
        <w:rPr>
          <w:rFonts w:eastAsia="Calibri"/>
        </w:rPr>
      </w:pPr>
    </w:p>
    <w:p w:rsidR="002D6B2B" w:rsidRDefault="002D6B2B" w:rsidP="002D6B2B">
      <w:pPr>
        <w:tabs>
          <w:tab w:val="left" w:pos="432"/>
          <w:tab w:val="left" w:pos="864"/>
        </w:tabs>
        <w:ind w:left="864"/>
        <w:rPr>
          <w:rFonts w:eastAsia="Calibri"/>
        </w:rPr>
      </w:pPr>
    </w:p>
    <w:p w:rsidR="002D6B2B" w:rsidRPr="005553F4" w:rsidRDefault="002D6B2B" w:rsidP="002D6B2B">
      <w:pPr>
        <w:pStyle w:val="BILLTITLE"/>
      </w:pPr>
      <w:r w:rsidRPr="005553F4">
        <w:t>S.</w:t>
      </w:r>
      <w:r w:rsidRPr="005553F4">
        <w:tab/>
        <w:t>1303</w:t>
      </w:r>
      <w:r w:rsidRPr="005553F4">
        <w:fldChar w:fldCharType="begin"/>
      </w:r>
      <w:r w:rsidRPr="005553F4">
        <w:instrText xml:space="preserve"> XE "S. 1303" \b </w:instrText>
      </w:r>
      <w:r w:rsidRPr="005553F4">
        <w:fldChar w:fldCharType="end"/>
      </w:r>
      <w:r w:rsidRPr="005553F4">
        <w:t xml:space="preserve">--Senator Harpootlian:  </w:t>
      </w:r>
      <w:r w:rsidRPr="005553F4">
        <w:rPr>
          <w:szCs w:val="30"/>
        </w:rPr>
        <w:t xml:space="preserve">A SENATE RESOLUTION </w:t>
      </w:r>
      <w:r w:rsidRPr="005553F4">
        <w:t>TO CONDEMN THE GOVERNMENT OF SOMALIA FOR ITS OPPRESSIVE AND VIOLENT TREATMENT OF WOMEN AND CHRISTIANS UNDER THE PROVISIONS OF SHARIA LAW.</w:t>
      </w:r>
    </w:p>
    <w:p w:rsidR="002D6B2B" w:rsidRDefault="002D6B2B" w:rsidP="002D6B2B">
      <w:pPr>
        <w:pStyle w:val="CALENDARHISTORY"/>
        <w:rPr>
          <w:rFonts w:eastAsia="Calibri"/>
        </w:rPr>
      </w:pPr>
      <w:r>
        <w:rPr>
          <w:rFonts w:eastAsia="Calibri"/>
        </w:rPr>
        <w:t>(Without reference--May 03, 2022)</w:t>
      </w:r>
    </w:p>
    <w:p w:rsidR="002D6B2B" w:rsidRPr="00E47A16" w:rsidRDefault="00E47A16" w:rsidP="00E47A16">
      <w:pPr>
        <w:pStyle w:val="CALENDARHISTORY"/>
        <w:rPr>
          <w:rFonts w:eastAsia="Calibri"/>
        </w:rPr>
      </w:pPr>
      <w:r>
        <w:rPr>
          <w:rFonts w:eastAsia="Calibri"/>
          <w:u w:val="single"/>
        </w:rPr>
        <w:t>(Contested by Senator Harpootlian)</w:t>
      </w:r>
    </w:p>
    <w:p w:rsidR="00E47A16" w:rsidRDefault="00E47A16" w:rsidP="002D6B2B">
      <w:pPr>
        <w:tabs>
          <w:tab w:val="left" w:pos="432"/>
          <w:tab w:val="left" w:pos="864"/>
        </w:tabs>
        <w:ind w:left="864"/>
        <w:rPr>
          <w:rFonts w:eastAsia="Calibri"/>
        </w:rPr>
      </w:pPr>
    </w:p>
    <w:p w:rsidR="006A1AB6" w:rsidRDefault="006A1AB6" w:rsidP="002D6B2B">
      <w:pPr>
        <w:tabs>
          <w:tab w:val="left" w:pos="432"/>
          <w:tab w:val="left" w:pos="864"/>
        </w:tabs>
        <w:ind w:left="864"/>
        <w:rPr>
          <w:rFonts w:eastAsia="Calibri"/>
        </w:rPr>
      </w:pPr>
    </w:p>
    <w:p w:rsidR="0013063D" w:rsidRDefault="0013063D" w:rsidP="002D6B2B">
      <w:pPr>
        <w:tabs>
          <w:tab w:val="left" w:pos="432"/>
          <w:tab w:val="left" w:pos="864"/>
        </w:tabs>
        <w:ind w:left="864"/>
        <w:rPr>
          <w:rFonts w:eastAsia="Calibri"/>
        </w:rPr>
      </w:pPr>
    </w:p>
    <w:p w:rsidR="0013063D" w:rsidRDefault="0013063D" w:rsidP="002D6B2B">
      <w:pPr>
        <w:tabs>
          <w:tab w:val="left" w:pos="432"/>
          <w:tab w:val="left" w:pos="864"/>
        </w:tabs>
        <w:ind w:left="864"/>
        <w:rPr>
          <w:rFonts w:eastAsia="Calibri"/>
        </w:rPr>
      </w:pPr>
    </w:p>
    <w:p w:rsidR="0013063D" w:rsidRDefault="0013063D" w:rsidP="002D6B2B">
      <w:pPr>
        <w:tabs>
          <w:tab w:val="left" w:pos="432"/>
          <w:tab w:val="left" w:pos="864"/>
        </w:tabs>
        <w:ind w:left="864"/>
        <w:rPr>
          <w:rFonts w:eastAsia="Calibri"/>
        </w:rPr>
      </w:pPr>
    </w:p>
    <w:p w:rsidR="002D6B2B" w:rsidRPr="00581E00" w:rsidRDefault="002D6B2B" w:rsidP="002D6B2B">
      <w:pPr>
        <w:tabs>
          <w:tab w:val="left" w:pos="432"/>
          <w:tab w:val="left" w:pos="864"/>
        </w:tabs>
        <w:jc w:val="center"/>
        <w:rPr>
          <w:b/>
        </w:rPr>
      </w:pPr>
      <w:r w:rsidRPr="00581E00">
        <w:rPr>
          <w:b/>
        </w:rPr>
        <w:t>CONCURRENT RESOLUTION</w:t>
      </w:r>
      <w:r w:rsidR="00E24AE2">
        <w:rPr>
          <w:b/>
        </w:rPr>
        <w:t>S</w:t>
      </w: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pPr>
    </w:p>
    <w:p w:rsidR="002D6B2B" w:rsidRPr="00581E00" w:rsidRDefault="002D6B2B" w:rsidP="002D6B2B">
      <w:pPr>
        <w:tabs>
          <w:tab w:val="left" w:pos="432"/>
          <w:tab w:val="left" w:pos="864"/>
        </w:tabs>
        <w:ind w:left="432" w:hanging="432"/>
        <w:rPr>
          <w:b/>
          <w:color w:val="000000" w:themeColor="text1"/>
          <w:u w:color="000000" w:themeColor="text1"/>
        </w:rPr>
      </w:pPr>
      <w:r w:rsidRPr="00581E00">
        <w:rPr>
          <w:b/>
        </w:rPr>
        <w:t>S.</w:t>
      </w:r>
      <w:r w:rsidRPr="00581E00">
        <w:rPr>
          <w:b/>
        </w:rPr>
        <w:tab/>
        <w:t>141</w:t>
      </w:r>
      <w:r w:rsidRPr="00581E00">
        <w:rPr>
          <w:b/>
        </w:rPr>
        <w:fldChar w:fldCharType="begin"/>
      </w:r>
      <w:r w:rsidRPr="00581E00">
        <w:rPr>
          <w:b/>
        </w:rPr>
        <w:instrText xml:space="preserve"> XE “S. 141” \b </w:instrText>
      </w:r>
      <w:r w:rsidRPr="00581E00">
        <w:rPr>
          <w:b/>
        </w:rPr>
        <w:fldChar w:fldCharType="end"/>
      </w:r>
      <w:r w:rsidRPr="00581E00">
        <w:rPr>
          <w:b/>
        </w:rPr>
        <w:t xml:space="preserve">--Senators Massey, Rice, Hembree, Bennett, Young, Senn, Kimbrell, Cash, Gustafson, Verdin and Garrett:  </w:t>
      </w:r>
      <w:r w:rsidRPr="00581E00">
        <w:rPr>
          <w:b/>
          <w:szCs w:val="30"/>
        </w:rPr>
        <w:t xml:space="preserve">A CONCURRENT RESOLUTION </w:t>
      </w:r>
      <w:r w:rsidRPr="00581E00">
        <w:rPr>
          <w:b/>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2D6B2B" w:rsidRPr="00581E00" w:rsidRDefault="002D6B2B" w:rsidP="002D6B2B">
      <w:pPr>
        <w:tabs>
          <w:tab w:val="left" w:pos="432"/>
          <w:tab w:val="left" w:pos="864"/>
        </w:tabs>
        <w:ind w:left="864"/>
        <w:rPr>
          <w:rFonts w:eastAsia="Calibri"/>
        </w:rPr>
      </w:pPr>
      <w:r w:rsidRPr="00581E00">
        <w:rPr>
          <w:rFonts w:eastAsia="Calibri"/>
        </w:rPr>
        <w:t>(Introduced--January 12, 2021)</w:t>
      </w:r>
    </w:p>
    <w:p w:rsidR="002D6B2B" w:rsidRPr="00581E00" w:rsidRDefault="002D6B2B" w:rsidP="002D6B2B">
      <w:pPr>
        <w:tabs>
          <w:tab w:val="left" w:pos="432"/>
          <w:tab w:val="left" w:pos="864"/>
        </w:tabs>
        <w:ind w:left="864"/>
        <w:rPr>
          <w:rFonts w:eastAsia="Calibri"/>
        </w:rPr>
      </w:pPr>
      <w:r w:rsidRPr="00581E00">
        <w:rPr>
          <w:rFonts w:eastAsia="Calibri"/>
        </w:rPr>
        <w:t>(Reported by Committee on Judiciary--February 23, 2022)</w:t>
      </w:r>
    </w:p>
    <w:p w:rsidR="002D6B2B" w:rsidRPr="00581E00" w:rsidRDefault="002D6B2B" w:rsidP="002D6B2B">
      <w:pPr>
        <w:tabs>
          <w:tab w:val="left" w:pos="432"/>
          <w:tab w:val="left" w:pos="864"/>
        </w:tabs>
        <w:ind w:left="864"/>
        <w:rPr>
          <w:rFonts w:eastAsia="Calibri"/>
        </w:rPr>
      </w:pPr>
      <w:r w:rsidRPr="00581E00">
        <w:rPr>
          <w:rFonts w:eastAsia="Calibri"/>
        </w:rPr>
        <w:t>(Favorable)</w:t>
      </w:r>
    </w:p>
    <w:p w:rsidR="002D6B2B" w:rsidRPr="00581E00" w:rsidRDefault="002D6B2B" w:rsidP="002D6B2B">
      <w:pPr>
        <w:tabs>
          <w:tab w:val="left" w:pos="432"/>
          <w:tab w:val="left" w:pos="864"/>
        </w:tabs>
        <w:ind w:left="864"/>
        <w:rPr>
          <w:rFonts w:eastAsia="Calibri"/>
          <w:u w:val="single"/>
        </w:rPr>
      </w:pPr>
      <w:r w:rsidRPr="00581E00">
        <w:rPr>
          <w:rFonts w:eastAsia="Calibri"/>
          <w:u w:val="single"/>
        </w:rPr>
        <w:t>(Contested by Senator Matthews)</w:t>
      </w:r>
    </w:p>
    <w:p w:rsidR="002D6B2B" w:rsidRPr="00581E00" w:rsidRDefault="002D6B2B" w:rsidP="002D6B2B"/>
    <w:p w:rsidR="00E24AE2" w:rsidRPr="00AA47C6" w:rsidRDefault="00E24AE2" w:rsidP="00E24AE2">
      <w:pPr>
        <w:pStyle w:val="BILLTITLE"/>
      </w:pPr>
      <w:r w:rsidRPr="00AA47C6">
        <w:t>H.</w:t>
      </w:r>
      <w:r w:rsidRPr="00AA47C6">
        <w:tab/>
        <w:t>4992</w:t>
      </w:r>
      <w:r w:rsidRPr="00AA47C6">
        <w:fldChar w:fldCharType="begin"/>
      </w:r>
      <w:r w:rsidRPr="00AA47C6">
        <w:instrText xml:space="preserve"> XE "H. 4992" \b </w:instrText>
      </w:r>
      <w:r w:rsidRPr="00AA47C6">
        <w:fldChar w:fldCharType="end"/>
      </w:r>
      <w:r w:rsidRPr="00AA47C6">
        <w:t xml:space="preserve">--Reps. Bailey, Hardee, Hayes, Atkinson and McGinnis:  </w:t>
      </w:r>
      <w:r w:rsidRPr="00AA47C6">
        <w:rPr>
          <w:szCs w:val="30"/>
        </w:rPr>
        <w:t xml:space="preserve">A CONCURRENT RESOLUTION </w:t>
      </w:r>
      <w:r w:rsidRPr="00AA47C6">
        <w:t xml:space="preserve">TO REQUEST THE DEPARTMENT OF TRANSPORTATION NAME THE </w:t>
      </w:r>
      <w:proofErr w:type="spellStart"/>
      <w:r w:rsidRPr="00AA47C6">
        <w:t>WACCAMAW</w:t>
      </w:r>
      <w:proofErr w:type="spellEnd"/>
      <w:r w:rsidRPr="00AA47C6">
        <w:t xml:space="preserve"> SWAMP BRIDGE ALONG SOUTH CAROLINA HIGHWAY 9 IN HORRY COUNTY “SERGEANT GORDON BEST MEMORIAL BRIDGE” AND ERECT APPROPRIATE MARKERS OR SIGNS AT THIS LOCATION CONTAINING THESE WORDS.</w:t>
      </w:r>
    </w:p>
    <w:p w:rsidR="00E24AE2" w:rsidRDefault="00E24AE2" w:rsidP="00E24AE2">
      <w:pPr>
        <w:pStyle w:val="CALENDARHISTORY"/>
      </w:pPr>
      <w:r>
        <w:t>(Introduced--March 29, 2022)</w:t>
      </w:r>
    </w:p>
    <w:p w:rsidR="00E24AE2" w:rsidRDefault="00E24AE2" w:rsidP="00E24AE2">
      <w:pPr>
        <w:pStyle w:val="CALENDARHISTORY"/>
      </w:pPr>
      <w:r>
        <w:t>(Recalled from Committee on Transportation--May 04, 2022)</w:t>
      </w:r>
    </w:p>
    <w:p w:rsidR="00E24AE2" w:rsidRDefault="00E24AE2"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C76644" w:rsidRDefault="00C76644" w:rsidP="0062310D">
      <w:pPr>
        <w:tabs>
          <w:tab w:val="left" w:pos="432"/>
          <w:tab w:val="left" w:pos="864"/>
        </w:tabs>
        <w:rPr>
          <w:noProof/>
        </w:rPr>
        <w:sectPr w:rsidR="00C76644" w:rsidSect="00C7664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21BB2" w:rsidRPr="00C21BB2" w:rsidRDefault="00C21BB2" w:rsidP="0062310D">
      <w:pPr>
        <w:tabs>
          <w:tab w:val="left" w:pos="432"/>
          <w:tab w:val="left" w:pos="864"/>
        </w:tabs>
        <w:rPr>
          <w:b/>
          <w:noProof/>
        </w:rPr>
        <w:sectPr w:rsidR="00C21BB2" w:rsidRPr="00C21BB2" w:rsidSect="00C21BB2">
          <w:type w:val="continuous"/>
          <w:pgSz w:w="12240" w:h="15840" w:code="1"/>
          <w:pgMar w:top="1008" w:right="4666" w:bottom="3499" w:left="1238" w:header="0" w:footer="3499" w:gutter="0"/>
          <w:cols w:num="3" w:space="720"/>
          <w:titlePg/>
          <w:docGrid w:linePitch="360"/>
        </w:sectPr>
      </w:pPr>
    </w:p>
    <w:p w:rsidR="00C21BB2" w:rsidRPr="00C21BB2" w:rsidRDefault="00C21BB2">
      <w:pPr>
        <w:pStyle w:val="Index1"/>
        <w:tabs>
          <w:tab w:val="right" w:leader="dot" w:pos="2798"/>
        </w:tabs>
        <w:rPr>
          <w:b/>
          <w:bCs/>
          <w:noProof/>
        </w:rPr>
      </w:pPr>
      <w:r w:rsidRPr="00C21BB2">
        <w:rPr>
          <w:b/>
          <w:noProof/>
        </w:rPr>
        <w:t>S. 22</w:t>
      </w:r>
      <w:r w:rsidRPr="00C21BB2">
        <w:rPr>
          <w:b/>
          <w:noProof/>
        </w:rPr>
        <w:tab/>
      </w:r>
      <w:r w:rsidRPr="00C21BB2">
        <w:rPr>
          <w:b/>
          <w:bCs/>
          <w:noProof/>
        </w:rPr>
        <w:t>5</w:t>
      </w:r>
    </w:p>
    <w:p w:rsidR="00C21BB2" w:rsidRPr="00C21BB2" w:rsidRDefault="00C21BB2">
      <w:pPr>
        <w:pStyle w:val="Index1"/>
        <w:tabs>
          <w:tab w:val="right" w:leader="dot" w:pos="2798"/>
        </w:tabs>
        <w:rPr>
          <w:b/>
          <w:bCs/>
          <w:noProof/>
        </w:rPr>
      </w:pPr>
      <w:r w:rsidRPr="00C21BB2">
        <w:rPr>
          <w:b/>
          <w:noProof/>
        </w:rPr>
        <w:t>S. 41</w:t>
      </w:r>
      <w:r w:rsidRPr="00C21BB2">
        <w:rPr>
          <w:b/>
          <w:noProof/>
        </w:rPr>
        <w:tab/>
      </w:r>
      <w:r w:rsidRPr="00C21BB2">
        <w:rPr>
          <w:b/>
          <w:bCs/>
          <w:noProof/>
        </w:rPr>
        <w:t>17</w:t>
      </w:r>
    </w:p>
    <w:p w:rsidR="00C21BB2" w:rsidRPr="00C21BB2" w:rsidRDefault="00C21BB2">
      <w:pPr>
        <w:pStyle w:val="Index1"/>
        <w:tabs>
          <w:tab w:val="right" w:leader="dot" w:pos="2798"/>
        </w:tabs>
        <w:rPr>
          <w:b/>
          <w:bCs/>
          <w:noProof/>
        </w:rPr>
      </w:pPr>
      <w:r w:rsidRPr="00C21BB2">
        <w:rPr>
          <w:b/>
          <w:noProof/>
        </w:rPr>
        <w:t>S. 53</w:t>
      </w:r>
      <w:r w:rsidRPr="00C21BB2">
        <w:rPr>
          <w:b/>
          <w:noProof/>
        </w:rPr>
        <w:tab/>
      </w:r>
      <w:r w:rsidRPr="00C21BB2">
        <w:rPr>
          <w:b/>
          <w:bCs/>
          <w:noProof/>
        </w:rPr>
        <w:t>29</w:t>
      </w:r>
    </w:p>
    <w:p w:rsidR="00C21BB2" w:rsidRPr="00C21BB2" w:rsidRDefault="00C21BB2">
      <w:pPr>
        <w:pStyle w:val="Index1"/>
        <w:tabs>
          <w:tab w:val="right" w:leader="dot" w:pos="2798"/>
        </w:tabs>
        <w:rPr>
          <w:b/>
          <w:bCs/>
          <w:noProof/>
        </w:rPr>
      </w:pPr>
      <w:r w:rsidRPr="00C21BB2">
        <w:rPr>
          <w:b/>
          <w:noProof/>
        </w:rPr>
        <w:t>S. 94</w:t>
      </w:r>
      <w:r w:rsidRPr="00C21BB2">
        <w:rPr>
          <w:b/>
          <w:noProof/>
        </w:rPr>
        <w:tab/>
      </w:r>
      <w:r w:rsidRPr="00C21BB2">
        <w:rPr>
          <w:b/>
          <w:bCs/>
          <w:noProof/>
        </w:rPr>
        <w:t>15</w:t>
      </w:r>
    </w:p>
    <w:p w:rsidR="00C21BB2" w:rsidRPr="00C21BB2" w:rsidRDefault="00C21BB2">
      <w:pPr>
        <w:pStyle w:val="Index1"/>
        <w:tabs>
          <w:tab w:val="right" w:leader="dot" w:pos="2798"/>
        </w:tabs>
        <w:rPr>
          <w:b/>
          <w:bCs/>
          <w:noProof/>
        </w:rPr>
      </w:pPr>
      <w:r w:rsidRPr="00C21BB2">
        <w:rPr>
          <w:b/>
          <w:noProof/>
        </w:rPr>
        <w:t>S. 101</w:t>
      </w:r>
      <w:r w:rsidRPr="00C21BB2">
        <w:rPr>
          <w:b/>
          <w:noProof/>
        </w:rPr>
        <w:tab/>
      </w:r>
      <w:r w:rsidRPr="00C21BB2">
        <w:rPr>
          <w:b/>
          <w:bCs/>
          <w:noProof/>
        </w:rPr>
        <w:t>15</w:t>
      </w:r>
    </w:p>
    <w:p w:rsidR="00C21BB2" w:rsidRPr="00C21BB2" w:rsidRDefault="00C21BB2">
      <w:pPr>
        <w:pStyle w:val="Index1"/>
        <w:tabs>
          <w:tab w:val="right" w:leader="dot" w:pos="2798"/>
        </w:tabs>
        <w:rPr>
          <w:b/>
          <w:bCs/>
          <w:noProof/>
        </w:rPr>
      </w:pPr>
      <w:r w:rsidRPr="00C21BB2">
        <w:rPr>
          <w:b/>
          <w:noProof/>
        </w:rPr>
        <w:t>S. 141</w:t>
      </w:r>
      <w:r w:rsidRPr="00C21BB2">
        <w:rPr>
          <w:b/>
          <w:noProof/>
        </w:rPr>
        <w:tab/>
      </w:r>
      <w:r w:rsidRPr="00C21BB2">
        <w:rPr>
          <w:b/>
          <w:bCs/>
          <w:noProof/>
        </w:rPr>
        <w:t>43</w:t>
      </w:r>
    </w:p>
    <w:p w:rsidR="00C21BB2" w:rsidRPr="00C21BB2" w:rsidRDefault="00C21BB2">
      <w:pPr>
        <w:pStyle w:val="Index1"/>
        <w:tabs>
          <w:tab w:val="right" w:leader="dot" w:pos="2798"/>
        </w:tabs>
        <w:rPr>
          <w:b/>
          <w:bCs/>
          <w:noProof/>
        </w:rPr>
      </w:pPr>
      <w:r w:rsidRPr="00C21BB2">
        <w:rPr>
          <w:b/>
          <w:noProof/>
        </w:rPr>
        <w:t>S. 245</w:t>
      </w:r>
      <w:r w:rsidRPr="00C21BB2">
        <w:rPr>
          <w:b/>
          <w:noProof/>
        </w:rPr>
        <w:tab/>
      </w:r>
      <w:r w:rsidRPr="00C21BB2">
        <w:rPr>
          <w:b/>
          <w:bCs/>
          <w:noProof/>
        </w:rPr>
        <w:t>16</w:t>
      </w:r>
    </w:p>
    <w:p w:rsidR="00C21BB2" w:rsidRPr="00C21BB2" w:rsidRDefault="00C21BB2">
      <w:pPr>
        <w:pStyle w:val="Index1"/>
        <w:tabs>
          <w:tab w:val="right" w:leader="dot" w:pos="2798"/>
        </w:tabs>
        <w:rPr>
          <w:b/>
          <w:bCs/>
          <w:noProof/>
        </w:rPr>
      </w:pPr>
      <w:r w:rsidRPr="00C21BB2">
        <w:rPr>
          <w:b/>
          <w:noProof/>
        </w:rPr>
        <w:t>S. 366</w:t>
      </w:r>
      <w:r w:rsidRPr="00C21BB2">
        <w:rPr>
          <w:b/>
          <w:noProof/>
        </w:rPr>
        <w:tab/>
      </w:r>
      <w:r w:rsidRPr="00C21BB2">
        <w:rPr>
          <w:b/>
          <w:bCs/>
          <w:noProof/>
        </w:rPr>
        <w:t>26</w:t>
      </w:r>
    </w:p>
    <w:p w:rsidR="00C21BB2" w:rsidRPr="00C21BB2" w:rsidRDefault="00C21BB2">
      <w:pPr>
        <w:pStyle w:val="Index1"/>
        <w:tabs>
          <w:tab w:val="right" w:leader="dot" w:pos="2798"/>
        </w:tabs>
        <w:rPr>
          <w:b/>
          <w:bCs/>
          <w:noProof/>
        </w:rPr>
      </w:pPr>
      <w:r w:rsidRPr="00C21BB2">
        <w:rPr>
          <w:b/>
          <w:noProof/>
        </w:rPr>
        <w:t>S. 376</w:t>
      </w:r>
      <w:r w:rsidRPr="00C21BB2">
        <w:rPr>
          <w:b/>
          <w:noProof/>
        </w:rPr>
        <w:tab/>
      </w:r>
      <w:r w:rsidRPr="00C21BB2">
        <w:rPr>
          <w:b/>
          <w:bCs/>
          <w:noProof/>
        </w:rPr>
        <w:t>13</w:t>
      </w:r>
    </w:p>
    <w:p w:rsidR="00C21BB2" w:rsidRPr="00C21BB2" w:rsidRDefault="00C21BB2">
      <w:pPr>
        <w:pStyle w:val="Index1"/>
        <w:tabs>
          <w:tab w:val="right" w:leader="dot" w:pos="2798"/>
        </w:tabs>
        <w:rPr>
          <w:b/>
          <w:bCs/>
          <w:noProof/>
        </w:rPr>
      </w:pPr>
      <w:r w:rsidRPr="00C21BB2">
        <w:rPr>
          <w:b/>
          <w:noProof/>
        </w:rPr>
        <w:t>S. 401</w:t>
      </w:r>
      <w:r w:rsidRPr="00C21BB2">
        <w:rPr>
          <w:b/>
          <w:noProof/>
        </w:rPr>
        <w:tab/>
      </w:r>
      <w:r w:rsidRPr="00C21BB2">
        <w:rPr>
          <w:b/>
          <w:bCs/>
          <w:noProof/>
        </w:rPr>
        <w:t>5</w:t>
      </w:r>
    </w:p>
    <w:p w:rsidR="00C21BB2" w:rsidRPr="00C21BB2" w:rsidRDefault="00C21BB2">
      <w:pPr>
        <w:pStyle w:val="Index1"/>
        <w:tabs>
          <w:tab w:val="right" w:leader="dot" w:pos="2798"/>
        </w:tabs>
        <w:rPr>
          <w:b/>
          <w:bCs/>
          <w:noProof/>
        </w:rPr>
      </w:pPr>
      <w:r w:rsidRPr="00C21BB2">
        <w:rPr>
          <w:rFonts w:eastAsia="Calibri"/>
          <w:b/>
          <w:noProof/>
        </w:rPr>
        <w:t>S. 448</w:t>
      </w:r>
      <w:r w:rsidRPr="00C21BB2">
        <w:rPr>
          <w:b/>
          <w:noProof/>
        </w:rPr>
        <w:tab/>
      </w:r>
      <w:r w:rsidRPr="00C21BB2">
        <w:rPr>
          <w:b/>
          <w:bCs/>
          <w:noProof/>
        </w:rPr>
        <w:t>2</w:t>
      </w:r>
    </w:p>
    <w:p w:rsidR="00C21BB2" w:rsidRPr="00C21BB2" w:rsidRDefault="00C21BB2">
      <w:pPr>
        <w:pStyle w:val="Index1"/>
        <w:tabs>
          <w:tab w:val="right" w:leader="dot" w:pos="2798"/>
        </w:tabs>
        <w:rPr>
          <w:b/>
          <w:bCs/>
          <w:noProof/>
        </w:rPr>
      </w:pPr>
      <w:r w:rsidRPr="00C21BB2">
        <w:rPr>
          <w:b/>
          <w:noProof/>
        </w:rPr>
        <w:t>S. 458</w:t>
      </w:r>
      <w:r w:rsidRPr="00C21BB2">
        <w:rPr>
          <w:b/>
          <w:noProof/>
        </w:rPr>
        <w:tab/>
      </w:r>
      <w:r w:rsidRPr="00C21BB2">
        <w:rPr>
          <w:b/>
          <w:bCs/>
          <w:noProof/>
        </w:rPr>
        <w:t>5</w:t>
      </w:r>
    </w:p>
    <w:p w:rsidR="00C21BB2" w:rsidRPr="00C21BB2" w:rsidRDefault="00C21BB2">
      <w:pPr>
        <w:pStyle w:val="Index1"/>
        <w:tabs>
          <w:tab w:val="right" w:leader="dot" w:pos="2798"/>
        </w:tabs>
        <w:rPr>
          <w:b/>
          <w:bCs/>
          <w:noProof/>
        </w:rPr>
      </w:pPr>
      <w:r w:rsidRPr="00C21BB2">
        <w:rPr>
          <w:b/>
          <w:noProof/>
        </w:rPr>
        <w:t>S. 471</w:t>
      </w:r>
      <w:r w:rsidRPr="00C21BB2">
        <w:rPr>
          <w:b/>
          <w:noProof/>
        </w:rPr>
        <w:tab/>
      </w:r>
      <w:r w:rsidRPr="00C21BB2">
        <w:rPr>
          <w:b/>
          <w:bCs/>
          <w:noProof/>
        </w:rPr>
        <w:t>27</w:t>
      </w:r>
    </w:p>
    <w:p w:rsidR="00C21BB2" w:rsidRPr="00C21BB2" w:rsidRDefault="00C21BB2">
      <w:pPr>
        <w:pStyle w:val="Index1"/>
        <w:tabs>
          <w:tab w:val="right" w:leader="dot" w:pos="2798"/>
        </w:tabs>
        <w:rPr>
          <w:b/>
          <w:bCs/>
          <w:noProof/>
        </w:rPr>
      </w:pPr>
      <w:r w:rsidRPr="00C21BB2">
        <w:rPr>
          <w:b/>
          <w:noProof/>
        </w:rPr>
        <w:t>S. 531</w:t>
      </w:r>
      <w:r w:rsidRPr="00C21BB2">
        <w:rPr>
          <w:b/>
          <w:noProof/>
        </w:rPr>
        <w:tab/>
      </w:r>
      <w:r w:rsidRPr="00C21BB2">
        <w:rPr>
          <w:b/>
          <w:bCs/>
          <w:noProof/>
        </w:rPr>
        <w:t>28</w:t>
      </w:r>
    </w:p>
    <w:p w:rsidR="00C21BB2" w:rsidRPr="00C21BB2" w:rsidRDefault="00C21BB2">
      <w:pPr>
        <w:pStyle w:val="Index1"/>
        <w:tabs>
          <w:tab w:val="right" w:leader="dot" w:pos="2798"/>
        </w:tabs>
        <w:rPr>
          <w:b/>
          <w:bCs/>
          <w:noProof/>
        </w:rPr>
      </w:pPr>
      <w:r w:rsidRPr="00C21BB2">
        <w:rPr>
          <w:b/>
          <w:noProof/>
        </w:rPr>
        <w:t>S. 544</w:t>
      </w:r>
      <w:r w:rsidRPr="00C21BB2">
        <w:rPr>
          <w:b/>
          <w:noProof/>
        </w:rPr>
        <w:tab/>
      </w:r>
      <w:r w:rsidRPr="00C21BB2">
        <w:rPr>
          <w:b/>
          <w:bCs/>
          <w:noProof/>
        </w:rPr>
        <w:t>28</w:t>
      </w:r>
    </w:p>
    <w:p w:rsidR="00C21BB2" w:rsidRPr="00C21BB2" w:rsidRDefault="00C21BB2">
      <w:pPr>
        <w:pStyle w:val="Index1"/>
        <w:tabs>
          <w:tab w:val="right" w:leader="dot" w:pos="2798"/>
        </w:tabs>
        <w:rPr>
          <w:b/>
          <w:bCs/>
          <w:noProof/>
        </w:rPr>
      </w:pPr>
      <w:r w:rsidRPr="00C21BB2">
        <w:rPr>
          <w:b/>
          <w:noProof/>
        </w:rPr>
        <w:t>S. 591</w:t>
      </w:r>
      <w:r w:rsidRPr="00C21BB2">
        <w:rPr>
          <w:b/>
          <w:noProof/>
        </w:rPr>
        <w:tab/>
      </w:r>
      <w:r w:rsidRPr="00C21BB2">
        <w:rPr>
          <w:b/>
          <w:bCs/>
          <w:noProof/>
        </w:rPr>
        <w:t>18</w:t>
      </w:r>
    </w:p>
    <w:p w:rsidR="00C21BB2" w:rsidRPr="00C21BB2" w:rsidRDefault="00C21BB2">
      <w:pPr>
        <w:pStyle w:val="Index1"/>
        <w:tabs>
          <w:tab w:val="right" w:leader="dot" w:pos="2798"/>
        </w:tabs>
        <w:rPr>
          <w:b/>
          <w:bCs/>
          <w:noProof/>
        </w:rPr>
      </w:pPr>
      <w:r w:rsidRPr="00C21BB2">
        <w:rPr>
          <w:b/>
          <w:noProof/>
        </w:rPr>
        <w:t>S. 595</w:t>
      </w:r>
      <w:r w:rsidRPr="00C21BB2">
        <w:rPr>
          <w:b/>
          <w:noProof/>
        </w:rPr>
        <w:tab/>
      </w:r>
      <w:r w:rsidRPr="00C21BB2">
        <w:rPr>
          <w:b/>
          <w:bCs/>
          <w:noProof/>
        </w:rPr>
        <w:t>15</w:t>
      </w:r>
    </w:p>
    <w:p w:rsidR="00C21BB2" w:rsidRPr="00C21BB2" w:rsidRDefault="00C21BB2">
      <w:pPr>
        <w:pStyle w:val="Index1"/>
        <w:tabs>
          <w:tab w:val="right" w:leader="dot" w:pos="2798"/>
        </w:tabs>
        <w:rPr>
          <w:b/>
          <w:bCs/>
          <w:noProof/>
        </w:rPr>
      </w:pPr>
      <w:r w:rsidRPr="00C21BB2">
        <w:rPr>
          <w:b/>
          <w:noProof/>
        </w:rPr>
        <w:t>S. 613</w:t>
      </w:r>
      <w:r w:rsidRPr="00C21BB2">
        <w:rPr>
          <w:b/>
          <w:noProof/>
        </w:rPr>
        <w:tab/>
      </w:r>
      <w:r w:rsidRPr="00C21BB2">
        <w:rPr>
          <w:b/>
          <w:bCs/>
          <w:noProof/>
        </w:rPr>
        <w:t>2</w:t>
      </w:r>
    </w:p>
    <w:p w:rsidR="00C21BB2" w:rsidRPr="00C21BB2" w:rsidRDefault="00C21BB2">
      <w:pPr>
        <w:pStyle w:val="Index1"/>
        <w:tabs>
          <w:tab w:val="right" w:leader="dot" w:pos="2798"/>
        </w:tabs>
        <w:rPr>
          <w:b/>
          <w:bCs/>
          <w:noProof/>
        </w:rPr>
      </w:pPr>
      <w:r w:rsidRPr="00C21BB2">
        <w:rPr>
          <w:b/>
          <w:noProof/>
        </w:rPr>
        <w:t>S. 614</w:t>
      </w:r>
      <w:r w:rsidRPr="00C21BB2">
        <w:rPr>
          <w:b/>
          <w:noProof/>
        </w:rPr>
        <w:tab/>
      </w:r>
      <w:r w:rsidRPr="00C21BB2">
        <w:rPr>
          <w:b/>
          <w:bCs/>
          <w:noProof/>
        </w:rPr>
        <w:t>16</w:t>
      </w:r>
    </w:p>
    <w:p w:rsidR="00C21BB2" w:rsidRPr="00C21BB2" w:rsidRDefault="00C21BB2">
      <w:pPr>
        <w:pStyle w:val="Index1"/>
        <w:tabs>
          <w:tab w:val="right" w:leader="dot" w:pos="2798"/>
        </w:tabs>
        <w:rPr>
          <w:b/>
          <w:bCs/>
          <w:noProof/>
        </w:rPr>
      </w:pPr>
      <w:r w:rsidRPr="00C21BB2">
        <w:rPr>
          <w:b/>
          <w:noProof/>
        </w:rPr>
        <w:t>S. 712</w:t>
      </w:r>
      <w:r w:rsidRPr="00C21BB2">
        <w:rPr>
          <w:b/>
          <w:noProof/>
        </w:rPr>
        <w:tab/>
      </w:r>
      <w:r w:rsidRPr="00C21BB2">
        <w:rPr>
          <w:b/>
          <w:bCs/>
          <w:noProof/>
        </w:rPr>
        <w:t>21</w:t>
      </w:r>
    </w:p>
    <w:p w:rsidR="00C21BB2" w:rsidRPr="00C21BB2" w:rsidRDefault="00C21BB2">
      <w:pPr>
        <w:pStyle w:val="Index1"/>
        <w:tabs>
          <w:tab w:val="right" w:leader="dot" w:pos="2798"/>
        </w:tabs>
        <w:rPr>
          <w:b/>
          <w:bCs/>
          <w:noProof/>
        </w:rPr>
      </w:pPr>
      <w:r w:rsidRPr="00C21BB2">
        <w:rPr>
          <w:b/>
          <w:noProof/>
        </w:rPr>
        <w:t>S. 721</w:t>
      </w:r>
      <w:r w:rsidRPr="00C21BB2">
        <w:rPr>
          <w:b/>
          <w:noProof/>
        </w:rPr>
        <w:tab/>
      </w:r>
      <w:r w:rsidRPr="00C21BB2">
        <w:rPr>
          <w:b/>
          <w:bCs/>
          <w:noProof/>
        </w:rPr>
        <w:t>27</w:t>
      </w:r>
    </w:p>
    <w:p w:rsidR="00C21BB2" w:rsidRPr="00C21BB2" w:rsidRDefault="00C21BB2">
      <w:pPr>
        <w:pStyle w:val="Index1"/>
        <w:tabs>
          <w:tab w:val="right" w:leader="dot" w:pos="2798"/>
        </w:tabs>
        <w:rPr>
          <w:b/>
          <w:bCs/>
          <w:noProof/>
        </w:rPr>
      </w:pPr>
      <w:r w:rsidRPr="00C21BB2">
        <w:rPr>
          <w:b/>
          <w:noProof/>
        </w:rPr>
        <w:t>S. 838</w:t>
      </w:r>
      <w:r w:rsidRPr="00C21BB2">
        <w:rPr>
          <w:b/>
          <w:noProof/>
        </w:rPr>
        <w:tab/>
      </w:r>
      <w:r w:rsidRPr="00C21BB2">
        <w:rPr>
          <w:b/>
          <w:bCs/>
          <w:noProof/>
        </w:rPr>
        <w:t>24</w:t>
      </w:r>
    </w:p>
    <w:p w:rsidR="00C21BB2" w:rsidRPr="00C21BB2" w:rsidRDefault="00C21BB2">
      <w:pPr>
        <w:pStyle w:val="Index1"/>
        <w:tabs>
          <w:tab w:val="right" w:leader="dot" w:pos="2798"/>
        </w:tabs>
        <w:rPr>
          <w:b/>
          <w:bCs/>
          <w:noProof/>
        </w:rPr>
      </w:pPr>
      <w:r w:rsidRPr="00C21BB2">
        <w:rPr>
          <w:b/>
          <w:noProof/>
        </w:rPr>
        <w:t>S. 887</w:t>
      </w:r>
      <w:r w:rsidRPr="00C21BB2">
        <w:rPr>
          <w:b/>
          <w:noProof/>
        </w:rPr>
        <w:tab/>
      </w:r>
      <w:r w:rsidRPr="00C21BB2">
        <w:rPr>
          <w:b/>
          <w:bCs/>
          <w:noProof/>
        </w:rPr>
        <w:t>23</w:t>
      </w:r>
    </w:p>
    <w:p w:rsidR="00C21BB2" w:rsidRPr="00C21BB2" w:rsidRDefault="00C21BB2">
      <w:pPr>
        <w:pStyle w:val="Index1"/>
        <w:tabs>
          <w:tab w:val="right" w:leader="dot" w:pos="2798"/>
        </w:tabs>
        <w:rPr>
          <w:b/>
          <w:bCs/>
          <w:noProof/>
        </w:rPr>
      </w:pPr>
      <w:r w:rsidRPr="00C21BB2">
        <w:rPr>
          <w:b/>
          <w:noProof/>
        </w:rPr>
        <w:t>S. 907</w:t>
      </w:r>
      <w:r w:rsidRPr="00C21BB2">
        <w:rPr>
          <w:b/>
          <w:noProof/>
        </w:rPr>
        <w:tab/>
      </w:r>
      <w:r w:rsidRPr="00C21BB2">
        <w:rPr>
          <w:b/>
          <w:bCs/>
          <w:noProof/>
        </w:rPr>
        <w:t>25</w:t>
      </w:r>
    </w:p>
    <w:p w:rsidR="00C21BB2" w:rsidRPr="00C21BB2" w:rsidRDefault="00C21BB2">
      <w:pPr>
        <w:pStyle w:val="Index1"/>
        <w:tabs>
          <w:tab w:val="right" w:leader="dot" w:pos="2798"/>
        </w:tabs>
        <w:rPr>
          <w:b/>
          <w:bCs/>
          <w:noProof/>
        </w:rPr>
      </w:pPr>
      <w:r w:rsidRPr="00C21BB2">
        <w:rPr>
          <w:b/>
          <w:noProof/>
        </w:rPr>
        <w:t>S. 968</w:t>
      </w:r>
      <w:r w:rsidRPr="00C21BB2">
        <w:rPr>
          <w:b/>
          <w:noProof/>
        </w:rPr>
        <w:tab/>
      </w:r>
      <w:r w:rsidRPr="00C21BB2">
        <w:rPr>
          <w:b/>
          <w:bCs/>
          <w:noProof/>
        </w:rPr>
        <w:t>3</w:t>
      </w:r>
    </w:p>
    <w:p w:rsidR="00C21BB2" w:rsidRPr="00C21BB2" w:rsidRDefault="00C21BB2">
      <w:pPr>
        <w:pStyle w:val="Index1"/>
        <w:tabs>
          <w:tab w:val="right" w:leader="dot" w:pos="2798"/>
        </w:tabs>
        <w:rPr>
          <w:b/>
          <w:bCs/>
          <w:noProof/>
        </w:rPr>
      </w:pPr>
      <w:r w:rsidRPr="00C21BB2">
        <w:rPr>
          <w:b/>
          <w:noProof/>
        </w:rPr>
        <w:t>S. 976</w:t>
      </w:r>
      <w:r w:rsidRPr="00C21BB2">
        <w:rPr>
          <w:b/>
          <w:noProof/>
        </w:rPr>
        <w:tab/>
      </w:r>
      <w:r w:rsidRPr="00C21BB2">
        <w:rPr>
          <w:b/>
          <w:bCs/>
          <w:noProof/>
        </w:rPr>
        <w:t>26</w:t>
      </w:r>
    </w:p>
    <w:p w:rsidR="00C21BB2" w:rsidRPr="00C21BB2" w:rsidRDefault="00C21BB2">
      <w:pPr>
        <w:pStyle w:val="Index1"/>
        <w:tabs>
          <w:tab w:val="right" w:leader="dot" w:pos="2798"/>
        </w:tabs>
        <w:rPr>
          <w:b/>
          <w:bCs/>
          <w:noProof/>
        </w:rPr>
      </w:pPr>
      <w:r w:rsidRPr="00C21BB2">
        <w:rPr>
          <w:b/>
          <w:noProof/>
        </w:rPr>
        <w:t>S. 1034</w:t>
      </w:r>
      <w:r w:rsidRPr="00C21BB2">
        <w:rPr>
          <w:b/>
          <w:noProof/>
        </w:rPr>
        <w:tab/>
      </w:r>
      <w:r w:rsidRPr="00C21BB2">
        <w:rPr>
          <w:b/>
          <w:bCs/>
          <w:noProof/>
        </w:rPr>
        <w:t>25</w:t>
      </w:r>
    </w:p>
    <w:p w:rsidR="00C21BB2" w:rsidRPr="00C21BB2" w:rsidRDefault="00C21BB2">
      <w:pPr>
        <w:pStyle w:val="Index1"/>
        <w:tabs>
          <w:tab w:val="right" w:leader="dot" w:pos="2798"/>
        </w:tabs>
        <w:rPr>
          <w:b/>
          <w:bCs/>
          <w:noProof/>
        </w:rPr>
      </w:pPr>
      <w:r w:rsidRPr="00C21BB2">
        <w:rPr>
          <w:b/>
          <w:noProof/>
        </w:rPr>
        <w:t>S. 1117</w:t>
      </w:r>
      <w:r w:rsidRPr="00C21BB2">
        <w:rPr>
          <w:b/>
          <w:noProof/>
        </w:rPr>
        <w:tab/>
      </w:r>
      <w:r w:rsidRPr="00C21BB2">
        <w:rPr>
          <w:b/>
          <w:bCs/>
          <w:noProof/>
        </w:rPr>
        <w:t>3</w:t>
      </w:r>
    </w:p>
    <w:p w:rsidR="00C21BB2" w:rsidRPr="00C21BB2" w:rsidRDefault="00C21BB2">
      <w:pPr>
        <w:pStyle w:val="Index1"/>
        <w:tabs>
          <w:tab w:val="right" w:leader="dot" w:pos="2798"/>
        </w:tabs>
        <w:rPr>
          <w:b/>
          <w:bCs/>
          <w:noProof/>
        </w:rPr>
      </w:pPr>
      <w:r w:rsidRPr="00C21BB2">
        <w:rPr>
          <w:b/>
          <w:noProof/>
        </w:rPr>
        <w:t>S. 1128</w:t>
      </w:r>
      <w:r w:rsidRPr="00C21BB2">
        <w:rPr>
          <w:b/>
          <w:noProof/>
        </w:rPr>
        <w:tab/>
      </w:r>
      <w:r w:rsidRPr="00C21BB2">
        <w:rPr>
          <w:b/>
          <w:bCs/>
          <w:noProof/>
        </w:rPr>
        <w:t>34</w:t>
      </w:r>
    </w:p>
    <w:p w:rsidR="00C21BB2" w:rsidRPr="00C21BB2" w:rsidRDefault="00C21BB2">
      <w:pPr>
        <w:pStyle w:val="Index1"/>
        <w:tabs>
          <w:tab w:val="right" w:leader="dot" w:pos="2798"/>
        </w:tabs>
        <w:rPr>
          <w:b/>
          <w:bCs/>
          <w:noProof/>
        </w:rPr>
      </w:pPr>
      <w:r w:rsidRPr="00C21BB2">
        <w:rPr>
          <w:b/>
          <w:noProof/>
        </w:rPr>
        <w:t>S. 1130</w:t>
      </w:r>
      <w:r w:rsidRPr="00C21BB2">
        <w:rPr>
          <w:b/>
          <w:noProof/>
        </w:rPr>
        <w:tab/>
      </w:r>
      <w:r w:rsidRPr="00C21BB2">
        <w:rPr>
          <w:b/>
          <w:bCs/>
          <w:noProof/>
        </w:rPr>
        <w:t>26</w:t>
      </w:r>
    </w:p>
    <w:p w:rsidR="00C21BB2" w:rsidRPr="00C21BB2" w:rsidRDefault="00C21BB2">
      <w:pPr>
        <w:pStyle w:val="Index1"/>
        <w:tabs>
          <w:tab w:val="right" w:leader="dot" w:pos="2798"/>
        </w:tabs>
        <w:rPr>
          <w:b/>
          <w:bCs/>
          <w:noProof/>
        </w:rPr>
      </w:pPr>
      <w:r w:rsidRPr="00C21BB2">
        <w:rPr>
          <w:b/>
          <w:noProof/>
        </w:rPr>
        <w:t>S. 1273</w:t>
      </w:r>
      <w:r w:rsidRPr="00C21BB2">
        <w:rPr>
          <w:b/>
          <w:noProof/>
        </w:rPr>
        <w:tab/>
      </w:r>
      <w:r w:rsidRPr="00C21BB2">
        <w:rPr>
          <w:b/>
          <w:bCs/>
          <w:noProof/>
        </w:rPr>
        <w:t>30</w:t>
      </w:r>
    </w:p>
    <w:p w:rsidR="00C21BB2" w:rsidRPr="00C21BB2" w:rsidRDefault="00C21BB2">
      <w:pPr>
        <w:pStyle w:val="Index1"/>
        <w:tabs>
          <w:tab w:val="right" w:leader="dot" w:pos="2798"/>
        </w:tabs>
        <w:rPr>
          <w:b/>
          <w:bCs/>
          <w:noProof/>
        </w:rPr>
      </w:pPr>
      <w:r w:rsidRPr="00C21BB2">
        <w:rPr>
          <w:b/>
          <w:noProof/>
        </w:rPr>
        <w:t>S. 1274</w:t>
      </w:r>
      <w:r w:rsidRPr="00C21BB2">
        <w:rPr>
          <w:b/>
          <w:noProof/>
        </w:rPr>
        <w:tab/>
      </w:r>
      <w:r w:rsidRPr="00C21BB2">
        <w:rPr>
          <w:b/>
          <w:bCs/>
          <w:noProof/>
        </w:rPr>
        <w:t>30</w:t>
      </w:r>
    </w:p>
    <w:p w:rsidR="00C21BB2" w:rsidRPr="00C21BB2" w:rsidRDefault="00C21BB2">
      <w:pPr>
        <w:pStyle w:val="Index1"/>
        <w:tabs>
          <w:tab w:val="right" w:leader="dot" w:pos="2798"/>
        </w:tabs>
        <w:rPr>
          <w:b/>
          <w:bCs/>
          <w:noProof/>
        </w:rPr>
      </w:pPr>
      <w:r w:rsidRPr="00C21BB2">
        <w:rPr>
          <w:b/>
          <w:noProof/>
        </w:rPr>
        <w:t>S. 1275</w:t>
      </w:r>
      <w:r w:rsidRPr="00C21BB2">
        <w:rPr>
          <w:b/>
          <w:noProof/>
        </w:rPr>
        <w:tab/>
      </w:r>
      <w:r w:rsidRPr="00C21BB2">
        <w:rPr>
          <w:b/>
          <w:bCs/>
          <w:noProof/>
        </w:rPr>
        <w:t>30</w:t>
      </w:r>
    </w:p>
    <w:p w:rsidR="00C21BB2" w:rsidRPr="00C21BB2" w:rsidRDefault="00C21BB2">
      <w:pPr>
        <w:pStyle w:val="Index1"/>
        <w:tabs>
          <w:tab w:val="right" w:leader="dot" w:pos="2798"/>
        </w:tabs>
        <w:rPr>
          <w:b/>
          <w:bCs/>
          <w:noProof/>
        </w:rPr>
      </w:pPr>
      <w:r w:rsidRPr="00C21BB2">
        <w:rPr>
          <w:b/>
          <w:noProof/>
        </w:rPr>
        <w:t>S. 1276</w:t>
      </w:r>
      <w:r w:rsidRPr="00C21BB2">
        <w:rPr>
          <w:b/>
          <w:noProof/>
        </w:rPr>
        <w:tab/>
      </w:r>
      <w:r w:rsidRPr="00C21BB2">
        <w:rPr>
          <w:b/>
          <w:bCs/>
          <w:noProof/>
        </w:rPr>
        <w:t>31</w:t>
      </w:r>
    </w:p>
    <w:p w:rsidR="00C21BB2" w:rsidRPr="00C21BB2" w:rsidRDefault="00C21BB2">
      <w:pPr>
        <w:pStyle w:val="Index1"/>
        <w:tabs>
          <w:tab w:val="right" w:leader="dot" w:pos="2798"/>
        </w:tabs>
        <w:rPr>
          <w:b/>
          <w:bCs/>
          <w:noProof/>
        </w:rPr>
      </w:pPr>
      <w:r w:rsidRPr="00C21BB2">
        <w:rPr>
          <w:b/>
          <w:noProof/>
        </w:rPr>
        <w:t>S. 1277</w:t>
      </w:r>
      <w:r w:rsidRPr="00C21BB2">
        <w:rPr>
          <w:b/>
          <w:noProof/>
        </w:rPr>
        <w:tab/>
      </w:r>
      <w:r w:rsidRPr="00C21BB2">
        <w:rPr>
          <w:b/>
          <w:bCs/>
          <w:noProof/>
        </w:rPr>
        <w:t>31</w:t>
      </w:r>
    </w:p>
    <w:p w:rsidR="00C21BB2" w:rsidRPr="00C21BB2" w:rsidRDefault="00C21BB2">
      <w:pPr>
        <w:pStyle w:val="Index1"/>
        <w:tabs>
          <w:tab w:val="right" w:leader="dot" w:pos="2798"/>
        </w:tabs>
        <w:rPr>
          <w:b/>
          <w:bCs/>
          <w:noProof/>
        </w:rPr>
      </w:pPr>
      <w:r w:rsidRPr="00C21BB2">
        <w:rPr>
          <w:b/>
          <w:noProof/>
        </w:rPr>
        <w:t>S. 1290</w:t>
      </w:r>
      <w:r w:rsidRPr="00C21BB2">
        <w:rPr>
          <w:b/>
          <w:noProof/>
        </w:rPr>
        <w:tab/>
      </w:r>
      <w:r w:rsidRPr="00C21BB2">
        <w:rPr>
          <w:b/>
          <w:bCs/>
          <w:noProof/>
        </w:rPr>
        <w:t>33</w:t>
      </w:r>
    </w:p>
    <w:p w:rsidR="00C21BB2" w:rsidRPr="00C21BB2" w:rsidRDefault="00C21BB2">
      <w:pPr>
        <w:pStyle w:val="Index1"/>
        <w:tabs>
          <w:tab w:val="right" w:leader="dot" w:pos="2798"/>
        </w:tabs>
        <w:rPr>
          <w:b/>
          <w:bCs/>
          <w:noProof/>
        </w:rPr>
      </w:pPr>
      <w:r w:rsidRPr="00C21BB2">
        <w:rPr>
          <w:b/>
          <w:noProof/>
        </w:rPr>
        <w:t>S. 1297</w:t>
      </w:r>
      <w:r w:rsidRPr="00C21BB2">
        <w:rPr>
          <w:b/>
          <w:noProof/>
        </w:rPr>
        <w:tab/>
      </w:r>
      <w:r w:rsidRPr="00C21BB2">
        <w:rPr>
          <w:b/>
          <w:bCs/>
          <w:noProof/>
        </w:rPr>
        <w:t>35</w:t>
      </w:r>
    </w:p>
    <w:p w:rsidR="00C21BB2" w:rsidRPr="00C21BB2" w:rsidRDefault="00C21BB2">
      <w:pPr>
        <w:pStyle w:val="Index1"/>
        <w:tabs>
          <w:tab w:val="right" w:leader="dot" w:pos="2798"/>
        </w:tabs>
        <w:rPr>
          <w:b/>
          <w:bCs/>
          <w:noProof/>
        </w:rPr>
      </w:pPr>
      <w:r w:rsidRPr="00C21BB2">
        <w:rPr>
          <w:b/>
          <w:noProof/>
        </w:rPr>
        <w:t>S. 1303</w:t>
      </w:r>
      <w:r w:rsidRPr="00C21BB2">
        <w:rPr>
          <w:b/>
          <w:noProof/>
        </w:rPr>
        <w:tab/>
      </w:r>
      <w:r w:rsidRPr="00C21BB2">
        <w:rPr>
          <w:b/>
          <w:bCs/>
          <w:noProof/>
        </w:rPr>
        <w:t>42</w:t>
      </w:r>
    </w:p>
    <w:p w:rsidR="00C21BB2" w:rsidRPr="00C21BB2" w:rsidRDefault="00C21BB2">
      <w:pPr>
        <w:pStyle w:val="Index1"/>
        <w:tabs>
          <w:tab w:val="right" w:leader="dot" w:pos="2798"/>
        </w:tabs>
        <w:rPr>
          <w:b/>
          <w:noProof/>
        </w:rPr>
      </w:pPr>
      <w:r w:rsidRPr="00C21BB2">
        <w:rPr>
          <w:b/>
          <w:noProof/>
        </w:rPr>
        <w:t>S.  1314</w:t>
      </w:r>
      <w:r w:rsidRPr="00C21BB2">
        <w:rPr>
          <w:b/>
          <w:noProof/>
        </w:rPr>
        <w:tab/>
        <w:t>12</w:t>
      </w:r>
    </w:p>
    <w:p w:rsidR="00C21BB2" w:rsidRDefault="00C21BB2">
      <w:pPr>
        <w:pStyle w:val="Index1"/>
        <w:tabs>
          <w:tab w:val="right" w:leader="dot" w:pos="2798"/>
        </w:tabs>
        <w:rPr>
          <w:b/>
          <w:noProof/>
        </w:rPr>
      </w:pPr>
      <w:r w:rsidRPr="00C21BB2">
        <w:rPr>
          <w:b/>
          <w:noProof/>
        </w:rPr>
        <w:t>S.  1315</w:t>
      </w:r>
      <w:r w:rsidRPr="00C21BB2">
        <w:rPr>
          <w:b/>
          <w:noProof/>
        </w:rPr>
        <w:tab/>
        <w:t>1</w:t>
      </w:r>
    </w:p>
    <w:p w:rsidR="00C21BB2" w:rsidRDefault="00C21BB2" w:rsidP="00C21BB2"/>
    <w:p w:rsidR="00C21BB2" w:rsidRPr="00C21BB2" w:rsidRDefault="00C21BB2" w:rsidP="00C21BB2"/>
    <w:p w:rsidR="00C21BB2" w:rsidRPr="00C21BB2" w:rsidRDefault="00C21BB2">
      <w:pPr>
        <w:pStyle w:val="Index1"/>
        <w:tabs>
          <w:tab w:val="right" w:leader="dot" w:pos="2798"/>
        </w:tabs>
        <w:rPr>
          <w:b/>
          <w:bCs/>
          <w:noProof/>
        </w:rPr>
      </w:pPr>
      <w:r w:rsidRPr="00C21BB2">
        <w:rPr>
          <w:b/>
          <w:noProof/>
        </w:rPr>
        <w:t>H. 3037</w:t>
      </w:r>
      <w:r w:rsidRPr="00C21BB2">
        <w:rPr>
          <w:b/>
          <w:noProof/>
        </w:rPr>
        <w:tab/>
      </w:r>
      <w:r w:rsidRPr="00C21BB2">
        <w:rPr>
          <w:b/>
          <w:bCs/>
          <w:noProof/>
        </w:rPr>
        <w:t>6</w:t>
      </w:r>
    </w:p>
    <w:p w:rsidR="00C21BB2" w:rsidRPr="00C21BB2" w:rsidRDefault="00C21BB2">
      <w:pPr>
        <w:pStyle w:val="Index1"/>
        <w:tabs>
          <w:tab w:val="right" w:leader="dot" w:pos="2798"/>
        </w:tabs>
        <w:rPr>
          <w:b/>
          <w:bCs/>
          <w:noProof/>
        </w:rPr>
      </w:pPr>
      <w:r w:rsidRPr="00C21BB2">
        <w:rPr>
          <w:b/>
          <w:noProof/>
        </w:rPr>
        <w:t>H. 3050</w:t>
      </w:r>
      <w:r w:rsidRPr="00C21BB2">
        <w:rPr>
          <w:b/>
          <w:noProof/>
        </w:rPr>
        <w:tab/>
      </w:r>
      <w:r w:rsidRPr="00C21BB2">
        <w:rPr>
          <w:b/>
          <w:bCs/>
          <w:noProof/>
        </w:rPr>
        <w:t>9</w:t>
      </w:r>
    </w:p>
    <w:p w:rsidR="00C21BB2" w:rsidRPr="00C21BB2" w:rsidRDefault="00C21BB2">
      <w:pPr>
        <w:pStyle w:val="Index1"/>
        <w:tabs>
          <w:tab w:val="right" w:leader="dot" w:pos="2798"/>
        </w:tabs>
        <w:rPr>
          <w:b/>
          <w:bCs/>
          <w:noProof/>
        </w:rPr>
      </w:pPr>
      <w:r w:rsidRPr="00C21BB2">
        <w:rPr>
          <w:b/>
          <w:noProof/>
        </w:rPr>
        <w:t>H. 3055</w:t>
      </w:r>
      <w:r w:rsidRPr="00C21BB2">
        <w:rPr>
          <w:b/>
          <w:noProof/>
        </w:rPr>
        <w:tab/>
      </w:r>
      <w:r w:rsidRPr="00C21BB2">
        <w:rPr>
          <w:b/>
          <w:bCs/>
          <w:noProof/>
        </w:rPr>
        <w:t>21</w:t>
      </w:r>
    </w:p>
    <w:p w:rsidR="00C21BB2" w:rsidRPr="00C21BB2" w:rsidRDefault="00C21BB2">
      <w:pPr>
        <w:pStyle w:val="Index1"/>
        <w:tabs>
          <w:tab w:val="right" w:leader="dot" w:pos="2798"/>
        </w:tabs>
        <w:rPr>
          <w:b/>
          <w:bCs/>
          <w:noProof/>
        </w:rPr>
      </w:pPr>
      <w:r w:rsidRPr="00C21BB2">
        <w:rPr>
          <w:b/>
          <w:noProof/>
        </w:rPr>
        <w:t>H. 3106</w:t>
      </w:r>
      <w:r w:rsidRPr="00C21BB2">
        <w:rPr>
          <w:b/>
          <w:noProof/>
        </w:rPr>
        <w:tab/>
      </w:r>
      <w:r w:rsidRPr="00C21BB2">
        <w:rPr>
          <w:b/>
          <w:bCs/>
          <w:noProof/>
        </w:rPr>
        <w:t>36</w:t>
      </w:r>
    </w:p>
    <w:p w:rsidR="00C21BB2" w:rsidRPr="00C21BB2" w:rsidRDefault="00C21BB2">
      <w:pPr>
        <w:pStyle w:val="Index1"/>
        <w:tabs>
          <w:tab w:val="right" w:leader="dot" w:pos="2798"/>
        </w:tabs>
        <w:rPr>
          <w:b/>
          <w:bCs/>
          <w:noProof/>
        </w:rPr>
      </w:pPr>
      <w:r w:rsidRPr="00C21BB2">
        <w:rPr>
          <w:b/>
          <w:noProof/>
        </w:rPr>
        <w:t>H. 3144</w:t>
      </w:r>
      <w:r w:rsidRPr="00C21BB2">
        <w:rPr>
          <w:b/>
          <w:noProof/>
        </w:rPr>
        <w:tab/>
      </w:r>
      <w:r w:rsidRPr="00C21BB2">
        <w:rPr>
          <w:b/>
          <w:bCs/>
          <w:noProof/>
        </w:rPr>
        <w:t>7</w:t>
      </w:r>
    </w:p>
    <w:p w:rsidR="00C21BB2" w:rsidRPr="00C21BB2" w:rsidRDefault="00C21BB2">
      <w:pPr>
        <w:pStyle w:val="Index1"/>
        <w:tabs>
          <w:tab w:val="right" w:leader="dot" w:pos="2798"/>
        </w:tabs>
        <w:rPr>
          <w:b/>
          <w:bCs/>
          <w:noProof/>
        </w:rPr>
      </w:pPr>
      <w:r w:rsidRPr="00C21BB2">
        <w:rPr>
          <w:b/>
          <w:noProof/>
        </w:rPr>
        <w:t>H. 3243</w:t>
      </w:r>
      <w:r w:rsidRPr="00C21BB2">
        <w:rPr>
          <w:b/>
          <w:noProof/>
        </w:rPr>
        <w:tab/>
      </w:r>
      <w:r w:rsidRPr="00C21BB2">
        <w:rPr>
          <w:b/>
          <w:bCs/>
          <w:noProof/>
        </w:rPr>
        <w:t>20</w:t>
      </w:r>
    </w:p>
    <w:p w:rsidR="00C21BB2" w:rsidRPr="00C21BB2" w:rsidRDefault="00C21BB2">
      <w:pPr>
        <w:pStyle w:val="Index1"/>
        <w:tabs>
          <w:tab w:val="right" w:leader="dot" w:pos="2798"/>
        </w:tabs>
        <w:rPr>
          <w:b/>
          <w:bCs/>
          <w:noProof/>
        </w:rPr>
      </w:pPr>
      <w:r w:rsidRPr="00C21BB2">
        <w:rPr>
          <w:b/>
          <w:noProof/>
        </w:rPr>
        <w:t>H. 3262</w:t>
      </w:r>
      <w:r w:rsidRPr="00C21BB2">
        <w:rPr>
          <w:b/>
          <w:noProof/>
        </w:rPr>
        <w:tab/>
      </w:r>
      <w:r w:rsidRPr="00C21BB2">
        <w:rPr>
          <w:b/>
          <w:bCs/>
          <w:noProof/>
        </w:rPr>
        <w:t>16</w:t>
      </w:r>
    </w:p>
    <w:p w:rsidR="00C21BB2" w:rsidRPr="00C21BB2" w:rsidRDefault="00C21BB2">
      <w:pPr>
        <w:pStyle w:val="Index1"/>
        <w:tabs>
          <w:tab w:val="right" w:leader="dot" w:pos="2798"/>
        </w:tabs>
        <w:rPr>
          <w:b/>
          <w:bCs/>
          <w:noProof/>
        </w:rPr>
      </w:pPr>
      <w:r w:rsidRPr="00C21BB2">
        <w:rPr>
          <w:b/>
          <w:noProof/>
        </w:rPr>
        <w:t>H. 3271</w:t>
      </w:r>
      <w:r w:rsidRPr="00C21BB2">
        <w:rPr>
          <w:b/>
          <w:noProof/>
        </w:rPr>
        <w:tab/>
      </w:r>
      <w:r w:rsidRPr="00C21BB2">
        <w:rPr>
          <w:b/>
          <w:bCs/>
          <w:noProof/>
        </w:rPr>
        <w:t>7</w:t>
      </w:r>
    </w:p>
    <w:p w:rsidR="00C21BB2" w:rsidRPr="00C21BB2" w:rsidRDefault="00C21BB2">
      <w:pPr>
        <w:pStyle w:val="Index1"/>
        <w:tabs>
          <w:tab w:val="right" w:leader="dot" w:pos="2798"/>
        </w:tabs>
        <w:rPr>
          <w:b/>
          <w:bCs/>
          <w:noProof/>
        </w:rPr>
      </w:pPr>
      <w:r w:rsidRPr="00C21BB2">
        <w:rPr>
          <w:b/>
          <w:noProof/>
        </w:rPr>
        <w:t>H. 3291</w:t>
      </w:r>
      <w:r w:rsidRPr="00C21BB2">
        <w:rPr>
          <w:b/>
          <w:noProof/>
        </w:rPr>
        <w:tab/>
      </w:r>
      <w:r w:rsidRPr="00C21BB2">
        <w:rPr>
          <w:b/>
          <w:bCs/>
          <w:noProof/>
        </w:rPr>
        <w:t>39</w:t>
      </w:r>
    </w:p>
    <w:p w:rsidR="00C21BB2" w:rsidRPr="00C21BB2" w:rsidRDefault="00C21BB2">
      <w:pPr>
        <w:pStyle w:val="Index1"/>
        <w:tabs>
          <w:tab w:val="right" w:leader="dot" w:pos="2798"/>
        </w:tabs>
        <w:rPr>
          <w:b/>
          <w:bCs/>
          <w:noProof/>
        </w:rPr>
      </w:pPr>
      <w:r w:rsidRPr="00C21BB2">
        <w:rPr>
          <w:b/>
          <w:noProof/>
        </w:rPr>
        <w:t>H. 3340</w:t>
      </w:r>
      <w:r w:rsidRPr="00C21BB2">
        <w:rPr>
          <w:b/>
          <w:noProof/>
        </w:rPr>
        <w:tab/>
      </w:r>
      <w:r w:rsidRPr="00C21BB2">
        <w:rPr>
          <w:b/>
          <w:bCs/>
          <w:noProof/>
        </w:rPr>
        <w:t>36</w:t>
      </w:r>
    </w:p>
    <w:p w:rsidR="00C21BB2" w:rsidRPr="00C21BB2" w:rsidRDefault="00C21BB2">
      <w:pPr>
        <w:pStyle w:val="Index1"/>
        <w:tabs>
          <w:tab w:val="right" w:leader="dot" w:pos="2798"/>
        </w:tabs>
        <w:rPr>
          <w:b/>
          <w:bCs/>
          <w:noProof/>
        </w:rPr>
      </w:pPr>
      <w:r w:rsidRPr="00C21BB2">
        <w:rPr>
          <w:b/>
          <w:noProof/>
        </w:rPr>
        <w:t>H. 3466</w:t>
      </w:r>
      <w:r w:rsidRPr="00C21BB2">
        <w:rPr>
          <w:b/>
          <w:noProof/>
        </w:rPr>
        <w:tab/>
      </w:r>
      <w:r w:rsidRPr="00C21BB2">
        <w:rPr>
          <w:b/>
          <w:bCs/>
          <w:noProof/>
        </w:rPr>
        <w:t>20</w:t>
      </w:r>
    </w:p>
    <w:p w:rsidR="00C21BB2" w:rsidRPr="00C21BB2" w:rsidRDefault="00C21BB2">
      <w:pPr>
        <w:pStyle w:val="Index1"/>
        <w:tabs>
          <w:tab w:val="right" w:leader="dot" w:pos="2798"/>
        </w:tabs>
        <w:rPr>
          <w:b/>
          <w:bCs/>
          <w:noProof/>
        </w:rPr>
      </w:pPr>
      <w:r w:rsidRPr="00C21BB2">
        <w:rPr>
          <w:b/>
          <w:noProof/>
        </w:rPr>
        <w:t>H. 3575</w:t>
      </w:r>
      <w:r w:rsidRPr="00C21BB2">
        <w:rPr>
          <w:b/>
          <w:noProof/>
        </w:rPr>
        <w:tab/>
      </w:r>
      <w:r w:rsidRPr="00C21BB2">
        <w:rPr>
          <w:b/>
          <w:bCs/>
          <w:noProof/>
        </w:rPr>
        <w:t>19</w:t>
      </w:r>
    </w:p>
    <w:p w:rsidR="00C21BB2" w:rsidRPr="00C21BB2" w:rsidRDefault="00C21BB2">
      <w:pPr>
        <w:pStyle w:val="Index1"/>
        <w:tabs>
          <w:tab w:val="right" w:leader="dot" w:pos="2798"/>
        </w:tabs>
        <w:rPr>
          <w:b/>
          <w:bCs/>
          <w:noProof/>
        </w:rPr>
      </w:pPr>
      <w:r w:rsidRPr="00C21BB2">
        <w:rPr>
          <w:b/>
          <w:noProof/>
        </w:rPr>
        <w:t>H. 3586</w:t>
      </w:r>
      <w:r w:rsidRPr="00C21BB2">
        <w:rPr>
          <w:b/>
          <w:noProof/>
        </w:rPr>
        <w:tab/>
      </w:r>
      <w:r w:rsidRPr="00C21BB2">
        <w:rPr>
          <w:b/>
          <w:bCs/>
          <w:noProof/>
        </w:rPr>
        <w:t>14</w:t>
      </w:r>
    </w:p>
    <w:p w:rsidR="00C21BB2" w:rsidRPr="00C21BB2" w:rsidRDefault="00C21BB2">
      <w:pPr>
        <w:pStyle w:val="Index1"/>
        <w:tabs>
          <w:tab w:val="right" w:leader="dot" w:pos="2798"/>
        </w:tabs>
        <w:rPr>
          <w:b/>
          <w:bCs/>
          <w:noProof/>
        </w:rPr>
      </w:pPr>
      <w:r w:rsidRPr="00C21BB2">
        <w:rPr>
          <w:b/>
          <w:noProof/>
        </w:rPr>
        <w:t>H. 3588</w:t>
      </w:r>
      <w:r w:rsidRPr="00C21BB2">
        <w:rPr>
          <w:b/>
          <w:noProof/>
        </w:rPr>
        <w:tab/>
      </w:r>
      <w:r w:rsidRPr="00C21BB2">
        <w:rPr>
          <w:b/>
          <w:bCs/>
          <w:noProof/>
        </w:rPr>
        <w:t>10</w:t>
      </w:r>
    </w:p>
    <w:p w:rsidR="00C21BB2" w:rsidRPr="00C21BB2" w:rsidRDefault="00C21BB2">
      <w:pPr>
        <w:pStyle w:val="Index1"/>
        <w:tabs>
          <w:tab w:val="right" w:leader="dot" w:pos="2798"/>
        </w:tabs>
        <w:rPr>
          <w:b/>
          <w:bCs/>
          <w:noProof/>
        </w:rPr>
      </w:pPr>
      <w:r w:rsidRPr="00C21BB2">
        <w:rPr>
          <w:b/>
          <w:noProof/>
        </w:rPr>
        <w:t>H. 3591</w:t>
      </w:r>
      <w:r w:rsidRPr="00C21BB2">
        <w:rPr>
          <w:b/>
          <w:noProof/>
        </w:rPr>
        <w:tab/>
      </w:r>
      <w:r w:rsidRPr="00C21BB2">
        <w:rPr>
          <w:b/>
          <w:bCs/>
          <w:noProof/>
        </w:rPr>
        <w:t>10</w:t>
      </w:r>
    </w:p>
    <w:p w:rsidR="00C21BB2" w:rsidRPr="00C21BB2" w:rsidRDefault="00C21BB2">
      <w:pPr>
        <w:pStyle w:val="Index1"/>
        <w:tabs>
          <w:tab w:val="right" w:leader="dot" w:pos="2798"/>
        </w:tabs>
        <w:rPr>
          <w:b/>
          <w:bCs/>
          <w:noProof/>
        </w:rPr>
      </w:pPr>
      <w:r w:rsidRPr="00C21BB2">
        <w:rPr>
          <w:b/>
          <w:noProof/>
        </w:rPr>
        <w:t>H. 3599</w:t>
      </w:r>
      <w:r w:rsidRPr="00C21BB2">
        <w:rPr>
          <w:b/>
          <w:noProof/>
        </w:rPr>
        <w:tab/>
      </w:r>
      <w:r w:rsidRPr="00C21BB2">
        <w:rPr>
          <w:b/>
          <w:bCs/>
          <w:noProof/>
        </w:rPr>
        <w:t>39</w:t>
      </w:r>
    </w:p>
    <w:p w:rsidR="00C21BB2" w:rsidRPr="00C21BB2" w:rsidRDefault="00C21BB2">
      <w:pPr>
        <w:pStyle w:val="Index1"/>
        <w:tabs>
          <w:tab w:val="right" w:leader="dot" w:pos="2798"/>
        </w:tabs>
        <w:rPr>
          <w:b/>
          <w:bCs/>
          <w:noProof/>
        </w:rPr>
      </w:pPr>
      <w:r w:rsidRPr="00C21BB2">
        <w:rPr>
          <w:b/>
          <w:noProof/>
        </w:rPr>
        <w:t>H. 3612</w:t>
      </w:r>
      <w:r w:rsidRPr="00C21BB2">
        <w:rPr>
          <w:b/>
          <w:noProof/>
        </w:rPr>
        <w:tab/>
      </w:r>
      <w:r w:rsidRPr="00C21BB2">
        <w:rPr>
          <w:b/>
          <w:bCs/>
          <w:noProof/>
        </w:rPr>
        <w:t>18</w:t>
      </w:r>
    </w:p>
    <w:p w:rsidR="00C21BB2" w:rsidRPr="00C21BB2" w:rsidRDefault="00C21BB2">
      <w:pPr>
        <w:pStyle w:val="Index1"/>
        <w:tabs>
          <w:tab w:val="right" w:leader="dot" w:pos="2798"/>
        </w:tabs>
        <w:rPr>
          <w:b/>
          <w:bCs/>
          <w:noProof/>
        </w:rPr>
      </w:pPr>
      <w:r w:rsidRPr="00C21BB2">
        <w:rPr>
          <w:b/>
          <w:noProof/>
        </w:rPr>
        <w:t>H. 3620</w:t>
      </w:r>
      <w:r w:rsidRPr="00C21BB2">
        <w:rPr>
          <w:b/>
          <w:noProof/>
        </w:rPr>
        <w:tab/>
      </w:r>
      <w:r w:rsidRPr="00C21BB2">
        <w:rPr>
          <w:b/>
          <w:bCs/>
          <w:noProof/>
        </w:rPr>
        <w:t>19</w:t>
      </w:r>
    </w:p>
    <w:p w:rsidR="00C21BB2" w:rsidRPr="00C21BB2" w:rsidRDefault="00C21BB2">
      <w:pPr>
        <w:pStyle w:val="Index1"/>
        <w:tabs>
          <w:tab w:val="right" w:leader="dot" w:pos="2798"/>
        </w:tabs>
        <w:rPr>
          <w:b/>
          <w:bCs/>
          <w:noProof/>
        </w:rPr>
      </w:pPr>
      <w:r w:rsidRPr="00C21BB2">
        <w:rPr>
          <w:b/>
          <w:noProof/>
        </w:rPr>
        <w:t>H. 3681</w:t>
      </w:r>
      <w:r w:rsidRPr="00C21BB2">
        <w:rPr>
          <w:b/>
          <w:noProof/>
        </w:rPr>
        <w:tab/>
      </w:r>
      <w:r w:rsidRPr="00C21BB2">
        <w:rPr>
          <w:b/>
          <w:bCs/>
          <w:noProof/>
        </w:rPr>
        <w:t>18</w:t>
      </w:r>
    </w:p>
    <w:p w:rsidR="00C21BB2" w:rsidRPr="00C21BB2" w:rsidRDefault="00C21BB2">
      <w:pPr>
        <w:pStyle w:val="Index1"/>
        <w:tabs>
          <w:tab w:val="right" w:leader="dot" w:pos="2798"/>
        </w:tabs>
        <w:rPr>
          <w:b/>
          <w:bCs/>
          <w:noProof/>
        </w:rPr>
      </w:pPr>
      <w:r w:rsidRPr="00C21BB2">
        <w:rPr>
          <w:b/>
          <w:noProof/>
        </w:rPr>
        <w:t>H. 3772</w:t>
      </w:r>
      <w:r w:rsidRPr="00C21BB2">
        <w:rPr>
          <w:b/>
          <w:noProof/>
        </w:rPr>
        <w:tab/>
      </w:r>
      <w:r w:rsidRPr="00C21BB2">
        <w:rPr>
          <w:b/>
          <w:bCs/>
          <w:noProof/>
        </w:rPr>
        <w:t>40</w:t>
      </w:r>
    </w:p>
    <w:p w:rsidR="00C21BB2" w:rsidRPr="00C21BB2" w:rsidRDefault="00C21BB2">
      <w:pPr>
        <w:pStyle w:val="Index1"/>
        <w:tabs>
          <w:tab w:val="right" w:leader="dot" w:pos="2798"/>
        </w:tabs>
        <w:rPr>
          <w:b/>
          <w:bCs/>
          <w:noProof/>
        </w:rPr>
      </w:pPr>
      <w:r w:rsidRPr="00C21BB2">
        <w:rPr>
          <w:b/>
          <w:noProof/>
        </w:rPr>
        <w:t>H. 3775</w:t>
      </w:r>
      <w:r w:rsidRPr="00C21BB2">
        <w:rPr>
          <w:b/>
          <w:noProof/>
        </w:rPr>
        <w:tab/>
      </w:r>
      <w:r w:rsidRPr="00C21BB2">
        <w:rPr>
          <w:b/>
          <w:bCs/>
          <w:noProof/>
        </w:rPr>
        <w:t>40</w:t>
      </w:r>
    </w:p>
    <w:p w:rsidR="00C21BB2" w:rsidRPr="00C21BB2" w:rsidRDefault="00C21BB2">
      <w:pPr>
        <w:pStyle w:val="Index1"/>
        <w:tabs>
          <w:tab w:val="right" w:leader="dot" w:pos="2798"/>
        </w:tabs>
        <w:rPr>
          <w:b/>
          <w:bCs/>
          <w:noProof/>
        </w:rPr>
      </w:pPr>
      <w:r w:rsidRPr="00C21BB2">
        <w:rPr>
          <w:b/>
          <w:noProof/>
        </w:rPr>
        <w:t>H. 3788</w:t>
      </w:r>
      <w:r w:rsidRPr="00C21BB2">
        <w:rPr>
          <w:b/>
          <w:noProof/>
        </w:rPr>
        <w:tab/>
      </w:r>
      <w:r w:rsidRPr="00C21BB2">
        <w:rPr>
          <w:b/>
          <w:bCs/>
          <w:noProof/>
        </w:rPr>
        <w:t>31</w:t>
      </w:r>
    </w:p>
    <w:p w:rsidR="00C21BB2" w:rsidRPr="00C21BB2" w:rsidRDefault="00C21BB2">
      <w:pPr>
        <w:pStyle w:val="Index1"/>
        <w:tabs>
          <w:tab w:val="right" w:leader="dot" w:pos="2798"/>
        </w:tabs>
        <w:rPr>
          <w:b/>
          <w:bCs/>
          <w:noProof/>
        </w:rPr>
      </w:pPr>
      <w:r w:rsidRPr="00C21BB2">
        <w:rPr>
          <w:b/>
          <w:noProof/>
        </w:rPr>
        <w:t>H. 3795</w:t>
      </w:r>
      <w:r w:rsidRPr="00C21BB2">
        <w:rPr>
          <w:b/>
          <w:noProof/>
        </w:rPr>
        <w:tab/>
      </w:r>
      <w:r w:rsidRPr="00C21BB2">
        <w:rPr>
          <w:b/>
          <w:bCs/>
          <w:noProof/>
        </w:rPr>
        <w:t>8</w:t>
      </w:r>
    </w:p>
    <w:p w:rsidR="00C21BB2" w:rsidRPr="00C21BB2" w:rsidRDefault="00C21BB2">
      <w:pPr>
        <w:pStyle w:val="Index1"/>
        <w:tabs>
          <w:tab w:val="right" w:leader="dot" w:pos="2798"/>
        </w:tabs>
        <w:rPr>
          <w:b/>
          <w:bCs/>
          <w:noProof/>
        </w:rPr>
      </w:pPr>
      <w:r w:rsidRPr="00C21BB2">
        <w:rPr>
          <w:b/>
          <w:noProof/>
        </w:rPr>
        <w:t>H. 3833</w:t>
      </w:r>
      <w:r w:rsidRPr="00C21BB2">
        <w:rPr>
          <w:b/>
          <w:noProof/>
        </w:rPr>
        <w:tab/>
      </w:r>
      <w:r w:rsidRPr="00C21BB2">
        <w:rPr>
          <w:b/>
          <w:bCs/>
          <w:noProof/>
        </w:rPr>
        <w:t>32</w:t>
      </w:r>
    </w:p>
    <w:p w:rsidR="00C21BB2" w:rsidRPr="00C21BB2" w:rsidRDefault="00C21BB2">
      <w:pPr>
        <w:pStyle w:val="Index1"/>
        <w:tabs>
          <w:tab w:val="right" w:leader="dot" w:pos="2798"/>
        </w:tabs>
        <w:rPr>
          <w:b/>
          <w:bCs/>
          <w:noProof/>
        </w:rPr>
      </w:pPr>
      <w:r w:rsidRPr="00C21BB2">
        <w:rPr>
          <w:b/>
          <w:noProof/>
        </w:rPr>
        <w:t>H. 3939</w:t>
      </w:r>
      <w:r w:rsidRPr="00C21BB2">
        <w:rPr>
          <w:b/>
          <w:noProof/>
        </w:rPr>
        <w:tab/>
      </w:r>
      <w:r w:rsidRPr="00C21BB2">
        <w:rPr>
          <w:b/>
          <w:bCs/>
          <w:noProof/>
        </w:rPr>
        <w:t>31</w:t>
      </w:r>
    </w:p>
    <w:p w:rsidR="00C21BB2" w:rsidRPr="00C21BB2" w:rsidRDefault="00C21BB2">
      <w:pPr>
        <w:pStyle w:val="Index1"/>
        <w:tabs>
          <w:tab w:val="right" w:leader="dot" w:pos="2798"/>
        </w:tabs>
        <w:rPr>
          <w:b/>
          <w:bCs/>
          <w:noProof/>
        </w:rPr>
      </w:pPr>
      <w:r w:rsidRPr="00C21BB2">
        <w:rPr>
          <w:b/>
          <w:noProof/>
        </w:rPr>
        <w:t>H. 3948</w:t>
      </w:r>
      <w:r w:rsidRPr="00C21BB2">
        <w:rPr>
          <w:b/>
          <w:noProof/>
        </w:rPr>
        <w:tab/>
      </w:r>
      <w:r w:rsidRPr="00C21BB2">
        <w:rPr>
          <w:b/>
          <w:bCs/>
          <w:noProof/>
        </w:rPr>
        <w:t>37</w:t>
      </w:r>
    </w:p>
    <w:p w:rsidR="00C21BB2" w:rsidRPr="00C21BB2" w:rsidRDefault="00C21BB2">
      <w:pPr>
        <w:pStyle w:val="Index1"/>
        <w:tabs>
          <w:tab w:val="right" w:leader="dot" w:pos="2798"/>
        </w:tabs>
        <w:rPr>
          <w:b/>
          <w:bCs/>
          <w:noProof/>
        </w:rPr>
      </w:pPr>
      <w:r w:rsidRPr="00C21BB2">
        <w:rPr>
          <w:b/>
          <w:noProof/>
        </w:rPr>
        <w:t>H. 4048</w:t>
      </w:r>
      <w:r w:rsidRPr="00C21BB2">
        <w:rPr>
          <w:b/>
          <w:noProof/>
        </w:rPr>
        <w:tab/>
      </w:r>
      <w:r w:rsidRPr="00C21BB2">
        <w:rPr>
          <w:b/>
          <w:bCs/>
          <w:noProof/>
        </w:rPr>
        <w:t>40</w:t>
      </w:r>
    </w:p>
    <w:p w:rsidR="00C21BB2" w:rsidRPr="00C21BB2" w:rsidRDefault="00C21BB2">
      <w:pPr>
        <w:pStyle w:val="Index1"/>
        <w:tabs>
          <w:tab w:val="right" w:leader="dot" w:pos="2798"/>
        </w:tabs>
        <w:rPr>
          <w:b/>
          <w:bCs/>
          <w:noProof/>
        </w:rPr>
      </w:pPr>
      <w:r w:rsidRPr="00C21BB2">
        <w:rPr>
          <w:b/>
          <w:noProof/>
        </w:rPr>
        <w:t>H. 4062</w:t>
      </w:r>
      <w:r w:rsidRPr="00C21BB2">
        <w:rPr>
          <w:b/>
          <w:noProof/>
        </w:rPr>
        <w:tab/>
      </w:r>
      <w:r w:rsidRPr="00C21BB2">
        <w:rPr>
          <w:b/>
          <w:bCs/>
          <w:noProof/>
        </w:rPr>
        <w:t>32</w:t>
      </w:r>
    </w:p>
    <w:p w:rsidR="00C21BB2" w:rsidRPr="00C21BB2" w:rsidRDefault="00C21BB2">
      <w:pPr>
        <w:pStyle w:val="Index1"/>
        <w:tabs>
          <w:tab w:val="right" w:leader="dot" w:pos="2798"/>
        </w:tabs>
        <w:rPr>
          <w:b/>
          <w:bCs/>
          <w:noProof/>
        </w:rPr>
      </w:pPr>
      <w:r w:rsidRPr="00C21BB2">
        <w:rPr>
          <w:b/>
          <w:noProof/>
        </w:rPr>
        <w:t>H. 4082</w:t>
      </w:r>
      <w:r w:rsidRPr="00C21BB2">
        <w:rPr>
          <w:b/>
          <w:noProof/>
        </w:rPr>
        <w:tab/>
      </w:r>
      <w:r w:rsidRPr="00C21BB2">
        <w:rPr>
          <w:b/>
          <w:bCs/>
          <w:noProof/>
        </w:rPr>
        <w:t>41</w:t>
      </w:r>
    </w:p>
    <w:p w:rsidR="00C21BB2" w:rsidRPr="00C21BB2" w:rsidRDefault="00C21BB2">
      <w:pPr>
        <w:pStyle w:val="Index1"/>
        <w:tabs>
          <w:tab w:val="right" w:leader="dot" w:pos="2798"/>
        </w:tabs>
        <w:rPr>
          <w:b/>
          <w:bCs/>
          <w:noProof/>
        </w:rPr>
      </w:pPr>
      <w:r w:rsidRPr="00C21BB2">
        <w:rPr>
          <w:b/>
          <w:noProof/>
        </w:rPr>
        <w:t>H. 4161</w:t>
      </w:r>
      <w:r w:rsidRPr="00C21BB2">
        <w:rPr>
          <w:b/>
          <w:noProof/>
        </w:rPr>
        <w:tab/>
      </w:r>
      <w:r w:rsidRPr="00C21BB2">
        <w:rPr>
          <w:b/>
          <w:bCs/>
          <w:noProof/>
        </w:rPr>
        <w:t>11</w:t>
      </w:r>
    </w:p>
    <w:p w:rsidR="00C21BB2" w:rsidRPr="00C21BB2" w:rsidRDefault="00C21BB2">
      <w:pPr>
        <w:pStyle w:val="Index1"/>
        <w:tabs>
          <w:tab w:val="right" w:leader="dot" w:pos="2798"/>
        </w:tabs>
        <w:rPr>
          <w:b/>
          <w:bCs/>
          <w:noProof/>
        </w:rPr>
      </w:pPr>
      <w:r w:rsidRPr="00C21BB2">
        <w:rPr>
          <w:b/>
          <w:noProof/>
        </w:rPr>
        <w:t>H. 4220</w:t>
      </w:r>
      <w:r w:rsidRPr="00C21BB2">
        <w:rPr>
          <w:b/>
          <w:noProof/>
        </w:rPr>
        <w:tab/>
      </w:r>
      <w:r w:rsidRPr="00C21BB2">
        <w:rPr>
          <w:b/>
          <w:bCs/>
          <w:noProof/>
        </w:rPr>
        <w:t>33</w:t>
      </w:r>
    </w:p>
    <w:p w:rsidR="00C21BB2" w:rsidRPr="00C21BB2" w:rsidRDefault="00C21BB2">
      <w:pPr>
        <w:pStyle w:val="Index1"/>
        <w:tabs>
          <w:tab w:val="right" w:leader="dot" w:pos="2798"/>
        </w:tabs>
        <w:rPr>
          <w:b/>
          <w:bCs/>
          <w:noProof/>
        </w:rPr>
      </w:pPr>
      <w:r w:rsidRPr="00C21BB2">
        <w:rPr>
          <w:b/>
          <w:noProof/>
        </w:rPr>
        <w:t>H. 4321</w:t>
      </w:r>
      <w:r w:rsidRPr="00C21BB2">
        <w:rPr>
          <w:b/>
          <w:noProof/>
        </w:rPr>
        <w:tab/>
      </w:r>
      <w:r w:rsidRPr="00C21BB2">
        <w:rPr>
          <w:b/>
          <w:bCs/>
          <w:noProof/>
        </w:rPr>
        <w:t>42</w:t>
      </w:r>
    </w:p>
    <w:p w:rsidR="00C21BB2" w:rsidRPr="00C21BB2" w:rsidRDefault="00C21BB2">
      <w:pPr>
        <w:pStyle w:val="Index1"/>
        <w:tabs>
          <w:tab w:val="right" w:leader="dot" w:pos="2798"/>
        </w:tabs>
        <w:rPr>
          <w:b/>
          <w:bCs/>
          <w:noProof/>
        </w:rPr>
      </w:pPr>
      <w:r w:rsidRPr="00C21BB2">
        <w:rPr>
          <w:b/>
          <w:noProof/>
        </w:rPr>
        <w:t>H. 4519</w:t>
      </w:r>
      <w:r w:rsidRPr="00C21BB2">
        <w:rPr>
          <w:b/>
          <w:noProof/>
        </w:rPr>
        <w:tab/>
      </w:r>
      <w:r w:rsidRPr="00C21BB2">
        <w:rPr>
          <w:b/>
          <w:bCs/>
          <w:noProof/>
        </w:rPr>
        <w:t>12</w:t>
      </w:r>
    </w:p>
    <w:p w:rsidR="00C21BB2" w:rsidRPr="00C21BB2" w:rsidRDefault="00C21BB2">
      <w:pPr>
        <w:pStyle w:val="Index1"/>
        <w:tabs>
          <w:tab w:val="right" w:leader="dot" w:pos="2798"/>
        </w:tabs>
        <w:rPr>
          <w:b/>
          <w:bCs/>
          <w:noProof/>
        </w:rPr>
      </w:pPr>
      <w:r w:rsidRPr="00C21BB2">
        <w:rPr>
          <w:b/>
          <w:noProof/>
        </w:rPr>
        <w:t>H. 4597</w:t>
      </w:r>
      <w:r w:rsidRPr="00C21BB2">
        <w:rPr>
          <w:b/>
          <w:noProof/>
        </w:rPr>
        <w:tab/>
      </w:r>
      <w:r w:rsidRPr="00C21BB2">
        <w:rPr>
          <w:b/>
          <w:bCs/>
          <w:noProof/>
        </w:rPr>
        <w:t>11</w:t>
      </w:r>
    </w:p>
    <w:p w:rsidR="00C21BB2" w:rsidRPr="00C21BB2" w:rsidRDefault="00C21BB2">
      <w:pPr>
        <w:pStyle w:val="Index1"/>
        <w:tabs>
          <w:tab w:val="right" w:leader="dot" w:pos="2798"/>
        </w:tabs>
        <w:rPr>
          <w:b/>
          <w:bCs/>
          <w:noProof/>
        </w:rPr>
      </w:pPr>
      <w:r w:rsidRPr="00C21BB2">
        <w:rPr>
          <w:b/>
          <w:noProof/>
        </w:rPr>
        <w:t>H. 4766</w:t>
      </w:r>
      <w:r w:rsidRPr="00C21BB2">
        <w:rPr>
          <w:b/>
          <w:noProof/>
        </w:rPr>
        <w:tab/>
      </w:r>
      <w:r w:rsidRPr="00C21BB2">
        <w:rPr>
          <w:b/>
          <w:bCs/>
          <w:noProof/>
        </w:rPr>
        <w:t>8</w:t>
      </w:r>
    </w:p>
    <w:p w:rsidR="00C21BB2" w:rsidRPr="00C21BB2" w:rsidRDefault="00C21BB2">
      <w:pPr>
        <w:pStyle w:val="Index1"/>
        <w:tabs>
          <w:tab w:val="right" w:leader="dot" w:pos="2798"/>
        </w:tabs>
        <w:rPr>
          <w:b/>
          <w:bCs/>
          <w:noProof/>
        </w:rPr>
      </w:pPr>
      <w:r w:rsidRPr="00C21BB2">
        <w:rPr>
          <w:b/>
          <w:noProof/>
        </w:rPr>
        <w:t>H. 4775</w:t>
      </w:r>
      <w:r w:rsidRPr="00C21BB2">
        <w:rPr>
          <w:b/>
          <w:noProof/>
        </w:rPr>
        <w:tab/>
      </w:r>
      <w:r w:rsidRPr="00C21BB2">
        <w:rPr>
          <w:b/>
          <w:bCs/>
          <w:noProof/>
        </w:rPr>
        <w:t>37</w:t>
      </w:r>
    </w:p>
    <w:p w:rsidR="00C21BB2" w:rsidRPr="00C21BB2" w:rsidRDefault="00C21BB2">
      <w:pPr>
        <w:pStyle w:val="Index1"/>
        <w:tabs>
          <w:tab w:val="right" w:leader="dot" w:pos="2798"/>
        </w:tabs>
        <w:rPr>
          <w:b/>
          <w:bCs/>
          <w:noProof/>
        </w:rPr>
      </w:pPr>
      <w:r w:rsidRPr="00C21BB2">
        <w:rPr>
          <w:b/>
          <w:noProof/>
        </w:rPr>
        <w:t>H. 4776</w:t>
      </w:r>
      <w:r w:rsidRPr="00C21BB2">
        <w:rPr>
          <w:b/>
          <w:noProof/>
        </w:rPr>
        <w:tab/>
      </w:r>
      <w:r w:rsidRPr="00C21BB2">
        <w:rPr>
          <w:b/>
          <w:bCs/>
          <w:noProof/>
        </w:rPr>
        <w:t>4</w:t>
      </w:r>
    </w:p>
    <w:p w:rsidR="00C21BB2" w:rsidRPr="00C21BB2" w:rsidRDefault="00C21BB2">
      <w:pPr>
        <w:pStyle w:val="Index1"/>
        <w:tabs>
          <w:tab w:val="right" w:leader="dot" w:pos="2798"/>
        </w:tabs>
        <w:rPr>
          <w:b/>
          <w:bCs/>
          <w:noProof/>
        </w:rPr>
      </w:pPr>
      <w:r w:rsidRPr="00C21BB2">
        <w:rPr>
          <w:b/>
          <w:noProof/>
        </w:rPr>
        <w:t>H. 4831</w:t>
      </w:r>
      <w:r w:rsidRPr="00C21BB2">
        <w:rPr>
          <w:b/>
          <w:noProof/>
        </w:rPr>
        <w:tab/>
      </w:r>
      <w:r w:rsidRPr="00C21BB2">
        <w:rPr>
          <w:b/>
          <w:bCs/>
          <w:noProof/>
        </w:rPr>
        <w:t>29</w:t>
      </w:r>
    </w:p>
    <w:p w:rsidR="00C21BB2" w:rsidRPr="00C21BB2" w:rsidRDefault="00C21BB2">
      <w:pPr>
        <w:pStyle w:val="Index1"/>
        <w:tabs>
          <w:tab w:val="right" w:leader="dot" w:pos="2798"/>
        </w:tabs>
        <w:rPr>
          <w:b/>
          <w:bCs/>
          <w:noProof/>
        </w:rPr>
      </w:pPr>
      <w:r w:rsidRPr="00C21BB2">
        <w:rPr>
          <w:b/>
          <w:noProof/>
        </w:rPr>
        <w:t>H. 4832</w:t>
      </w:r>
      <w:r w:rsidRPr="00C21BB2">
        <w:rPr>
          <w:b/>
          <w:noProof/>
        </w:rPr>
        <w:tab/>
      </w:r>
      <w:r w:rsidRPr="00C21BB2">
        <w:rPr>
          <w:b/>
          <w:bCs/>
          <w:noProof/>
        </w:rPr>
        <w:t>23</w:t>
      </w:r>
    </w:p>
    <w:p w:rsidR="00C21BB2" w:rsidRPr="00C21BB2" w:rsidRDefault="00C21BB2">
      <w:pPr>
        <w:pStyle w:val="Index1"/>
        <w:tabs>
          <w:tab w:val="right" w:leader="dot" w:pos="2798"/>
        </w:tabs>
        <w:rPr>
          <w:b/>
          <w:bCs/>
          <w:noProof/>
        </w:rPr>
      </w:pPr>
      <w:r w:rsidRPr="00C21BB2">
        <w:rPr>
          <w:b/>
          <w:noProof/>
        </w:rPr>
        <w:t>H. 4837</w:t>
      </w:r>
      <w:r w:rsidRPr="00C21BB2">
        <w:rPr>
          <w:b/>
          <w:noProof/>
        </w:rPr>
        <w:tab/>
      </w:r>
      <w:r w:rsidRPr="00C21BB2">
        <w:rPr>
          <w:b/>
          <w:bCs/>
          <w:noProof/>
        </w:rPr>
        <w:t>8</w:t>
      </w:r>
    </w:p>
    <w:p w:rsidR="00C21BB2" w:rsidRPr="00C21BB2" w:rsidRDefault="00C21BB2">
      <w:pPr>
        <w:pStyle w:val="Index1"/>
        <w:tabs>
          <w:tab w:val="right" w:leader="dot" w:pos="2798"/>
        </w:tabs>
        <w:rPr>
          <w:b/>
          <w:bCs/>
          <w:noProof/>
        </w:rPr>
      </w:pPr>
      <w:r w:rsidRPr="00C21BB2">
        <w:rPr>
          <w:b/>
          <w:noProof/>
        </w:rPr>
        <w:t>H. 4889</w:t>
      </w:r>
      <w:r w:rsidRPr="00C21BB2">
        <w:rPr>
          <w:b/>
          <w:noProof/>
        </w:rPr>
        <w:tab/>
      </w:r>
      <w:r w:rsidRPr="00C21BB2">
        <w:rPr>
          <w:b/>
          <w:bCs/>
          <w:noProof/>
        </w:rPr>
        <w:t>35</w:t>
      </w:r>
    </w:p>
    <w:p w:rsidR="00C21BB2" w:rsidRPr="00C21BB2" w:rsidRDefault="00C21BB2">
      <w:pPr>
        <w:pStyle w:val="Index1"/>
        <w:tabs>
          <w:tab w:val="right" w:leader="dot" w:pos="2798"/>
        </w:tabs>
        <w:rPr>
          <w:b/>
          <w:bCs/>
          <w:noProof/>
        </w:rPr>
      </w:pPr>
      <w:r w:rsidRPr="00C21BB2">
        <w:rPr>
          <w:b/>
          <w:noProof/>
        </w:rPr>
        <w:t>H. 4983</w:t>
      </w:r>
      <w:r w:rsidRPr="00C21BB2">
        <w:rPr>
          <w:b/>
          <w:noProof/>
        </w:rPr>
        <w:tab/>
      </w:r>
      <w:r w:rsidRPr="00C21BB2">
        <w:rPr>
          <w:b/>
          <w:bCs/>
          <w:noProof/>
        </w:rPr>
        <w:t>33</w:t>
      </w:r>
    </w:p>
    <w:p w:rsidR="00C21BB2" w:rsidRPr="00C21BB2" w:rsidRDefault="00C21BB2">
      <w:pPr>
        <w:pStyle w:val="Index1"/>
        <w:tabs>
          <w:tab w:val="right" w:leader="dot" w:pos="2798"/>
        </w:tabs>
        <w:rPr>
          <w:b/>
          <w:bCs/>
          <w:noProof/>
        </w:rPr>
      </w:pPr>
      <w:r w:rsidRPr="00C21BB2">
        <w:rPr>
          <w:b/>
          <w:noProof/>
        </w:rPr>
        <w:t>H. 4992</w:t>
      </w:r>
      <w:r w:rsidRPr="00C21BB2">
        <w:rPr>
          <w:b/>
          <w:noProof/>
        </w:rPr>
        <w:tab/>
      </w:r>
      <w:r w:rsidRPr="00C21BB2">
        <w:rPr>
          <w:b/>
          <w:bCs/>
          <w:noProof/>
        </w:rPr>
        <w:t>43</w:t>
      </w:r>
    </w:p>
    <w:p w:rsidR="00C21BB2" w:rsidRPr="00C21BB2" w:rsidRDefault="00C21BB2">
      <w:pPr>
        <w:pStyle w:val="Index1"/>
        <w:tabs>
          <w:tab w:val="right" w:leader="dot" w:pos="2798"/>
        </w:tabs>
        <w:rPr>
          <w:b/>
          <w:bCs/>
          <w:noProof/>
        </w:rPr>
      </w:pPr>
      <w:r w:rsidRPr="00C21BB2">
        <w:rPr>
          <w:b/>
          <w:noProof/>
        </w:rPr>
        <w:t>H. 5036</w:t>
      </w:r>
      <w:r w:rsidRPr="00C21BB2">
        <w:rPr>
          <w:b/>
          <w:noProof/>
        </w:rPr>
        <w:tab/>
      </w:r>
      <w:r w:rsidRPr="00C21BB2">
        <w:rPr>
          <w:b/>
          <w:bCs/>
          <w:noProof/>
        </w:rPr>
        <w:t>42</w:t>
      </w:r>
    </w:p>
    <w:p w:rsidR="00C21BB2" w:rsidRPr="00C21BB2" w:rsidRDefault="00C21BB2">
      <w:pPr>
        <w:pStyle w:val="Index1"/>
        <w:tabs>
          <w:tab w:val="right" w:leader="dot" w:pos="2798"/>
        </w:tabs>
        <w:rPr>
          <w:b/>
          <w:bCs/>
          <w:noProof/>
        </w:rPr>
      </w:pPr>
      <w:r w:rsidRPr="00C21BB2">
        <w:rPr>
          <w:b/>
          <w:noProof/>
        </w:rPr>
        <w:t>H. 5057</w:t>
      </w:r>
      <w:r w:rsidRPr="00C21BB2">
        <w:rPr>
          <w:b/>
          <w:noProof/>
        </w:rPr>
        <w:tab/>
      </w:r>
      <w:r w:rsidRPr="00C21BB2">
        <w:rPr>
          <w:b/>
          <w:bCs/>
          <w:noProof/>
        </w:rPr>
        <w:t>13</w:t>
      </w:r>
    </w:p>
    <w:p w:rsidR="00C21BB2" w:rsidRPr="00C21BB2" w:rsidRDefault="00C21BB2">
      <w:pPr>
        <w:pStyle w:val="Index1"/>
        <w:tabs>
          <w:tab w:val="right" w:leader="dot" w:pos="2798"/>
        </w:tabs>
        <w:rPr>
          <w:b/>
          <w:bCs/>
          <w:noProof/>
        </w:rPr>
      </w:pPr>
      <w:r w:rsidRPr="00C21BB2">
        <w:rPr>
          <w:b/>
          <w:noProof/>
        </w:rPr>
        <w:t>H. 5074</w:t>
      </w:r>
      <w:r w:rsidRPr="00C21BB2">
        <w:rPr>
          <w:b/>
          <w:noProof/>
        </w:rPr>
        <w:tab/>
      </w:r>
      <w:r w:rsidRPr="00C21BB2">
        <w:rPr>
          <w:b/>
          <w:bCs/>
          <w:noProof/>
        </w:rPr>
        <w:t>38</w:t>
      </w:r>
    </w:p>
    <w:p w:rsidR="00C21BB2" w:rsidRPr="00C21BB2" w:rsidRDefault="00C21BB2">
      <w:pPr>
        <w:pStyle w:val="Index1"/>
        <w:tabs>
          <w:tab w:val="right" w:leader="dot" w:pos="2798"/>
        </w:tabs>
        <w:rPr>
          <w:b/>
          <w:bCs/>
          <w:noProof/>
        </w:rPr>
      </w:pPr>
      <w:r w:rsidRPr="00C21BB2">
        <w:rPr>
          <w:b/>
          <w:noProof/>
        </w:rPr>
        <w:t>H. 5144</w:t>
      </w:r>
      <w:r w:rsidRPr="00C21BB2">
        <w:rPr>
          <w:b/>
          <w:noProof/>
        </w:rPr>
        <w:tab/>
      </w:r>
      <w:r w:rsidRPr="00C21BB2">
        <w:rPr>
          <w:b/>
          <w:bCs/>
          <w:noProof/>
        </w:rPr>
        <w:t>39</w:t>
      </w:r>
    </w:p>
    <w:p w:rsidR="00C21BB2" w:rsidRPr="00C21BB2" w:rsidRDefault="00C21BB2">
      <w:pPr>
        <w:pStyle w:val="Index1"/>
        <w:tabs>
          <w:tab w:val="right" w:leader="dot" w:pos="2798"/>
        </w:tabs>
        <w:rPr>
          <w:b/>
          <w:bCs/>
          <w:noProof/>
        </w:rPr>
      </w:pPr>
      <w:r w:rsidRPr="00C21BB2">
        <w:rPr>
          <w:b/>
          <w:noProof/>
        </w:rPr>
        <w:t>H. 5198</w:t>
      </w:r>
      <w:r w:rsidRPr="00C21BB2">
        <w:rPr>
          <w:b/>
          <w:noProof/>
        </w:rPr>
        <w:tab/>
      </w:r>
      <w:r w:rsidRPr="00C21BB2">
        <w:rPr>
          <w:b/>
          <w:bCs/>
          <w:noProof/>
        </w:rPr>
        <w:t>35</w:t>
      </w:r>
    </w:p>
    <w:p w:rsidR="00C21BB2" w:rsidRDefault="00C21BB2" w:rsidP="0062310D">
      <w:pPr>
        <w:tabs>
          <w:tab w:val="left" w:pos="432"/>
          <w:tab w:val="left" w:pos="864"/>
        </w:tabs>
        <w:sectPr w:rsidR="00C21BB2" w:rsidSect="00C21BB2">
          <w:type w:val="continuous"/>
          <w:pgSz w:w="12240" w:h="15840" w:code="1"/>
          <w:pgMar w:top="1008" w:right="4666" w:bottom="3499" w:left="1238" w:header="0" w:footer="3499" w:gutter="0"/>
          <w:cols w:num="3" w:space="720"/>
          <w:titlePg/>
          <w:docGrid w:linePitch="360"/>
        </w:sectPr>
      </w:pPr>
    </w:p>
    <w:p w:rsidR="0036113A" w:rsidRDefault="00C7664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7664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AE2" w:rsidRDefault="00E24AE2">
      <w:r>
        <w:separator/>
      </w:r>
    </w:p>
  </w:endnote>
  <w:endnote w:type="continuationSeparator" w:id="0">
    <w:p w:rsidR="00E24AE2" w:rsidRDefault="00E2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AE2" w:rsidRDefault="00E24AE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860BB">
      <w:rPr>
        <w:rStyle w:val="PageNumber"/>
        <w:noProof/>
      </w:rPr>
      <w:t>45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AE2" w:rsidRDefault="00E24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AE2" w:rsidRDefault="00E24AE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860B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AE2" w:rsidRDefault="00E24AE2">
      <w:r>
        <w:separator/>
      </w:r>
    </w:p>
  </w:footnote>
  <w:footnote w:type="continuationSeparator" w:id="0">
    <w:p w:rsidR="00E24AE2" w:rsidRDefault="00E24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2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09"/>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063D"/>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2E"/>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4733"/>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6B6B"/>
    <w:rsid w:val="001C77D0"/>
    <w:rsid w:val="001D2AC7"/>
    <w:rsid w:val="001D3DE9"/>
    <w:rsid w:val="001D4B00"/>
    <w:rsid w:val="001D5C5A"/>
    <w:rsid w:val="001E0D2A"/>
    <w:rsid w:val="001E1158"/>
    <w:rsid w:val="001E35FF"/>
    <w:rsid w:val="001E550C"/>
    <w:rsid w:val="001E69A0"/>
    <w:rsid w:val="001E73AA"/>
    <w:rsid w:val="001F0586"/>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9DB"/>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01EC"/>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6B2B"/>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4DA"/>
    <w:rsid w:val="00327529"/>
    <w:rsid w:val="00330CD4"/>
    <w:rsid w:val="00331028"/>
    <w:rsid w:val="0033272B"/>
    <w:rsid w:val="003341A8"/>
    <w:rsid w:val="003369AC"/>
    <w:rsid w:val="00337089"/>
    <w:rsid w:val="00342345"/>
    <w:rsid w:val="00346A47"/>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51B0"/>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0B84"/>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5D9"/>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1A9D"/>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AB6"/>
    <w:rsid w:val="006A1C8D"/>
    <w:rsid w:val="006A2836"/>
    <w:rsid w:val="006A47F2"/>
    <w:rsid w:val="006A6F5D"/>
    <w:rsid w:val="006A7CFF"/>
    <w:rsid w:val="006B362E"/>
    <w:rsid w:val="006B42F6"/>
    <w:rsid w:val="006B62E2"/>
    <w:rsid w:val="006B7DB3"/>
    <w:rsid w:val="006C0335"/>
    <w:rsid w:val="006C3370"/>
    <w:rsid w:val="006C4258"/>
    <w:rsid w:val="006C45CB"/>
    <w:rsid w:val="006C5917"/>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3C59"/>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122"/>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5E32"/>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0A9D"/>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68B4"/>
    <w:rsid w:val="00807B0C"/>
    <w:rsid w:val="00812975"/>
    <w:rsid w:val="00812F2F"/>
    <w:rsid w:val="008136F5"/>
    <w:rsid w:val="008150EA"/>
    <w:rsid w:val="0081690F"/>
    <w:rsid w:val="00822728"/>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4863"/>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2E0C"/>
    <w:rsid w:val="0092309E"/>
    <w:rsid w:val="009252DC"/>
    <w:rsid w:val="009257ED"/>
    <w:rsid w:val="00925E9A"/>
    <w:rsid w:val="009260B2"/>
    <w:rsid w:val="00927086"/>
    <w:rsid w:val="009279F4"/>
    <w:rsid w:val="00927AE7"/>
    <w:rsid w:val="009302B8"/>
    <w:rsid w:val="00930F47"/>
    <w:rsid w:val="009329F5"/>
    <w:rsid w:val="0093591E"/>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3B0"/>
    <w:rsid w:val="00A06725"/>
    <w:rsid w:val="00A06CAA"/>
    <w:rsid w:val="00A073C8"/>
    <w:rsid w:val="00A11314"/>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08B8"/>
    <w:rsid w:val="00A8222A"/>
    <w:rsid w:val="00A82507"/>
    <w:rsid w:val="00A85C39"/>
    <w:rsid w:val="00A8619B"/>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3CDE"/>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0B21"/>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652F"/>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1BB2"/>
    <w:rsid w:val="00C227C2"/>
    <w:rsid w:val="00C246F0"/>
    <w:rsid w:val="00C2498A"/>
    <w:rsid w:val="00C25D16"/>
    <w:rsid w:val="00C277E1"/>
    <w:rsid w:val="00C3297B"/>
    <w:rsid w:val="00C336B7"/>
    <w:rsid w:val="00C34A54"/>
    <w:rsid w:val="00C41C2F"/>
    <w:rsid w:val="00C41E18"/>
    <w:rsid w:val="00C43EA6"/>
    <w:rsid w:val="00C44DAD"/>
    <w:rsid w:val="00C47AB1"/>
    <w:rsid w:val="00C50ACB"/>
    <w:rsid w:val="00C516EF"/>
    <w:rsid w:val="00C51C83"/>
    <w:rsid w:val="00C54EAD"/>
    <w:rsid w:val="00C55418"/>
    <w:rsid w:val="00C564A5"/>
    <w:rsid w:val="00C57AE1"/>
    <w:rsid w:val="00C609AC"/>
    <w:rsid w:val="00C65C7B"/>
    <w:rsid w:val="00C6712E"/>
    <w:rsid w:val="00C70261"/>
    <w:rsid w:val="00C70CB3"/>
    <w:rsid w:val="00C71668"/>
    <w:rsid w:val="00C718CC"/>
    <w:rsid w:val="00C74C8A"/>
    <w:rsid w:val="00C75A3B"/>
    <w:rsid w:val="00C76644"/>
    <w:rsid w:val="00C779FD"/>
    <w:rsid w:val="00C8343A"/>
    <w:rsid w:val="00C835AB"/>
    <w:rsid w:val="00C84292"/>
    <w:rsid w:val="00C84571"/>
    <w:rsid w:val="00C85A86"/>
    <w:rsid w:val="00C85A97"/>
    <w:rsid w:val="00C85F59"/>
    <w:rsid w:val="00C95ADB"/>
    <w:rsid w:val="00CA2352"/>
    <w:rsid w:val="00CA3037"/>
    <w:rsid w:val="00CA351A"/>
    <w:rsid w:val="00CA3E57"/>
    <w:rsid w:val="00CA4E63"/>
    <w:rsid w:val="00CB2188"/>
    <w:rsid w:val="00CB3006"/>
    <w:rsid w:val="00CB7ABE"/>
    <w:rsid w:val="00CC1D55"/>
    <w:rsid w:val="00CC2453"/>
    <w:rsid w:val="00CC3993"/>
    <w:rsid w:val="00CC4356"/>
    <w:rsid w:val="00CC553C"/>
    <w:rsid w:val="00CD27DE"/>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01DB"/>
    <w:rsid w:val="00D155DA"/>
    <w:rsid w:val="00D179CF"/>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E84"/>
    <w:rsid w:val="00D43651"/>
    <w:rsid w:val="00D46F39"/>
    <w:rsid w:val="00D47E56"/>
    <w:rsid w:val="00D50644"/>
    <w:rsid w:val="00D51911"/>
    <w:rsid w:val="00D54D27"/>
    <w:rsid w:val="00D55398"/>
    <w:rsid w:val="00D55CC1"/>
    <w:rsid w:val="00D564B2"/>
    <w:rsid w:val="00D566C9"/>
    <w:rsid w:val="00D611B7"/>
    <w:rsid w:val="00D6203A"/>
    <w:rsid w:val="00D639B3"/>
    <w:rsid w:val="00D65A7E"/>
    <w:rsid w:val="00D66585"/>
    <w:rsid w:val="00D71B6E"/>
    <w:rsid w:val="00D758BC"/>
    <w:rsid w:val="00D8076F"/>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0904"/>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4AE2"/>
    <w:rsid w:val="00E267A7"/>
    <w:rsid w:val="00E27F11"/>
    <w:rsid w:val="00E41BAC"/>
    <w:rsid w:val="00E46B17"/>
    <w:rsid w:val="00E47A16"/>
    <w:rsid w:val="00E51FC5"/>
    <w:rsid w:val="00E53514"/>
    <w:rsid w:val="00E54958"/>
    <w:rsid w:val="00E54D07"/>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0BB"/>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51AA"/>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0C46"/>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C9D4701-4000-42A4-9C47-BFD12935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2D6B2B"/>
    <w:rPr>
      <w:rFonts w:ascii="Segoe UI" w:hAnsi="Segoe UI" w:cs="Segoe UI"/>
      <w:sz w:val="18"/>
      <w:szCs w:val="18"/>
    </w:rPr>
  </w:style>
  <w:style w:type="paragraph" w:styleId="BalloonText">
    <w:name w:val="Balloon Text"/>
    <w:basedOn w:val="Normal"/>
    <w:link w:val="BalloonTextChar"/>
    <w:uiPriority w:val="99"/>
    <w:semiHidden/>
    <w:unhideWhenUsed/>
    <w:rsid w:val="002D6B2B"/>
    <w:rPr>
      <w:rFonts w:ascii="Segoe UI" w:hAnsi="Segoe UI" w:cs="Segoe UI"/>
      <w:sz w:val="18"/>
      <w:szCs w:val="18"/>
    </w:rPr>
  </w:style>
  <w:style w:type="character" w:customStyle="1" w:styleId="BalloonTextChar1">
    <w:name w:val="Balloon Text Char1"/>
    <w:basedOn w:val="DefaultParagraphFont"/>
    <w:uiPriority w:val="99"/>
    <w:semiHidden/>
    <w:rsid w:val="002D6B2B"/>
    <w:rPr>
      <w:rFonts w:ascii="Segoe UI" w:hAnsi="Segoe UI" w:cs="Segoe UI"/>
      <w:sz w:val="18"/>
      <w:szCs w:val="18"/>
    </w:rPr>
  </w:style>
  <w:style w:type="paragraph" w:styleId="Index1">
    <w:name w:val="index 1"/>
    <w:basedOn w:val="Normal"/>
    <w:next w:val="Normal"/>
    <w:autoRedefine/>
    <w:uiPriority w:val="99"/>
    <w:semiHidden/>
    <w:unhideWhenUsed/>
    <w:rsid w:val="00C7664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89E48-7EBA-476B-98DB-4D2BDAC9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10753</Words>
  <Characters>57751</Characters>
  <Application>Microsoft Office Word</Application>
  <DocSecurity>0</DocSecurity>
  <Lines>1956</Lines>
  <Paragraphs>553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5/5/2022 - South Carolina Legislature Online</dc:title>
  <dc:creator>Lesley Stone</dc:creator>
  <cp:lastModifiedBy>Danny Crook</cp:lastModifiedBy>
  <cp:revision>2</cp:revision>
  <cp:lastPrinted>2022-05-04T22:12:00Z</cp:lastPrinted>
  <dcterms:created xsi:type="dcterms:W3CDTF">2022-05-04T22:54:00Z</dcterms:created>
  <dcterms:modified xsi:type="dcterms:W3CDTF">2022-05-04T22:54:00Z</dcterms:modified>
</cp:coreProperties>
</file>