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21C" w:rsidRPr="0099621C" w:rsidRDefault="0099621C" w:rsidP="0099621C">
      <w:pPr>
        <w:jc w:val="center"/>
        <w:rPr>
          <w:b/>
          <w:szCs w:val="22"/>
        </w:rPr>
      </w:pPr>
      <w:r w:rsidRPr="0099621C">
        <w:rPr>
          <w:b/>
          <w:szCs w:val="22"/>
        </w:rPr>
        <w:t>Thursday, March 18, 2021</w:t>
      </w:r>
    </w:p>
    <w:p w:rsidR="0099621C" w:rsidRPr="0099621C" w:rsidRDefault="0099621C" w:rsidP="0099621C">
      <w:pPr>
        <w:jc w:val="center"/>
        <w:rPr>
          <w:b/>
          <w:szCs w:val="22"/>
        </w:rPr>
      </w:pPr>
      <w:r w:rsidRPr="0099621C">
        <w:rPr>
          <w:b/>
          <w:szCs w:val="22"/>
        </w:rPr>
        <w:t>(Statewide Session)</w:t>
      </w:r>
    </w:p>
    <w:p w:rsidR="0099621C" w:rsidRPr="0099621C" w:rsidRDefault="0099621C" w:rsidP="0099621C">
      <w:pPr>
        <w:rPr>
          <w:szCs w:val="22"/>
        </w:rPr>
      </w:pPr>
    </w:p>
    <w:p w:rsidR="0099621C" w:rsidRPr="0099621C" w:rsidRDefault="0099621C" w:rsidP="0099621C">
      <w:pPr>
        <w:rPr>
          <w:strike/>
          <w:szCs w:val="22"/>
        </w:rPr>
      </w:pPr>
      <w:r w:rsidRPr="0099621C">
        <w:rPr>
          <w:strike/>
          <w:szCs w:val="22"/>
        </w:rPr>
        <w:t>Indicates Matter Stricken</w:t>
      </w:r>
    </w:p>
    <w:p w:rsidR="0099621C" w:rsidRPr="0099621C" w:rsidRDefault="0099621C" w:rsidP="0099621C">
      <w:pPr>
        <w:rPr>
          <w:szCs w:val="22"/>
          <w:u w:val="single"/>
        </w:rPr>
      </w:pPr>
      <w:r w:rsidRPr="0099621C">
        <w:rPr>
          <w:szCs w:val="22"/>
          <w:u w:val="single"/>
        </w:rPr>
        <w:t>Indicates New Matter</w:t>
      </w:r>
    </w:p>
    <w:p w:rsidR="0099621C" w:rsidRPr="0099621C" w:rsidRDefault="0099621C" w:rsidP="0099621C">
      <w:pPr>
        <w:rPr>
          <w:szCs w:val="22"/>
        </w:rPr>
      </w:pPr>
    </w:p>
    <w:p w:rsidR="0099621C" w:rsidRPr="0099621C" w:rsidRDefault="0099621C" w:rsidP="0099621C">
      <w:pPr>
        <w:rPr>
          <w:szCs w:val="22"/>
        </w:rPr>
      </w:pPr>
      <w:r w:rsidRPr="0099621C">
        <w:rPr>
          <w:szCs w:val="22"/>
        </w:rPr>
        <w:tab/>
        <w:t xml:space="preserve">The Senate assembled at 11:00 A.M., the hour to which it stood adjourned, and was called to order by the ACTING PRESIDENT, Senator SHEALY.  </w:t>
      </w:r>
      <w:r w:rsidRPr="0099621C">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99621C" w:rsidRPr="0099621C" w:rsidRDefault="0099621C" w:rsidP="0099621C">
      <w:pPr>
        <w:pStyle w:val="Header"/>
        <w:tabs>
          <w:tab w:val="left" w:pos="4320"/>
        </w:tabs>
        <w:rPr>
          <w:szCs w:val="22"/>
        </w:rPr>
      </w:pPr>
    </w:p>
    <w:p w:rsidR="0099621C" w:rsidRPr="0099621C" w:rsidRDefault="0099621C" w:rsidP="0099621C">
      <w:pPr>
        <w:pStyle w:val="Header"/>
        <w:tabs>
          <w:tab w:val="left" w:pos="4320"/>
        </w:tabs>
        <w:jc w:val="center"/>
        <w:rPr>
          <w:b/>
          <w:color w:val="auto"/>
          <w:szCs w:val="22"/>
        </w:rPr>
      </w:pPr>
      <w:r w:rsidRPr="0099621C">
        <w:rPr>
          <w:b/>
          <w:color w:val="auto"/>
          <w:szCs w:val="22"/>
        </w:rPr>
        <w:t>READ THE THIRD TIME</w:t>
      </w:r>
    </w:p>
    <w:p w:rsidR="0099621C" w:rsidRPr="0099621C" w:rsidRDefault="0099621C" w:rsidP="0099621C">
      <w:pPr>
        <w:pStyle w:val="Header"/>
        <w:tabs>
          <w:tab w:val="left" w:pos="4320"/>
        </w:tabs>
        <w:jc w:val="center"/>
        <w:rPr>
          <w:b/>
          <w:color w:val="auto"/>
          <w:szCs w:val="22"/>
        </w:rPr>
      </w:pPr>
      <w:r w:rsidRPr="0099621C">
        <w:rPr>
          <w:b/>
          <w:color w:val="auto"/>
          <w:szCs w:val="22"/>
        </w:rPr>
        <w:t>SENT TO THE HOUSE</w:t>
      </w:r>
    </w:p>
    <w:p w:rsidR="0099621C" w:rsidRPr="0099621C" w:rsidRDefault="0099621C" w:rsidP="0099621C">
      <w:pPr>
        <w:pStyle w:val="Header"/>
        <w:tabs>
          <w:tab w:val="left" w:pos="4320"/>
        </w:tabs>
        <w:rPr>
          <w:color w:val="auto"/>
          <w:szCs w:val="22"/>
        </w:rPr>
      </w:pPr>
      <w:r w:rsidRPr="0099621C">
        <w:rPr>
          <w:color w:val="auto"/>
          <w:szCs w:val="22"/>
        </w:rPr>
        <w:tab/>
        <w:t>The following Bill was read the third time and ordered sent to the House of Representatives:</w:t>
      </w:r>
    </w:p>
    <w:p w:rsidR="0099621C" w:rsidRPr="0099621C" w:rsidRDefault="0099621C" w:rsidP="0099621C">
      <w:pPr>
        <w:suppressAutoHyphens/>
        <w:rPr>
          <w:szCs w:val="22"/>
        </w:rPr>
      </w:pPr>
      <w:r w:rsidRPr="0099621C">
        <w:rPr>
          <w:color w:val="auto"/>
          <w:szCs w:val="22"/>
        </w:rPr>
        <w:tab/>
      </w:r>
      <w:r w:rsidRPr="0099621C">
        <w:rPr>
          <w:szCs w:val="22"/>
        </w:rPr>
        <w:t>S. 525</w:t>
      </w:r>
      <w:r w:rsidRPr="0099621C">
        <w:rPr>
          <w:color w:val="auto"/>
          <w:szCs w:val="22"/>
        </w:rPr>
        <w:fldChar w:fldCharType="begin"/>
      </w:r>
      <w:r w:rsidRPr="0099621C">
        <w:rPr>
          <w:color w:val="auto"/>
          <w:szCs w:val="22"/>
        </w:rPr>
        <w:instrText xml:space="preserve"> XE "S. 525" \b </w:instrText>
      </w:r>
      <w:r w:rsidRPr="0099621C">
        <w:rPr>
          <w:color w:val="auto"/>
          <w:szCs w:val="22"/>
        </w:rPr>
        <w:fldChar w:fldCharType="end"/>
      </w:r>
      <w:r w:rsidRPr="0099621C">
        <w:rPr>
          <w:color w:val="auto"/>
          <w:szCs w:val="22"/>
        </w:rPr>
        <w:t xml:space="preserve"> -- Senators Gambrell, Verdin, </w:t>
      </w:r>
      <w:r w:rsidRPr="0099621C">
        <w:rPr>
          <w:szCs w:val="22"/>
        </w:rPr>
        <w:t>Massey, Loftis, Garrett and Gustafson:  A BILL TO AMEND SECTION 44-96-40 OF THE 1976 CODE, RELATING TO DEFINITIONS FOR THE SOUTH CAROLINA SOLID WASTE POLICY AND MANAGEMENT ACT, TO DEFINE NECESSARY TERMS RELATED TO ADVANCED RECYCLING AND ADVANCED RECYCLING FACILITIES.</w:t>
      </w:r>
    </w:p>
    <w:p w:rsidR="0099621C" w:rsidRPr="0099621C" w:rsidRDefault="0099621C" w:rsidP="0099621C">
      <w:pPr>
        <w:pStyle w:val="Header"/>
        <w:tabs>
          <w:tab w:val="left" w:pos="4320"/>
        </w:tabs>
        <w:rPr>
          <w:color w:val="FF0000"/>
          <w:szCs w:val="22"/>
        </w:rPr>
      </w:pPr>
    </w:p>
    <w:p w:rsidR="0099621C" w:rsidRPr="0099621C" w:rsidRDefault="0099621C" w:rsidP="0099621C">
      <w:pPr>
        <w:pStyle w:val="Header"/>
        <w:keepLines/>
        <w:tabs>
          <w:tab w:val="left" w:pos="4320"/>
        </w:tabs>
        <w:jc w:val="center"/>
        <w:rPr>
          <w:szCs w:val="22"/>
        </w:rPr>
      </w:pPr>
      <w:r w:rsidRPr="0099621C">
        <w:rPr>
          <w:b/>
          <w:szCs w:val="22"/>
        </w:rPr>
        <w:t>ADJOURNMENT</w:t>
      </w:r>
    </w:p>
    <w:p w:rsidR="0099621C" w:rsidRPr="0099621C" w:rsidRDefault="0099621C" w:rsidP="0099621C">
      <w:pPr>
        <w:pStyle w:val="Header"/>
        <w:keepLines/>
        <w:tabs>
          <w:tab w:val="left" w:pos="4320"/>
        </w:tabs>
        <w:rPr>
          <w:szCs w:val="22"/>
        </w:rPr>
      </w:pPr>
      <w:r w:rsidRPr="0099621C">
        <w:rPr>
          <w:szCs w:val="22"/>
        </w:rPr>
        <w:tab/>
        <w:t>At 11:04 A.M., on motion of Senator MASSEY, the Senate adjourned to meet tomorrow at 11:00 A.M. under the provisions of Rule 1 for the purpose of taking up local matters and uncontested matters which have previously received unanimous consent to be taken up.</w:t>
      </w:r>
    </w:p>
    <w:p w:rsidR="0099621C" w:rsidRDefault="0099621C" w:rsidP="0099621C">
      <w:pPr>
        <w:pStyle w:val="Header"/>
        <w:keepLines/>
        <w:tabs>
          <w:tab w:val="left" w:pos="4320"/>
        </w:tabs>
        <w:rPr>
          <w:szCs w:val="22"/>
        </w:rPr>
      </w:pPr>
    </w:p>
    <w:p w:rsidR="0099621C" w:rsidRPr="0099621C" w:rsidRDefault="0099621C" w:rsidP="0099621C">
      <w:pPr>
        <w:pStyle w:val="Header"/>
        <w:keepLines/>
        <w:tabs>
          <w:tab w:val="left" w:pos="4320"/>
        </w:tabs>
        <w:jc w:val="center"/>
        <w:rPr>
          <w:szCs w:val="22"/>
        </w:rPr>
      </w:pPr>
      <w:r w:rsidRPr="0099621C">
        <w:rPr>
          <w:szCs w:val="22"/>
        </w:rPr>
        <w:t xml:space="preserve">* </w:t>
      </w:r>
      <w:bookmarkStart w:id="0" w:name="_GoBack"/>
      <w:bookmarkEnd w:id="0"/>
      <w:r w:rsidRPr="0099621C">
        <w:rPr>
          <w:szCs w:val="22"/>
        </w:rPr>
        <w:t>* *</w:t>
      </w:r>
    </w:p>
    <w:sectPr w:rsidR="0099621C" w:rsidRPr="0099621C" w:rsidSect="0094590D">
      <w:headerReference w:type="default" r:id="rId7"/>
      <w:footerReference w:type="default" r:id="rId8"/>
      <w:footerReference w:type="first" r:id="rId9"/>
      <w:type w:val="continuous"/>
      <w:pgSz w:w="12240" w:h="15840"/>
      <w:pgMar w:top="1008" w:right="4666" w:bottom="3499" w:left="1238" w:header="1008" w:footer="3499" w:gutter="0"/>
      <w:pgNumType w:start="169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21C" w:rsidRDefault="0099621C">
      <w:r>
        <w:separator/>
      </w:r>
    </w:p>
  </w:endnote>
  <w:endnote w:type="continuationSeparator" w:id="0">
    <w:p w:rsidR="0099621C" w:rsidRDefault="0099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94590D">
      <w:rPr>
        <w:noProof/>
      </w:rPr>
      <w:t>1695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99621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21C" w:rsidRDefault="0099621C">
      <w:r>
        <w:separator/>
      </w:r>
    </w:p>
  </w:footnote>
  <w:footnote w:type="continuationSeparator" w:id="0">
    <w:p w:rsidR="0099621C" w:rsidRDefault="00996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1C"/>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4590D"/>
    <w:rsid w:val="00951A08"/>
    <w:rsid w:val="00952D63"/>
    <w:rsid w:val="00965D93"/>
    <w:rsid w:val="00974FC2"/>
    <w:rsid w:val="00977355"/>
    <w:rsid w:val="00980164"/>
    <w:rsid w:val="0098366A"/>
    <w:rsid w:val="0099621C"/>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C395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0D0755D-887F-4334-B217-DCE2D6E9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9962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526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134F6-4A8C-4D32-A89A-A597362B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TotalTime>
  <Pages>1</Pages>
  <Words>189</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2021-06-24T16:25:00Z</dcterms:created>
  <dcterms:modified xsi:type="dcterms:W3CDTF">2021-08-24T16:09:00Z</dcterms:modified>
</cp:coreProperties>
</file>