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BF912" w14:textId="3629B6A9" w:rsidR="00D553CB" w:rsidRPr="00D553CB" w:rsidRDefault="00D553CB" w:rsidP="00D553CB">
      <w:pPr>
        <w:jc w:val="center"/>
        <w:rPr>
          <w:b/>
          <w:szCs w:val="22"/>
        </w:rPr>
      </w:pPr>
      <w:r w:rsidRPr="00D553CB">
        <w:rPr>
          <w:b/>
          <w:szCs w:val="22"/>
        </w:rPr>
        <w:t>Tuesday, April 26, 2022</w:t>
      </w:r>
    </w:p>
    <w:p w14:paraId="7C1EDCBC" w14:textId="77777777" w:rsidR="00D553CB" w:rsidRPr="00D553CB" w:rsidRDefault="00D553CB" w:rsidP="00D553CB">
      <w:pPr>
        <w:jc w:val="center"/>
        <w:rPr>
          <w:b/>
          <w:szCs w:val="22"/>
        </w:rPr>
      </w:pPr>
      <w:r w:rsidRPr="00D553CB">
        <w:rPr>
          <w:b/>
          <w:szCs w:val="22"/>
        </w:rPr>
        <w:t>(Statewide Session)</w:t>
      </w:r>
    </w:p>
    <w:p w14:paraId="760FFA92" w14:textId="77777777" w:rsidR="00D553CB" w:rsidRPr="00D553CB" w:rsidRDefault="00D553CB" w:rsidP="00D553CB">
      <w:pPr>
        <w:rPr>
          <w:szCs w:val="22"/>
        </w:rPr>
      </w:pPr>
    </w:p>
    <w:p w14:paraId="5E0CB736" w14:textId="77777777" w:rsidR="00D553CB" w:rsidRPr="00D553CB" w:rsidRDefault="00D553CB" w:rsidP="00D553CB">
      <w:pPr>
        <w:rPr>
          <w:strike/>
          <w:szCs w:val="22"/>
        </w:rPr>
      </w:pPr>
      <w:r w:rsidRPr="00D553CB">
        <w:rPr>
          <w:strike/>
          <w:szCs w:val="22"/>
        </w:rPr>
        <w:t>Indicates Matter Stricken</w:t>
      </w:r>
    </w:p>
    <w:p w14:paraId="28DD7C58" w14:textId="77777777" w:rsidR="00D553CB" w:rsidRPr="00D553CB" w:rsidRDefault="00D553CB" w:rsidP="00D553CB">
      <w:pPr>
        <w:rPr>
          <w:szCs w:val="22"/>
          <w:u w:val="single"/>
        </w:rPr>
      </w:pPr>
      <w:r w:rsidRPr="00D553CB">
        <w:rPr>
          <w:szCs w:val="22"/>
          <w:u w:val="single"/>
        </w:rPr>
        <w:t>Indicates New Matter</w:t>
      </w:r>
    </w:p>
    <w:p w14:paraId="53F7FAC2" w14:textId="77777777" w:rsidR="00D553CB" w:rsidRPr="00D553CB" w:rsidRDefault="00D553CB" w:rsidP="00D553CB">
      <w:pPr>
        <w:rPr>
          <w:szCs w:val="22"/>
        </w:rPr>
      </w:pPr>
    </w:p>
    <w:p w14:paraId="6B5BC68E" w14:textId="77777777" w:rsidR="00D553CB" w:rsidRPr="00D553CB" w:rsidRDefault="00D553CB" w:rsidP="00D553CB">
      <w:pPr>
        <w:rPr>
          <w:szCs w:val="22"/>
        </w:rPr>
      </w:pPr>
      <w:r w:rsidRPr="00D553CB">
        <w:rPr>
          <w:szCs w:val="22"/>
        </w:rPr>
        <w:tab/>
        <w:t>The Senate assembled at 12:00 Noon, the hour to which it stood adjourned, and was called to order by the PRESIDENT.</w:t>
      </w:r>
    </w:p>
    <w:p w14:paraId="3ADD2CDF" w14:textId="77777777" w:rsidR="00D553CB" w:rsidRPr="00D553CB" w:rsidRDefault="00D553CB" w:rsidP="00D553CB">
      <w:pPr>
        <w:rPr>
          <w:szCs w:val="22"/>
        </w:rPr>
      </w:pPr>
      <w:r w:rsidRPr="00D553CB">
        <w:rPr>
          <w:szCs w:val="22"/>
        </w:rPr>
        <w:tab/>
        <w:t>A quorum being present, the proceedings were opened with a devotion by the Chaplain as follows:</w:t>
      </w:r>
    </w:p>
    <w:p w14:paraId="520F4772" w14:textId="77777777" w:rsidR="00D553CB" w:rsidRPr="00D553CB" w:rsidRDefault="00D553CB" w:rsidP="00D553CB">
      <w:pPr>
        <w:rPr>
          <w:szCs w:val="22"/>
        </w:rPr>
      </w:pPr>
    </w:p>
    <w:p w14:paraId="2F34B17D" w14:textId="77777777" w:rsidR="00D553CB" w:rsidRPr="00D553CB" w:rsidRDefault="00D553CB" w:rsidP="00D553CB">
      <w:pPr>
        <w:rPr>
          <w:szCs w:val="22"/>
        </w:rPr>
      </w:pPr>
      <w:r w:rsidRPr="00D553CB">
        <w:rPr>
          <w:szCs w:val="22"/>
        </w:rPr>
        <w:t>Hebrews 12:1</w:t>
      </w:r>
    </w:p>
    <w:p w14:paraId="1389D06B" w14:textId="77777777" w:rsidR="00D553CB" w:rsidRPr="00D553CB" w:rsidRDefault="00D553CB" w:rsidP="00D553CB">
      <w:pPr>
        <w:rPr>
          <w:szCs w:val="22"/>
        </w:rPr>
      </w:pPr>
      <w:r w:rsidRPr="00D553CB">
        <w:rPr>
          <w:szCs w:val="22"/>
        </w:rPr>
        <w:tab/>
        <w:t>We read in the Book of Hebrews:  “Therefore, since we are surrounded by such a great cloud of witnesses, let us throw off everything that hinders and the sin that easily entangles, and let us run with perseverance</w:t>
      </w:r>
    </w:p>
    <w:p w14:paraId="290D61B4" w14:textId="77777777" w:rsidR="00D553CB" w:rsidRPr="00D553CB" w:rsidRDefault="00D553CB" w:rsidP="00D553CB">
      <w:pPr>
        <w:rPr>
          <w:szCs w:val="22"/>
        </w:rPr>
      </w:pPr>
      <w:r w:rsidRPr="00D553CB">
        <w:rPr>
          <w:szCs w:val="22"/>
        </w:rPr>
        <w:t>the race marked out for us.”</w:t>
      </w:r>
      <w:r w:rsidRPr="00D553CB">
        <w:rPr>
          <w:szCs w:val="22"/>
        </w:rPr>
        <w:tab/>
      </w:r>
      <w:r w:rsidRPr="00D553CB">
        <w:rPr>
          <w:szCs w:val="22"/>
        </w:rPr>
        <w:tab/>
      </w:r>
      <w:r w:rsidRPr="00D553CB">
        <w:rPr>
          <w:szCs w:val="22"/>
        </w:rPr>
        <w:tab/>
      </w:r>
      <w:r w:rsidRPr="00D553CB">
        <w:rPr>
          <w:szCs w:val="22"/>
        </w:rPr>
        <w:tab/>
      </w:r>
    </w:p>
    <w:p w14:paraId="0169FF26" w14:textId="77777777" w:rsidR="00D553CB" w:rsidRPr="00D553CB" w:rsidRDefault="00D553CB" w:rsidP="00D553CB">
      <w:pPr>
        <w:rPr>
          <w:szCs w:val="22"/>
        </w:rPr>
      </w:pPr>
      <w:r w:rsidRPr="00D553CB">
        <w:rPr>
          <w:szCs w:val="22"/>
        </w:rPr>
        <w:tab/>
        <w:t xml:space="preserve">Let us pray, friends:  Truly, O loving God, today we ask that </w:t>
      </w:r>
      <w:proofErr w:type="gramStart"/>
      <w:r w:rsidRPr="00D553CB">
        <w:rPr>
          <w:szCs w:val="22"/>
        </w:rPr>
        <w:t>You</w:t>
      </w:r>
      <w:proofErr w:type="gramEnd"/>
      <w:r w:rsidRPr="00D553CB">
        <w:rPr>
          <w:szCs w:val="22"/>
        </w:rPr>
        <w:t xml:space="preserve"> will lead this Senate to take stock of where it actually is at this point of the second session of its 124</w:t>
      </w:r>
      <w:r w:rsidRPr="00D553CB">
        <w:rPr>
          <w:szCs w:val="22"/>
          <w:vertAlign w:val="superscript"/>
        </w:rPr>
        <w:t>th</w:t>
      </w:r>
      <w:r w:rsidRPr="00D553CB">
        <w:rPr>
          <w:szCs w:val="22"/>
        </w:rPr>
        <w:t xml:space="preserve"> General Assembly.  Certainly a great many major issues have been resolved already.  But, Lord, the list of matters still to be wrestled with and settled remains a long one.  And here today, with time slipping away, surrounded as we are “by such a great cloud of witnesses” -- the portraits of many here on the walls of this Chamber -- we pray, O God, that You will grant these Senators and their aides the zeal and the perseverance necessary to keep charging forward.  May these servants truly run the “race” expected of them this term, drawing their strength from </w:t>
      </w:r>
      <w:proofErr w:type="gramStart"/>
      <w:r w:rsidRPr="00D553CB">
        <w:rPr>
          <w:szCs w:val="22"/>
        </w:rPr>
        <w:t>You</w:t>
      </w:r>
      <w:proofErr w:type="gramEnd"/>
      <w:r w:rsidRPr="00D553CB">
        <w:rPr>
          <w:szCs w:val="22"/>
        </w:rPr>
        <w:t xml:space="preserve">, as always.  So we pray in </w:t>
      </w:r>
      <w:proofErr w:type="gramStart"/>
      <w:r w:rsidRPr="00D553CB">
        <w:rPr>
          <w:szCs w:val="22"/>
        </w:rPr>
        <w:t>Your</w:t>
      </w:r>
      <w:proofErr w:type="gramEnd"/>
      <w:r w:rsidRPr="00D553CB">
        <w:rPr>
          <w:szCs w:val="22"/>
        </w:rPr>
        <w:t xml:space="preserve"> loving name, dear Lord.  Amen.</w:t>
      </w:r>
    </w:p>
    <w:p w14:paraId="5A6E1697" w14:textId="77777777" w:rsidR="00D553CB" w:rsidRPr="00D553CB" w:rsidRDefault="00D553CB" w:rsidP="00D553CB">
      <w:pPr>
        <w:tabs>
          <w:tab w:val="right" w:pos="8640"/>
        </w:tabs>
        <w:rPr>
          <w:szCs w:val="22"/>
        </w:rPr>
      </w:pPr>
    </w:p>
    <w:p w14:paraId="4C658B21" w14:textId="77777777" w:rsidR="00D553CB" w:rsidRPr="00D553CB" w:rsidRDefault="00D553CB" w:rsidP="00D553CB">
      <w:pPr>
        <w:tabs>
          <w:tab w:val="right" w:pos="8640"/>
        </w:tabs>
        <w:rPr>
          <w:szCs w:val="22"/>
        </w:rPr>
      </w:pPr>
      <w:r w:rsidRPr="00D553CB">
        <w:rPr>
          <w:szCs w:val="22"/>
        </w:rPr>
        <w:tab/>
        <w:t>The PRESIDENT called for Petitions, Memorials, Presentments of Grand Juries and such like papers.</w:t>
      </w:r>
    </w:p>
    <w:p w14:paraId="6E9741FC" w14:textId="77777777" w:rsidR="00D553CB" w:rsidRPr="00D553CB" w:rsidRDefault="00D553CB" w:rsidP="00D553CB">
      <w:pPr>
        <w:tabs>
          <w:tab w:val="right" w:pos="8640"/>
        </w:tabs>
        <w:rPr>
          <w:szCs w:val="22"/>
        </w:rPr>
      </w:pPr>
    </w:p>
    <w:p w14:paraId="3BCB47F3" w14:textId="77777777" w:rsidR="00D553CB" w:rsidRPr="00D553CB" w:rsidRDefault="00D553CB" w:rsidP="00D553CB">
      <w:pPr>
        <w:tabs>
          <w:tab w:val="right" w:pos="8640"/>
        </w:tabs>
        <w:jc w:val="center"/>
        <w:rPr>
          <w:szCs w:val="22"/>
        </w:rPr>
      </w:pPr>
      <w:r w:rsidRPr="00D553CB">
        <w:rPr>
          <w:b/>
          <w:szCs w:val="22"/>
        </w:rPr>
        <w:t>Point of Quorum</w:t>
      </w:r>
    </w:p>
    <w:p w14:paraId="0094023C" w14:textId="77777777" w:rsidR="00D553CB" w:rsidRPr="00D553CB" w:rsidRDefault="00D553CB" w:rsidP="00D553CB">
      <w:pPr>
        <w:tabs>
          <w:tab w:val="right" w:pos="8640"/>
        </w:tabs>
        <w:rPr>
          <w:szCs w:val="22"/>
        </w:rPr>
      </w:pPr>
      <w:r w:rsidRPr="00D553CB">
        <w:rPr>
          <w:szCs w:val="22"/>
        </w:rPr>
        <w:tab/>
        <w:t>At 12:04 P.M., Senator SETZLER made the point that a quorum was not present.  It was ascertained that a quorum was not present.</w:t>
      </w:r>
    </w:p>
    <w:p w14:paraId="492659D0" w14:textId="77777777" w:rsidR="00D553CB" w:rsidRPr="00D553CB" w:rsidRDefault="00D553CB" w:rsidP="00D553CB">
      <w:pPr>
        <w:tabs>
          <w:tab w:val="right" w:pos="8640"/>
        </w:tabs>
        <w:rPr>
          <w:szCs w:val="22"/>
        </w:rPr>
      </w:pPr>
    </w:p>
    <w:p w14:paraId="5F506C3C" w14:textId="77777777" w:rsidR="00D553CB" w:rsidRPr="00D553CB" w:rsidRDefault="00D553CB" w:rsidP="00D553CB">
      <w:pPr>
        <w:tabs>
          <w:tab w:val="right" w:pos="8640"/>
        </w:tabs>
        <w:jc w:val="center"/>
        <w:rPr>
          <w:szCs w:val="22"/>
        </w:rPr>
      </w:pPr>
      <w:r w:rsidRPr="00D553CB">
        <w:rPr>
          <w:b/>
          <w:szCs w:val="22"/>
        </w:rPr>
        <w:t>Call of the Senate</w:t>
      </w:r>
    </w:p>
    <w:p w14:paraId="2B551FC7" w14:textId="6703C6F9" w:rsidR="00D553CB" w:rsidRDefault="00D553CB" w:rsidP="00D553CB">
      <w:pPr>
        <w:tabs>
          <w:tab w:val="right" w:pos="8640"/>
        </w:tabs>
        <w:rPr>
          <w:szCs w:val="22"/>
        </w:rPr>
      </w:pPr>
      <w:r w:rsidRPr="00D553CB">
        <w:rPr>
          <w:szCs w:val="22"/>
        </w:rPr>
        <w:tab/>
        <w:t>Senator SETZLER moved that a Call of the Senate be made.  The following Senators answered the Call:</w:t>
      </w:r>
    </w:p>
    <w:p w14:paraId="7BB0D0EF" w14:textId="77777777" w:rsidR="00D553CB" w:rsidRPr="00D553CB" w:rsidRDefault="00D553CB" w:rsidP="00D553CB">
      <w:pPr>
        <w:tabs>
          <w:tab w:val="clear" w:pos="216"/>
          <w:tab w:val="clear" w:pos="432"/>
          <w:tab w:val="clear" w:pos="648"/>
          <w:tab w:val="left" w:pos="720"/>
          <w:tab w:val="center" w:pos="4320"/>
          <w:tab w:val="right" w:pos="8640"/>
        </w:tabs>
        <w:rPr>
          <w:szCs w:val="22"/>
        </w:rPr>
      </w:pPr>
    </w:p>
    <w:p w14:paraId="494C5124"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Adams</w:t>
      </w:r>
      <w:r w:rsidRPr="00D553CB">
        <w:rPr>
          <w:szCs w:val="22"/>
        </w:rPr>
        <w:tab/>
        <w:t>Alexander</w:t>
      </w:r>
      <w:r w:rsidRPr="00D553CB">
        <w:rPr>
          <w:szCs w:val="22"/>
        </w:rPr>
        <w:tab/>
        <w:t>Bennett</w:t>
      </w:r>
    </w:p>
    <w:p w14:paraId="0FD1B6B6"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Campsen</w:t>
      </w:r>
      <w:r w:rsidRPr="00D553CB">
        <w:rPr>
          <w:szCs w:val="22"/>
        </w:rPr>
        <w:tab/>
        <w:t>Climer</w:t>
      </w:r>
      <w:r w:rsidRPr="00D553CB">
        <w:rPr>
          <w:szCs w:val="22"/>
        </w:rPr>
        <w:tab/>
        <w:t>Corbin</w:t>
      </w:r>
    </w:p>
    <w:p w14:paraId="7B5B156B"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Cromer</w:t>
      </w:r>
      <w:r w:rsidRPr="00D553CB">
        <w:rPr>
          <w:szCs w:val="22"/>
        </w:rPr>
        <w:tab/>
        <w:t>Davis</w:t>
      </w:r>
      <w:r w:rsidRPr="00D553CB">
        <w:rPr>
          <w:szCs w:val="22"/>
        </w:rPr>
        <w:tab/>
        <w:t>Fanning</w:t>
      </w:r>
    </w:p>
    <w:p w14:paraId="705197A3"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lastRenderedPageBreak/>
        <w:t>Garrett</w:t>
      </w:r>
      <w:r w:rsidRPr="00D553CB">
        <w:rPr>
          <w:szCs w:val="22"/>
        </w:rPr>
        <w:tab/>
        <w:t>Goldfinch</w:t>
      </w:r>
      <w:r w:rsidRPr="00D553CB">
        <w:rPr>
          <w:szCs w:val="22"/>
        </w:rPr>
        <w:tab/>
        <w:t>Grooms</w:t>
      </w:r>
    </w:p>
    <w:p w14:paraId="05334C78"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Gustafson</w:t>
      </w:r>
      <w:r w:rsidRPr="00D553CB">
        <w:rPr>
          <w:szCs w:val="22"/>
        </w:rPr>
        <w:tab/>
        <w:t>Harpootlian</w:t>
      </w:r>
      <w:r w:rsidRPr="00D553CB">
        <w:rPr>
          <w:szCs w:val="22"/>
        </w:rPr>
        <w:tab/>
        <w:t>Hembree</w:t>
      </w:r>
    </w:p>
    <w:p w14:paraId="1C093BA3"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D553CB">
        <w:rPr>
          <w:szCs w:val="22"/>
        </w:rPr>
        <w:t>Hutto</w:t>
      </w:r>
      <w:r w:rsidRPr="00D553CB">
        <w:rPr>
          <w:szCs w:val="22"/>
        </w:rPr>
        <w:tab/>
        <w:t>Jackson</w:t>
      </w:r>
      <w:r w:rsidRPr="00D553CB">
        <w:rPr>
          <w:szCs w:val="22"/>
        </w:rPr>
        <w:tab/>
      </w:r>
      <w:r w:rsidRPr="00D553CB">
        <w:rPr>
          <w:i/>
          <w:szCs w:val="22"/>
        </w:rPr>
        <w:t>Johnson, Kevin</w:t>
      </w:r>
    </w:p>
    <w:p w14:paraId="29419DDB"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i/>
          <w:szCs w:val="22"/>
        </w:rPr>
        <w:t>Johnson, Michael</w:t>
      </w:r>
      <w:r w:rsidRPr="00D553CB">
        <w:rPr>
          <w:i/>
          <w:szCs w:val="22"/>
        </w:rPr>
        <w:tab/>
      </w:r>
      <w:r w:rsidRPr="00D553CB">
        <w:rPr>
          <w:szCs w:val="22"/>
        </w:rPr>
        <w:t>Kimbrell</w:t>
      </w:r>
      <w:r w:rsidRPr="00D553CB">
        <w:rPr>
          <w:szCs w:val="22"/>
        </w:rPr>
        <w:tab/>
        <w:t>Kimpson</w:t>
      </w:r>
    </w:p>
    <w:p w14:paraId="55519287"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Martin</w:t>
      </w:r>
      <w:r w:rsidRPr="00D553CB">
        <w:rPr>
          <w:szCs w:val="22"/>
        </w:rPr>
        <w:tab/>
        <w:t>Massey</w:t>
      </w:r>
      <w:r w:rsidRPr="00D553CB">
        <w:rPr>
          <w:szCs w:val="22"/>
        </w:rPr>
        <w:tab/>
        <w:t>Matthews</w:t>
      </w:r>
    </w:p>
    <w:p w14:paraId="356F392F"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McElveen</w:t>
      </w:r>
      <w:r w:rsidRPr="00D553CB">
        <w:rPr>
          <w:szCs w:val="22"/>
        </w:rPr>
        <w:tab/>
        <w:t>Peeler</w:t>
      </w:r>
      <w:r w:rsidRPr="00D553CB">
        <w:rPr>
          <w:szCs w:val="22"/>
        </w:rPr>
        <w:tab/>
        <w:t>Reichenbach</w:t>
      </w:r>
    </w:p>
    <w:p w14:paraId="06F18862"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Rice</w:t>
      </w:r>
      <w:r w:rsidRPr="00D553CB">
        <w:rPr>
          <w:szCs w:val="22"/>
        </w:rPr>
        <w:tab/>
        <w:t>Scott</w:t>
      </w:r>
      <w:r w:rsidRPr="00D553CB">
        <w:rPr>
          <w:szCs w:val="22"/>
        </w:rPr>
        <w:tab/>
        <w:t>Senn</w:t>
      </w:r>
    </w:p>
    <w:p w14:paraId="7B09D5F0"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Setzler</w:t>
      </w:r>
      <w:r w:rsidRPr="00D553CB">
        <w:rPr>
          <w:szCs w:val="22"/>
        </w:rPr>
        <w:tab/>
        <w:t>Shealy</w:t>
      </w:r>
      <w:r w:rsidRPr="00D553CB">
        <w:rPr>
          <w:szCs w:val="22"/>
        </w:rPr>
        <w:tab/>
        <w:t>Stephens</w:t>
      </w:r>
    </w:p>
    <w:p w14:paraId="43615D2F"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Talley</w:t>
      </w:r>
      <w:r w:rsidRPr="00D553CB">
        <w:rPr>
          <w:szCs w:val="22"/>
        </w:rPr>
        <w:tab/>
        <w:t>Turner</w:t>
      </w:r>
      <w:r w:rsidRPr="00D553CB">
        <w:rPr>
          <w:szCs w:val="22"/>
        </w:rPr>
        <w:tab/>
        <w:t>Verdin</w:t>
      </w:r>
    </w:p>
    <w:p w14:paraId="0940BDCD"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Williams</w:t>
      </w:r>
      <w:r w:rsidRPr="00D553CB">
        <w:rPr>
          <w:szCs w:val="22"/>
        </w:rPr>
        <w:tab/>
        <w:t>Young</w:t>
      </w:r>
    </w:p>
    <w:p w14:paraId="13BE2044" w14:textId="77777777" w:rsidR="00D553CB" w:rsidRPr="00D553CB" w:rsidRDefault="00D553CB" w:rsidP="00D553CB">
      <w:pPr>
        <w:tabs>
          <w:tab w:val="right" w:pos="8640"/>
        </w:tabs>
        <w:rPr>
          <w:szCs w:val="22"/>
        </w:rPr>
      </w:pPr>
    </w:p>
    <w:p w14:paraId="7FE88C6B" w14:textId="77777777" w:rsidR="00D553CB" w:rsidRPr="00D553CB" w:rsidRDefault="00D553CB" w:rsidP="00D553CB">
      <w:pPr>
        <w:tabs>
          <w:tab w:val="right" w:pos="8640"/>
        </w:tabs>
        <w:rPr>
          <w:szCs w:val="22"/>
        </w:rPr>
      </w:pPr>
      <w:r w:rsidRPr="00D553CB">
        <w:rPr>
          <w:szCs w:val="22"/>
        </w:rPr>
        <w:tab/>
        <w:t>A quorum being present, the Senate resumed.</w:t>
      </w:r>
    </w:p>
    <w:p w14:paraId="175FDC29" w14:textId="77777777" w:rsidR="00D553CB" w:rsidRPr="00D553CB" w:rsidRDefault="00D553CB" w:rsidP="00D553CB">
      <w:pPr>
        <w:tabs>
          <w:tab w:val="right" w:pos="8640"/>
        </w:tabs>
        <w:rPr>
          <w:szCs w:val="22"/>
        </w:rPr>
      </w:pPr>
    </w:p>
    <w:p w14:paraId="538DCAF7" w14:textId="77777777" w:rsidR="00D553CB" w:rsidRPr="00D553CB" w:rsidRDefault="00D553CB" w:rsidP="00D553CB">
      <w:pPr>
        <w:tabs>
          <w:tab w:val="right" w:pos="8640"/>
        </w:tabs>
        <w:jc w:val="center"/>
        <w:rPr>
          <w:b/>
          <w:szCs w:val="22"/>
        </w:rPr>
      </w:pPr>
      <w:r w:rsidRPr="00D553CB">
        <w:rPr>
          <w:b/>
          <w:szCs w:val="22"/>
        </w:rPr>
        <w:t>REGULATIONS WITHDRAWN AND RESUBMITTED</w:t>
      </w:r>
    </w:p>
    <w:p w14:paraId="01B036CF" w14:textId="77777777" w:rsidR="00D553CB" w:rsidRPr="00D553CB" w:rsidRDefault="00D553CB" w:rsidP="00D553CB">
      <w:pPr>
        <w:tabs>
          <w:tab w:val="right" w:pos="8640"/>
        </w:tabs>
        <w:rPr>
          <w:szCs w:val="22"/>
        </w:rPr>
      </w:pPr>
      <w:r w:rsidRPr="00D553CB">
        <w:rPr>
          <w:szCs w:val="22"/>
        </w:rPr>
        <w:tab/>
        <w:t>The following were received:</w:t>
      </w:r>
    </w:p>
    <w:p w14:paraId="603344D7" w14:textId="77777777" w:rsidR="00D553CB" w:rsidRPr="00D553CB" w:rsidRDefault="00D553CB" w:rsidP="00D553CB">
      <w:pPr>
        <w:rPr>
          <w:szCs w:val="22"/>
        </w:rPr>
      </w:pPr>
      <w:r w:rsidRPr="00D553CB">
        <w:rPr>
          <w:szCs w:val="22"/>
        </w:rPr>
        <w:t>Document No. 5038</w:t>
      </w:r>
    </w:p>
    <w:p w14:paraId="29E4DB4E" w14:textId="77777777" w:rsidR="00D553CB" w:rsidRPr="00D553CB" w:rsidRDefault="00D553CB" w:rsidP="00D553CB">
      <w:pPr>
        <w:rPr>
          <w:szCs w:val="22"/>
        </w:rPr>
      </w:pPr>
      <w:r w:rsidRPr="00D553CB">
        <w:rPr>
          <w:szCs w:val="22"/>
        </w:rPr>
        <w:t>Agency: Department of Disabilities and Special Needs</w:t>
      </w:r>
    </w:p>
    <w:p w14:paraId="4BBDF8BB" w14:textId="77777777" w:rsidR="00D553CB" w:rsidRPr="00D553CB" w:rsidRDefault="00D553CB" w:rsidP="00D553CB">
      <w:pPr>
        <w:rPr>
          <w:szCs w:val="22"/>
        </w:rPr>
      </w:pPr>
      <w:r w:rsidRPr="00D553CB">
        <w:rPr>
          <w:szCs w:val="22"/>
        </w:rPr>
        <w:t>Chapter: 88</w:t>
      </w:r>
    </w:p>
    <w:p w14:paraId="51FBFD04" w14:textId="77777777" w:rsidR="00D553CB" w:rsidRPr="00D553CB" w:rsidRDefault="00D553CB" w:rsidP="00D553CB">
      <w:pPr>
        <w:rPr>
          <w:szCs w:val="22"/>
        </w:rPr>
      </w:pPr>
      <w:r w:rsidRPr="00D553CB">
        <w:rPr>
          <w:szCs w:val="22"/>
        </w:rPr>
        <w:t>Statutory Authority: 1976 Code Section 44-20-220</w:t>
      </w:r>
    </w:p>
    <w:p w14:paraId="4B266F8C" w14:textId="77777777" w:rsidR="00D553CB" w:rsidRPr="00D553CB" w:rsidRDefault="00D553CB" w:rsidP="00D553CB">
      <w:pPr>
        <w:rPr>
          <w:szCs w:val="22"/>
        </w:rPr>
      </w:pPr>
      <w:r w:rsidRPr="00D553CB">
        <w:rPr>
          <w:szCs w:val="22"/>
        </w:rPr>
        <w:t>SUBJECT: Appeal Procedures</w:t>
      </w:r>
    </w:p>
    <w:p w14:paraId="1C9239AF" w14:textId="77777777" w:rsidR="00D553CB" w:rsidRPr="00D553CB" w:rsidRDefault="00D553CB" w:rsidP="00D553CB">
      <w:pPr>
        <w:rPr>
          <w:szCs w:val="22"/>
        </w:rPr>
      </w:pPr>
      <w:r w:rsidRPr="00D553CB">
        <w:rPr>
          <w:szCs w:val="22"/>
        </w:rPr>
        <w:t>Received by Lieutenant Governor January 11, 2022</w:t>
      </w:r>
    </w:p>
    <w:p w14:paraId="30BBB0AA" w14:textId="77777777" w:rsidR="00D553CB" w:rsidRPr="00D553CB" w:rsidRDefault="00D553CB" w:rsidP="00D553CB">
      <w:pPr>
        <w:rPr>
          <w:szCs w:val="22"/>
        </w:rPr>
      </w:pPr>
      <w:r w:rsidRPr="00D553CB">
        <w:rPr>
          <w:szCs w:val="22"/>
        </w:rPr>
        <w:t>Referred to Committee on Medical Affairs</w:t>
      </w:r>
    </w:p>
    <w:p w14:paraId="2B75252D" w14:textId="77777777" w:rsidR="00D553CB" w:rsidRPr="00D553CB" w:rsidRDefault="00D553CB" w:rsidP="00D553CB">
      <w:pPr>
        <w:rPr>
          <w:szCs w:val="22"/>
        </w:rPr>
      </w:pPr>
      <w:r w:rsidRPr="00D553CB">
        <w:rPr>
          <w:szCs w:val="22"/>
        </w:rPr>
        <w:t>Legislative Review Expiration May 11, 2022</w:t>
      </w:r>
    </w:p>
    <w:p w14:paraId="48200AC3" w14:textId="77777777" w:rsidR="00D553CB" w:rsidRPr="00D553CB" w:rsidRDefault="00D553CB" w:rsidP="00D553CB">
      <w:pPr>
        <w:rPr>
          <w:szCs w:val="22"/>
        </w:rPr>
      </w:pPr>
      <w:r w:rsidRPr="00D553CB">
        <w:rPr>
          <w:szCs w:val="22"/>
        </w:rPr>
        <w:t>Withdrawn and Resubmitted April 21, 2022</w:t>
      </w:r>
    </w:p>
    <w:p w14:paraId="1049A566" w14:textId="77777777" w:rsidR="00D553CB" w:rsidRPr="00D553CB" w:rsidRDefault="00D553CB" w:rsidP="00D553CB">
      <w:pPr>
        <w:rPr>
          <w:szCs w:val="22"/>
        </w:rPr>
      </w:pPr>
    </w:p>
    <w:p w14:paraId="745AE343" w14:textId="77777777" w:rsidR="00D553CB" w:rsidRPr="00D553CB" w:rsidRDefault="00D553CB" w:rsidP="00D553CB">
      <w:pPr>
        <w:rPr>
          <w:szCs w:val="22"/>
        </w:rPr>
      </w:pPr>
      <w:r w:rsidRPr="00D553CB">
        <w:rPr>
          <w:szCs w:val="22"/>
        </w:rPr>
        <w:t>Document No. 5039</w:t>
      </w:r>
    </w:p>
    <w:p w14:paraId="5DCD7DCB" w14:textId="77777777" w:rsidR="00D553CB" w:rsidRPr="00D553CB" w:rsidRDefault="00D553CB" w:rsidP="00D553CB">
      <w:pPr>
        <w:rPr>
          <w:szCs w:val="22"/>
        </w:rPr>
      </w:pPr>
      <w:r w:rsidRPr="00D553CB">
        <w:rPr>
          <w:szCs w:val="22"/>
        </w:rPr>
        <w:t>Agency: Department of Disabilities and Special Needs</w:t>
      </w:r>
    </w:p>
    <w:p w14:paraId="2F5FC9B6" w14:textId="77777777" w:rsidR="00D553CB" w:rsidRPr="00D553CB" w:rsidRDefault="00D553CB" w:rsidP="00D553CB">
      <w:pPr>
        <w:rPr>
          <w:szCs w:val="22"/>
        </w:rPr>
      </w:pPr>
      <w:r w:rsidRPr="00D553CB">
        <w:rPr>
          <w:szCs w:val="22"/>
        </w:rPr>
        <w:t>Chapter: 88</w:t>
      </w:r>
    </w:p>
    <w:p w14:paraId="08CA135A" w14:textId="77777777" w:rsidR="00D553CB" w:rsidRPr="00D553CB" w:rsidRDefault="00D553CB" w:rsidP="00D553CB">
      <w:pPr>
        <w:rPr>
          <w:szCs w:val="22"/>
        </w:rPr>
      </w:pPr>
      <w:r w:rsidRPr="00D553CB">
        <w:rPr>
          <w:szCs w:val="22"/>
        </w:rPr>
        <w:t>Statutory Authority: 1976 Code Section 44-20-220</w:t>
      </w:r>
    </w:p>
    <w:p w14:paraId="4B551B11" w14:textId="77777777" w:rsidR="00D553CB" w:rsidRPr="00D553CB" w:rsidRDefault="00D553CB" w:rsidP="00D553CB">
      <w:pPr>
        <w:rPr>
          <w:szCs w:val="22"/>
        </w:rPr>
      </w:pPr>
      <w:r w:rsidRPr="00D553CB">
        <w:rPr>
          <w:szCs w:val="22"/>
        </w:rPr>
        <w:t>SUBJECT: Research Involving Persons Eligible for Services</w:t>
      </w:r>
    </w:p>
    <w:p w14:paraId="1AFC3DEF" w14:textId="77777777" w:rsidR="00D553CB" w:rsidRPr="00D553CB" w:rsidRDefault="00D553CB" w:rsidP="00D553CB">
      <w:pPr>
        <w:rPr>
          <w:szCs w:val="22"/>
        </w:rPr>
      </w:pPr>
      <w:r w:rsidRPr="00D553CB">
        <w:rPr>
          <w:szCs w:val="22"/>
        </w:rPr>
        <w:t>Received by Lieutenant Governor January 11, 2022</w:t>
      </w:r>
    </w:p>
    <w:p w14:paraId="59E0BCBC" w14:textId="77777777" w:rsidR="00D553CB" w:rsidRPr="00D553CB" w:rsidRDefault="00D553CB" w:rsidP="00D553CB">
      <w:pPr>
        <w:rPr>
          <w:szCs w:val="22"/>
        </w:rPr>
      </w:pPr>
      <w:r w:rsidRPr="00D553CB">
        <w:rPr>
          <w:szCs w:val="22"/>
        </w:rPr>
        <w:t>Referred to Committee on Medical Affairs</w:t>
      </w:r>
    </w:p>
    <w:p w14:paraId="1DB55A01" w14:textId="77777777" w:rsidR="00D553CB" w:rsidRPr="00D553CB" w:rsidRDefault="00D553CB" w:rsidP="00D553CB">
      <w:pPr>
        <w:rPr>
          <w:szCs w:val="22"/>
        </w:rPr>
      </w:pPr>
      <w:r w:rsidRPr="00D553CB">
        <w:rPr>
          <w:szCs w:val="22"/>
        </w:rPr>
        <w:t>Legislative Review Expiration May 11, 2022</w:t>
      </w:r>
    </w:p>
    <w:p w14:paraId="514AACCF" w14:textId="77777777" w:rsidR="00D553CB" w:rsidRPr="00D553CB" w:rsidRDefault="00D553CB" w:rsidP="00D553CB">
      <w:pPr>
        <w:rPr>
          <w:szCs w:val="22"/>
        </w:rPr>
      </w:pPr>
      <w:r w:rsidRPr="00D553CB">
        <w:rPr>
          <w:szCs w:val="22"/>
        </w:rPr>
        <w:t>Withdrawn and Resubmitted April 21, 2022</w:t>
      </w:r>
    </w:p>
    <w:p w14:paraId="38D44FE0" w14:textId="77777777" w:rsidR="00D553CB" w:rsidRPr="00D553CB" w:rsidRDefault="00D553CB" w:rsidP="00D553CB">
      <w:pPr>
        <w:rPr>
          <w:szCs w:val="22"/>
        </w:rPr>
      </w:pPr>
    </w:p>
    <w:p w14:paraId="44091393" w14:textId="77777777" w:rsidR="00D553CB" w:rsidRPr="00D553CB" w:rsidRDefault="00D553CB" w:rsidP="00D553CB">
      <w:pPr>
        <w:rPr>
          <w:szCs w:val="22"/>
        </w:rPr>
      </w:pPr>
      <w:r w:rsidRPr="00D553CB">
        <w:rPr>
          <w:szCs w:val="22"/>
        </w:rPr>
        <w:t>Document No. 5040</w:t>
      </w:r>
    </w:p>
    <w:p w14:paraId="2B40C805" w14:textId="77777777" w:rsidR="00D553CB" w:rsidRPr="00D553CB" w:rsidRDefault="00D553CB" w:rsidP="00D553CB">
      <w:pPr>
        <w:rPr>
          <w:szCs w:val="22"/>
        </w:rPr>
      </w:pPr>
      <w:r w:rsidRPr="00D553CB">
        <w:rPr>
          <w:szCs w:val="22"/>
        </w:rPr>
        <w:t>Agency: Department of Disabilities and Special Needs</w:t>
      </w:r>
    </w:p>
    <w:p w14:paraId="6F462495" w14:textId="77777777" w:rsidR="00D553CB" w:rsidRPr="00D553CB" w:rsidRDefault="00D553CB" w:rsidP="00D553CB">
      <w:pPr>
        <w:rPr>
          <w:szCs w:val="22"/>
        </w:rPr>
      </w:pPr>
      <w:r w:rsidRPr="00D553CB">
        <w:rPr>
          <w:szCs w:val="22"/>
        </w:rPr>
        <w:t>Chapter: 88</w:t>
      </w:r>
    </w:p>
    <w:p w14:paraId="70F64DE1" w14:textId="77777777" w:rsidR="00D553CB" w:rsidRPr="00D553CB" w:rsidRDefault="00D553CB" w:rsidP="00D553CB">
      <w:pPr>
        <w:rPr>
          <w:szCs w:val="22"/>
        </w:rPr>
      </w:pPr>
      <w:r w:rsidRPr="00D553CB">
        <w:rPr>
          <w:szCs w:val="22"/>
        </w:rPr>
        <w:t>Statutory Authority: 1976 Code Section 44-20-220</w:t>
      </w:r>
    </w:p>
    <w:p w14:paraId="3416A45B" w14:textId="77777777" w:rsidR="00D553CB" w:rsidRPr="00D553CB" w:rsidRDefault="00D553CB" w:rsidP="00D553CB">
      <w:pPr>
        <w:rPr>
          <w:szCs w:val="22"/>
        </w:rPr>
      </w:pPr>
      <w:r w:rsidRPr="00D553CB">
        <w:rPr>
          <w:szCs w:val="22"/>
        </w:rPr>
        <w:t>SUBJECT: Eligibility Determination</w:t>
      </w:r>
    </w:p>
    <w:p w14:paraId="63ABF506" w14:textId="77777777" w:rsidR="00D553CB" w:rsidRPr="00D553CB" w:rsidRDefault="00D553CB" w:rsidP="00D553CB">
      <w:pPr>
        <w:rPr>
          <w:szCs w:val="22"/>
        </w:rPr>
      </w:pPr>
      <w:r w:rsidRPr="00D553CB">
        <w:rPr>
          <w:szCs w:val="22"/>
        </w:rPr>
        <w:t>Received by Lieutenant Governor January 11, 2022</w:t>
      </w:r>
    </w:p>
    <w:p w14:paraId="56E3C956" w14:textId="77777777" w:rsidR="00D553CB" w:rsidRPr="00D553CB" w:rsidRDefault="00D553CB" w:rsidP="00D553CB">
      <w:pPr>
        <w:rPr>
          <w:szCs w:val="22"/>
        </w:rPr>
      </w:pPr>
      <w:r w:rsidRPr="00D553CB">
        <w:rPr>
          <w:szCs w:val="22"/>
        </w:rPr>
        <w:t>Referred to Committee on Medical Affairs</w:t>
      </w:r>
    </w:p>
    <w:p w14:paraId="7BAFC021" w14:textId="77777777" w:rsidR="00D553CB" w:rsidRPr="00D553CB" w:rsidRDefault="00D553CB" w:rsidP="00D553CB">
      <w:pPr>
        <w:rPr>
          <w:szCs w:val="22"/>
        </w:rPr>
      </w:pPr>
      <w:r w:rsidRPr="00D553CB">
        <w:rPr>
          <w:szCs w:val="22"/>
        </w:rPr>
        <w:t>Legislative Review Expiration May 11, 2022</w:t>
      </w:r>
    </w:p>
    <w:p w14:paraId="206AB4AA" w14:textId="77777777" w:rsidR="00D553CB" w:rsidRPr="00D553CB" w:rsidRDefault="00D553CB" w:rsidP="00D553CB">
      <w:pPr>
        <w:rPr>
          <w:szCs w:val="22"/>
        </w:rPr>
      </w:pPr>
      <w:r w:rsidRPr="00D553CB">
        <w:rPr>
          <w:szCs w:val="22"/>
        </w:rPr>
        <w:t>Withdrawn and Resubmitted April 21, 2022</w:t>
      </w:r>
    </w:p>
    <w:p w14:paraId="38A1AF35" w14:textId="77777777" w:rsidR="00D553CB" w:rsidRPr="00D553CB" w:rsidRDefault="00D553CB" w:rsidP="00D553CB">
      <w:pPr>
        <w:rPr>
          <w:szCs w:val="22"/>
        </w:rPr>
      </w:pPr>
    </w:p>
    <w:p w14:paraId="2DCB48BD" w14:textId="77777777" w:rsidR="00D553CB" w:rsidRPr="00D553CB" w:rsidRDefault="00D553CB" w:rsidP="00D553CB">
      <w:pPr>
        <w:rPr>
          <w:szCs w:val="22"/>
        </w:rPr>
      </w:pPr>
      <w:r w:rsidRPr="00D553CB">
        <w:rPr>
          <w:szCs w:val="22"/>
        </w:rPr>
        <w:t>Document No. 5105</w:t>
      </w:r>
    </w:p>
    <w:p w14:paraId="6AB2553F" w14:textId="77777777" w:rsidR="00D553CB" w:rsidRPr="00D553CB" w:rsidRDefault="00D553CB" w:rsidP="00D553CB">
      <w:pPr>
        <w:rPr>
          <w:szCs w:val="22"/>
        </w:rPr>
      </w:pPr>
      <w:r w:rsidRPr="00D553CB">
        <w:rPr>
          <w:szCs w:val="22"/>
        </w:rPr>
        <w:t>Agency: Department of Motor Vehicles</w:t>
      </w:r>
    </w:p>
    <w:p w14:paraId="567D42E1" w14:textId="77777777" w:rsidR="00D553CB" w:rsidRPr="00D553CB" w:rsidRDefault="00D553CB" w:rsidP="00D553CB">
      <w:pPr>
        <w:rPr>
          <w:szCs w:val="22"/>
        </w:rPr>
      </w:pPr>
      <w:r w:rsidRPr="00D553CB">
        <w:rPr>
          <w:szCs w:val="22"/>
        </w:rPr>
        <w:t>Chapter: 90</w:t>
      </w:r>
    </w:p>
    <w:p w14:paraId="1E7B8848" w14:textId="77777777" w:rsidR="00D553CB" w:rsidRPr="00D553CB" w:rsidRDefault="00D553CB" w:rsidP="00D553CB">
      <w:pPr>
        <w:rPr>
          <w:szCs w:val="22"/>
        </w:rPr>
      </w:pPr>
      <w:r w:rsidRPr="00D553CB">
        <w:rPr>
          <w:szCs w:val="22"/>
        </w:rPr>
        <w:t>Statutory Authority: 1976 Code Section 56-23-100</w:t>
      </w:r>
    </w:p>
    <w:p w14:paraId="04280422" w14:textId="77777777" w:rsidR="00D553CB" w:rsidRPr="00D553CB" w:rsidRDefault="00D553CB" w:rsidP="00D553CB">
      <w:pPr>
        <w:rPr>
          <w:szCs w:val="22"/>
        </w:rPr>
      </w:pPr>
      <w:r w:rsidRPr="00D553CB">
        <w:rPr>
          <w:szCs w:val="22"/>
        </w:rPr>
        <w:t>SUBJECT: Driver Training Schools</w:t>
      </w:r>
    </w:p>
    <w:p w14:paraId="0E3334E4" w14:textId="77777777" w:rsidR="00D553CB" w:rsidRPr="00D553CB" w:rsidRDefault="00D553CB" w:rsidP="00D553CB">
      <w:pPr>
        <w:rPr>
          <w:szCs w:val="22"/>
        </w:rPr>
      </w:pPr>
      <w:r w:rsidRPr="00D553CB">
        <w:rPr>
          <w:szCs w:val="22"/>
        </w:rPr>
        <w:t>Received by President of the Senate March 3, 2022</w:t>
      </w:r>
    </w:p>
    <w:p w14:paraId="5D80CC91" w14:textId="77777777" w:rsidR="00D553CB" w:rsidRPr="00D553CB" w:rsidRDefault="00D553CB" w:rsidP="00D553CB">
      <w:pPr>
        <w:rPr>
          <w:szCs w:val="22"/>
        </w:rPr>
      </w:pPr>
      <w:r w:rsidRPr="00D553CB">
        <w:rPr>
          <w:szCs w:val="22"/>
        </w:rPr>
        <w:t>Referred to Committee on Transportation</w:t>
      </w:r>
    </w:p>
    <w:p w14:paraId="3134CA4B" w14:textId="77777777" w:rsidR="00D553CB" w:rsidRPr="00D553CB" w:rsidRDefault="00D553CB" w:rsidP="00D553CB">
      <w:pPr>
        <w:rPr>
          <w:szCs w:val="22"/>
        </w:rPr>
      </w:pPr>
      <w:r w:rsidRPr="00D553CB">
        <w:rPr>
          <w:szCs w:val="22"/>
        </w:rPr>
        <w:t>Legislative Review Expiration February 28, 2023</w:t>
      </w:r>
    </w:p>
    <w:p w14:paraId="51415D23" w14:textId="77777777" w:rsidR="00D553CB" w:rsidRPr="00D553CB" w:rsidRDefault="00D553CB" w:rsidP="00D553CB">
      <w:pPr>
        <w:rPr>
          <w:szCs w:val="22"/>
        </w:rPr>
      </w:pPr>
      <w:r w:rsidRPr="00D553CB">
        <w:rPr>
          <w:szCs w:val="22"/>
        </w:rPr>
        <w:t>Withdrawn and Resubmitted April 25, 2022</w:t>
      </w:r>
    </w:p>
    <w:p w14:paraId="539EE2E7" w14:textId="77777777" w:rsidR="00D553CB" w:rsidRPr="00D553CB" w:rsidRDefault="00D553CB" w:rsidP="00D553CB">
      <w:pPr>
        <w:rPr>
          <w:szCs w:val="22"/>
        </w:rPr>
      </w:pPr>
    </w:p>
    <w:p w14:paraId="117393EF" w14:textId="77777777" w:rsidR="00D553CB" w:rsidRPr="00D553CB" w:rsidRDefault="00D553CB" w:rsidP="00D553CB">
      <w:pPr>
        <w:tabs>
          <w:tab w:val="right" w:pos="8640"/>
        </w:tabs>
        <w:jc w:val="center"/>
        <w:rPr>
          <w:szCs w:val="22"/>
        </w:rPr>
      </w:pPr>
      <w:r w:rsidRPr="00D553CB">
        <w:rPr>
          <w:b/>
          <w:szCs w:val="22"/>
        </w:rPr>
        <w:t>Leave of Absence</w:t>
      </w:r>
    </w:p>
    <w:p w14:paraId="19FEED67" w14:textId="77777777" w:rsidR="00D553CB" w:rsidRPr="00D553CB" w:rsidRDefault="00D553CB" w:rsidP="00D553CB">
      <w:pPr>
        <w:tabs>
          <w:tab w:val="right" w:pos="8640"/>
        </w:tabs>
        <w:rPr>
          <w:szCs w:val="22"/>
        </w:rPr>
      </w:pPr>
      <w:r w:rsidRPr="00D553CB">
        <w:rPr>
          <w:szCs w:val="22"/>
        </w:rPr>
        <w:tab/>
        <w:t>On motion of Senator SETZLER, at 12:09 P.M., Senator ALLEN was granted a leave of absence until 12:30 P.M.</w:t>
      </w:r>
    </w:p>
    <w:p w14:paraId="63E63706" w14:textId="77777777" w:rsidR="00D553CB" w:rsidRPr="00D553CB" w:rsidRDefault="00D553CB" w:rsidP="00D553CB">
      <w:pPr>
        <w:tabs>
          <w:tab w:val="right" w:pos="8640"/>
        </w:tabs>
        <w:rPr>
          <w:szCs w:val="22"/>
        </w:rPr>
      </w:pPr>
    </w:p>
    <w:p w14:paraId="11D9BA46" w14:textId="77777777" w:rsidR="00D553CB" w:rsidRPr="00D553CB" w:rsidRDefault="00D553CB" w:rsidP="00D553CB">
      <w:pPr>
        <w:jc w:val="center"/>
        <w:rPr>
          <w:snapToGrid w:val="0"/>
          <w:color w:val="auto"/>
          <w:szCs w:val="22"/>
        </w:rPr>
      </w:pPr>
      <w:r w:rsidRPr="00D553CB">
        <w:rPr>
          <w:b/>
          <w:snapToGrid w:val="0"/>
          <w:color w:val="auto"/>
          <w:szCs w:val="22"/>
        </w:rPr>
        <w:t>Leave of Absence</w:t>
      </w:r>
    </w:p>
    <w:p w14:paraId="68CBC1C8" w14:textId="77777777" w:rsidR="00D553CB" w:rsidRPr="00D553CB" w:rsidRDefault="00D553CB" w:rsidP="00D553CB">
      <w:pPr>
        <w:rPr>
          <w:snapToGrid w:val="0"/>
          <w:color w:val="auto"/>
          <w:szCs w:val="22"/>
        </w:rPr>
      </w:pPr>
      <w:r w:rsidRPr="00D553CB">
        <w:rPr>
          <w:snapToGrid w:val="0"/>
          <w:color w:val="auto"/>
          <w:szCs w:val="22"/>
        </w:rPr>
        <w:tab/>
        <w:t>On motion of Senator KIMBRELL, at 5:34 P.M., Senator ADAMS was granted a leave of absence until 7:30 P.M.</w:t>
      </w:r>
    </w:p>
    <w:p w14:paraId="6BD5F1E4" w14:textId="77777777" w:rsidR="00D553CB" w:rsidRPr="00D553CB" w:rsidRDefault="00D553CB" w:rsidP="00D553CB">
      <w:pPr>
        <w:rPr>
          <w:snapToGrid w:val="0"/>
          <w:szCs w:val="22"/>
        </w:rPr>
      </w:pPr>
    </w:p>
    <w:p w14:paraId="09ADA8AC" w14:textId="77777777" w:rsidR="00D553CB" w:rsidRPr="00D553CB" w:rsidRDefault="00D553CB" w:rsidP="00D553CB">
      <w:pPr>
        <w:jc w:val="center"/>
        <w:rPr>
          <w:snapToGrid w:val="0"/>
          <w:color w:val="auto"/>
          <w:szCs w:val="22"/>
        </w:rPr>
      </w:pPr>
      <w:r w:rsidRPr="00D553CB">
        <w:rPr>
          <w:b/>
          <w:snapToGrid w:val="0"/>
          <w:color w:val="auto"/>
          <w:szCs w:val="22"/>
        </w:rPr>
        <w:t>Leave of Absence</w:t>
      </w:r>
    </w:p>
    <w:p w14:paraId="662C973D" w14:textId="77777777" w:rsidR="00D553CB" w:rsidRPr="00D553CB" w:rsidRDefault="00D553CB" w:rsidP="00D553CB">
      <w:pPr>
        <w:rPr>
          <w:snapToGrid w:val="0"/>
          <w:color w:val="auto"/>
          <w:szCs w:val="22"/>
        </w:rPr>
      </w:pPr>
      <w:r w:rsidRPr="00D553CB">
        <w:rPr>
          <w:snapToGrid w:val="0"/>
          <w:color w:val="auto"/>
          <w:szCs w:val="22"/>
        </w:rPr>
        <w:tab/>
        <w:t>On motion of Senator GOLDFINCH, at 5:34 P.M., Senator GROOMS was granted a leave of absence for the balance of the day.</w:t>
      </w:r>
    </w:p>
    <w:p w14:paraId="57B2E74F" w14:textId="77777777" w:rsidR="00D553CB" w:rsidRPr="00D553CB" w:rsidRDefault="00D553CB" w:rsidP="00D553CB">
      <w:pPr>
        <w:rPr>
          <w:snapToGrid w:val="0"/>
          <w:szCs w:val="22"/>
        </w:rPr>
      </w:pPr>
    </w:p>
    <w:p w14:paraId="0560ADF9" w14:textId="77777777" w:rsidR="00D553CB" w:rsidRPr="00D553CB" w:rsidRDefault="00D553CB" w:rsidP="00D553CB">
      <w:pPr>
        <w:jc w:val="center"/>
        <w:rPr>
          <w:snapToGrid w:val="0"/>
          <w:color w:val="auto"/>
          <w:szCs w:val="22"/>
        </w:rPr>
      </w:pPr>
      <w:r w:rsidRPr="00D553CB">
        <w:rPr>
          <w:b/>
          <w:snapToGrid w:val="0"/>
          <w:color w:val="auto"/>
          <w:szCs w:val="22"/>
        </w:rPr>
        <w:t>Leave of Absence</w:t>
      </w:r>
    </w:p>
    <w:p w14:paraId="68FEEEFD" w14:textId="77777777" w:rsidR="00D553CB" w:rsidRPr="00D553CB" w:rsidRDefault="00D553CB" w:rsidP="00D553CB">
      <w:pPr>
        <w:rPr>
          <w:snapToGrid w:val="0"/>
          <w:color w:val="auto"/>
          <w:szCs w:val="22"/>
        </w:rPr>
      </w:pPr>
      <w:r w:rsidRPr="00D553CB">
        <w:rPr>
          <w:snapToGrid w:val="0"/>
          <w:color w:val="auto"/>
          <w:szCs w:val="22"/>
        </w:rPr>
        <w:tab/>
        <w:t>On motion of Senator HUTTO, at 5:34 P.M., Senator HARPOOTLIAN was granted a leave of absence for the balance of the day.</w:t>
      </w:r>
    </w:p>
    <w:p w14:paraId="17234F55" w14:textId="77777777" w:rsidR="00D553CB" w:rsidRPr="00D553CB" w:rsidRDefault="00D553CB" w:rsidP="00D553CB">
      <w:pPr>
        <w:rPr>
          <w:snapToGrid w:val="0"/>
          <w:szCs w:val="22"/>
        </w:rPr>
      </w:pPr>
    </w:p>
    <w:p w14:paraId="40A7272D" w14:textId="77777777" w:rsidR="00D553CB" w:rsidRPr="00D553CB" w:rsidRDefault="00D553CB" w:rsidP="00D553CB">
      <w:pPr>
        <w:jc w:val="center"/>
        <w:rPr>
          <w:snapToGrid w:val="0"/>
          <w:color w:val="auto"/>
          <w:szCs w:val="22"/>
        </w:rPr>
      </w:pPr>
      <w:r w:rsidRPr="00D553CB">
        <w:rPr>
          <w:b/>
          <w:snapToGrid w:val="0"/>
          <w:color w:val="auto"/>
          <w:szCs w:val="22"/>
        </w:rPr>
        <w:t>Leave of Absence</w:t>
      </w:r>
    </w:p>
    <w:p w14:paraId="6796C522" w14:textId="77777777" w:rsidR="00D553CB" w:rsidRPr="00D553CB" w:rsidRDefault="00D553CB" w:rsidP="00D553CB">
      <w:pPr>
        <w:rPr>
          <w:snapToGrid w:val="0"/>
          <w:color w:val="auto"/>
          <w:szCs w:val="22"/>
        </w:rPr>
      </w:pPr>
      <w:r w:rsidRPr="00D553CB">
        <w:rPr>
          <w:snapToGrid w:val="0"/>
          <w:color w:val="auto"/>
          <w:szCs w:val="22"/>
        </w:rPr>
        <w:tab/>
        <w:t>At 5:34 P.M., Senator CROMER requested a leave of absence until 6:45 P.M.</w:t>
      </w:r>
    </w:p>
    <w:p w14:paraId="1E1596C0" w14:textId="77777777" w:rsidR="00D553CB" w:rsidRPr="00D553CB" w:rsidRDefault="00D553CB" w:rsidP="00D553CB">
      <w:pPr>
        <w:rPr>
          <w:snapToGrid w:val="0"/>
          <w:szCs w:val="22"/>
        </w:rPr>
      </w:pPr>
    </w:p>
    <w:p w14:paraId="3D44FEB8" w14:textId="77777777" w:rsidR="00D553CB" w:rsidRPr="00D553CB" w:rsidRDefault="00D553CB" w:rsidP="00D553CB">
      <w:pPr>
        <w:jc w:val="center"/>
        <w:rPr>
          <w:snapToGrid w:val="0"/>
          <w:color w:val="auto"/>
          <w:szCs w:val="22"/>
        </w:rPr>
      </w:pPr>
      <w:r w:rsidRPr="00D553CB">
        <w:rPr>
          <w:b/>
          <w:snapToGrid w:val="0"/>
          <w:color w:val="auto"/>
          <w:szCs w:val="22"/>
        </w:rPr>
        <w:t>Leave of Absence</w:t>
      </w:r>
    </w:p>
    <w:p w14:paraId="1AECB0D0" w14:textId="77777777" w:rsidR="00D553CB" w:rsidRPr="00D553CB" w:rsidRDefault="00D553CB" w:rsidP="00D553CB">
      <w:pPr>
        <w:rPr>
          <w:snapToGrid w:val="0"/>
          <w:color w:val="auto"/>
          <w:szCs w:val="22"/>
        </w:rPr>
      </w:pPr>
      <w:r w:rsidRPr="00D553CB">
        <w:rPr>
          <w:snapToGrid w:val="0"/>
          <w:color w:val="auto"/>
          <w:szCs w:val="22"/>
        </w:rPr>
        <w:tab/>
        <w:t>At 5:55 P.M., Senator MARTIN requested a leave of absence until 7:03 P.M.</w:t>
      </w:r>
    </w:p>
    <w:p w14:paraId="0547D87C" w14:textId="77777777" w:rsidR="00D553CB" w:rsidRPr="00D553CB" w:rsidRDefault="00D553CB" w:rsidP="00D553CB">
      <w:pPr>
        <w:tabs>
          <w:tab w:val="right" w:pos="8640"/>
        </w:tabs>
        <w:rPr>
          <w:szCs w:val="22"/>
        </w:rPr>
      </w:pPr>
    </w:p>
    <w:p w14:paraId="3048B403" w14:textId="77777777" w:rsidR="00D553CB" w:rsidRPr="00D553CB" w:rsidRDefault="00D553CB" w:rsidP="00D553CB">
      <w:pPr>
        <w:tabs>
          <w:tab w:val="right" w:pos="8640"/>
        </w:tabs>
        <w:jc w:val="center"/>
        <w:rPr>
          <w:szCs w:val="22"/>
        </w:rPr>
      </w:pPr>
      <w:r w:rsidRPr="00D553CB">
        <w:rPr>
          <w:b/>
          <w:szCs w:val="22"/>
        </w:rPr>
        <w:t>Expression of Personal Interest</w:t>
      </w:r>
    </w:p>
    <w:p w14:paraId="702E9BF2" w14:textId="77777777" w:rsidR="00D553CB" w:rsidRPr="00D553CB" w:rsidRDefault="00D553CB" w:rsidP="00D553CB">
      <w:pPr>
        <w:tabs>
          <w:tab w:val="right" w:pos="8640"/>
        </w:tabs>
        <w:rPr>
          <w:szCs w:val="22"/>
        </w:rPr>
      </w:pPr>
      <w:r w:rsidRPr="00D553CB">
        <w:rPr>
          <w:szCs w:val="22"/>
        </w:rPr>
        <w:tab/>
        <w:t>Senator ADAMS rose for an Expression of Personal Interest.</w:t>
      </w:r>
    </w:p>
    <w:p w14:paraId="6208A737" w14:textId="77777777" w:rsidR="00D553CB" w:rsidRPr="00D553CB" w:rsidRDefault="00D553CB" w:rsidP="00D553CB">
      <w:pPr>
        <w:tabs>
          <w:tab w:val="right" w:pos="8640"/>
        </w:tabs>
        <w:jc w:val="center"/>
        <w:rPr>
          <w:szCs w:val="22"/>
        </w:rPr>
      </w:pPr>
      <w:r w:rsidRPr="00D553CB">
        <w:rPr>
          <w:b/>
          <w:szCs w:val="22"/>
        </w:rPr>
        <w:t>Expression of Personal Interest</w:t>
      </w:r>
    </w:p>
    <w:p w14:paraId="0103C79E" w14:textId="77777777" w:rsidR="00D553CB" w:rsidRPr="00D553CB" w:rsidRDefault="00D553CB" w:rsidP="00D553CB">
      <w:pPr>
        <w:tabs>
          <w:tab w:val="right" w:pos="8640"/>
        </w:tabs>
        <w:rPr>
          <w:szCs w:val="22"/>
        </w:rPr>
      </w:pPr>
      <w:r w:rsidRPr="00D553CB">
        <w:rPr>
          <w:szCs w:val="22"/>
        </w:rPr>
        <w:tab/>
        <w:t>Senator KIMPSON rose for an Expression of Personal Interest.</w:t>
      </w:r>
    </w:p>
    <w:p w14:paraId="090DBBB0" w14:textId="77777777" w:rsidR="00D553CB" w:rsidRPr="00D553CB" w:rsidRDefault="00D553CB" w:rsidP="00D553CB">
      <w:pPr>
        <w:tabs>
          <w:tab w:val="right" w:pos="8640"/>
        </w:tabs>
        <w:rPr>
          <w:szCs w:val="22"/>
        </w:rPr>
      </w:pPr>
    </w:p>
    <w:p w14:paraId="6EE606C2" w14:textId="77777777" w:rsidR="00D553CB" w:rsidRPr="00D553CB" w:rsidRDefault="00D553CB" w:rsidP="00D553CB">
      <w:pPr>
        <w:tabs>
          <w:tab w:val="right" w:pos="8640"/>
        </w:tabs>
        <w:jc w:val="center"/>
        <w:rPr>
          <w:szCs w:val="22"/>
        </w:rPr>
      </w:pPr>
      <w:r w:rsidRPr="00D553CB">
        <w:rPr>
          <w:b/>
          <w:szCs w:val="22"/>
        </w:rPr>
        <w:t>Expression of Personal Interest</w:t>
      </w:r>
    </w:p>
    <w:p w14:paraId="099E322F" w14:textId="77777777" w:rsidR="00D553CB" w:rsidRPr="00D553CB" w:rsidRDefault="00D553CB" w:rsidP="00D553CB">
      <w:pPr>
        <w:tabs>
          <w:tab w:val="right" w:pos="8640"/>
        </w:tabs>
        <w:rPr>
          <w:szCs w:val="22"/>
        </w:rPr>
      </w:pPr>
      <w:r w:rsidRPr="00D553CB">
        <w:rPr>
          <w:szCs w:val="22"/>
        </w:rPr>
        <w:tab/>
        <w:t>Senator HARPOOTLIAN rose for an Expression of Personal Interest.</w:t>
      </w:r>
    </w:p>
    <w:p w14:paraId="14F7EDF3" w14:textId="77777777" w:rsidR="00D553CB" w:rsidRPr="00D553CB" w:rsidRDefault="00D553CB" w:rsidP="00D553CB">
      <w:pPr>
        <w:tabs>
          <w:tab w:val="right" w:pos="8640"/>
        </w:tabs>
        <w:rPr>
          <w:szCs w:val="22"/>
        </w:rPr>
      </w:pPr>
    </w:p>
    <w:p w14:paraId="06703196" w14:textId="77777777" w:rsidR="00D553CB" w:rsidRPr="00D553CB" w:rsidRDefault="00D553CB" w:rsidP="00D553CB">
      <w:pPr>
        <w:tabs>
          <w:tab w:val="right" w:pos="8640"/>
        </w:tabs>
        <w:jc w:val="center"/>
        <w:rPr>
          <w:szCs w:val="22"/>
        </w:rPr>
      </w:pPr>
      <w:r w:rsidRPr="00D553CB">
        <w:rPr>
          <w:b/>
          <w:szCs w:val="22"/>
        </w:rPr>
        <w:t>Expression of Personal Interest</w:t>
      </w:r>
    </w:p>
    <w:p w14:paraId="192B04B6" w14:textId="77777777" w:rsidR="00D553CB" w:rsidRPr="00D553CB" w:rsidRDefault="00D553CB" w:rsidP="00D553CB">
      <w:pPr>
        <w:tabs>
          <w:tab w:val="right" w:pos="8640"/>
        </w:tabs>
        <w:rPr>
          <w:szCs w:val="22"/>
        </w:rPr>
      </w:pPr>
      <w:r w:rsidRPr="00D553CB">
        <w:rPr>
          <w:szCs w:val="22"/>
        </w:rPr>
        <w:tab/>
        <w:t>Senator JACKSON rose for an Expression of Personal Interest.</w:t>
      </w:r>
    </w:p>
    <w:p w14:paraId="22607CF5" w14:textId="15D36020" w:rsidR="00D553CB" w:rsidRDefault="00D553CB" w:rsidP="00D553CB">
      <w:pPr>
        <w:tabs>
          <w:tab w:val="right" w:pos="8640"/>
        </w:tabs>
        <w:rPr>
          <w:szCs w:val="22"/>
        </w:rPr>
      </w:pPr>
    </w:p>
    <w:p w14:paraId="10D7BFED" w14:textId="77777777" w:rsidR="00D553CB" w:rsidRPr="00D15751" w:rsidRDefault="00D553CB" w:rsidP="00D553CB">
      <w:pPr>
        <w:jc w:val="center"/>
        <w:rPr>
          <w:b/>
          <w:szCs w:val="22"/>
        </w:rPr>
      </w:pPr>
      <w:r w:rsidRPr="00D15751">
        <w:rPr>
          <w:b/>
          <w:szCs w:val="22"/>
        </w:rPr>
        <w:t>Remarks by Senator JACKSON</w:t>
      </w:r>
    </w:p>
    <w:p w14:paraId="3FEAA5F6" w14:textId="050EF4C6" w:rsidR="00D553CB" w:rsidRPr="00D15751" w:rsidRDefault="00D553CB" w:rsidP="00D553CB">
      <w:pPr>
        <w:rPr>
          <w:szCs w:val="22"/>
        </w:rPr>
      </w:pPr>
      <w:r w:rsidRPr="00D15751">
        <w:rPr>
          <w:szCs w:val="22"/>
        </w:rPr>
        <w:tab/>
        <w:t>Thank you, Mr. PRESIDENT, members o</w:t>
      </w:r>
      <w:r w:rsidR="005B64A5">
        <w:rPr>
          <w:szCs w:val="22"/>
        </w:rPr>
        <w:t xml:space="preserve">f the Senate. I rise to say to </w:t>
      </w:r>
      <w:r w:rsidRPr="00D15751">
        <w:rPr>
          <w:szCs w:val="22"/>
        </w:rPr>
        <w:t>Senator HARPOOTLIAN, that I appreciate what he's proposing, and at the appropriate time, I will look at it and I would like to be a co-sponsor. I would like to join in with that and let me tell you why. I have spoken to our sheriff in Richland County also. Just to bring this full circle, the incident at Columbiana Mall, the incident happened at the mall and ended at my church. My son was the youth pastor, officiated, did the eulogy, and after this incident members rode buy and shot up a building near the church. You could understand why we were too disappointed to really hear why perhaps --</w:t>
      </w:r>
    </w:p>
    <w:p w14:paraId="27EDB76B" w14:textId="2261599D" w:rsidR="00D553CB" w:rsidRPr="00D15751" w:rsidRDefault="00D553CB" w:rsidP="00D553CB">
      <w:pPr>
        <w:rPr>
          <w:szCs w:val="22"/>
        </w:rPr>
      </w:pPr>
      <w:r w:rsidRPr="00D15751">
        <w:rPr>
          <w:szCs w:val="22"/>
        </w:rPr>
        <w:tab/>
        <w:t xml:space="preserve">I hesitated if I was going to say something on this, having talked to the sheriff of Richland County, I decided that I would. Senator HARPOOTLIAN, I think he's trying -- he's been there. Let me tell you, this is not an issue of black or white. This is not an issue of attack on young black boys. This is an issue of being safe in our community. The people who are calling me are older African Americans who are saying do something. So, what Senator HARPOOTLIAN is proposing, if he had not proposed it, I would -- that's why I’m going to join him and hopefully even make it better if JACKSON and HARPOOTLIAN get together. I would smooth off some of his rough edges and make it perhaps even more acceptable. But let me finish the story of the young man. The funeral at our church -- many devastated. My son did the eulogy, former basketball coach, youth leader -- saw this young man now lying in the casket -- coached him basketball. Right after the service members of the gang drove by and shot at the building at the church. There are bullet holes at the building at our church that I refuse to get fixed. I want them to be reminded. It is time out for playing, young people. Listen, I’m as sympathetic as anyone against someone who had a rough bring-up but that is no excuse to go and take lives. So, this situation at the mall without revealing too much -- one of the individuals that was involved in all of this was involved in the original thing. And so now he's out and others are out, bragging about the fact that I’m out. I'm free. But what happened to the guy that I shot? He's in the grave. And so, I think something needs to be done -- a hard something and it needs to be tough. And we need to protect our communities. Because the truth is, the people who are impacted the most -- they don't live in Senator </w:t>
      </w:r>
      <w:r w:rsidR="00AF41F5" w:rsidRPr="00D15751">
        <w:rPr>
          <w:szCs w:val="22"/>
        </w:rPr>
        <w:t>HARPOOTLIAN’s</w:t>
      </w:r>
      <w:r w:rsidRPr="00D15751">
        <w:rPr>
          <w:szCs w:val="22"/>
        </w:rPr>
        <w:t xml:space="preserve"> community. They live in my mother's community. She's the one that goes to bed at night, and she is awakened with gunshots there. Her neighbors who are 80, 85, who have been there all their lives -- my mom was in that community since 1965. She loves it. She should not have her community held hostage to young gang members just because they feel like they need to express themselves. So, I don't know what the answer is. But I’ll tell you, it's not another march. I'm tired of marching. I'm tired of having meetings after tragedies to say, what should we do? We need to do something that is concrete, and if it hurts, it should hurt. If you commit a crime, be it with a gun, you should not be out on the street in months or weeks or days. And much less, you should not feel so emboldened that you can brag about it on social media -- feel as if you've gotten away with it. You need to do something. And I think working together across party lines to find a solution is what we need to do. So, to Senator HARPOOTLAIN, thank you, to other members, thank you. Let us lay aside our differences and get something done.</w:t>
      </w:r>
    </w:p>
    <w:p w14:paraId="641DE6BF" w14:textId="77777777" w:rsidR="00D553CB" w:rsidRPr="00D553CB" w:rsidRDefault="00D553CB" w:rsidP="00D553CB">
      <w:pPr>
        <w:tabs>
          <w:tab w:val="right" w:pos="8640"/>
        </w:tabs>
        <w:rPr>
          <w:szCs w:val="22"/>
        </w:rPr>
      </w:pPr>
    </w:p>
    <w:p w14:paraId="0F3E9CCF" w14:textId="4754A88F" w:rsidR="00D553CB" w:rsidRPr="00D553CB" w:rsidRDefault="00D553CB" w:rsidP="00D553CB">
      <w:pPr>
        <w:tabs>
          <w:tab w:val="right" w:pos="8640"/>
        </w:tabs>
        <w:rPr>
          <w:szCs w:val="22"/>
        </w:rPr>
      </w:pPr>
      <w:r w:rsidRPr="00D553CB">
        <w:rPr>
          <w:szCs w:val="22"/>
        </w:rPr>
        <w:tab/>
        <w:t xml:space="preserve">On motion of Senator HARPOOTLIAN, with unanimous consent, the remarks of Senator JACKSON </w:t>
      </w:r>
      <w:r>
        <w:rPr>
          <w:szCs w:val="22"/>
        </w:rPr>
        <w:t>were ordered</w:t>
      </w:r>
      <w:r w:rsidRPr="00D553CB">
        <w:rPr>
          <w:szCs w:val="22"/>
        </w:rPr>
        <w:t xml:space="preserve"> printed in the Journal.</w:t>
      </w:r>
    </w:p>
    <w:p w14:paraId="70125922" w14:textId="77777777" w:rsidR="00D553CB" w:rsidRPr="00D553CB" w:rsidRDefault="00D553CB" w:rsidP="00D553CB">
      <w:pPr>
        <w:tabs>
          <w:tab w:val="right" w:pos="8640"/>
        </w:tabs>
        <w:jc w:val="center"/>
        <w:rPr>
          <w:szCs w:val="22"/>
        </w:rPr>
      </w:pPr>
    </w:p>
    <w:p w14:paraId="0AF26670" w14:textId="77777777" w:rsidR="00D553CB" w:rsidRPr="00D553CB" w:rsidRDefault="00D553CB" w:rsidP="00D553CB">
      <w:pPr>
        <w:keepNext/>
        <w:keepLines/>
        <w:tabs>
          <w:tab w:val="right" w:pos="8640"/>
        </w:tabs>
        <w:jc w:val="center"/>
        <w:rPr>
          <w:szCs w:val="22"/>
        </w:rPr>
      </w:pPr>
      <w:r w:rsidRPr="00D553CB">
        <w:rPr>
          <w:b/>
          <w:szCs w:val="22"/>
        </w:rPr>
        <w:t>Expression of Personal Interest</w:t>
      </w:r>
    </w:p>
    <w:p w14:paraId="10509E8C" w14:textId="77777777" w:rsidR="00D553CB" w:rsidRPr="00D553CB" w:rsidRDefault="00D553CB" w:rsidP="00D553CB">
      <w:pPr>
        <w:keepNext/>
        <w:keepLines/>
        <w:tabs>
          <w:tab w:val="right" w:pos="8640"/>
        </w:tabs>
        <w:rPr>
          <w:szCs w:val="22"/>
        </w:rPr>
      </w:pPr>
      <w:r w:rsidRPr="00D553CB">
        <w:rPr>
          <w:szCs w:val="22"/>
        </w:rPr>
        <w:tab/>
        <w:t>Senator HEMBREE rose for an Expression of Personal Interest.</w:t>
      </w:r>
    </w:p>
    <w:p w14:paraId="7FDF1BC0" w14:textId="77777777" w:rsidR="00D553CB" w:rsidRPr="00D553CB" w:rsidRDefault="00D553CB" w:rsidP="00D553CB">
      <w:pPr>
        <w:tabs>
          <w:tab w:val="right" w:pos="8640"/>
        </w:tabs>
        <w:jc w:val="center"/>
        <w:rPr>
          <w:szCs w:val="22"/>
        </w:rPr>
      </w:pPr>
    </w:p>
    <w:p w14:paraId="2D388C1D" w14:textId="77777777" w:rsidR="00D553CB" w:rsidRPr="00D553CB" w:rsidRDefault="00D553CB" w:rsidP="00D553CB">
      <w:pPr>
        <w:tabs>
          <w:tab w:val="right" w:pos="8640"/>
        </w:tabs>
        <w:jc w:val="center"/>
        <w:rPr>
          <w:b/>
          <w:bCs/>
          <w:szCs w:val="22"/>
        </w:rPr>
      </w:pPr>
      <w:r w:rsidRPr="00D553CB">
        <w:rPr>
          <w:b/>
          <w:bCs/>
          <w:szCs w:val="22"/>
        </w:rPr>
        <w:t>CO-SPONSORS ADDED</w:t>
      </w:r>
    </w:p>
    <w:p w14:paraId="6D63F5A5" w14:textId="77777777" w:rsidR="00D553CB" w:rsidRPr="00D553CB" w:rsidRDefault="00D553CB" w:rsidP="00D553CB">
      <w:pPr>
        <w:tabs>
          <w:tab w:val="right" w:pos="8640"/>
        </w:tabs>
        <w:rPr>
          <w:b/>
          <w:bCs/>
          <w:szCs w:val="22"/>
        </w:rPr>
      </w:pPr>
      <w:r w:rsidRPr="00D553CB">
        <w:rPr>
          <w:b/>
          <w:bCs/>
          <w:szCs w:val="22"/>
        </w:rPr>
        <w:tab/>
      </w:r>
      <w:r w:rsidRPr="00D553CB">
        <w:rPr>
          <w:bCs/>
          <w:szCs w:val="22"/>
        </w:rPr>
        <w:t>The following co-sponsors were added to the respective Bills:</w:t>
      </w:r>
    </w:p>
    <w:p w14:paraId="2ED3B53A" w14:textId="77777777" w:rsidR="00D553CB" w:rsidRPr="00D553CB" w:rsidRDefault="00D553CB" w:rsidP="00D553CB">
      <w:pPr>
        <w:tabs>
          <w:tab w:val="right" w:pos="8640"/>
        </w:tabs>
        <w:rPr>
          <w:szCs w:val="22"/>
        </w:rPr>
      </w:pPr>
      <w:r w:rsidRPr="00D553CB">
        <w:rPr>
          <w:szCs w:val="22"/>
        </w:rPr>
        <w:t>S. 918</w:t>
      </w:r>
      <w:r w:rsidRPr="00D553CB">
        <w:rPr>
          <w:szCs w:val="22"/>
        </w:rPr>
        <w:tab/>
      </w:r>
      <w:r w:rsidRPr="00D553CB">
        <w:rPr>
          <w:szCs w:val="22"/>
        </w:rPr>
        <w:tab/>
        <w:t>Sens. Rankin, Hembree, Sabb and Williams</w:t>
      </w:r>
    </w:p>
    <w:p w14:paraId="0ADC3655" w14:textId="77777777" w:rsidR="00D553CB" w:rsidRPr="00D553CB" w:rsidRDefault="00D553CB" w:rsidP="00D553CB">
      <w:pPr>
        <w:tabs>
          <w:tab w:val="right" w:pos="8640"/>
        </w:tabs>
        <w:rPr>
          <w:szCs w:val="22"/>
        </w:rPr>
      </w:pPr>
      <w:r w:rsidRPr="00D553CB">
        <w:rPr>
          <w:szCs w:val="22"/>
        </w:rPr>
        <w:t>S. 919</w:t>
      </w:r>
      <w:r w:rsidRPr="00D553CB">
        <w:rPr>
          <w:szCs w:val="22"/>
        </w:rPr>
        <w:tab/>
      </w:r>
      <w:r w:rsidRPr="00D553CB">
        <w:rPr>
          <w:szCs w:val="22"/>
        </w:rPr>
        <w:tab/>
        <w:t>Sens. Rankin, Hembree, Sabb and Williams</w:t>
      </w:r>
    </w:p>
    <w:p w14:paraId="3D1D2090" w14:textId="77777777" w:rsidR="00D553CB" w:rsidRPr="00D553CB" w:rsidRDefault="00D553CB" w:rsidP="00D553CB">
      <w:pPr>
        <w:tabs>
          <w:tab w:val="right" w:pos="8640"/>
        </w:tabs>
        <w:rPr>
          <w:szCs w:val="22"/>
        </w:rPr>
      </w:pPr>
    </w:p>
    <w:p w14:paraId="21770B4E" w14:textId="77777777" w:rsidR="00D553CB" w:rsidRPr="00D553CB" w:rsidRDefault="00D553CB" w:rsidP="00D553CB">
      <w:pPr>
        <w:tabs>
          <w:tab w:val="right" w:pos="8640"/>
        </w:tabs>
        <w:jc w:val="center"/>
        <w:rPr>
          <w:szCs w:val="22"/>
        </w:rPr>
      </w:pPr>
      <w:r w:rsidRPr="00D553CB">
        <w:rPr>
          <w:b/>
          <w:szCs w:val="22"/>
        </w:rPr>
        <w:t>INTRODUCTION OF BILLS AND RESOLUTIONS</w:t>
      </w:r>
    </w:p>
    <w:p w14:paraId="6EF984C0" w14:textId="77777777" w:rsidR="00D553CB" w:rsidRPr="00D553CB" w:rsidRDefault="00D553CB" w:rsidP="00D553CB">
      <w:pPr>
        <w:tabs>
          <w:tab w:val="right" w:pos="8640"/>
        </w:tabs>
        <w:rPr>
          <w:szCs w:val="22"/>
        </w:rPr>
      </w:pPr>
      <w:r w:rsidRPr="00D553CB">
        <w:rPr>
          <w:szCs w:val="22"/>
        </w:rPr>
        <w:tab/>
        <w:t>The following were introduced:</w:t>
      </w:r>
    </w:p>
    <w:p w14:paraId="7566BCA6" w14:textId="77777777" w:rsidR="00D553CB" w:rsidRPr="00D553CB" w:rsidRDefault="00D553CB" w:rsidP="00D553CB">
      <w:pPr>
        <w:rPr>
          <w:szCs w:val="22"/>
        </w:rPr>
      </w:pPr>
    </w:p>
    <w:p w14:paraId="016012BC" w14:textId="29EEAAFB" w:rsidR="00D553CB" w:rsidRPr="00D553CB" w:rsidRDefault="00D553CB" w:rsidP="00D553CB">
      <w:pPr>
        <w:rPr>
          <w:szCs w:val="22"/>
        </w:rPr>
      </w:pPr>
      <w:r w:rsidRPr="00D553CB">
        <w:rPr>
          <w:szCs w:val="22"/>
        </w:rPr>
        <w:tab/>
        <w:t>S. 1283</w:t>
      </w:r>
      <w:r w:rsidRPr="00D553CB">
        <w:rPr>
          <w:szCs w:val="22"/>
        </w:rPr>
        <w:fldChar w:fldCharType="begin"/>
      </w:r>
      <w:r w:rsidRPr="00D553CB">
        <w:rPr>
          <w:szCs w:val="22"/>
        </w:rPr>
        <w:instrText xml:space="preserve"> XE " S. 1283" \b</w:instrText>
      </w:r>
      <w:r w:rsidRPr="00D553CB">
        <w:rPr>
          <w:szCs w:val="22"/>
        </w:rPr>
        <w:fldChar w:fldCharType="end"/>
      </w:r>
      <w:r w:rsidRPr="00D553CB">
        <w:rPr>
          <w:szCs w:val="22"/>
        </w:rPr>
        <w:t xml:space="preserve"> -- Senator Shealy:  A SENATE RESOLUTION TO CONGRATULATE THE LEXINGTON COUNTY</w:t>
      </w:r>
      <w:r w:rsidR="005B64A5">
        <w:rPr>
          <w:szCs w:val="22"/>
        </w:rPr>
        <w:br/>
      </w:r>
      <w:r w:rsidR="005B64A5">
        <w:rPr>
          <w:szCs w:val="22"/>
        </w:rPr>
        <w:br/>
      </w:r>
      <w:r w:rsidR="005B64A5">
        <w:rPr>
          <w:szCs w:val="22"/>
        </w:rPr>
        <w:br/>
      </w:r>
      <w:r w:rsidRPr="00D553CB">
        <w:rPr>
          <w:szCs w:val="22"/>
        </w:rPr>
        <w:t>COMMUNICATIONS CENTER FOR BEING AWARDED CALEA ACCREDITATION FOR THE FIFTH TIME.</w:t>
      </w:r>
    </w:p>
    <w:p w14:paraId="5DBB7576" w14:textId="77777777" w:rsidR="00D553CB" w:rsidRPr="00D553CB" w:rsidRDefault="00D553CB" w:rsidP="00D553CB">
      <w:pPr>
        <w:rPr>
          <w:szCs w:val="22"/>
        </w:rPr>
      </w:pPr>
      <w:r w:rsidRPr="00D553CB">
        <w:rPr>
          <w:szCs w:val="22"/>
        </w:rPr>
        <w:t>l:\s-res\ks\067lexi.kmm.ks.docx</w:t>
      </w:r>
    </w:p>
    <w:p w14:paraId="7B960E6D" w14:textId="77777777" w:rsidR="00D553CB" w:rsidRPr="00D553CB" w:rsidRDefault="00D553CB" w:rsidP="00D553CB">
      <w:pPr>
        <w:rPr>
          <w:szCs w:val="22"/>
        </w:rPr>
      </w:pPr>
      <w:r w:rsidRPr="00D553CB">
        <w:rPr>
          <w:szCs w:val="22"/>
        </w:rPr>
        <w:tab/>
        <w:t>The Senate Resolution was adopted.</w:t>
      </w:r>
    </w:p>
    <w:p w14:paraId="46B459BE" w14:textId="77777777" w:rsidR="00D553CB" w:rsidRPr="00D553CB" w:rsidRDefault="00D553CB" w:rsidP="00D553CB">
      <w:pPr>
        <w:rPr>
          <w:szCs w:val="22"/>
        </w:rPr>
      </w:pPr>
    </w:p>
    <w:p w14:paraId="0FE3A877" w14:textId="77777777" w:rsidR="00D553CB" w:rsidRPr="00D553CB" w:rsidRDefault="00D553CB" w:rsidP="00D553CB">
      <w:pPr>
        <w:rPr>
          <w:szCs w:val="22"/>
        </w:rPr>
      </w:pPr>
      <w:r w:rsidRPr="00D553CB">
        <w:rPr>
          <w:szCs w:val="22"/>
        </w:rPr>
        <w:tab/>
        <w:t>S. 1284</w:t>
      </w:r>
      <w:r w:rsidRPr="00D553CB">
        <w:rPr>
          <w:szCs w:val="22"/>
        </w:rPr>
        <w:fldChar w:fldCharType="begin"/>
      </w:r>
      <w:r w:rsidRPr="00D553CB">
        <w:rPr>
          <w:szCs w:val="22"/>
        </w:rPr>
        <w:instrText xml:space="preserve"> XE " S. 1284" \b</w:instrText>
      </w:r>
      <w:r w:rsidRPr="00D553CB">
        <w:rPr>
          <w:szCs w:val="22"/>
        </w:rPr>
        <w:fldChar w:fldCharType="end"/>
      </w:r>
      <w:r w:rsidRPr="00D553CB">
        <w:rPr>
          <w:szCs w:val="22"/>
        </w:rPr>
        <w:t xml:space="preserve"> -- Senator Shealy:  A SENATE RESOLUTION TO CONGRATULATE THE LEXINGTON POLICE DEPARTMENT FOR BEING AWARDED CALEA ACCREDITATION FOR THE FIFTH TIME.</w:t>
      </w:r>
    </w:p>
    <w:p w14:paraId="2BC299ED" w14:textId="77777777" w:rsidR="00D553CB" w:rsidRPr="00D553CB" w:rsidRDefault="00D553CB" w:rsidP="00D553CB">
      <w:pPr>
        <w:rPr>
          <w:szCs w:val="22"/>
        </w:rPr>
      </w:pPr>
      <w:r w:rsidRPr="00D553CB">
        <w:rPr>
          <w:szCs w:val="22"/>
        </w:rPr>
        <w:t>l:\s-res\ks\068lexi.kmm.ks.docx</w:t>
      </w:r>
    </w:p>
    <w:p w14:paraId="6397D184" w14:textId="77777777" w:rsidR="00D553CB" w:rsidRPr="00D553CB" w:rsidRDefault="00D553CB" w:rsidP="00D553CB">
      <w:pPr>
        <w:rPr>
          <w:szCs w:val="22"/>
        </w:rPr>
      </w:pPr>
      <w:r w:rsidRPr="00D553CB">
        <w:rPr>
          <w:szCs w:val="22"/>
        </w:rPr>
        <w:tab/>
        <w:t>The Senate Resolution was adopted.</w:t>
      </w:r>
    </w:p>
    <w:p w14:paraId="524DAC8A" w14:textId="77777777" w:rsidR="00D553CB" w:rsidRPr="00D553CB" w:rsidRDefault="00D553CB" w:rsidP="00D553CB">
      <w:pPr>
        <w:rPr>
          <w:szCs w:val="22"/>
        </w:rPr>
      </w:pPr>
    </w:p>
    <w:p w14:paraId="08E10014" w14:textId="77777777" w:rsidR="00D553CB" w:rsidRPr="00D553CB" w:rsidRDefault="00D553CB" w:rsidP="00D553CB">
      <w:pPr>
        <w:rPr>
          <w:szCs w:val="22"/>
        </w:rPr>
      </w:pPr>
      <w:r w:rsidRPr="00D553CB">
        <w:rPr>
          <w:szCs w:val="22"/>
        </w:rPr>
        <w:tab/>
        <w:t>S. 1285</w:t>
      </w:r>
      <w:r w:rsidRPr="00D553CB">
        <w:rPr>
          <w:szCs w:val="22"/>
        </w:rPr>
        <w:fldChar w:fldCharType="begin"/>
      </w:r>
      <w:r w:rsidRPr="00D553CB">
        <w:rPr>
          <w:szCs w:val="22"/>
        </w:rPr>
        <w:instrText xml:space="preserve"> XE " S. 1285" \b</w:instrText>
      </w:r>
      <w:r w:rsidRPr="00D553CB">
        <w:rPr>
          <w:szCs w:val="22"/>
        </w:rPr>
        <w:fldChar w:fldCharType="end"/>
      </w:r>
      <w:r w:rsidRPr="00D553CB">
        <w:rPr>
          <w:szCs w:val="22"/>
        </w:rPr>
        <w:t xml:space="preserve"> -- Senator Alexander:  A SENATE RESOLUTION TO CONGRATULATE MYRA GIBSON UPON THE OCCASION OF HER RETIREMENT AS BENEFITS ADMINISTRATOR IN OCONEE COUNTY'S HUMAN RESOURCES DEPARTMENT, TO COMMEND HER FOR HER NEARLY TWENTY YEARS OF DEDICATED SERVICE TO OCONEE COUNTY, AND TO WISH HER MUCH HAPPINESS AND FULFILLMENT IN THE YEARS AHEAD.</w:t>
      </w:r>
    </w:p>
    <w:p w14:paraId="3ACCBFDB" w14:textId="77777777" w:rsidR="00D553CB" w:rsidRPr="00D553CB" w:rsidRDefault="00D553CB" w:rsidP="00D553CB">
      <w:pPr>
        <w:rPr>
          <w:szCs w:val="22"/>
        </w:rPr>
      </w:pPr>
      <w:r w:rsidRPr="00D553CB">
        <w:rPr>
          <w:szCs w:val="22"/>
        </w:rPr>
        <w:t>l:\s-res\tca\073myra.kmm.tca.docx</w:t>
      </w:r>
    </w:p>
    <w:p w14:paraId="5BE8FE10" w14:textId="77777777" w:rsidR="00D553CB" w:rsidRPr="00D553CB" w:rsidRDefault="00D553CB" w:rsidP="00D553CB">
      <w:pPr>
        <w:rPr>
          <w:szCs w:val="22"/>
        </w:rPr>
      </w:pPr>
      <w:r w:rsidRPr="00D553CB">
        <w:rPr>
          <w:szCs w:val="22"/>
        </w:rPr>
        <w:tab/>
        <w:t>The Senate Resolution was adopted.</w:t>
      </w:r>
    </w:p>
    <w:p w14:paraId="14678CEC" w14:textId="77777777" w:rsidR="00D553CB" w:rsidRPr="00D553CB" w:rsidRDefault="00D553CB" w:rsidP="00D553CB">
      <w:pPr>
        <w:rPr>
          <w:szCs w:val="22"/>
        </w:rPr>
      </w:pPr>
    </w:p>
    <w:p w14:paraId="6395FCCB" w14:textId="77777777" w:rsidR="00D553CB" w:rsidRPr="00D553CB" w:rsidRDefault="00D553CB" w:rsidP="00D553CB">
      <w:pPr>
        <w:rPr>
          <w:szCs w:val="22"/>
        </w:rPr>
      </w:pPr>
      <w:r w:rsidRPr="00D553CB">
        <w:rPr>
          <w:szCs w:val="22"/>
        </w:rPr>
        <w:tab/>
        <w:t>S. 1286</w:t>
      </w:r>
      <w:r w:rsidRPr="00D553CB">
        <w:rPr>
          <w:szCs w:val="22"/>
        </w:rPr>
        <w:fldChar w:fldCharType="begin"/>
      </w:r>
      <w:r w:rsidRPr="00D553CB">
        <w:rPr>
          <w:szCs w:val="22"/>
        </w:rPr>
        <w:instrText xml:space="preserve"> XE " S. 1286" \b</w:instrText>
      </w:r>
      <w:r w:rsidRPr="00D553CB">
        <w:rPr>
          <w:szCs w:val="22"/>
        </w:rPr>
        <w:fldChar w:fldCharType="end"/>
      </w:r>
      <w:r w:rsidRPr="00D553CB">
        <w:rPr>
          <w:szCs w:val="22"/>
        </w:rPr>
        <w:t xml:space="preserve"> -- Senator Davis:  A SENATE RESOLUTION TO CONGRATULATE CALEB "CAL" E. THOMAS UPON THE OCCASION OF HIS RETIREMENT AS A SUPERVISOR, INVESTIGATOR, AND TASK FORCE OFFICER, TO COMMEND HIM FOR HIS FOURTEEN YEARS OF DEDICATED SERVICE TO THE SOUTH CAROLINA DEPARTMENT OF PUBLIC SAFETY, AND TO WISH HIM MUCH HAPPINESS AND FULFILLMENT IN THE YEARS AHEAD.</w:t>
      </w:r>
    </w:p>
    <w:p w14:paraId="0C0FE765" w14:textId="77777777" w:rsidR="00D553CB" w:rsidRPr="00D553CB" w:rsidRDefault="00D553CB" w:rsidP="00D553CB">
      <w:pPr>
        <w:rPr>
          <w:szCs w:val="22"/>
        </w:rPr>
      </w:pPr>
      <w:r w:rsidRPr="00D553CB">
        <w:rPr>
          <w:szCs w:val="22"/>
        </w:rPr>
        <w:t>l:\s-res\td\014cale.kmm.td.docx</w:t>
      </w:r>
    </w:p>
    <w:p w14:paraId="592CB387" w14:textId="77777777" w:rsidR="00D553CB" w:rsidRPr="00D553CB" w:rsidRDefault="00D553CB" w:rsidP="00D553CB">
      <w:pPr>
        <w:rPr>
          <w:szCs w:val="22"/>
        </w:rPr>
      </w:pPr>
      <w:r w:rsidRPr="00D553CB">
        <w:rPr>
          <w:szCs w:val="22"/>
        </w:rPr>
        <w:tab/>
        <w:t>The Senate Resolution was adopted.</w:t>
      </w:r>
    </w:p>
    <w:p w14:paraId="22F037D5" w14:textId="77777777" w:rsidR="00D553CB" w:rsidRPr="00D553CB" w:rsidRDefault="00D553CB" w:rsidP="00D553CB">
      <w:pPr>
        <w:rPr>
          <w:szCs w:val="22"/>
        </w:rPr>
      </w:pPr>
    </w:p>
    <w:p w14:paraId="749AAE88" w14:textId="73DA67D0" w:rsidR="00D553CB" w:rsidRPr="00D553CB" w:rsidRDefault="00D553CB" w:rsidP="00D553CB">
      <w:pPr>
        <w:rPr>
          <w:szCs w:val="22"/>
        </w:rPr>
      </w:pPr>
      <w:r w:rsidRPr="00D553CB">
        <w:rPr>
          <w:szCs w:val="22"/>
        </w:rPr>
        <w:tab/>
        <w:t>S. 1287</w:t>
      </w:r>
      <w:r w:rsidRPr="00D553CB">
        <w:rPr>
          <w:szCs w:val="22"/>
        </w:rPr>
        <w:fldChar w:fldCharType="begin"/>
      </w:r>
      <w:r w:rsidRPr="00D553CB">
        <w:rPr>
          <w:szCs w:val="22"/>
        </w:rPr>
        <w:instrText xml:space="preserve"> XE " S. 1287" \b</w:instrText>
      </w:r>
      <w:r w:rsidRPr="00D553CB">
        <w:rPr>
          <w:szCs w:val="22"/>
        </w:rPr>
        <w:fldChar w:fldCharType="end"/>
      </w:r>
      <w:r w:rsidRPr="00D553CB">
        <w:rPr>
          <w:szCs w:val="22"/>
        </w:rPr>
        <w:t xml:space="preserve"> -- Senator Fanning:  A SENATE RESOLUTION TO RECOGNIZE AND CONGRATULATE BETHEL UNITED METHODIST CHURCH OF CHESTER ON THE OCCASION OF ITS HISTORIC ONE HUNDRED EIGHTY-FIFTH ANNIVERSARY AND</w:t>
      </w:r>
      <w:r w:rsidR="005B64A5">
        <w:rPr>
          <w:szCs w:val="22"/>
        </w:rPr>
        <w:br/>
      </w:r>
      <w:r w:rsidR="005B64A5">
        <w:rPr>
          <w:szCs w:val="22"/>
        </w:rPr>
        <w:br/>
      </w:r>
      <w:r w:rsidR="005B64A5">
        <w:rPr>
          <w:szCs w:val="22"/>
        </w:rPr>
        <w:br/>
      </w:r>
      <w:r w:rsidRPr="00D553CB">
        <w:rPr>
          <w:szCs w:val="22"/>
        </w:rPr>
        <w:t>TO COMMEND THE CHURCH FOR ITS MANY YEARS OF SERVICE TO GOD AND THE COMMUNITY.</w:t>
      </w:r>
    </w:p>
    <w:p w14:paraId="6D269489" w14:textId="77777777" w:rsidR="00D553CB" w:rsidRPr="00D553CB" w:rsidRDefault="00D553CB" w:rsidP="00D553CB">
      <w:pPr>
        <w:rPr>
          <w:szCs w:val="22"/>
        </w:rPr>
      </w:pPr>
      <w:r w:rsidRPr="00D553CB">
        <w:rPr>
          <w:szCs w:val="22"/>
        </w:rPr>
        <w:t>l:\council\bills\rm\1450zw22.docx</w:t>
      </w:r>
    </w:p>
    <w:p w14:paraId="7C1D32CB" w14:textId="77777777" w:rsidR="00D553CB" w:rsidRPr="00D553CB" w:rsidRDefault="00D553CB" w:rsidP="00D553CB">
      <w:pPr>
        <w:rPr>
          <w:szCs w:val="22"/>
        </w:rPr>
      </w:pPr>
      <w:r w:rsidRPr="00D553CB">
        <w:rPr>
          <w:szCs w:val="22"/>
        </w:rPr>
        <w:tab/>
        <w:t>The Senate Resolution was adopted.</w:t>
      </w:r>
    </w:p>
    <w:p w14:paraId="07328CA9" w14:textId="77777777" w:rsidR="00D553CB" w:rsidRPr="00D553CB" w:rsidRDefault="00D553CB" w:rsidP="00D553CB">
      <w:pPr>
        <w:rPr>
          <w:szCs w:val="22"/>
        </w:rPr>
      </w:pPr>
    </w:p>
    <w:p w14:paraId="394AED10" w14:textId="77777777" w:rsidR="00D553CB" w:rsidRPr="00D553CB" w:rsidRDefault="00D553CB" w:rsidP="00D553CB">
      <w:pPr>
        <w:rPr>
          <w:szCs w:val="22"/>
        </w:rPr>
      </w:pPr>
      <w:r w:rsidRPr="00D553CB">
        <w:rPr>
          <w:szCs w:val="22"/>
        </w:rPr>
        <w:tab/>
        <w:t>S. 1288</w:t>
      </w:r>
      <w:r w:rsidRPr="00D553CB">
        <w:rPr>
          <w:szCs w:val="22"/>
        </w:rPr>
        <w:fldChar w:fldCharType="begin"/>
      </w:r>
      <w:r w:rsidRPr="00D553CB">
        <w:rPr>
          <w:szCs w:val="22"/>
        </w:rPr>
        <w:instrText xml:space="preserve"> XE " S. 1288" \b</w:instrText>
      </w:r>
      <w:r w:rsidRPr="00D553CB">
        <w:rPr>
          <w:szCs w:val="22"/>
        </w:rPr>
        <w:fldChar w:fldCharType="end"/>
      </w:r>
      <w:r w:rsidRPr="00D553CB">
        <w:rPr>
          <w:szCs w:val="22"/>
        </w:rPr>
        <w:t xml:space="preserve"> -- Senator Fanning:  A BILL TO AMEND THE CODE OF LAWS OF SOUTH CAROLINA, 1976, BY ADDING SECTION 5-31-1525 SO AS TO PROHIBIT THE DEPARTMENT OF HEALTH AND ENVIRONMENTAL CONTROL FROM DENYING THE REPAIR, REPLACEMENT, OR CONSTRUCTION OF WELLS AND SEPTIC TANKS ON CERTAIN RURAL LANDS REGARDLESS OF THE AVAILABILITY OF MUNICIPAL WATER AND SEWER SERVICE.</w:t>
      </w:r>
    </w:p>
    <w:p w14:paraId="0A754519" w14:textId="77777777" w:rsidR="00D553CB" w:rsidRPr="00D553CB" w:rsidRDefault="00D553CB" w:rsidP="00D553CB">
      <w:pPr>
        <w:rPr>
          <w:szCs w:val="22"/>
        </w:rPr>
      </w:pPr>
      <w:r w:rsidRPr="00D553CB">
        <w:rPr>
          <w:szCs w:val="22"/>
        </w:rPr>
        <w:t>l:\council\bills\cc\16178vr22.docx</w:t>
      </w:r>
    </w:p>
    <w:p w14:paraId="4FE89218" w14:textId="77777777" w:rsidR="00D553CB" w:rsidRPr="00D553CB" w:rsidRDefault="00D553CB" w:rsidP="00D553CB">
      <w:pPr>
        <w:rPr>
          <w:szCs w:val="22"/>
        </w:rPr>
      </w:pPr>
      <w:r w:rsidRPr="00D553CB">
        <w:rPr>
          <w:szCs w:val="22"/>
        </w:rPr>
        <w:tab/>
        <w:t>Read the first time and referred to the Committee on Judiciary.</w:t>
      </w:r>
    </w:p>
    <w:p w14:paraId="28397D89" w14:textId="77777777" w:rsidR="00D553CB" w:rsidRPr="00D553CB" w:rsidRDefault="00D553CB" w:rsidP="00D553CB">
      <w:pPr>
        <w:rPr>
          <w:szCs w:val="22"/>
        </w:rPr>
      </w:pPr>
    </w:p>
    <w:p w14:paraId="4091A9F1" w14:textId="77777777" w:rsidR="00D553CB" w:rsidRPr="00D553CB" w:rsidRDefault="00D553CB" w:rsidP="00D553CB">
      <w:pPr>
        <w:rPr>
          <w:szCs w:val="22"/>
        </w:rPr>
      </w:pPr>
      <w:r w:rsidRPr="00D553CB">
        <w:rPr>
          <w:szCs w:val="22"/>
        </w:rPr>
        <w:tab/>
        <w:t>S. 1289</w:t>
      </w:r>
      <w:r w:rsidRPr="00D553CB">
        <w:rPr>
          <w:szCs w:val="22"/>
        </w:rPr>
        <w:fldChar w:fldCharType="begin"/>
      </w:r>
      <w:r w:rsidRPr="00D553CB">
        <w:rPr>
          <w:szCs w:val="22"/>
        </w:rPr>
        <w:instrText xml:space="preserve"> XE " S. 1289" \b</w:instrText>
      </w:r>
      <w:r w:rsidRPr="00D553CB">
        <w:rPr>
          <w:szCs w:val="22"/>
        </w:rPr>
        <w:fldChar w:fldCharType="end"/>
      </w:r>
      <w:r w:rsidRPr="00D553CB">
        <w:rPr>
          <w:szCs w:val="22"/>
        </w:rPr>
        <w:t xml:space="preserve"> -- Senator Fanning:  A BILL TO AMEND SECTION 5-31-1520, RELATING TO THE EXTENSION OF WATER AND SEWER SYSTEMS BY A MUNICIPALITY, SO AS TO PROHIBIT EXTENSIONS CONDITIONED ON ANNEXATION AND FOR OTHER PURPOSES.</w:t>
      </w:r>
    </w:p>
    <w:p w14:paraId="2F314CBB" w14:textId="77777777" w:rsidR="00D553CB" w:rsidRPr="00D553CB" w:rsidRDefault="00D553CB" w:rsidP="00D553CB">
      <w:pPr>
        <w:rPr>
          <w:szCs w:val="22"/>
        </w:rPr>
      </w:pPr>
      <w:r w:rsidRPr="00D553CB">
        <w:rPr>
          <w:szCs w:val="22"/>
        </w:rPr>
        <w:t>l:\council\bills\cc\16177vr22.docx</w:t>
      </w:r>
    </w:p>
    <w:p w14:paraId="11597508" w14:textId="77777777" w:rsidR="00D553CB" w:rsidRPr="00D553CB" w:rsidRDefault="00D553CB" w:rsidP="00D553CB">
      <w:pPr>
        <w:rPr>
          <w:szCs w:val="22"/>
        </w:rPr>
      </w:pPr>
      <w:r w:rsidRPr="00D553CB">
        <w:rPr>
          <w:szCs w:val="22"/>
        </w:rPr>
        <w:tab/>
        <w:t>Read the first time and referred to the Committee on Judiciary.</w:t>
      </w:r>
    </w:p>
    <w:p w14:paraId="2FEB783E" w14:textId="77777777" w:rsidR="00D553CB" w:rsidRPr="00D553CB" w:rsidRDefault="00D553CB" w:rsidP="00D553CB">
      <w:pPr>
        <w:rPr>
          <w:szCs w:val="22"/>
        </w:rPr>
      </w:pPr>
    </w:p>
    <w:p w14:paraId="7770AF2C" w14:textId="77777777" w:rsidR="00D553CB" w:rsidRPr="00D553CB" w:rsidRDefault="00D553CB" w:rsidP="00D553CB">
      <w:pPr>
        <w:rPr>
          <w:szCs w:val="22"/>
        </w:rPr>
      </w:pPr>
      <w:r w:rsidRPr="00D553CB">
        <w:rPr>
          <w:szCs w:val="22"/>
        </w:rPr>
        <w:tab/>
        <w:t>S. 1290</w:t>
      </w:r>
      <w:r w:rsidRPr="00D553CB">
        <w:rPr>
          <w:szCs w:val="22"/>
        </w:rPr>
        <w:fldChar w:fldCharType="begin"/>
      </w:r>
      <w:r w:rsidRPr="00D553CB">
        <w:rPr>
          <w:szCs w:val="22"/>
        </w:rPr>
        <w:instrText xml:space="preserve"> XE " S. 1290" \b</w:instrText>
      </w:r>
      <w:r w:rsidRPr="00D553CB">
        <w:rPr>
          <w:szCs w:val="22"/>
        </w:rPr>
        <w:fldChar w:fldCharType="end"/>
      </w:r>
      <w:r w:rsidRPr="00D553CB">
        <w:rPr>
          <w:szCs w:val="22"/>
        </w:rPr>
        <w:t xml:space="preserve"> --  Banking and Insurance Committee:  A JOINT RESOLUTION TO APPROVE REGULATIONS OF THE DEPARTMENT OF INSURANCE, RELATING TO SUITABILITY IN ANNUITY TRANSACTIONS, DESIGNATED AS REGULATION DOCUMENT NUMBER 5065, PURSUANT TO THE PROVISIONS OF ARTICLE 1, CHAPTER 23, TITLE 1 OF THE 1976 CODE.</w:t>
      </w:r>
    </w:p>
    <w:p w14:paraId="38FD2438" w14:textId="77777777" w:rsidR="00D553CB" w:rsidRPr="00D553CB" w:rsidRDefault="00D553CB" w:rsidP="00D553CB">
      <w:pPr>
        <w:rPr>
          <w:szCs w:val="22"/>
        </w:rPr>
      </w:pPr>
      <w:r w:rsidRPr="00D553CB">
        <w:rPr>
          <w:szCs w:val="22"/>
        </w:rPr>
        <w:t>l:\council\bills\dbs\31618wab22.docx</w:t>
      </w:r>
    </w:p>
    <w:p w14:paraId="62634E49" w14:textId="77777777" w:rsidR="00D553CB" w:rsidRPr="00D553CB" w:rsidRDefault="00D553CB" w:rsidP="00D553CB">
      <w:pPr>
        <w:rPr>
          <w:szCs w:val="22"/>
        </w:rPr>
      </w:pPr>
      <w:r w:rsidRPr="00D553CB">
        <w:rPr>
          <w:szCs w:val="22"/>
        </w:rPr>
        <w:tab/>
        <w:t>Read the first time and ordered placed on the Calendar without reference.</w:t>
      </w:r>
    </w:p>
    <w:p w14:paraId="16BF2D79" w14:textId="77777777" w:rsidR="00D553CB" w:rsidRPr="00D553CB" w:rsidRDefault="00D553CB" w:rsidP="00D553CB">
      <w:pPr>
        <w:rPr>
          <w:szCs w:val="22"/>
        </w:rPr>
      </w:pPr>
    </w:p>
    <w:p w14:paraId="3F404476" w14:textId="77777777" w:rsidR="00D553CB" w:rsidRPr="00D553CB" w:rsidRDefault="00D553CB" w:rsidP="00D553CB">
      <w:pPr>
        <w:rPr>
          <w:szCs w:val="22"/>
        </w:rPr>
      </w:pPr>
      <w:r w:rsidRPr="00D553CB">
        <w:rPr>
          <w:szCs w:val="22"/>
        </w:rPr>
        <w:tab/>
        <w:t>H. 5182</w:t>
      </w:r>
      <w:r w:rsidRPr="00D553CB">
        <w:rPr>
          <w:szCs w:val="22"/>
        </w:rPr>
        <w:fldChar w:fldCharType="begin"/>
      </w:r>
      <w:r w:rsidRPr="00D553CB">
        <w:rPr>
          <w:szCs w:val="22"/>
        </w:rPr>
        <w:instrText xml:space="preserve"> XE " H. 5182" \b</w:instrText>
      </w:r>
      <w:r w:rsidRPr="00D553CB">
        <w:rPr>
          <w:szCs w:val="22"/>
        </w:rPr>
        <w:fldChar w:fldCharType="end"/>
      </w:r>
      <w:r w:rsidRPr="00D553CB">
        <w:rPr>
          <w:szCs w:val="22"/>
        </w:rPr>
        <w:t xml:space="preserve"> -- Reps. Lucas, Fry, Hewitt, Bailey, Erickson, Dillard, Huggins, Wooten, Caskey, Ballentine, R. Williams and Jefferson:  A BILL 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1F8F43FA" w14:textId="77777777" w:rsidR="00D553CB" w:rsidRPr="00D553CB" w:rsidRDefault="00D553CB" w:rsidP="00D553CB">
      <w:pPr>
        <w:rPr>
          <w:szCs w:val="22"/>
        </w:rPr>
      </w:pPr>
      <w:r w:rsidRPr="00D553CB">
        <w:rPr>
          <w:szCs w:val="22"/>
        </w:rPr>
        <w:tab/>
        <w:t>Read the first time and referred to the Committee on Finance.</w:t>
      </w:r>
    </w:p>
    <w:p w14:paraId="562F90E1" w14:textId="77777777" w:rsidR="00D553CB" w:rsidRPr="00D553CB" w:rsidRDefault="00D553CB" w:rsidP="00D553CB">
      <w:pPr>
        <w:rPr>
          <w:szCs w:val="22"/>
        </w:rPr>
      </w:pPr>
    </w:p>
    <w:p w14:paraId="79D5F761" w14:textId="77777777" w:rsidR="00D553CB" w:rsidRPr="00D553CB" w:rsidRDefault="00D553CB" w:rsidP="00D553CB">
      <w:pPr>
        <w:rPr>
          <w:szCs w:val="22"/>
        </w:rPr>
      </w:pPr>
      <w:r w:rsidRPr="00D553CB">
        <w:rPr>
          <w:szCs w:val="22"/>
        </w:rPr>
        <w:tab/>
        <w:t>H. 5270</w:t>
      </w:r>
      <w:r w:rsidRPr="00D553CB">
        <w:rPr>
          <w:szCs w:val="22"/>
        </w:rPr>
        <w:fldChar w:fldCharType="begin"/>
      </w:r>
      <w:r w:rsidRPr="00D553CB">
        <w:rPr>
          <w:szCs w:val="22"/>
        </w:rPr>
        <w:instrText xml:space="preserve"> XE " H. 5270" \b</w:instrText>
      </w:r>
      <w:r w:rsidRPr="00D553CB">
        <w:rPr>
          <w:szCs w:val="22"/>
        </w:rPr>
        <w:fldChar w:fldCharType="end"/>
      </w:r>
      <w:r w:rsidRPr="00D553CB">
        <w:rPr>
          <w:szCs w:val="22"/>
        </w:rPr>
        <w:t xml:space="preserve"> -- Reps. Whitmire, Lucas, Finlay and King:  A CONCURRENT RESOLUTION TO FIX NOON ON WEDNESDAY, MAY 4, 2022, AS THE TIME TO ELECT ONE AT-LARGE MEMBER TO THE BOARD OF VISITORS FOR THE CITADEL FOR A TERM TO EXPIRE JUNE 30, 2028; FOR THE PURPOSE OF ELECTING THREE AT-LARGE MEMBERS TO THE BOARD OF TRUSTEES FOR CLEMSON UNIVERSITY FOR TERMS TO EXPIRE JUNE 30, 2026; FOR THE PURPOSE OF ELECTING A MEMBER TO THE BOARD OF TRUSTEES OF LANDER UNIVERSITY TO FILL THE TERM OF THE MEMBER FOR THE AT-LARGE SEAT 8, WHOSE TERM WILL EXPIRE JUNE 30, 2026, THE TERM OF THE MEMBER FOR THE AT-LARGE SEAT 9, WHOSE TERM WILL EXPIRE JUNE 30, 2026, THE TERM OF THE MEMBER FOR THE AT-LARGE SEAT 10, WHOSE TERM WILL EXPIRE JUNE 30, 2026, THE TERM OF THE MEMBER FOR THE AT-LARGE SEAT 11, WHOSE TERM WILL EXPIRE JUNE 30, 2026, THE TERM OF THE MEMBER FOR THE AT-LARGE SEAT 12, WHOSE TERM WILL EXPIRE JUNE 30, 2026, THE TERM OF THE MEMBER FOR THE AT-LARGE SEAT 13, WHOSE TERM WILL EXPIRE JUNE 30, 2026, THE TERM OF THE MEMBER FOR THE AT-LARGE SEAT 14, WHOSE TERM WILL EXPIRE JUNE 30, 2026, AND THE TERM OF THE MEMBER FOR THE AT-LARGE SEAT 15, WHOSE TERM WILL EXPIRE JUNE 30, 2026; FOR THE PURPOSE OF ELECTING TWO AT-LARGE MEMBERS TO THE BOARD OF TRUSTEES FOR THE WIL LOU GRAY OPPORTUNITY SCHOOL WHOSE TERMS WILL EXPIRE JUNE 30, 2026; AND FOR THE PURPOSE OF ELECTING A MEMBER TO THE BOARD OF TRUSTEES FOR THE UNIVERSITY OF SOUTH CAROLINA TO FILL THE TERM OF THE MEMBER FOR THE FIFTH JUDICIAL CIRCUIT, FOR A TERM TO EXPIRE JUNE 30, 2026, THE MEMBER FOR THE SEVENTH JUDICIAL CIRCUIT, FOR A TERM TO EXPIRE JUNE 30, 2026, AND THE MEMBER FOR THE THIRTEENTH JUDICIAL CIRCUIT, FOR A TERM TO EXPIRE JUNE 30, 2026.</w:t>
      </w:r>
    </w:p>
    <w:p w14:paraId="208036CE" w14:textId="77777777" w:rsidR="00D553CB" w:rsidRPr="00D553CB" w:rsidRDefault="00D553CB" w:rsidP="00D553CB">
      <w:pPr>
        <w:rPr>
          <w:szCs w:val="22"/>
        </w:rPr>
      </w:pPr>
      <w:r w:rsidRPr="00D553CB">
        <w:rPr>
          <w:szCs w:val="22"/>
        </w:rPr>
        <w:tab/>
        <w:t>The Concurrent Resolution was introduced and referred to the Committee on Education.</w:t>
      </w:r>
    </w:p>
    <w:p w14:paraId="71C34C55" w14:textId="77777777" w:rsidR="00D553CB" w:rsidRPr="00D553CB" w:rsidRDefault="00D553CB" w:rsidP="00D553CB">
      <w:pPr>
        <w:rPr>
          <w:szCs w:val="22"/>
        </w:rPr>
      </w:pPr>
    </w:p>
    <w:p w14:paraId="6C544E5D" w14:textId="77777777" w:rsidR="00D553CB" w:rsidRPr="00D553CB" w:rsidRDefault="00D553CB" w:rsidP="00D553CB">
      <w:pPr>
        <w:tabs>
          <w:tab w:val="right" w:pos="8640"/>
        </w:tabs>
        <w:jc w:val="center"/>
        <w:rPr>
          <w:b/>
          <w:color w:val="auto"/>
          <w:szCs w:val="22"/>
        </w:rPr>
      </w:pPr>
      <w:r w:rsidRPr="00D553CB">
        <w:rPr>
          <w:b/>
          <w:color w:val="auto"/>
          <w:szCs w:val="22"/>
        </w:rPr>
        <w:t>REPORTS OF STANDING COMMITTEES</w:t>
      </w:r>
    </w:p>
    <w:p w14:paraId="794F3ECB" w14:textId="77777777" w:rsidR="00D553CB" w:rsidRPr="00D553CB" w:rsidRDefault="00D553CB" w:rsidP="00D553CB">
      <w:pPr>
        <w:tabs>
          <w:tab w:val="right" w:pos="8640"/>
        </w:tabs>
        <w:rPr>
          <w:color w:val="auto"/>
          <w:szCs w:val="22"/>
        </w:rPr>
      </w:pPr>
      <w:r w:rsidRPr="00D553CB">
        <w:rPr>
          <w:color w:val="auto"/>
          <w:szCs w:val="22"/>
        </w:rPr>
        <w:tab/>
        <w:t>Senator CROMER from the Committee on Banking and Insurance submitted a favorable report on:</w:t>
      </w:r>
    </w:p>
    <w:p w14:paraId="7028D912" w14:textId="77777777" w:rsidR="00D553CB" w:rsidRPr="00D553CB" w:rsidRDefault="00D553CB" w:rsidP="00D553CB">
      <w:pPr>
        <w:rPr>
          <w:szCs w:val="22"/>
        </w:rPr>
      </w:pPr>
      <w:r w:rsidRPr="00D553CB">
        <w:rPr>
          <w:color w:val="auto"/>
          <w:szCs w:val="22"/>
        </w:rPr>
        <w:tab/>
        <w:t>H. 4220</w:t>
      </w:r>
      <w:r w:rsidRPr="00D553CB">
        <w:rPr>
          <w:color w:val="auto"/>
          <w:szCs w:val="22"/>
        </w:rPr>
        <w:fldChar w:fldCharType="begin"/>
      </w:r>
      <w:r w:rsidRPr="00D553CB">
        <w:rPr>
          <w:color w:val="auto"/>
          <w:szCs w:val="22"/>
        </w:rPr>
        <w:instrText xml:space="preserve"> XE "H. 4220" \b </w:instrText>
      </w:r>
      <w:r w:rsidRPr="00D553CB">
        <w:rPr>
          <w:color w:val="auto"/>
          <w:szCs w:val="22"/>
        </w:rPr>
        <w:fldChar w:fldCharType="end"/>
      </w:r>
      <w:r w:rsidRPr="00D553CB">
        <w:rPr>
          <w:color w:val="auto"/>
          <w:szCs w:val="22"/>
        </w:rPr>
        <w:t xml:space="preserve"> -- Reps. Sandifer and Hardee:  A BILL </w:t>
      </w:r>
      <w:r w:rsidRPr="00D553CB">
        <w:rPr>
          <w:szCs w:val="22"/>
        </w:rPr>
        <w:t>TO AMEND THE CODE OF LAWS OF SOUTH CAROLINA, 1976, BY ADDING SECTION 38</w:t>
      </w:r>
      <w:r w:rsidRPr="00D553CB">
        <w:rPr>
          <w:szCs w:val="22"/>
        </w:rPr>
        <w:noBreakHyphen/>
        <w:t>63</w:t>
      </w:r>
      <w:r w:rsidRPr="00D553CB">
        <w:rPr>
          <w:szCs w:val="22"/>
        </w:rPr>
        <w:noBreakHyphen/>
        <w:t>230 SO AS TO PROVIDE FOR MUTUAL RESCISSION OF INDIVIDUAL LIFE INSURANCE POLICIES; AND TO AMEND SECTION 38</w:t>
      </w:r>
      <w:r w:rsidRPr="00D553CB">
        <w:rPr>
          <w:szCs w:val="22"/>
        </w:rPr>
        <w:noBreakHyphen/>
        <w:t>6</w:t>
      </w:r>
      <w:r w:rsidRPr="00D553CB">
        <w:rPr>
          <w:szCs w:val="22"/>
        </w:rPr>
        <w:noBreakHyphen/>
        <w:t>220, RELATING TO REQUIRED INDIVIDUAL LIFE INSURANCE POLICY PROVISIONS, SO AS TO ALLOW FOR THE MUTUAL DECISION TO TERMINATE OR RESCIND A POLICY OF INSURANCE.</w:t>
      </w:r>
      <w:bookmarkStart w:id="0" w:name="titleend"/>
      <w:bookmarkEnd w:id="0"/>
    </w:p>
    <w:p w14:paraId="6A1C73F5" w14:textId="77777777" w:rsidR="00D553CB" w:rsidRPr="00D553CB" w:rsidRDefault="00D553CB" w:rsidP="00D553CB">
      <w:pPr>
        <w:tabs>
          <w:tab w:val="right" w:pos="8640"/>
        </w:tabs>
        <w:rPr>
          <w:color w:val="auto"/>
          <w:szCs w:val="22"/>
        </w:rPr>
      </w:pPr>
      <w:r w:rsidRPr="00D553CB">
        <w:rPr>
          <w:color w:val="auto"/>
          <w:szCs w:val="22"/>
        </w:rPr>
        <w:tab/>
        <w:t>Ordered for consideration tomorrow.</w:t>
      </w:r>
    </w:p>
    <w:p w14:paraId="609977E9" w14:textId="77777777" w:rsidR="00D553CB" w:rsidRPr="00D553CB" w:rsidRDefault="00D553CB" w:rsidP="00D553CB">
      <w:pPr>
        <w:tabs>
          <w:tab w:val="right" w:pos="8640"/>
        </w:tabs>
        <w:jc w:val="center"/>
        <w:rPr>
          <w:szCs w:val="22"/>
        </w:rPr>
      </w:pPr>
    </w:p>
    <w:p w14:paraId="7A9A13C9" w14:textId="77777777" w:rsidR="00D553CB" w:rsidRPr="00D553CB" w:rsidRDefault="00D553CB" w:rsidP="00D553CB">
      <w:pPr>
        <w:keepNext/>
        <w:keepLines/>
        <w:tabs>
          <w:tab w:val="right" w:pos="8640"/>
        </w:tabs>
        <w:rPr>
          <w:color w:val="auto"/>
          <w:szCs w:val="22"/>
        </w:rPr>
      </w:pPr>
      <w:r w:rsidRPr="00D553CB">
        <w:rPr>
          <w:color w:val="auto"/>
          <w:szCs w:val="22"/>
        </w:rPr>
        <w:tab/>
        <w:t>Senator CROMER from the Committee on Banking and Insurance submitted a favorable report on:</w:t>
      </w:r>
    </w:p>
    <w:p w14:paraId="03F606AD" w14:textId="77777777" w:rsidR="00D553CB" w:rsidRPr="00D553CB" w:rsidRDefault="00D553CB" w:rsidP="00D553CB">
      <w:pPr>
        <w:keepNext/>
        <w:keepLines/>
        <w:rPr>
          <w:szCs w:val="22"/>
        </w:rPr>
      </w:pPr>
      <w:r w:rsidRPr="00D553CB">
        <w:rPr>
          <w:color w:val="auto"/>
          <w:szCs w:val="22"/>
        </w:rPr>
        <w:tab/>
        <w:t>H. 4597</w:t>
      </w:r>
      <w:r w:rsidRPr="00D553CB">
        <w:rPr>
          <w:color w:val="auto"/>
          <w:szCs w:val="22"/>
        </w:rPr>
        <w:fldChar w:fldCharType="begin"/>
      </w:r>
      <w:r w:rsidRPr="00D553CB">
        <w:rPr>
          <w:color w:val="auto"/>
          <w:szCs w:val="22"/>
        </w:rPr>
        <w:instrText xml:space="preserve"> XE "H. 4597" \b </w:instrText>
      </w:r>
      <w:r w:rsidRPr="00D553CB">
        <w:rPr>
          <w:color w:val="auto"/>
          <w:szCs w:val="22"/>
        </w:rPr>
        <w:fldChar w:fldCharType="end"/>
      </w:r>
      <w:r w:rsidRPr="00D553CB">
        <w:rPr>
          <w:color w:val="auto"/>
          <w:szCs w:val="22"/>
        </w:rPr>
        <w:t xml:space="preserve"> -- Reps. Bustos, M.M. Smith, Huggins, Bennett, Hill, Matthews and Brawley:  A BILL </w:t>
      </w:r>
      <w:r w:rsidRPr="00D553CB">
        <w:rPr>
          <w:szCs w:val="22"/>
        </w:rPr>
        <w:t>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14:paraId="106AC9AE" w14:textId="77777777" w:rsidR="00D553CB" w:rsidRPr="00D553CB" w:rsidRDefault="00D553CB" w:rsidP="00D553CB">
      <w:pPr>
        <w:tabs>
          <w:tab w:val="right" w:pos="8640"/>
        </w:tabs>
        <w:rPr>
          <w:color w:val="auto"/>
          <w:szCs w:val="22"/>
        </w:rPr>
      </w:pPr>
      <w:r w:rsidRPr="00D553CB">
        <w:rPr>
          <w:color w:val="auto"/>
          <w:szCs w:val="22"/>
        </w:rPr>
        <w:tab/>
        <w:t>Ordered for consideration tomorrow.</w:t>
      </w:r>
    </w:p>
    <w:p w14:paraId="6BC7DFD7" w14:textId="77777777" w:rsidR="00D553CB" w:rsidRPr="00D553CB" w:rsidRDefault="00D553CB" w:rsidP="00D553CB">
      <w:pPr>
        <w:tabs>
          <w:tab w:val="right" w:pos="8640"/>
        </w:tabs>
        <w:jc w:val="center"/>
        <w:rPr>
          <w:szCs w:val="22"/>
        </w:rPr>
      </w:pPr>
    </w:p>
    <w:p w14:paraId="6DE32DD1" w14:textId="77777777" w:rsidR="00D553CB" w:rsidRPr="00D553CB" w:rsidRDefault="00D553CB" w:rsidP="00D553CB">
      <w:pPr>
        <w:tabs>
          <w:tab w:val="right" w:pos="8640"/>
        </w:tabs>
        <w:rPr>
          <w:color w:val="auto"/>
          <w:szCs w:val="22"/>
        </w:rPr>
      </w:pPr>
      <w:r w:rsidRPr="00D553CB">
        <w:rPr>
          <w:color w:val="auto"/>
          <w:szCs w:val="22"/>
        </w:rPr>
        <w:tab/>
        <w:t>Senator CROMER from the Committee on Banking and Insurance submitted a favorable report on:</w:t>
      </w:r>
    </w:p>
    <w:p w14:paraId="3F61AEBA" w14:textId="77777777" w:rsidR="00D553CB" w:rsidRPr="00D553CB" w:rsidRDefault="00D553CB" w:rsidP="00D553CB">
      <w:pPr>
        <w:suppressAutoHyphens/>
        <w:rPr>
          <w:szCs w:val="22"/>
        </w:rPr>
      </w:pPr>
      <w:r w:rsidRPr="00D553CB">
        <w:rPr>
          <w:color w:val="auto"/>
          <w:szCs w:val="22"/>
        </w:rPr>
        <w:tab/>
        <w:t>H. 4983</w:t>
      </w:r>
      <w:r w:rsidRPr="00D553CB">
        <w:rPr>
          <w:color w:val="auto"/>
          <w:szCs w:val="22"/>
        </w:rPr>
        <w:fldChar w:fldCharType="begin"/>
      </w:r>
      <w:r w:rsidRPr="00D553CB">
        <w:rPr>
          <w:color w:val="auto"/>
          <w:szCs w:val="22"/>
        </w:rPr>
        <w:instrText xml:space="preserve"> XE "H. 4983" \b </w:instrText>
      </w:r>
      <w:r w:rsidRPr="00D553CB">
        <w:rPr>
          <w:color w:val="auto"/>
          <w:szCs w:val="22"/>
        </w:rPr>
        <w:fldChar w:fldCharType="end"/>
      </w:r>
      <w:r w:rsidRPr="00D553CB">
        <w:rPr>
          <w:color w:val="auto"/>
          <w:szCs w:val="22"/>
        </w:rPr>
        <w:t xml:space="preserve"> -- Rep. Sandifer:  A BILL </w:t>
      </w:r>
      <w:r w:rsidRPr="00D553CB">
        <w:rPr>
          <w:szCs w:val="22"/>
        </w:rPr>
        <w:t>TO AMEND SECTION 37</w:t>
      </w:r>
      <w:r w:rsidRPr="00D553CB">
        <w:rPr>
          <w:szCs w:val="22"/>
        </w:rPr>
        <w:noBreakHyphen/>
        <w:t>11</w:t>
      </w:r>
      <w:r w:rsidRPr="00D553CB">
        <w:rPr>
          <w:szCs w:val="22"/>
        </w:rPr>
        <w:noBreakHyphen/>
        <w:t>20, CODE OF LAWS OF SOUTH CAROLINA, 1976, RELATING TO DEFINITIONS FOR PURPOSES OF THE LICENSING AND REGULATION OF CONTINUING CARE RETIREMENT COMMUNITIES, SO AS TO DEFINE THE TERM “RESERVATION DEPOSIT”; TO AMEND SECTION 37</w:t>
      </w:r>
      <w:r w:rsidRPr="00D553CB">
        <w:rPr>
          <w:szCs w:val="22"/>
        </w:rPr>
        <w:noBreakHyphen/>
        <w:t>11</w:t>
      </w:r>
      <w:r w:rsidRPr="00D553CB">
        <w:rPr>
          <w:szCs w:val="22"/>
        </w:rPr>
        <w:noBreakHyphen/>
        <w:t>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w:t>
      </w:r>
      <w:r w:rsidRPr="00D553CB">
        <w:rPr>
          <w:szCs w:val="22"/>
        </w:rPr>
        <w:noBreakHyphen/>
        <w:t>11</w:t>
      </w:r>
      <w:r w:rsidRPr="00D553CB">
        <w:rPr>
          <w:szCs w:val="22"/>
        </w:rPr>
        <w:noBreakHyphen/>
        <w:t>35, RELATING TO CONTINUING CARE CONTRACT REQUIREMENTS, SO AS TO PROVIDE THE REQUIREMENTS ALSO APPLY TO RESERVATION AGREEMENTS, AND TO PROVIDE ADDITIONAL MINIMUM REQUIREMENTS FOR CONTRACTS AND AGREEMENTS; TO AMEND SECTION 37</w:t>
      </w:r>
      <w:r w:rsidRPr="00D553CB">
        <w:rPr>
          <w:szCs w:val="22"/>
        </w:rPr>
        <w:noBreakHyphen/>
        <w:t>11</w:t>
      </w:r>
      <w:r w:rsidRPr="00D553CB">
        <w:rPr>
          <w:szCs w:val="22"/>
        </w:rPr>
        <w:noBreakHyphen/>
        <w:t>40, RELATING TO A DETERMINATION BY THE DEPARTMENT OF CONSUMER AFFAIRS AS TO THE FINANCIAL RESPONSIBILITY OF AN APPLICANT FOR A CONTINUING CARE RETIREMENT COMMUNITY LICENSE, SO AS TO ALLOW THE DEPARTMENT TO CONSIDER A PROJECT FEASIBILITY DOCUMENT; TO AMEND SECTION 37</w:t>
      </w:r>
      <w:r w:rsidRPr="00D553CB">
        <w:rPr>
          <w:szCs w:val="22"/>
        </w:rPr>
        <w:noBreakHyphen/>
        <w:t>11</w:t>
      </w:r>
      <w:r w:rsidRPr="00D553CB">
        <w:rPr>
          <w:szCs w:val="22"/>
        </w:rPr>
        <w:noBreakHyphen/>
        <w:t>50, RELATING TO LICENSING ELIGIBILITY FOR CONTINUING CARE RETIREMENT COMMUNITIES, SO AS TO PROVIDE THAT THE DEPARTMENT SHALL ISSUE A PRELIMINARY LICENSE TO AN APPLICANT IF CERTAIN DETERMINATIONS ARE MADE; TO AMEND SECTION 37</w:t>
      </w:r>
      <w:r w:rsidRPr="00D553CB">
        <w:rPr>
          <w:szCs w:val="22"/>
        </w:rPr>
        <w:noBreakHyphen/>
        <w:t>11</w:t>
      </w:r>
      <w:r w:rsidRPr="00D553CB">
        <w:rPr>
          <w:szCs w:val="22"/>
        </w:rPr>
        <w:noBreakHyphen/>
        <w:t>90, RELATING TO CERTAIN ENTRANCE FEES REQUIRED TO BE PLACED IN AN ESCROW ACCOUNT, SO AS TO ALSO REQUIRE THAT RESERVATION DEPOSITS BE PLACED IN AN ESCROW ACCOUNT, AND TO PROVIDE FOR THE CONDITIONS OF RELEASE OF RESERVATION DEPOSITS HELD IN ESCROW; AND TO AMEND SECTION 37</w:t>
      </w:r>
      <w:r w:rsidRPr="00D553CB">
        <w:rPr>
          <w:szCs w:val="22"/>
        </w:rPr>
        <w:noBreakHyphen/>
        <w:t>11</w:t>
      </w:r>
      <w:r w:rsidRPr="00D553CB">
        <w:rPr>
          <w:szCs w:val="22"/>
        </w:rPr>
        <w:noBreakHyphen/>
        <w:t>135, RELATING TO EXEMPTIONS FROM THE REQUIREMENTS OF THIS CHAPTER, SO AS TO PROVIDE THAT A FACILITY THAT HAS OBTAINED A LETTER OF NONAPPLICABILITY FROM THE DEPARTMENT MAY NOT HOLD ITSELF OUT TO BE A CONTINUING CARE RETIREMENT COMMUNITY.</w:t>
      </w:r>
    </w:p>
    <w:p w14:paraId="2178DC88" w14:textId="77777777" w:rsidR="00D553CB" w:rsidRPr="00D553CB" w:rsidRDefault="00D553CB" w:rsidP="00D553CB">
      <w:pPr>
        <w:tabs>
          <w:tab w:val="right" w:pos="8640"/>
        </w:tabs>
        <w:rPr>
          <w:color w:val="auto"/>
          <w:szCs w:val="22"/>
        </w:rPr>
      </w:pPr>
      <w:r w:rsidRPr="00D553CB">
        <w:rPr>
          <w:color w:val="auto"/>
          <w:szCs w:val="22"/>
        </w:rPr>
        <w:tab/>
        <w:t>Ordered for consideration tomorrow.</w:t>
      </w:r>
    </w:p>
    <w:p w14:paraId="34B10168" w14:textId="77777777" w:rsidR="00D553CB" w:rsidRPr="00D553CB" w:rsidRDefault="00D553CB" w:rsidP="00D553CB">
      <w:pPr>
        <w:tabs>
          <w:tab w:val="right" w:pos="8640"/>
        </w:tabs>
        <w:jc w:val="center"/>
        <w:rPr>
          <w:szCs w:val="22"/>
        </w:rPr>
      </w:pPr>
    </w:p>
    <w:p w14:paraId="058FCEDF" w14:textId="77777777" w:rsidR="00D553CB" w:rsidRPr="00D553CB" w:rsidRDefault="00D553CB" w:rsidP="00D553CB">
      <w:pPr>
        <w:tabs>
          <w:tab w:val="right" w:pos="8640"/>
        </w:tabs>
        <w:rPr>
          <w:color w:val="auto"/>
          <w:szCs w:val="22"/>
        </w:rPr>
      </w:pPr>
      <w:r w:rsidRPr="00D553CB">
        <w:rPr>
          <w:color w:val="auto"/>
          <w:szCs w:val="22"/>
        </w:rPr>
        <w:tab/>
        <w:t>Senator CAMPSEN from the Committee on Fish, Game and Forestry submitted a favorable report on:</w:t>
      </w:r>
    </w:p>
    <w:p w14:paraId="78FFFD8D" w14:textId="77777777" w:rsidR="00D553CB" w:rsidRPr="00D553CB" w:rsidRDefault="00D553CB" w:rsidP="00D553CB">
      <w:pPr>
        <w:rPr>
          <w:szCs w:val="22"/>
        </w:rPr>
      </w:pPr>
      <w:r w:rsidRPr="00D553CB">
        <w:rPr>
          <w:color w:val="auto"/>
          <w:szCs w:val="22"/>
        </w:rPr>
        <w:tab/>
        <w:t>H. 4986</w:t>
      </w:r>
      <w:r w:rsidRPr="00D553CB">
        <w:rPr>
          <w:color w:val="auto"/>
          <w:szCs w:val="22"/>
        </w:rPr>
        <w:fldChar w:fldCharType="begin"/>
      </w:r>
      <w:r w:rsidRPr="00D553CB">
        <w:rPr>
          <w:color w:val="auto"/>
          <w:szCs w:val="22"/>
        </w:rPr>
        <w:instrText xml:space="preserve"> XE "H. 4986" \b </w:instrText>
      </w:r>
      <w:r w:rsidRPr="00D553CB">
        <w:rPr>
          <w:color w:val="auto"/>
          <w:szCs w:val="22"/>
        </w:rPr>
        <w:fldChar w:fldCharType="end"/>
      </w:r>
      <w:r w:rsidRPr="00D553CB">
        <w:rPr>
          <w:color w:val="auto"/>
          <w:szCs w:val="22"/>
        </w:rPr>
        <w:t xml:space="preserve"> -- Rep. Ott:  A BILL </w:t>
      </w:r>
      <w:r w:rsidRPr="00D553CB">
        <w:rPr>
          <w:szCs w:val="22"/>
        </w:rPr>
        <w:t>TO AMEND SECTION 50</w:t>
      </w:r>
      <w:r w:rsidRPr="00D553CB">
        <w:rPr>
          <w:szCs w:val="22"/>
        </w:rPr>
        <w:noBreakHyphen/>
        <w:t>5</w:t>
      </w:r>
      <w:r w:rsidRPr="00D553CB">
        <w:rPr>
          <w:szCs w:val="22"/>
        </w:rPr>
        <w:noBreakHyphen/>
        <w:t>555, CODE OF LAWS OF SOUTH CAROLINA, 1976, RELATING TO TRAP PLACEMENT, SO AS TO PROHIBIT TRAPS IN THE WATERS OF THE GENERAL TRAWL ZONE WHEN THESE WATERS ARE OPEN TO TRAWLING FOR SHRIMP.</w:t>
      </w:r>
    </w:p>
    <w:p w14:paraId="0FAF0170" w14:textId="77777777" w:rsidR="00D553CB" w:rsidRPr="00D553CB" w:rsidRDefault="00D553CB" w:rsidP="00D553CB">
      <w:pPr>
        <w:tabs>
          <w:tab w:val="right" w:pos="8640"/>
        </w:tabs>
        <w:rPr>
          <w:color w:val="auto"/>
          <w:szCs w:val="22"/>
        </w:rPr>
      </w:pPr>
      <w:r w:rsidRPr="00D553CB">
        <w:rPr>
          <w:color w:val="auto"/>
          <w:szCs w:val="22"/>
        </w:rPr>
        <w:tab/>
        <w:t>Ordered for consideration tomorrow.</w:t>
      </w:r>
    </w:p>
    <w:p w14:paraId="47D6D8DD" w14:textId="77777777" w:rsidR="00D553CB" w:rsidRPr="00D553CB" w:rsidRDefault="00D553CB" w:rsidP="00D553CB">
      <w:pPr>
        <w:tabs>
          <w:tab w:val="right" w:pos="8640"/>
        </w:tabs>
        <w:rPr>
          <w:szCs w:val="22"/>
        </w:rPr>
      </w:pPr>
    </w:p>
    <w:p w14:paraId="184A7273" w14:textId="77777777" w:rsidR="00D553CB" w:rsidRPr="00D553CB" w:rsidRDefault="00D553CB" w:rsidP="00D553CB">
      <w:pPr>
        <w:jc w:val="center"/>
        <w:rPr>
          <w:b/>
          <w:szCs w:val="22"/>
        </w:rPr>
      </w:pPr>
      <w:r w:rsidRPr="00D553CB">
        <w:rPr>
          <w:b/>
          <w:szCs w:val="22"/>
        </w:rPr>
        <w:t>Appointment Reported</w:t>
      </w:r>
    </w:p>
    <w:p w14:paraId="7B156949" w14:textId="77777777" w:rsidR="00D553CB" w:rsidRPr="00D553CB" w:rsidRDefault="00D553CB" w:rsidP="00D553CB">
      <w:pPr>
        <w:rPr>
          <w:szCs w:val="22"/>
        </w:rPr>
      </w:pPr>
      <w:r w:rsidRPr="00D553CB">
        <w:rPr>
          <w:b/>
          <w:szCs w:val="22"/>
        </w:rPr>
        <w:tab/>
      </w:r>
      <w:r w:rsidRPr="00D553CB">
        <w:rPr>
          <w:szCs w:val="22"/>
        </w:rPr>
        <w:t>Senator CROMER from the Committee on Banking and Insurance submitted a favorable report on:</w:t>
      </w:r>
    </w:p>
    <w:p w14:paraId="7F75089B" w14:textId="77777777" w:rsidR="00D553CB" w:rsidRPr="00D553CB" w:rsidRDefault="00D553CB" w:rsidP="00D553CB">
      <w:pPr>
        <w:jc w:val="center"/>
        <w:rPr>
          <w:b/>
          <w:szCs w:val="22"/>
        </w:rPr>
      </w:pPr>
      <w:r w:rsidRPr="00D553CB">
        <w:rPr>
          <w:b/>
          <w:szCs w:val="22"/>
        </w:rPr>
        <w:t>Statewide Appointments</w:t>
      </w:r>
    </w:p>
    <w:p w14:paraId="47D82283" w14:textId="77777777" w:rsidR="00D553CB" w:rsidRPr="00D553CB" w:rsidRDefault="00D553CB" w:rsidP="00D553CB">
      <w:pPr>
        <w:keepNext/>
        <w:ind w:firstLine="216"/>
        <w:rPr>
          <w:szCs w:val="22"/>
          <w:u w:val="single"/>
        </w:rPr>
      </w:pPr>
      <w:r w:rsidRPr="00D553CB">
        <w:rPr>
          <w:szCs w:val="22"/>
          <w:u w:val="single"/>
        </w:rPr>
        <w:t xml:space="preserve">Reappointment, South Carolina State Board of Financial Institutions, with the term to commence June 30, 2021, and to expire June 30, 2025 </w:t>
      </w:r>
      <w:proofErr w:type="gramStart"/>
      <w:r w:rsidRPr="00D553CB">
        <w:rPr>
          <w:szCs w:val="22"/>
          <w:u w:val="single"/>
        </w:rPr>
        <w:t>Licensed</w:t>
      </w:r>
      <w:proofErr w:type="gramEnd"/>
      <w:r w:rsidRPr="00D553CB">
        <w:rPr>
          <w:szCs w:val="22"/>
          <w:u w:val="single"/>
        </w:rPr>
        <w:t xml:space="preserve"> consumer finance business restricted lender or supervised lender recommended by the Independent Consumer Finance Association:</w:t>
      </w:r>
    </w:p>
    <w:p w14:paraId="49B0CD56" w14:textId="77777777" w:rsidR="00D553CB" w:rsidRPr="00D553CB" w:rsidRDefault="00D553CB" w:rsidP="00D553CB">
      <w:pPr>
        <w:ind w:firstLine="216"/>
        <w:rPr>
          <w:szCs w:val="22"/>
        </w:rPr>
      </w:pPr>
      <w:r w:rsidRPr="00D553CB">
        <w:rPr>
          <w:szCs w:val="22"/>
        </w:rPr>
        <w:t>James Daniel Walters, 301 Portabello Way, Simpsonville, SC 29681</w:t>
      </w:r>
    </w:p>
    <w:p w14:paraId="1EC23C9A" w14:textId="77777777" w:rsidR="00D553CB" w:rsidRPr="00D553CB" w:rsidRDefault="00D553CB" w:rsidP="00D553CB">
      <w:pPr>
        <w:ind w:firstLine="216"/>
        <w:rPr>
          <w:szCs w:val="22"/>
        </w:rPr>
      </w:pPr>
    </w:p>
    <w:p w14:paraId="1C9BAA0D" w14:textId="675B1310" w:rsidR="00D553CB" w:rsidRDefault="00D553CB" w:rsidP="00D553CB">
      <w:pPr>
        <w:ind w:firstLine="216"/>
        <w:rPr>
          <w:szCs w:val="22"/>
        </w:rPr>
      </w:pPr>
      <w:r w:rsidRPr="00D553CB">
        <w:rPr>
          <w:szCs w:val="22"/>
        </w:rPr>
        <w:t>Received as information.</w:t>
      </w:r>
    </w:p>
    <w:p w14:paraId="2BF72BD3" w14:textId="77777777" w:rsidR="00454784" w:rsidRPr="00D553CB" w:rsidRDefault="00454784" w:rsidP="00D553CB">
      <w:pPr>
        <w:ind w:firstLine="216"/>
        <w:rPr>
          <w:szCs w:val="22"/>
        </w:rPr>
      </w:pPr>
    </w:p>
    <w:p w14:paraId="1AD780DA" w14:textId="77777777" w:rsidR="00D553CB" w:rsidRPr="00D553CB" w:rsidRDefault="00D553CB" w:rsidP="00D553CB">
      <w:pPr>
        <w:keepNext/>
        <w:keepLines/>
        <w:jc w:val="center"/>
        <w:rPr>
          <w:b/>
          <w:szCs w:val="22"/>
        </w:rPr>
      </w:pPr>
      <w:r w:rsidRPr="00D553CB">
        <w:rPr>
          <w:b/>
          <w:szCs w:val="22"/>
        </w:rPr>
        <w:t>Appointments Reported</w:t>
      </w:r>
    </w:p>
    <w:p w14:paraId="5876F3A6" w14:textId="77777777" w:rsidR="00D553CB" w:rsidRPr="00D553CB" w:rsidRDefault="00D553CB" w:rsidP="00D553CB">
      <w:pPr>
        <w:keepNext/>
        <w:keepLines/>
        <w:rPr>
          <w:szCs w:val="22"/>
        </w:rPr>
      </w:pPr>
      <w:r w:rsidRPr="00D553CB">
        <w:rPr>
          <w:b/>
          <w:szCs w:val="22"/>
        </w:rPr>
        <w:tab/>
      </w:r>
      <w:r w:rsidRPr="00D553CB">
        <w:rPr>
          <w:szCs w:val="22"/>
        </w:rPr>
        <w:t>Senator MARTIN from the Committee on Corrections and Penology submitted a favorable report on:</w:t>
      </w:r>
    </w:p>
    <w:p w14:paraId="666E19F1" w14:textId="77777777" w:rsidR="00D553CB" w:rsidRPr="00D553CB" w:rsidRDefault="00D553CB" w:rsidP="00D553CB">
      <w:pPr>
        <w:jc w:val="center"/>
        <w:rPr>
          <w:b/>
          <w:szCs w:val="22"/>
        </w:rPr>
      </w:pPr>
      <w:r w:rsidRPr="00D553CB">
        <w:rPr>
          <w:b/>
          <w:szCs w:val="22"/>
        </w:rPr>
        <w:t>Statewide Appointment</w:t>
      </w:r>
    </w:p>
    <w:p w14:paraId="28E62F4F" w14:textId="77777777" w:rsidR="00D553CB" w:rsidRPr="00D553CB" w:rsidRDefault="00D553CB" w:rsidP="00D553CB">
      <w:pPr>
        <w:keepNext/>
        <w:ind w:firstLine="216"/>
        <w:rPr>
          <w:szCs w:val="22"/>
          <w:u w:val="single"/>
        </w:rPr>
      </w:pPr>
      <w:r w:rsidRPr="00D553CB">
        <w:rPr>
          <w:szCs w:val="22"/>
          <w:u w:val="single"/>
        </w:rPr>
        <w:t>Initial Appointment, Director of Department of Juvenile Justice, with term coterminous with Governor</w:t>
      </w:r>
    </w:p>
    <w:p w14:paraId="21B1ADBC" w14:textId="77777777" w:rsidR="00D553CB" w:rsidRPr="00D553CB" w:rsidRDefault="00D553CB" w:rsidP="00D553CB">
      <w:pPr>
        <w:keepNext/>
        <w:ind w:firstLine="216"/>
        <w:rPr>
          <w:szCs w:val="22"/>
          <w:u w:val="single"/>
        </w:rPr>
      </w:pPr>
      <w:r w:rsidRPr="00D553CB">
        <w:rPr>
          <w:szCs w:val="22"/>
          <w:u w:val="single"/>
        </w:rPr>
        <w:t>Director:</w:t>
      </w:r>
    </w:p>
    <w:p w14:paraId="3862DC70" w14:textId="77777777" w:rsidR="00D553CB" w:rsidRPr="00D553CB" w:rsidRDefault="00D553CB" w:rsidP="00D553CB">
      <w:pPr>
        <w:ind w:firstLine="216"/>
        <w:rPr>
          <w:szCs w:val="22"/>
        </w:rPr>
      </w:pPr>
      <w:r w:rsidRPr="00D553CB">
        <w:rPr>
          <w:szCs w:val="22"/>
        </w:rPr>
        <w:t>Laurel Eden Harvey Hendrick, 6331 Westshore Road, Columbia, SC 29206-2122</w:t>
      </w:r>
      <w:r w:rsidRPr="00D553CB">
        <w:rPr>
          <w:i/>
          <w:szCs w:val="22"/>
        </w:rPr>
        <w:t xml:space="preserve"> VICE </w:t>
      </w:r>
      <w:r w:rsidRPr="00D553CB">
        <w:rPr>
          <w:szCs w:val="22"/>
        </w:rPr>
        <w:t>Freddie B. Pough</w:t>
      </w:r>
    </w:p>
    <w:p w14:paraId="43AF980B" w14:textId="77777777" w:rsidR="00D553CB" w:rsidRPr="00D553CB" w:rsidRDefault="00D553CB" w:rsidP="00D553CB">
      <w:pPr>
        <w:ind w:firstLine="216"/>
        <w:rPr>
          <w:szCs w:val="22"/>
        </w:rPr>
      </w:pPr>
    </w:p>
    <w:p w14:paraId="4268B24A" w14:textId="77777777" w:rsidR="00D553CB" w:rsidRPr="00D553CB" w:rsidRDefault="00D553CB" w:rsidP="00D553CB">
      <w:pPr>
        <w:ind w:firstLine="216"/>
        <w:rPr>
          <w:szCs w:val="22"/>
        </w:rPr>
      </w:pPr>
      <w:r w:rsidRPr="00D553CB">
        <w:rPr>
          <w:szCs w:val="22"/>
        </w:rPr>
        <w:t>Received as information.</w:t>
      </w:r>
    </w:p>
    <w:p w14:paraId="458CA7FC" w14:textId="37ECA19E" w:rsidR="00D553CB" w:rsidRDefault="00D553CB" w:rsidP="00D553CB">
      <w:pPr>
        <w:ind w:firstLine="216"/>
        <w:rPr>
          <w:szCs w:val="22"/>
        </w:rPr>
      </w:pPr>
    </w:p>
    <w:p w14:paraId="0C00F687" w14:textId="61A29C5A" w:rsidR="005B64A5" w:rsidRDefault="005B64A5" w:rsidP="00D553CB">
      <w:pPr>
        <w:ind w:firstLine="216"/>
        <w:rPr>
          <w:szCs w:val="22"/>
        </w:rPr>
      </w:pPr>
    </w:p>
    <w:p w14:paraId="36550BD4" w14:textId="5EEB5116" w:rsidR="005B64A5" w:rsidRDefault="005B64A5" w:rsidP="00D553CB">
      <w:pPr>
        <w:ind w:firstLine="216"/>
        <w:rPr>
          <w:szCs w:val="22"/>
        </w:rPr>
      </w:pPr>
    </w:p>
    <w:p w14:paraId="0492AE69" w14:textId="634E8794" w:rsidR="005B64A5" w:rsidRDefault="005B64A5" w:rsidP="00D553CB">
      <w:pPr>
        <w:ind w:firstLine="216"/>
        <w:rPr>
          <w:szCs w:val="22"/>
        </w:rPr>
      </w:pPr>
    </w:p>
    <w:p w14:paraId="56B429FB" w14:textId="240E4922" w:rsidR="005B64A5" w:rsidRDefault="005B64A5" w:rsidP="00D553CB">
      <w:pPr>
        <w:ind w:firstLine="216"/>
        <w:rPr>
          <w:szCs w:val="22"/>
        </w:rPr>
      </w:pPr>
    </w:p>
    <w:p w14:paraId="531850D4" w14:textId="09850A65" w:rsidR="005B64A5" w:rsidRDefault="005B64A5" w:rsidP="00D553CB">
      <w:pPr>
        <w:ind w:firstLine="216"/>
        <w:rPr>
          <w:szCs w:val="22"/>
        </w:rPr>
      </w:pPr>
    </w:p>
    <w:p w14:paraId="4FEC6C54" w14:textId="5F6C2104" w:rsidR="005B64A5" w:rsidRDefault="005B64A5" w:rsidP="00D553CB">
      <w:pPr>
        <w:ind w:firstLine="216"/>
        <w:rPr>
          <w:szCs w:val="22"/>
        </w:rPr>
      </w:pPr>
    </w:p>
    <w:p w14:paraId="523B6EDE" w14:textId="77777777" w:rsidR="005B64A5" w:rsidRPr="00D553CB" w:rsidRDefault="005B64A5" w:rsidP="00D553CB">
      <w:pPr>
        <w:ind w:firstLine="216"/>
        <w:rPr>
          <w:szCs w:val="22"/>
        </w:rPr>
      </w:pPr>
    </w:p>
    <w:p w14:paraId="401545FD" w14:textId="77777777" w:rsidR="00D553CB" w:rsidRPr="00D553CB" w:rsidRDefault="00D553CB" w:rsidP="00D553CB">
      <w:pPr>
        <w:rPr>
          <w:szCs w:val="22"/>
        </w:rPr>
      </w:pPr>
      <w:r w:rsidRPr="00D553CB">
        <w:rPr>
          <w:szCs w:val="22"/>
        </w:rPr>
        <w:tab/>
        <w:t>Senator MARTIN from the Committee on Corrections and Penology submitted a report with no recommendation on:</w:t>
      </w:r>
    </w:p>
    <w:p w14:paraId="0B2AD3C7" w14:textId="77777777" w:rsidR="00D553CB" w:rsidRPr="00D553CB" w:rsidRDefault="00D553CB" w:rsidP="00D553CB">
      <w:pPr>
        <w:jc w:val="center"/>
        <w:rPr>
          <w:szCs w:val="22"/>
        </w:rPr>
      </w:pPr>
      <w:r w:rsidRPr="00D553CB">
        <w:rPr>
          <w:b/>
          <w:szCs w:val="22"/>
        </w:rPr>
        <w:t>Statewide Appointment</w:t>
      </w:r>
    </w:p>
    <w:p w14:paraId="050B3D1B" w14:textId="77777777" w:rsidR="00D553CB" w:rsidRPr="00D553CB" w:rsidRDefault="00D553CB" w:rsidP="00D553CB">
      <w:pPr>
        <w:keepNext/>
        <w:ind w:firstLine="216"/>
        <w:rPr>
          <w:szCs w:val="22"/>
          <w:u w:val="single"/>
        </w:rPr>
      </w:pPr>
      <w:r w:rsidRPr="00D553CB">
        <w:rPr>
          <w:szCs w:val="22"/>
          <w:u w:val="single"/>
        </w:rPr>
        <w:t>Initial Appointment, South Carolina Board of Probation, Parole and Pardon Services, with the term to commence March 15, 2019, and to expire March 15, 2025</w:t>
      </w:r>
    </w:p>
    <w:p w14:paraId="1B33F70C" w14:textId="77777777" w:rsidR="00D553CB" w:rsidRPr="00D553CB" w:rsidRDefault="00D553CB" w:rsidP="00D553CB">
      <w:pPr>
        <w:keepNext/>
        <w:ind w:firstLine="216"/>
        <w:rPr>
          <w:szCs w:val="22"/>
          <w:u w:val="single"/>
        </w:rPr>
      </w:pPr>
      <w:r w:rsidRPr="00D553CB">
        <w:rPr>
          <w:szCs w:val="22"/>
          <w:u w:val="single"/>
        </w:rPr>
        <w:t>1st Congressional District:</w:t>
      </w:r>
    </w:p>
    <w:p w14:paraId="339950B7" w14:textId="77777777" w:rsidR="00D553CB" w:rsidRPr="00D553CB" w:rsidRDefault="00D553CB" w:rsidP="00D553CB">
      <w:pPr>
        <w:ind w:firstLine="216"/>
        <w:rPr>
          <w:szCs w:val="22"/>
        </w:rPr>
      </w:pPr>
      <w:r w:rsidRPr="00D553CB">
        <w:rPr>
          <w:szCs w:val="22"/>
        </w:rPr>
        <w:t>Samuel Rivers, Jr., Post Office Box 760, Goose Creek, SC 29445-0760</w:t>
      </w:r>
      <w:r w:rsidRPr="00D553CB">
        <w:rPr>
          <w:i/>
          <w:szCs w:val="22"/>
        </w:rPr>
        <w:t xml:space="preserve"> VICE </w:t>
      </w:r>
      <w:r w:rsidRPr="00D553CB">
        <w:rPr>
          <w:szCs w:val="22"/>
        </w:rPr>
        <w:t>Christopher F. Gibbs</w:t>
      </w:r>
    </w:p>
    <w:p w14:paraId="1BBA4FA7" w14:textId="77777777" w:rsidR="00D553CB" w:rsidRPr="00D553CB" w:rsidRDefault="00D553CB" w:rsidP="00D553CB">
      <w:pPr>
        <w:ind w:firstLine="216"/>
        <w:rPr>
          <w:szCs w:val="22"/>
        </w:rPr>
      </w:pPr>
    </w:p>
    <w:p w14:paraId="558E84F8" w14:textId="77777777" w:rsidR="00D553CB" w:rsidRPr="00D553CB" w:rsidRDefault="00D553CB" w:rsidP="00D553CB">
      <w:pPr>
        <w:ind w:firstLine="216"/>
        <w:rPr>
          <w:szCs w:val="22"/>
        </w:rPr>
      </w:pPr>
      <w:r w:rsidRPr="00D553CB">
        <w:rPr>
          <w:szCs w:val="22"/>
        </w:rPr>
        <w:t>Received as information.</w:t>
      </w:r>
    </w:p>
    <w:p w14:paraId="57900CFD" w14:textId="77777777" w:rsidR="00D553CB" w:rsidRPr="00D553CB" w:rsidRDefault="00D553CB" w:rsidP="00D553CB">
      <w:pPr>
        <w:tabs>
          <w:tab w:val="right" w:pos="8640"/>
        </w:tabs>
        <w:rPr>
          <w:szCs w:val="22"/>
        </w:rPr>
      </w:pPr>
    </w:p>
    <w:p w14:paraId="4C4F1928" w14:textId="77777777" w:rsidR="00D553CB" w:rsidRPr="00D553CB" w:rsidRDefault="00D553CB" w:rsidP="00D553CB">
      <w:pPr>
        <w:tabs>
          <w:tab w:val="right" w:pos="8640"/>
        </w:tabs>
        <w:rPr>
          <w:szCs w:val="22"/>
        </w:rPr>
      </w:pPr>
      <w:r w:rsidRPr="00D553CB">
        <w:rPr>
          <w:b/>
          <w:szCs w:val="22"/>
        </w:rPr>
        <w:t>THE SENATE PROCEEDED TO A CONSIDERATION OF H. 5150</w:t>
      </w:r>
      <w:r w:rsidRPr="00D553CB">
        <w:rPr>
          <w:b/>
          <w:szCs w:val="22"/>
        </w:rPr>
        <w:fldChar w:fldCharType="begin"/>
      </w:r>
      <w:r w:rsidRPr="00D553CB">
        <w:rPr>
          <w:szCs w:val="22"/>
        </w:rPr>
        <w:instrText xml:space="preserve"> XE "</w:instrText>
      </w:r>
      <w:r w:rsidRPr="00D553CB">
        <w:rPr>
          <w:b/>
          <w:szCs w:val="22"/>
        </w:rPr>
        <w:instrText>H. 5150</w:instrText>
      </w:r>
      <w:r w:rsidRPr="00D553CB">
        <w:rPr>
          <w:szCs w:val="22"/>
        </w:rPr>
        <w:instrText xml:space="preserve">" </w:instrText>
      </w:r>
      <w:r w:rsidRPr="00D553CB">
        <w:rPr>
          <w:b/>
          <w:szCs w:val="22"/>
        </w:rPr>
        <w:fldChar w:fldCharType="end"/>
      </w:r>
      <w:r w:rsidRPr="00D553CB">
        <w:rPr>
          <w:b/>
          <w:szCs w:val="22"/>
        </w:rPr>
        <w:t>, THE GENERAL APPROPRIATIONS BILL.</w:t>
      </w:r>
    </w:p>
    <w:p w14:paraId="1184E5CE" w14:textId="77777777" w:rsidR="00D553CB" w:rsidRPr="00D553CB" w:rsidRDefault="00D553CB" w:rsidP="00D553CB">
      <w:pPr>
        <w:tabs>
          <w:tab w:val="right" w:pos="8640"/>
        </w:tabs>
        <w:rPr>
          <w:szCs w:val="22"/>
        </w:rPr>
      </w:pPr>
    </w:p>
    <w:p w14:paraId="3270D43F" w14:textId="77777777" w:rsidR="00D553CB" w:rsidRPr="00D553CB" w:rsidRDefault="00D553CB" w:rsidP="00D553CB">
      <w:pPr>
        <w:tabs>
          <w:tab w:val="right" w:pos="8640"/>
        </w:tabs>
        <w:jc w:val="center"/>
        <w:rPr>
          <w:b/>
          <w:color w:val="auto"/>
          <w:szCs w:val="22"/>
        </w:rPr>
      </w:pPr>
      <w:r w:rsidRPr="00D553CB">
        <w:rPr>
          <w:b/>
          <w:color w:val="auto"/>
          <w:szCs w:val="22"/>
        </w:rPr>
        <w:t xml:space="preserve">REPORT OF THE SENATE FINANCE </w:t>
      </w:r>
    </w:p>
    <w:p w14:paraId="2D8B4882" w14:textId="77777777" w:rsidR="00D553CB" w:rsidRPr="00D553CB" w:rsidRDefault="00D553CB" w:rsidP="00D553CB">
      <w:pPr>
        <w:tabs>
          <w:tab w:val="right" w:pos="8640"/>
        </w:tabs>
        <w:jc w:val="center"/>
        <w:rPr>
          <w:b/>
          <w:color w:val="00B050"/>
          <w:szCs w:val="22"/>
        </w:rPr>
      </w:pPr>
      <w:r w:rsidRPr="00D553CB">
        <w:rPr>
          <w:b/>
          <w:color w:val="auto"/>
          <w:szCs w:val="22"/>
        </w:rPr>
        <w:t>COMMITTEE ADOPTED, AMENDED</w:t>
      </w:r>
    </w:p>
    <w:p w14:paraId="536971FA" w14:textId="77777777" w:rsidR="00D553CB" w:rsidRPr="00D553CB" w:rsidRDefault="00D553CB" w:rsidP="00D553CB">
      <w:pPr>
        <w:suppressAutoHyphens/>
        <w:rPr>
          <w:rFonts w:eastAsia="Calibri"/>
          <w:szCs w:val="22"/>
        </w:rPr>
      </w:pPr>
      <w:r w:rsidRPr="00D553CB">
        <w:rPr>
          <w:szCs w:val="22"/>
        </w:rPr>
        <w:tab/>
        <w:t>H. 5150</w:t>
      </w:r>
      <w:r w:rsidRPr="00D553CB">
        <w:rPr>
          <w:szCs w:val="22"/>
        </w:rPr>
        <w:fldChar w:fldCharType="begin"/>
      </w:r>
      <w:r w:rsidRPr="00D553CB">
        <w:rPr>
          <w:szCs w:val="22"/>
        </w:rPr>
        <w:instrText xml:space="preserve"> XE "H. 5150" </w:instrText>
      </w:r>
      <w:r w:rsidRPr="00D553CB">
        <w:rPr>
          <w:szCs w:val="22"/>
        </w:rPr>
        <w:fldChar w:fldCharType="end"/>
      </w:r>
      <w:r w:rsidRPr="00D553CB">
        <w:rPr>
          <w:szCs w:val="22"/>
        </w:rPr>
        <w:t xml:space="preserve"> </w:t>
      </w:r>
      <w:r w:rsidRPr="00D553CB">
        <w:rPr>
          <w:rFonts w:eastAsia="Calibri"/>
          <w:szCs w:val="22"/>
        </w:rPr>
        <w:t xml:space="preserve">-- Ways and Means Committee:  A BILL TO </w:t>
      </w:r>
      <w:r w:rsidRPr="00D553CB">
        <w:rPr>
          <w:rFonts w:eastAsia="Calibri"/>
          <w:bCs/>
          <w:szCs w:val="22"/>
        </w:rPr>
        <w:t>MAKE APPROPRIATIONS AND TO PROVIDE REVENUES TO MEET THE ORDINARY EXPENSES OF STATE GOVERNMENT FOR THE FISCAL YEAR BEGINNING JULY 1, 2020, TO REGULATE THE EXPENDITURE OF SUCH FUNDS, AND TO FURTHER PROVIDE FOR THE OPERATION OF STATE GOVERNMENT DURING THIS FISCAL YEAR AND FOR OTHER PURPOSES.</w:t>
      </w:r>
    </w:p>
    <w:p w14:paraId="0F4659FE" w14:textId="77777777" w:rsidR="00D553CB" w:rsidRPr="00D553CB" w:rsidRDefault="00D553CB" w:rsidP="00D553CB">
      <w:pPr>
        <w:suppressAutoHyphens/>
        <w:rPr>
          <w:color w:val="auto"/>
          <w:szCs w:val="22"/>
        </w:rPr>
      </w:pPr>
      <w:r w:rsidRPr="00D553CB">
        <w:rPr>
          <w:color w:val="auto"/>
          <w:szCs w:val="22"/>
        </w:rPr>
        <w:tab/>
        <w:t>The Senate proceeded to a consideration of the Bill, the question being the adoption of the amendment proposed by the Committee on Finance.</w:t>
      </w:r>
    </w:p>
    <w:p w14:paraId="18F71468" w14:textId="77777777" w:rsidR="00D553CB" w:rsidRPr="00D553CB" w:rsidRDefault="00D553CB" w:rsidP="00D553CB">
      <w:pPr>
        <w:suppressAutoHyphens/>
        <w:rPr>
          <w:color w:val="00B050"/>
          <w:szCs w:val="22"/>
        </w:rPr>
      </w:pPr>
    </w:p>
    <w:p w14:paraId="59D696EC" w14:textId="77777777" w:rsidR="00D553CB" w:rsidRPr="00D553CB" w:rsidRDefault="00D553CB" w:rsidP="00D553CB">
      <w:pPr>
        <w:tabs>
          <w:tab w:val="right" w:pos="8640"/>
        </w:tabs>
        <w:rPr>
          <w:szCs w:val="22"/>
        </w:rPr>
      </w:pPr>
      <w:r w:rsidRPr="00D553CB">
        <w:rPr>
          <w:szCs w:val="22"/>
        </w:rPr>
        <w:tab/>
        <w:t>Senator PEELER spoke on the report.</w:t>
      </w:r>
    </w:p>
    <w:p w14:paraId="1868BDF8" w14:textId="77777777" w:rsidR="00D553CB" w:rsidRPr="00D553CB" w:rsidRDefault="00D553CB" w:rsidP="00D553CB">
      <w:pPr>
        <w:tabs>
          <w:tab w:val="right" w:pos="8640"/>
        </w:tabs>
        <w:rPr>
          <w:szCs w:val="22"/>
        </w:rPr>
      </w:pPr>
    </w:p>
    <w:p w14:paraId="6493F80B" w14:textId="77777777" w:rsidR="00D553CB" w:rsidRPr="00D553CB" w:rsidRDefault="00D553CB" w:rsidP="00D553CB">
      <w:pPr>
        <w:tabs>
          <w:tab w:val="right" w:pos="8640"/>
        </w:tabs>
        <w:jc w:val="center"/>
        <w:rPr>
          <w:szCs w:val="22"/>
        </w:rPr>
      </w:pPr>
      <w:r w:rsidRPr="00D553CB">
        <w:rPr>
          <w:b/>
          <w:szCs w:val="22"/>
        </w:rPr>
        <w:t>ACTING PRESIDENT PRESIDES</w:t>
      </w:r>
    </w:p>
    <w:p w14:paraId="1B9FB62F" w14:textId="77777777" w:rsidR="00D553CB" w:rsidRPr="00D553CB" w:rsidRDefault="00D553CB" w:rsidP="00D553CB">
      <w:pPr>
        <w:tabs>
          <w:tab w:val="right" w:pos="8640"/>
        </w:tabs>
        <w:rPr>
          <w:szCs w:val="22"/>
        </w:rPr>
      </w:pPr>
      <w:r w:rsidRPr="00D553CB">
        <w:rPr>
          <w:szCs w:val="22"/>
        </w:rPr>
        <w:tab/>
        <w:t>Senator TALLEY assumed the Chair.</w:t>
      </w:r>
    </w:p>
    <w:p w14:paraId="591CEA09" w14:textId="77777777" w:rsidR="00D553CB" w:rsidRPr="00D553CB" w:rsidRDefault="00D553CB" w:rsidP="00D553CB">
      <w:pPr>
        <w:tabs>
          <w:tab w:val="right" w:pos="8640"/>
        </w:tabs>
        <w:rPr>
          <w:szCs w:val="22"/>
        </w:rPr>
      </w:pPr>
    </w:p>
    <w:p w14:paraId="454B479E" w14:textId="77777777" w:rsidR="00D553CB" w:rsidRPr="00D553CB" w:rsidRDefault="00D553CB" w:rsidP="00D553CB">
      <w:pPr>
        <w:tabs>
          <w:tab w:val="right" w:pos="8640"/>
        </w:tabs>
        <w:jc w:val="center"/>
        <w:rPr>
          <w:b/>
          <w:szCs w:val="22"/>
        </w:rPr>
      </w:pPr>
      <w:r w:rsidRPr="00D553CB">
        <w:rPr>
          <w:b/>
          <w:szCs w:val="22"/>
        </w:rPr>
        <w:t>Motion Adopted</w:t>
      </w:r>
    </w:p>
    <w:p w14:paraId="740744E6" w14:textId="77777777" w:rsidR="00D553CB" w:rsidRPr="00D553CB" w:rsidRDefault="00D553CB" w:rsidP="00D553CB">
      <w:pPr>
        <w:tabs>
          <w:tab w:val="right" w:pos="8640"/>
        </w:tabs>
        <w:jc w:val="center"/>
        <w:rPr>
          <w:b/>
          <w:szCs w:val="22"/>
        </w:rPr>
      </w:pPr>
      <w:r w:rsidRPr="00D553CB">
        <w:rPr>
          <w:b/>
          <w:szCs w:val="22"/>
        </w:rPr>
        <w:t>Report of the Committee on Finance Adopted</w:t>
      </w:r>
    </w:p>
    <w:p w14:paraId="55EB16DA" w14:textId="77777777" w:rsidR="00D553CB" w:rsidRPr="00D553CB" w:rsidRDefault="00D553CB" w:rsidP="00D553CB">
      <w:pPr>
        <w:tabs>
          <w:tab w:val="right" w:pos="8640"/>
        </w:tabs>
        <w:rPr>
          <w:szCs w:val="22"/>
        </w:rPr>
      </w:pPr>
      <w:r w:rsidRPr="00D553CB">
        <w:rPr>
          <w:szCs w:val="22"/>
        </w:rPr>
        <w:tab/>
        <w:t>Senator PEELER asked unanimous consent to make a motion that the Report of the Committee on Finance be adopted, with all members reserving the right to raise any Points of Order and to offer amendments without regard to questions of degree.</w:t>
      </w:r>
    </w:p>
    <w:p w14:paraId="36D8873B" w14:textId="77777777" w:rsidR="00D553CB" w:rsidRPr="00D553CB" w:rsidRDefault="00D553CB" w:rsidP="00D553CB">
      <w:pPr>
        <w:tabs>
          <w:tab w:val="right" w:pos="8640"/>
        </w:tabs>
        <w:rPr>
          <w:szCs w:val="22"/>
        </w:rPr>
      </w:pPr>
      <w:r w:rsidRPr="00D553CB">
        <w:rPr>
          <w:szCs w:val="22"/>
        </w:rPr>
        <w:tab/>
        <w:t>There was no objection.</w:t>
      </w:r>
    </w:p>
    <w:p w14:paraId="2BC8BAB3" w14:textId="77777777" w:rsidR="00D553CB" w:rsidRPr="00D553CB" w:rsidRDefault="00D553CB" w:rsidP="00D553CB">
      <w:pPr>
        <w:tabs>
          <w:tab w:val="right" w:pos="8640"/>
        </w:tabs>
        <w:rPr>
          <w:szCs w:val="22"/>
        </w:rPr>
      </w:pPr>
    </w:p>
    <w:p w14:paraId="4EAF3DD1" w14:textId="77777777" w:rsidR="00D553CB" w:rsidRPr="00D553CB" w:rsidRDefault="00D553CB" w:rsidP="00D553CB">
      <w:pPr>
        <w:tabs>
          <w:tab w:val="right" w:pos="8640"/>
        </w:tabs>
        <w:rPr>
          <w:szCs w:val="22"/>
        </w:rPr>
      </w:pPr>
      <w:r w:rsidRPr="00D553CB">
        <w:rPr>
          <w:szCs w:val="22"/>
        </w:rPr>
        <w:tab/>
        <w:t>The report of the Committee on Finance was adopted.</w:t>
      </w:r>
    </w:p>
    <w:p w14:paraId="349F04B6" w14:textId="77777777" w:rsidR="00D553CB" w:rsidRPr="00D553CB" w:rsidRDefault="00D553CB" w:rsidP="00D553CB">
      <w:pPr>
        <w:tabs>
          <w:tab w:val="right" w:pos="8640"/>
        </w:tabs>
        <w:jc w:val="center"/>
        <w:rPr>
          <w:b/>
          <w:szCs w:val="22"/>
        </w:rPr>
      </w:pPr>
      <w:r w:rsidRPr="00D553CB">
        <w:rPr>
          <w:b/>
          <w:szCs w:val="22"/>
        </w:rPr>
        <w:t>Motion Adopted</w:t>
      </w:r>
    </w:p>
    <w:p w14:paraId="53848319" w14:textId="77777777" w:rsidR="00D553CB" w:rsidRPr="00D553CB" w:rsidRDefault="00D553CB" w:rsidP="00D553CB">
      <w:pPr>
        <w:tabs>
          <w:tab w:val="right" w:pos="8640"/>
        </w:tabs>
        <w:rPr>
          <w:szCs w:val="22"/>
        </w:rPr>
      </w:pPr>
      <w:r w:rsidRPr="00D553CB">
        <w:rPr>
          <w:szCs w:val="22"/>
        </w:rPr>
        <w:tab/>
        <w:t>On motion of Senator PEELER, with unanimous consent, staff members from the Revenue and Fiscal Affairs office were authorized as necessary to be in that area behind the rail and, further, that Finance Committee staff and other staff designated by the PRESIDENT were admitted to the floor of the Senate Chamber while debate was in progress on H. 5150</w:t>
      </w:r>
      <w:r w:rsidRPr="00D553CB">
        <w:rPr>
          <w:szCs w:val="22"/>
        </w:rPr>
        <w:fldChar w:fldCharType="begin"/>
      </w:r>
      <w:r w:rsidRPr="00D553CB">
        <w:rPr>
          <w:szCs w:val="22"/>
        </w:rPr>
        <w:instrText xml:space="preserve"> XE "H. 5150" </w:instrText>
      </w:r>
      <w:r w:rsidRPr="00D553CB">
        <w:rPr>
          <w:szCs w:val="22"/>
        </w:rPr>
        <w:fldChar w:fldCharType="end"/>
      </w:r>
      <w:r w:rsidRPr="00D553CB">
        <w:rPr>
          <w:szCs w:val="22"/>
        </w:rPr>
        <w:t>, the General Appropriations Bill.</w:t>
      </w:r>
    </w:p>
    <w:p w14:paraId="1DA62CC7" w14:textId="77777777" w:rsidR="00D553CB" w:rsidRPr="00D553CB" w:rsidRDefault="00D553CB" w:rsidP="00D553CB">
      <w:pPr>
        <w:tabs>
          <w:tab w:val="right" w:pos="8640"/>
        </w:tabs>
        <w:rPr>
          <w:szCs w:val="22"/>
        </w:rPr>
      </w:pPr>
      <w:r w:rsidRPr="00D553CB">
        <w:rPr>
          <w:szCs w:val="22"/>
        </w:rPr>
        <w:tab/>
        <w:t xml:space="preserve">There was no objection. </w:t>
      </w:r>
    </w:p>
    <w:p w14:paraId="0B1087D7" w14:textId="77777777" w:rsidR="00D553CB" w:rsidRPr="00D553CB" w:rsidRDefault="00D553CB" w:rsidP="00D553CB">
      <w:pPr>
        <w:tabs>
          <w:tab w:val="right" w:pos="8640"/>
        </w:tabs>
        <w:rPr>
          <w:szCs w:val="22"/>
        </w:rPr>
      </w:pPr>
    </w:p>
    <w:p w14:paraId="143809C4" w14:textId="77777777" w:rsidR="00D553CB" w:rsidRPr="00D553CB" w:rsidRDefault="00D553CB" w:rsidP="00454784">
      <w:pPr>
        <w:keepNext/>
        <w:keepLines/>
        <w:tabs>
          <w:tab w:val="right" w:pos="8640"/>
        </w:tabs>
        <w:jc w:val="center"/>
        <w:rPr>
          <w:b/>
          <w:bCs/>
          <w:szCs w:val="22"/>
        </w:rPr>
      </w:pPr>
      <w:r w:rsidRPr="00D553CB">
        <w:rPr>
          <w:b/>
          <w:bCs/>
          <w:szCs w:val="22"/>
        </w:rPr>
        <w:t>Report of the Subcommittee on</w:t>
      </w:r>
    </w:p>
    <w:p w14:paraId="44DB62B1" w14:textId="77777777" w:rsidR="00D553CB" w:rsidRPr="00D553CB" w:rsidRDefault="00D553CB" w:rsidP="00454784">
      <w:pPr>
        <w:keepNext/>
        <w:keepLines/>
        <w:tabs>
          <w:tab w:val="right" w:pos="8640"/>
        </w:tabs>
        <w:jc w:val="center"/>
        <w:rPr>
          <w:b/>
          <w:bCs/>
          <w:szCs w:val="22"/>
        </w:rPr>
      </w:pPr>
      <w:r w:rsidRPr="00D553CB">
        <w:rPr>
          <w:b/>
          <w:bCs/>
          <w:szCs w:val="22"/>
        </w:rPr>
        <w:t>Health and Human Services</w:t>
      </w:r>
    </w:p>
    <w:p w14:paraId="2F660CE0" w14:textId="77777777" w:rsidR="00D553CB" w:rsidRPr="00D553CB" w:rsidRDefault="00D553CB" w:rsidP="00454784">
      <w:pPr>
        <w:keepNext/>
        <w:keepLines/>
        <w:tabs>
          <w:tab w:val="right" w:pos="8640"/>
        </w:tabs>
        <w:rPr>
          <w:szCs w:val="22"/>
        </w:rPr>
      </w:pPr>
      <w:r w:rsidRPr="00D553CB">
        <w:rPr>
          <w:szCs w:val="22"/>
        </w:rPr>
        <w:tab/>
        <w:t>Senato</w:t>
      </w:r>
      <w:r w:rsidRPr="00D553CB">
        <w:rPr>
          <w:color w:val="auto"/>
          <w:szCs w:val="22"/>
        </w:rPr>
        <w:t>r ALEXANDER</w:t>
      </w:r>
      <w:r w:rsidRPr="00D553CB">
        <w:rPr>
          <w:szCs w:val="22"/>
        </w:rPr>
        <w:t>, Chairman of the Subcommittee on Health and Human Services, was recognized to report to the Senate regarding the work of the subcommittee.</w:t>
      </w:r>
    </w:p>
    <w:p w14:paraId="7908A86A" w14:textId="77777777" w:rsidR="00D553CB" w:rsidRPr="00D553CB" w:rsidRDefault="00D553CB" w:rsidP="00D553CB">
      <w:pPr>
        <w:tabs>
          <w:tab w:val="right" w:pos="8640"/>
        </w:tabs>
        <w:rPr>
          <w:szCs w:val="22"/>
        </w:rPr>
      </w:pPr>
    </w:p>
    <w:p w14:paraId="5C31EFCE" w14:textId="77777777" w:rsidR="00D553CB" w:rsidRPr="00D553CB" w:rsidRDefault="00D553CB" w:rsidP="00D553CB">
      <w:pPr>
        <w:tabs>
          <w:tab w:val="right" w:pos="8640"/>
        </w:tabs>
        <w:jc w:val="center"/>
        <w:rPr>
          <w:szCs w:val="22"/>
        </w:rPr>
      </w:pPr>
      <w:r w:rsidRPr="00D553CB">
        <w:rPr>
          <w:b/>
          <w:szCs w:val="22"/>
        </w:rPr>
        <w:t>PRESIDENT PRESIDES</w:t>
      </w:r>
    </w:p>
    <w:p w14:paraId="02C99113" w14:textId="77777777" w:rsidR="00D553CB" w:rsidRPr="00D553CB" w:rsidRDefault="00D553CB" w:rsidP="00D553CB">
      <w:pPr>
        <w:tabs>
          <w:tab w:val="right" w:pos="8640"/>
        </w:tabs>
        <w:rPr>
          <w:szCs w:val="22"/>
        </w:rPr>
      </w:pPr>
      <w:r w:rsidRPr="00D553CB">
        <w:rPr>
          <w:szCs w:val="22"/>
        </w:rPr>
        <w:tab/>
        <w:t>At 1:02 P.M., the PRESIDENT assumed the Chair.</w:t>
      </w:r>
    </w:p>
    <w:p w14:paraId="09CF3436" w14:textId="77777777" w:rsidR="00D553CB" w:rsidRPr="00D553CB" w:rsidRDefault="00D553CB" w:rsidP="00D553CB">
      <w:pPr>
        <w:tabs>
          <w:tab w:val="right" w:pos="8640"/>
        </w:tabs>
        <w:rPr>
          <w:szCs w:val="22"/>
        </w:rPr>
      </w:pPr>
    </w:p>
    <w:p w14:paraId="6D12B8D5" w14:textId="77777777" w:rsidR="00D553CB" w:rsidRPr="00D553CB" w:rsidRDefault="00D553CB" w:rsidP="00D553CB">
      <w:pPr>
        <w:keepNext/>
        <w:keepLines/>
        <w:tabs>
          <w:tab w:val="right" w:pos="8640"/>
        </w:tabs>
        <w:jc w:val="center"/>
        <w:rPr>
          <w:b/>
          <w:bCs/>
          <w:szCs w:val="22"/>
        </w:rPr>
      </w:pPr>
      <w:r w:rsidRPr="00D553CB">
        <w:rPr>
          <w:b/>
          <w:bCs/>
          <w:szCs w:val="22"/>
        </w:rPr>
        <w:t>Report of the Subcommittee on</w:t>
      </w:r>
    </w:p>
    <w:p w14:paraId="0249C393" w14:textId="77777777" w:rsidR="00D553CB" w:rsidRPr="00D553CB" w:rsidRDefault="00D553CB" w:rsidP="00D553CB">
      <w:pPr>
        <w:keepNext/>
        <w:keepLines/>
        <w:tabs>
          <w:tab w:val="right" w:pos="8640"/>
        </w:tabs>
        <w:jc w:val="center"/>
        <w:rPr>
          <w:b/>
          <w:bCs/>
          <w:color w:val="auto"/>
          <w:szCs w:val="22"/>
        </w:rPr>
      </w:pPr>
      <w:r w:rsidRPr="00D553CB">
        <w:rPr>
          <w:b/>
          <w:bCs/>
          <w:szCs w:val="22"/>
        </w:rPr>
        <w:t xml:space="preserve">Natural Resources </w:t>
      </w:r>
      <w:r w:rsidRPr="00D553CB">
        <w:rPr>
          <w:b/>
          <w:bCs/>
          <w:color w:val="auto"/>
          <w:szCs w:val="22"/>
        </w:rPr>
        <w:t>and Economic Development</w:t>
      </w:r>
    </w:p>
    <w:p w14:paraId="62E0A0DD" w14:textId="77777777" w:rsidR="00D553CB" w:rsidRPr="00D553CB" w:rsidRDefault="00D553CB" w:rsidP="00D553CB">
      <w:pPr>
        <w:keepNext/>
        <w:keepLines/>
        <w:tabs>
          <w:tab w:val="right" w:pos="8640"/>
        </w:tabs>
        <w:rPr>
          <w:szCs w:val="22"/>
        </w:rPr>
      </w:pPr>
      <w:r w:rsidRPr="00D553CB">
        <w:rPr>
          <w:szCs w:val="22"/>
        </w:rPr>
        <w:tab/>
        <w:t xml:space="preserve">Senator </w:t>
      </w:r>
      <w:r w:rsidRPr="00D553CB">
        <w:rPr>
          <w:color w:val="auto"/>
          <w:szCs w:val="22"/>
        </w:rPr>
        <w:t>SETZLER</w:t>
      </w:r>
      <w:r w:rsidRPr="00D553CB">
        <w:rPr>
          <w:szCs w:val="22"/>
        </w:rPr>
        <w:t>, Chairman of the Subcommittee on Natural Resources and Economic Development, was</w:t>
      </w:r>
      <w:r w:rsidRPr="00D553CB">
        <w:rPr>
          <w:b/>
          <w:bCs/>
          <w:szCs w:val="22"/>
        </w:rPr>
        <w:t xml:space="preserve"> </w:t>
      </w:r>
      <w:r w:rsidRPr="00D553CB">
        <w:rPr>
          <w:szCs w:val="22"/>
        </w:rPr>
        <w:t>recognized to report to the Senate regarding the work of the subcommittee.</w:t>
      </w:r>
    </w:p>
    <w:p w14:paraId="5E881C8C" w14:textId="77777777" w:rsidR="00D553CB" w:rsidRPr="00D553CB" w:rsidRDefault="00D553CB" w:rsidP="00D553CB">
      <w:pPr>
        <w:tabs>
          <w:tab w:val="right" w:pos="8640"/>
        </w:tabs>
        <w:rPr>
          <w:szCs w:val="22"/>
        </w:rPr>
      </w:pPr>
    </w:p>
    <w:p w14:paraId="26BC04AC" w14:textId="77777777" w:rsidR="00D553CB" w:rsidRPr="00D553CB" w:rsidRDefault="00D553CB" w:rsidP="00D553CB">
      <w:pPr>
        <w:tabs>
          <w:tab w:val="right" w:pos="8640"/>
        </w:tabs>
        <w:jc w:val="center"/>
        <w:rPr>
          <w:b/>
          <w:bCs/>
          <w:szCs w:val="22"/>
        </w:rPr>
      </w:pPr>
      <w:r w:rsidRPr="00D553CB">
        <w:rPr>
          <w:b/>
          <w:bCs/>
          <w:szCs w:val="22"/>
        </w:rPr>
        <w:t>Report of the Subcommittee on</w:t>
      </w:r>
    </w:p>
    <w:p w14:paraId="160BFDD9" w14:textId="77777777" w:rsidR="00D553CB" w:rsidRPr="00D553CB" w:rsidRDefault="00D553CB" w:rsidP="00D553CB">
      <w:pPr>
        <w:tabs>
          <w:tab w:val="right" w:pos="8640"/>
        </w:tabs>
        <w:jc w:val="center"/>
        <w:rPr>
          <w:b/>
          <w:bCs/>
          <w:color w:val="auto"/>
          <w:szCs w:val="22"/>
        </w:rPr>
      </w:pPr>
      <w:r w:rsidRPr="00D553CB">
        <w:rPr>
          <w:b/>
          <w:bCs/>
          <w:szCs w:val="22"/>
        </w:rPr>
        <w:t xml:space="preserve">Constitutional </w:t>
      </w:r>
      <w:r w:rsidRPr="00D553CB">
        <w:rPr>
          <w:b/>
          <w:bCs/>
          <w:color w:val="auto"/>
          <w:szCs w:val="22"/>
        </w:rPr>
        <w:t>Officers and Administrative Laws</w:t>
      </w:r>
    </w:p>
    <w:p w14:paraId="65162C9F" w14:textId="419F6A28" w:rsidR="00D553CB" w:rsidRDefault="00D553CB" w:rsidP="00D553CB">
      <w:pPr>
        <w:tabs>
          <w:tab w:val="right" w:pos="8640"/>
        </w:tabs>
        <w:rPr>
          <w:szCs w:val="22"/>
        </w:rPr>
      </w:pPr>
      <w:r w:rsidRPr="00D553CB">
        <w:rPr>
          <w:szCs w:val="22"/>
        </w:rPr>
        <w:tab/>
        <w:t xml:space="preserve">Senator </w:t>
      </w:r>
      <w:r w:rsidRPr="00D553CB">
        <w:rPr>
          <w:color w:val="auto"/>
          <w:szCs w:val="22"/>
        </w:rPr>
        <w:t>GROOMS,</w:t>
      </w:r>
      <w:r w:rsidRPr="00D553CB">
        <w:rPr>
          <w:szCs w:val="22"/>
        </w:rPr>
        <w:t xml:space="preserve"> on behalf of the Chairman of the Subcommittee on Constitutional and Administrative Laws, was</w:t>
      </w:r>
      <w:r w:rsidRPr="00D553CB">
        <w:rPr>
          <w:b/>
          <w:bCs/>
          <w:szCs w:val="22"/>
        </w:rPr>
        <w:t xml:space="preserve"> </w:t>
      </w:r>
      <w:r w:rsidRPr="00D553CB">
        <w:rPr>
          <w:szCs w:val="22"/>
        </w:rPr>
        <w:t>recognized to report to the Senate regarding the work of the subcommittee.</w:t>
      </w:r>
    </w:p>
    <w:p w14:paraId="1BB84937" w14:textId="77777777" w:rsidR="00454784" w:rsidRPr="00D553CB" w:rsidRDefault="00454784" w:rsidP="00D553CB">
      <w:pPr>
        <w:tabs>
          <w:tab w:val="right" w:pos="8640"/>
        </w:tabs>
        <w:rPr>
          <w:szCs w:val="22"/>
        </w:rPr>
      </w:pPr>
    </w:p>
    <w:p w14:paraId="1EBAB1D8" w14:textId="77777777" w:rsidR="00D553CB" w:rsidRPr="00D553CB" w:rsidRDefault="00D553CB" w:rsidP="00D553CB">
      <w:pPr>
        <w:keepNext/>
        <w:tabs>
          <w:tab w:val="right" w:pos="8640"/>
        </w:tabs>
        <w:jc w:val="center"/>
        <w:rPr>
          <w:b/>
          <w:bCs/>
          <w:szCs w:val="22"/>
        </w:rPr>
      </w:pPr>
      <w:r w:rsidRPr="00D553CB">
        <w:rPr>
          <w:b/>
          <w:bCs/>
          <w:szCs w:val="22"/>
        </w:rPr>
        <w:t>Report of the Subcommittee on Higher Education</w:t>
      </w:r>
    </w:p>
    <w:p w14:paraId="7B457C63" w14:textId="77777777" w:rsidR="00D553CB" w:rsidRPr="00D553CB" w:rsidRDefault="00D553CB" w:rsidP="00D553CB">
      <w:pPr>
        <w:keepNext/>
        <w:tabs>
          <w:tab w:val="right" w:pos="8640"/>
        </w:tabs>
        <w:rPr>
          <w:szCs w:val="22"/>
        </w:rPr>
      </w:pPr>
      <w:r w:rsidRPr="00D553CB">
        <w:rPr>
          <w:szCs w:val="22"/>
        </w:rPr>
        <w:tab/>
        <w:t>Senator</w:t>
      </w:r>
      <w:r w:rsidRPr="00D553CB">
        <w:rPr>
          <w:color w:val="auto"/>
          <w:szCs w:val="22"/>
        </w:rPr>
        <w:t xml:space="preserve"> CROMER</w:t>
      </w:r>
      <w:r w:rsidRPr="00D553CB">
        <w:rPr>
          <w:szCs w:val="22"/>
        </w:rPr>
        <w:t>, Chairman of the Subcommittee on Higher Education, was</w:t>
      </w:r>
      <w:r w:rsidRPr="00D553CB">
        <w:rPr>
          <w:b/>
          <w:bCs/>
          <w:szCs w:val="22"/>
        </w:rPr>
        <w:t xml:space="preserve"> </w:t>
      </w:r>
      <w:r w:rsidRPr="00D553CB">
        <w:rPr>
          <w:szCs w:val="22"/>
        </w:rPr>
        <w:t>recognized to report to the Senate regarding the work of the subcommittee.</w:t>
      </w:r>
    </w:p>
    <w:p w14:paraId="33C1E8C3" w14:textId="77777777" w:rsidR="00D553CB" w:rsidRPr="00D553CB" w:rsidRDefault="00D553CB" w:rsidP="00D553CB">
      <w:pPr>
        <w:tabs>
          <w:tab w:val="right" w:pos="8640"/>
        </w:tabs>
        <w:rPr>
          <w:szCs w:val="22"/>
        </w:rPr>
      </w:pPr>
    </w:p>
    <w:p w14:paraId="310B51FD" w14:textId="77777777" w:rsidR="00D553CB" w:rsidRPr="00D553CB" w:rsidRDefault="00D553CB" w:rsidP="00D553CB">
      <w:pPr>
        <w:keepNext/>
        <w:keepLines/>
        <w:tabs>
          <w:tab w:val="right" w:pos="8640"/>
        </w:tabs>
        <w:jc w:val="center"/>
        <w:rPr>
          <w:b/>
          <w:bCs/>
          <w:szCs w:val="22"/>
        </w:rPr>
      </w:pPr>
      <w:r w:rsidRPr="00D553CB">
        <w:rPr>
          <w:b/>
          <w:bCs/>
          <w:szCs w:val="22"/>
        </w:rPr>
        <w:t>Report of the Subcommittee on</w:t>
      </w:r>
    </w:p>
    <w:p w14:paraId="1A5525E3" w14:textId="77777777" w:rsidR="00D553CB" w:rsidRPr="00D553CB" w:rsidRDefault="00D553CB" w:rsidP="00D553CB">
      <w:pPr>
        <w:keepNext/>
        <w:keepLines/>
        <w:tabs>
          <w:tab w:val="right" w:pos="8640"/>
        </w:tabs>
        <w:jc w:val="center"/>
        <w:rPr>
          <w:b/>
          <w:bCs/>
          <w:szCs w:val="22"/>
        </w:rPr>
      </w:pPr>
      <w:r w:rsidRPr="00D553CB">
        <w:rPr>
          <w:b/>
          <w:bCs/>
          <w:szCs w:val="22"/>
        </w:rPr>
        <w:t>Transportation and Regulatory Laws</w:t>
      </w:r>
    </w:p>
    <w:p w14:paraId="4F9B3A2C" w14:textId="77777777" w:rsidR="00D553CB" w:rsidRPr="00D553CB" w:rsidRDefault="00D553CB" w:rsidP="00D553CB">
      <w:pPr>
        <w:keepNext/>
        <w:keepLines/>
        <w:tabs>
          <w:tab w:val="right" w:pos="8640"/>
        </w:tabs>
        <w:rPr>
          <w:szCs w:val="22"/>
        </w:rPr>
      </w:pPr>
      <w:r w:rsidRPr="00D553CB">
        <w:rPr>
          <w:szCs w:val="22"/>
        </w:rPr>
        <w:tab/>
        <w:t xml:space="preserve">Senator </w:t>
      </w:r>
      <w:r w:rsidRPr="00D553CB">
        <w:rPr>
          <w:color w:val="auto"/>
          <w:szCs w:val="22"/>
        </w:rPr>
        <w:t>JACKSON,</w:t>
      </w:r>
      <w:r w:rsidRPr="00D553CB">
        <w:rPr>
          <w:szCs w:val="22"/>
        </w:rPr>
        <w:t xml:space="preserve"> Chairman of the Subcommittee on Transportation and Regulatory Laws, was</w:t>
      </w:r>
      <w:r w:rsidRPr="00D553CB">
        <w:rPr>
          <w:b/>
          <w:bCs/>
          <w:szCs w:val="22"/>
        </w:rPr>
        <w:t xml:space="preserve"> </w:t>
      </w:r>
      <w:r w:rsidRPr="00D553CB">
        <w:rPr>
          <w:szCs w:val="22"/>
        </w:rPr>
        <w:t>recognized to report to the Senate regarding the work of the subcommittee.</w:t>
      </w:r>
    </w:p>
    <w:p w14:paraId="1113997B" w14:textId="77777777" w:rsidR="00D553CB" w:rsidRPr="00D553CB" w:rsidRDefault="00D553CB" w:rsidP="00D553CB">
      <w:pPr>
        <w:tabs>
          <w:tab w:val="right" w:pos="8640"/>
        </w:tabs>
        <w:rPr>
          <w:szCs w:val="22"/>
        </w:rPr>
      </w:pPr>
    </w:p>
    <w:p w14:paraId="37F3C1F3" w14:textId="77777777" w:rsidR="00D553CB" w:rsidRPr="00D553CB" w:rsidRDefault="00D553CB" w:rsidP="007D380B">
      <w:pPr>
        <w:tabs>
          <w:tab w:val="right" w:pos="8640"/>
        </w:tabs>
        <w:jc w:val="center"/>
        <w:rPr>
          <w:b/>
          <w:bCs/>
          <w:szCs w:val="22"/>
        </w:rPr>
      </w:pPr>
      <w:r w:rsidRPr="00D553CB">
        <w:rPr>
          <w:b/>
          <w:bCs/>
          <w:szCs w:val="22"/>
        </w:rPr>
        <w:t>Report of the Subcommittee on</w:t>
      </w:r>
    </w:p>
    <w:p w14:paraId="1D645EF2" w14:textId="77777777" w:rsidR="00D553CB" w:rsidRPr="00D553CB" w:rsidRDefault="00D553CB" w:rsidP="007D380B">
      <w:pPr>
        <w:tabs>
          <w:tab w:val="right" w:pos="8640"/>
        </w:tabs>
        <w:jc w:val="center"/>
        <w:rPr>
          <w:b/>
          <w:bCs/>
          <w:szCs w:val="22"/>
        </w:rPr>
      </w:pPr>
      <w:r w:rsidRPr="00D553CB">
        <w:rPr>
          <w:b/>
          <w:bCs/>
          <w:szCs w:val="22"/>
        </w:rPr>
        <w:t>Judicial and Criminal Justice</w:t>
      </w:r>
    </w:p>
    <w:p w14:paraId="2E9B3152" w14:textId="5FD4A003" w:rsidR="00D553CB" w:rsidRDefault="00D553CB" w:rsidP="007D380B">
      <w:pPr>
        <w:tabs>
          <w:tab w:val="right" w:pos="8640"/>
        </w:tabs>
        <w:rPr>
          <w:szCs w:val="22"/>
        </w:rPr>
      </w:pPr>
      <w:r w:rsidRPr="00D553CB">
        <w:rPr>
          <w:szCs w:val="22"/>
        </w:rPr>
        <w:tab/>
        <w:t xml:space="preserve">Senator </w:t>
      </w:r>
      <w:r w:rsidRPr="00D553CB">
        <w:rPr>
          <w:color w:val="auto"/>
          <w:szCs w:val="22"/>
        </w:rPr>
        <w:t>MARTIN,</w:t>
      </w:r>
      <w:r w:rsidRPr="00D553CB">
        <w:rPr>
          <w:szCs w:val="22"/>
        </w:rPr>
        <w:t xml:space="preserve"> Chairman of the Subcommittee on Judicial and Criminal Justice, was</w:t>
      </w:r>
      <w:r w:rsidRPr="00D553CB">
        <w:rPr>
          <w:b/>
          <w:bCs/>
          <w:szCs w:val="22"/>
        </w:rPr>
        <w:t xml:space="preserve"> </w:t>
      </w:r>
      <w:r w:rsidRPr="00D553CB">
        <w:rPr>
          <w:szCs w:val="22"/>
        </w:rPr>
        <w:t>recognized to report to the Senate regarding the work of the subcommittee.</w:t>
      </w:r>
    </w:p>
    <w:p w14:paraId="7B0B8CEC" w14:textId="77777777" w:rsidR="001F4659" w:rsidRPr="00D553CB" w:rsidRDefault="001F4659" w:rsidP="007D380B">
      <w:pPr>
        <w:tabs>
          <w:tab w:val="right" w:pos="8640"/>
        </w:tabs>
        <w:rPr>
          <w:szCs w:val="22"/>
        </w:rPr>
      </w:pPr>
    </w:p>
    <w:p w14:paraId="69177B4E" w14:textId="6981F431" w:rsidR="00D553CB" w:rsidRPr="00D553CB" w:rsidRDefault="00D553CB" w:rsidP="007D380B">
      <w:pPr>
        <w:keepNext/>
        <w:keepLines/>
        <w:tabs>
          <w:tab w:val="right" w:pos="8640"/>
        </w:tabs>
        <w:jc w:val="center"/>
        <w:rPr>
          <w:b/>
          <w:bCs/>
          <w:szCs w:val="22"/>
        </w:rPr>
      </w:pPr>
      <w:r w:rsidRPr="00D553CB">
        <w:rPr>
          <w:b/>
          <w:bCs/>
          <w:szCs w:val="22"/>
        </w:rPr>
        <w:t>Report of the Subcommittee on K-12 Education</w:t>
      </w:r>
    </w:p>
    <w:p w14:paraId="44E2447D" w14:textId="77777777" w:rsidR="00D553CB" w:rsidRPr="00D553CB" w:rsidRDefault="00D553CB" w:rsidP="007D380B">
      <w:pPr>
        <w:keepNext/>
        <w:keepLines/>
        <w:tabs>
          <w:tab w:val="right" w:pos="8640"/>
        </w:tabs>
        <w:rPr>
          <w:szCs w:val="22"/>
        </w:rPr>
      </w:pPr>
      <w:r w:rsidRPr="00D553CB">
        <w:rPr>
          <w:szCs w:val="22"/>
        </w:rPr>
        <w:tab/>
        <w:t xml:space="preserve">Senator </w:t>
      </w:r>
      <w:r w:rsidRPr="00D553CB">
        <w:rPr>
          <w:color w:val="auto"/>
          <w:szCs w:val="22"/>
        </w:rPr>
        <w:t>BENNETT</w:t>
      </w:r>
      <w:r w:rsidRPr="00D553CB">
        <w:rPr>
          <w:szCs w:val="22"/>
        </w:rPr>
        <w:t>, Chairman of the Subcommittee on K-12 Education, was</w:t>
      </w:r>
      <w:r w:rsidRPr="00D553CB">
        <w:rPr>
          <w:b/>
          <w:bCs/>
          <w:szCs w:val="22"/>
        </w:rPr>
        <w:t xml:space="preserve"> </w:t>
      </w:r>
      <w:r w:rsidRPr="00D553CB">
        <w:rPr>
          <w:szCs w:val="22"/>
        </w:rPr>
        <w:t>recognized to report to the Senate regarding the work of the subcommittee.</w:t>
      </w:r>
    </w:p>
    <w:p w14:paraId="376A517E" w14:textId="77777777" w:rsidR="00D553CB" w:rsidRPr="00D553CB" w:rsidRDefault="00D553CB" w:rsidP="00D553CB">
      <w:pPr>
        <w:tabs>
          <w:tab w:val="right" w:pos="8640"/>
        </w:tabs>
        <w:rPr>
          <w:szCs w:val="22"/>
        </w:rPr>
      </w:pPr>
    </w:p>
    <w:p w14:paraId="04C51FB3" w14:textId="77777777" w:rsidR="00D553CB" w:rsidRPr="00D553CB" w:rsidRDefault="00D553CB" w:rsidP="00D553CB">
      <w:pPr>
        <w:jc w:val="center"/>
        <w:rPr>
          <w:szCs w:val="22"/>
        </w:rPr>
      </w:pPr>
      <w:r w:rsidRPr="00D553CB">
        <w:rPr>
          <w:b/>
          <w:szCs w:val="22"/>
        </w:rPr>
        <w:t>Amendment No. 7</w:t>
      </w:r>
      <w:r w:rsidRPr="00D553CB">
        <w:rPr>
          <w:b/>
          <w:szCs w:val="22"/>
        </w:rPr>
        <w:fldChar w:fldCharType="begin"/>
      </w:r>
      <w:r w:rsidRPr="00D553CB">
        <w:rPr>
          <w:szCs w:val="22"/>
        </w:rPr>
        <w:instrText xml:space="preserve"> XE "Amendment No. 7" \b </w:instrText>
      </w:r>
      <w:r w:rsidRPr="00D553CB">
        <w:rPr>
          <w:b/>
          <w:szCs w:val="22"/>
        </w:rPr>
        <w:fldChar w:fldCharType="end"/>
      </w:r>
    </w:p>
    <w:p w14:paraId="195DD019" w14:textId="77777777" w:rsidR="00D553CB" w:rsidRPr="00D553CB" w:rsidRDefault="00D553CB" w:rsidP="00D553CB">
      <w:pPr>
        <w:rPr>
          <w:snapToGrid w:val="0"/>
          <w:szCs w:val="22"/>
        </w:rPr>
      </w:pPr>
      <w:r w:rsidRPr="00D553CB">
        <w:rPr>
          <w:snapToGrid w:val="0"/>
          <w:szCs w:val="22"/>
        </w:rPr>
        <w:tab/>
        <w:t>Senator SCOTT proposed the following amendment (SM REIMAGINING OUR DESTINY), which was adopted (#1):</w:t>
      </w:r>
    </w:p>
    <w:p w14:paraId="3F052028" w14:textId="77777777" w:rsidR="00D553CB" w:rsidRPr="00D553CB" w:rsidRDefault="00D553CB" w:rsidP="00D553CB">
      <w:pPr>
        <w:rPr>
          <w:snapToGrid w:val="0"/>
          <w:szCs w:val="22"/>
        </w:rPr>
      </w:pPr>
      <w:r w:rsidRPr="00D553CB">
        <w:rPr>
          <w:snapToGrid w:val="0"/>
          <w:color w:val="auto"/>
          <w:szCs w:val="22"/>
        </w:rPr>
        <w:tab/>
        <w:t xml:space="preserve">Amend the bill, as and if amended, Part IB, Section 33, DEPARTMENT OF HEALTH AND HUMAN SERVICES, page 373, proviso 33.30, line 27, by striking / </w:t>
      </w:r>
      <w:r w:rsidRPr="00D553CB">
        <w:rPr>
          <w:i/>
          <w:iCs/>
          <w:snapToGrid w:val="0"/>
          <w:color w:val="auto"/>
          <w:szCs w:val="22"/>
          <w:u w:val="single"/>
        </w:rPr>
        <w:t xml:space="preserve">the </w:t>
      </w:r>
      <w:r w:rsidRPr="00D553CB">
        <w:rPr>
          <w:bCs/>
          <w:i/>
          <w:iCs/>
          <w:szCs w:val="22"/>
          <w:u w:val="single"/>
        </w:rPr>
        <w:t>South Carolina Christian</w:t>
      </w:r>
      <w:r w:rsidRPr="00D553CB">
        <w:rPr>
          <w:bCs/>
          <w:i/>
          <w:iCs/>
          <w:szCs w:val="22"/>
          <w:u w:val="single"/>
        </w:rPr>
        <w:noBreakHyphen/>
        <w:t xml:space="preserve">Action Council </w:t>
      </w:r>
      <w:r w:rsidRPr="00D553CB">
        <w:rPr>
          <w:snapToGrid w:val="0"/>
          <w:szCs w:val="22"/>
        </w:rPr>
        <w:t xml:space="preserve">/ and inserting / </w:t>
      </w:r>
      <w:r w:rsidRPr="00D553CB">
        <w:rPr>
          <w:i/>
          <w:snapToGrid w:val="0"/>
          <w:szCs w:val="22"/>
          <w:u w:val="single"/>
        </w:rPr>
        <w:t>Voorhees College</w:t>
      </w:r>
      <w:r w:rsidRPr="00D553CB">
        <w:rPr>
          <w:i/>
          <w:snapToGrid w:val="0"/>
          <w:szCs w:val="22"/>
        </w:rPr>
        <w:t xml:space="preserve"> </w:t>
      </w:r>
      <w:r w:rsidRPr="00D553CB">
        <w:rPr>
          <w:snapToGrid w:val="0"/>
          <w:szCs w:val="22"/>
        </w:rPr>
        <w:t>/</w:t>
      </w:r>
      <w:r w:rsidRPr="00D553CB">
        <w:rPr>
          <w:snapToGrid w:val="0"/>
          <w:szCs w:val="22"/>
        </w:rPr>
        <w:tab/>
      </w:r>
    </w:p>
    <w:p w14:paraId="42AF668A"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5DFD84F6" w14:textId="77777777" w:rsidR="00D553CB" w:rsidRPr="00D553CB" w:rsidRDefault="00D553CB" w:rsidP="00D553CB">
      <w:pPr>
        <w:rPr>
          <w:snapToGrid w:val="0"/>
          <w:color w:val="auto"/>
          <w:szCs w:val="22"/>
        </w:rPr>
      </w:pPr>
      <w:r w:rsidRPr="00D553CB">
        <w:rPr>
          <w:snapToGrid w:val="0"/>
          <w:color w:val="auto"/>
          <w:szCs w:val="22"/>
        </w:rPr>
        <w:tab/>
        <w:t>Amend sections, totals and title to conform.</w:t>
      </w:r>
    </w:p>
    <w:p w14:paraId="61E2C07C" w14:textId="77777777" w:rsidR="00D553CB" w:rsidRPr="00D553CB" w:rsidRDefault="00D553CB" w:rsidP="00D553CB">
      <w:pPr>
        <w:rPr>
          <w:snapToGrid w:val="0"/>
          <w:szCs w:val="22"/>
        </w:rPr>
      </w:pPr>
    </w:p>
    <w:p w14:paraId="52FF3D32" w14:textId="77777777" w:rsidR="00D553CB" w:rsidRPr="00D553CB" w:rsidRDefault="00D553CB" w:rsidP="00D553CB">
      <w:pPr>
        <w:rPr>
          <w:snapToGrid w:val="0"/>
          <w:color w:val="auto"/>
          <w:szCs w:val="22"/>
        </w:rPr>
      </w:pPr>
      <w:r w:rsidRPr="00D553CB">
        <w:rPr>
          <w:snapToGrid w:val="0"/>
          <w:color w:val="auto"/>
          <w:szCs w:val="22"/>
        </w:rPr>
        <w:tab/>
        <w:t>Senator SCOTT explained the amendment.</w:t>
      </w:r>
    </w:p>
    <w:p w14:paraId="24DB9370" w14:textId="77777777" w:rsidR="00D553CB" w:rsidRPr="00D553CB" w:rsidRDefault="00D553CB" w:rsidP="00D553CB">
      <w:pPr>
        <w:rPr>
          <w:snapToGrid w:val="0"/>
          <w:szCs w:val="22"/>
        </w:rPr>
      </w:pPr>
    </w:p>
    <w:p w14:paraId="16B3F539" w14:textId="77777777" w:rsidR="00D553CB" w:rsidRPr="00D553CB" w:rsidRDefault="00D553CB" w:rsidP="00D553CB">
      <w:pPr>
        <w:rPr>
          <w:snapToGrid w:val="0"/>
          <w:szCs w:val="22"/>
        </w:rPr>
      </w:pPr>
      <w:r w:rsidRPr="00D553CB">
        <w:rPr>
          <w:snapToGrid w:val="0"/>
          <w:szCs w:val="22"/>
        </w:rPr>
        <w:tab/>
        <w:t>The amendment was adopted.</w:t>
      </w:r>
    </w:p>
    <w:p w14:paraId="10D354C4" w14:textId="77777777" w:rsidR="00D553CB" w:rsidRPr="00D553CB" w:rsidRDefault="00D553CB" w:rsidP="00D553CB">
      <w:pPr>
        <w:rPr>
          <w:snapToGrid w:val="0"/>
          <w:szCs w:val="22"/>
        </w:rPr>
      </w:pPr>
    </w:p>
    <w:p w14:paraId="16679A81" w14:textId="77777777" w:rsidR="00D553CB" w:rsidRPr="00D553CB" w:rsidRDefault="00D553CB" w:rsidP="00D553CB">
      <w:pPr>
        <w:tabs>
          <w:tab w:val="right" w:pos="8640"/>
        </w:tabs>
        <w:jc w:val="center"/>
        <w:rPr>
          <w:szCs w:val="22"/>
        </w:rPr>
      </w:pPr>
      <w:r w:rsidRPr="00D553CB">
        <w:rPr>
          <w:b/>
          <w:szCs w:val="22"/>
        </w:rPr>
        <w:t>Point of Order</w:t>
      </w:r>
    </w:p>
    <w:p w14:paraId="1F9EFC4A" w14:textId="77777777" w:rsidR="00D553CB" w:rsidRPr="00D553CB" w:rsidRDefault="00D553CB" w:rsidP="00D553CB">
      <w:pPr>
        <w:tabs>
          <w:tab w:val="right" w:pos="8640"/>
        </w:tabs>
        <w:rPr>
          <w:szCs w:val="22"/>
        </w:rPr>
      </w:pPr>
      <w:r w:rsidRPr="00D553CB">
        <w:rPr>
          <w:szCs w:val="22"/>
        </w:rPr>
        <w:tab/>
        <w:t>Senator FANNING raised a Point of Order under Rule 24A that Proviso 1.3 of Part 1B was out of order inasmuch as it was not germane to the Bill.</w:t>
      </w:r>
    </w:p>
    <w:p w14:paraId="314169EB" w14:textId="77777777" w:rsidR="00D553CB" w:rsidRPr="00D553CB" w:rsidRDefault="00D553CB" w:rsidP="00D553CB">
      <w:pPr>
        <w:rPr>
          <w:szCs w:val="22"/>
        </w:rPr>
      </w:pPr>
      <w:r w:rsidRPr="00D553CB">
        <w:rPr>
          <w:b/>
          <w:i/>
          <w:color w:val="auto"/>
          <w:szCs w:val="22"/>
        </w:rPr>
        <w:tab/>
      </w:r>
      <w:bookmarkStart w:id="1" w:name="_Hlk100845569"/>
      <w:r w:rsidRPr="00D553CB">
        <w:rPr>
          <w:b/>
          <w:color w:val="auto"/>
          <w:szCs w:val="22"/>
        </w:rPr>
        <w:t>1.3.</w:t>
      </w:r>
      <w:r w:rsidRPr="00D553CB">
        <w:rPr>
          <w:color w:val="auto"/>
          <w:szCs w:val="22"/>
        </w:rPr>
        <w:tab/>
        <w:t xml:space="preserve">(SDE: State Aid to Classrooms)  </w:t>
      </w:r>
      <w:r w:rsidRPr="00D553CB">
        <w:rPr>
          <w:strike/>
          <w:color w:val="auto"/>
          <w:szCs w:val="22"/>
        </w:rPr>
        <w:t xml:space="preserve">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63.60 percent must be allocated based on the Education Finance Act formula and the differentiated student weightings in this act; 28.62 percent must be allocated based on the manner of distribution of EFA employer contributions in the prior fiscal year; and 7.79 percent must be allocated to fully implement the State Minimum Teacher Salary Schedule with a minimum starting teacher salary of $36,000.  </w:t>
      </w:r>
      <w:r w:rsidRPr="00D553CB">
        <w:rPr>
          <w:strike/>
          <w:szCs w:val="22"/>
        </w:rPr>
        <w:t>The department is authorized to adjust the percentage allocation related to EFA employer contributions to accommodate for the disbursement of the state retirement funds and any other related employee allocation sent to districts.</w:t>
      </w:r>
      <w:r w:rsidRPr="00D553CB">
        <w:rPr>
          <w:szCs w:val="22"/>
        </w:rPr>
        <w:t xml:space="preserve">  </w:t>
      </w:r>
      <w:r w:rsidRPr="00D553CB">
        <w:rPr>
          <w:color w:val="auto"/>
          <w:szCs w:val="22"/>
        </w:rPr>
        <w:t xml:space="preserve">For the current fiscal year, the total pupil count is projected to be </w:t>
      </w:r>
      <w:r w:rsidRPr="00D553CB">
        <w:rPr>
          <w:strike/>
          <w:szCs w:val="22"/>
        </w:rPr>
        <w:t>764,037</w:t>
      </w:r>
      <w:r w:rsidRPr="00D553CB">
        <w:rPr>
          <w:szCs w:val="22"/>
        </w:rPr>
        <w:t xml:space="preserve"> </w:t>
      </w:r>
      <w:r w:rsidRPr="00D553CB">
        <w:rPr>
          <w:i/>
          <w:szCs w:val="22"/>
          <w:u w:val="single"/>
        </w:rPr>
        <w:t xml:space="preserve">761,855, which includes traditional school districts, charter school authorizers, and the special school districts.  For the current fiscal year, the total pupil count for traditional school districts is projected to be 714,073, </w:t>
      </w:r>
      <w:r w:rsidRPr="00D553CB">
        <w:rPr>
          <w:i/>
          <w:color w:val="201F1E"/>
          <w:szCs w:val="22"/>
          <w:u w:val="single"/>
          <w:shd w:val="clear" w:color="auto" w:fill="FFFFFF"/>
        </w:rPr>
        <w:t>the total pupil count for the charter authorizers is projected to be 47,061, and the total pupil count for the special districts is projected to be 721</w:t>
      </w:r>
      <w:r w:rsidRPr="00D553CB">
        <w:rPr>
          <w:i/>
          <w:szCs w:val="22"/>
          <w:u w:val="single"/>
        </w:rPr>
        <w:t>.</w:t>
      </w:r>
      <w:r w:rsidRPr="00D553CB">
        <w:rPr>
          <w:i/>
          <w:szCs w:val="22"/>
        </w:rPr>
        <w:t xml:space="preserve"> </w:t>
      </w:r>
      <w:r w:rsidRPr="00D553CB">
        <w:rPr>
          <w:color w:val="auto"/>
          <w:szCs w:val="22"/>
        </w:rPr>
        <w:t xml:space="preserve"> These funds represent an average per pupil of </w:t>
      </w:r>
      <w:r w:rsidRPr="00D553CB">
        <w:rPr>
          <w:strike/>
          <w:color w:val="auto"/>
          <w:szCs w:val="22"/>
        </w:rPr>
        <w:t>$3,887</w:t>
      </w:r>
      <w:r w:rsidRPr="00D553CB">
        <w:rPr>
          <w:color w:val="auto"/>
          <w:szCs w:val="22"/>
        </w:rPr>
        <w:t xml:space="preserve"> </w:t>
      </w:r>
      <w:r w:rsidRPr="00D553CB">
        <w:rPr>
          <w:i/>
          <w:szCs w:val="22"/>
          <w:u w:val="single"/>
        </w:rPr>
        <w:t>$4,834</w:t>
      </w:r>
      <w:r w:rsidRPr="00D553CB">
        <w:rPr>
          <w:color w:val="auto"/>
          <w:szCs w:val="22"/>
        </w:rPr>
        <w:t xml:space="preserve"> in State Aid to Classrooms.  The average per pupil funding is projected to be </w:t>
      </w:r>
      <w:r w:rsidRPr="00D553CB">
        <w:rPr>
          <w:strike/>
          <w:szCs w:val="22"/>
        </w:rPr>
        <w:t>$6,902</w:t>
      </w:r>
      <w:r w:rsidRPr="00D553CB">
        <w:rPr>
          <w:szCs w:val="22"/>
        </w:rPr>
        <w:t xml:space="preserve"> </w:t>
      </w:r>
      <w:r w:rsidRPr="00D553CB">
        <w:rPr>
          <w:i/>
          <w:szCs w:val="22"/>
          <w:u w:val="single"/>
        </w:rPr>
        <w:t>$7,629</w:t>
      </w:r>
      <w:r w:rsidRPr="00D553CB">
        <w:rPr>
          <w:color w:val="auto"/>
          <w:szCs w:val="22"/>
        </w:rPr>
        <w:t xml:space="preserve"> state, </w:t>
      </w:r>
      <w:r w:rsidRPr="00D553CB">
        <w:rPr>
          <w:strike/>
          <w:szCs w:val="22"/>
        </w:rPr>
        <w:t>$1,202</w:t>
      </w:r>
      <w:r w:rsidRPr="00D553CB">
        <w:rPr>
          <w:szCs w:val="22"/>
        </w:rPr>
        <w:t xml:space="preserve"> $</w:t>
      </w:r>
      <w:r w:rsidRPr="00D553CB">
        <w:rPr>
          <w:i/>
          <w:szCs w:val="22"/>
          <w:u w:val="single"/>
        </w:rPr>
        <w:t>1,274</w:t>
      </w:r>
      <w:r w:rsidRPr="00D553CB">
        <w:rPr>
          <w:szCs w:val="22"/>
        </w:rPr>
        <w:t xml:space="preserve"> federal, and </w:t>
      </w:r>
      <w:r w:rsidRPr="00D553CB">
        <w:rPr>
          <w:strike/>
          <w:szCs w:val="22"/>
        </w:rPr>
        <w:t>$7,423</w:t>
      </w:r>
      <w:r w:rsidRPr="00D553CB">
        <w:rPr>
          <w:szCs w:val="22"/>
        </w:rPr>
        <w:t xml:space="preserve"> </w:t>
      </w:r>
      <w:r w:rsidRPr="00D553CB">
        <w:rPr>
          <w:i/>
          <w:szCs w:val="22"/>
          <w:u w:val="single"/>
        </w:rPr>
        <w:t>$7,859</w:t>
      </w:r>
      <w:r w:rsidRPr="00D553CB">
        <w:rPr>
          <w:szCs w:val="22"/>
        </w:rPr>
        <w:t xml:space="preserve"> local.  This is an average total funding level of </w:t>
      </w:r>
      <w:r w:rsidRPr="00D553CB">
        <w:rPr>
          <w:strike/>
          <w:szCs w:val="22"/>
        </w:rPr>
        <w:t>$15,527</w:t>
      </w:r>
      <w:r w:rsidRPr="00D553CB">
        <w:rPr>
          <w:szCs w:val="22"/>
        </w:rPr>
        <w:t xml:space="preserve"> </w:t>
      </w:r>
      <w:r w:rsidRPr="00D553CB">
        <w:rPr>
          <w:i/>
          <w:szCs w:val="22"/>
          <w:u w:val="single"/>
        </w:rPr>
        <w:t>$16,762</w:t>
      </w:r>
      <w:r w:rsidRPr="00D553CB">
        <w:rPr>
          <w:szCs w:val="22"/>
        </w:rPr>
        <w:t xml:space="preserve"> excluding revenues of local bond issues.  </w:t>
      </w:r>
      <w:r w:rsidRPr="00D553CB">
        <w:rPr>
          <w:strike/>
          <w:szCs w:val="22"/>
        </w:rPr>
        <w:t xml:space="preserve">It is the intent of the General Assembly that the consolidation of the Education Finance Act and Education Finance Act </w:t>
      </w:r>
      <w:r w:rsidRPr="00D553CB">
        <w:rPr>
          <w:strike/>
          <w:szCs w:val="22"/>
        </w:rPr>
        <w:noBreakHyphen/>
        <w:t xml:space="preserve">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w:t>
      </w:r>
      <w:r w:rsidRPr="00D553CB">
        <w:rPr>
          <w:strike/>
          <w:szCs w:val="22"/>
        </w:rPr>
        <w:noBreakHyphen/>
        <w:t xml:space="preserve"> Employer Contributions.</w:t>
      </w:r>
    </w:p>
    <w:p w14:paraId="35891757" w14:textId="77777777" w:rsidR="00D553CB" w:rsidRPr="00D553CB" w:rsidRDefault="00D553CB" w:rsidP="00D553CB">
      <w:pPr>
        <w:rPr>
          <w:strike/>
          <w:color w:val="auto"/>
          <w:szCs w:val="22"/>
        </w:rPr>
      </w:pPr>
      <w:r w:rsidRPr="00D553CB">
        <w:rPr>
          <w:color w:val="auto"/>
          <w:szCs w:val="22"/>
        </w:rPr>
        <w:tab/>
      </w:r>
      <w:r w:rsidRPr="00D553CB">
        <w:rPr>
          <w:strike/>
          <w:color w:val="auto"/>
          <w:szCs w:val="22"/>
        </w:rPr>
        <w:t>The funds allocated from State Aid to Classrooms for implementing the revised State Minimum Teacher Salary Schedule shall be distributed to school districts using the EIA Teacher Salary Supplement methodology.  The resulting estimated teacher salary schedule is as follows:</w:t>
      </w:r>
    </w:p>
    <w:p w14:paraId="67513C92" w14:textId="2DACB3AC" w:rsidR="00D553CB" w:rsidRPr="00D553CB" w:rsidRDefault="00D553CB" w:rsidP="00D553CB">
      <w:pPr>
        <w:keepNext/>
        <w:tabs>
          <w:tab w:val="center" w:pos="1350"/>
          <w:tab w:val="center" w:pos="2880"/>
          <w:tab w:val="center" w:pos="4590"/>
          <w:tab w:val="center" w:pos="6390"/>
          <w:tab w:val="center" w:pos="7560"/>
        </w:tabs>
        <w:rPr>
          <w:i/>
          <w:strike/>
          <w:szCs w:val="22"/>
        </w:rPr>
      </w:pPr>
      <w:r w:rsidRPr="00D553CB">
        <w:rPr>
          <w:i/>
          <w:szCs w:val="22"/>
        </w:rPr>
        <w:tab/>
      </w:r>
      <w:r w:rsidRPr="00D553CB">
        <w:rPr>
          <w:i/>
          <w:strike/>
          <w:szCs w:val="22"/>
        </w:rPr>
        <w:t>CLASS</w:t>
      </w:r>
      <w:r w:rsidR="00AF41F5">
        <w:rPr>
          <w:i/>
          <w:strike/>
          <w:szCs w:val="22"/>
        </w:rPr>
        <w:t xml:space="preserve"> </w:t>
      </w:r>
      <w:r w:rsidRPr="00D553CB">
        <w:rPr>
          <w:i/>
          <w:strike/>
          <w:szCs w:val="22"/>
        </w:rPr>
        <w:t>8</w:t>
      </w:r>
      <w:r w:rsidRPr="00D553CB">
        <w:rPr>
          <w:i/>
          <w:strike/>
          <w:szCs w:val="22"/>
        </w:rPr>
        <w:tab/>
      </w:r>
      <w:r w:rsidRPr="00D553CB">
        <w:rPr>
          <w:i/>
          <w:strike/>
          <w:szCs w:val="22"/>
        </w:rPr>
        <w:tab/>
        <w:t>CLASS 7</w:t>
      </w:r>
      <w:r w:rsidRPr="00D553CB">
        <w:rPr>
          <w:i/>
          <w:strike/>
          <w:szCs w:val="22"/>
        </w:rPr>
        <w:tab/>
      </w:r>
      <w:r w:rsidRPr="00D553CB">
        <w:rPr>
          <w:i/>
          <w:strike/>
          <w:szCs w:val="22"/>
        </w:rPr>
        <w:tab/>
      </w:r>
      <w:r w:rsidRPr="00D553CB">
        <w:rPr>
          <w:i/>
          <w:strike/>
          <w:szCs w:val="22"/>
        </w:rPr>
        <w:tab/>
        <w:t xml:space="preserve"> CLASS 1</w:t>
      </w:r>
      <w:r w:rsidRPr="00D553CB">
        <w:rPr>
          <w:i/>
          <w:strike/>
          <w:szCs w:val="22"/>
        </w:rPr>
        <w:tab/>
      </w:r>
      <w:r w:rsidRPr="00D553CB">
        <w:rPr>
          <w:i/>
          <w:strike/>
          <w:szCs w:val="22"/>
        </w:rPr>
        <w:tab/>
      </w:r>
      <w:r w:rsidRPr="00D553CB">
        <w:rPr>
          <w:i/>
          <w:strike/>
          <w:szCs w:val="22"/>
        </w:rPr>
        <w:tab/>
        <w:t xml:space="preserve"> CLASS 2</w:t>
      </w:r>
      <w:r w:rsidRPr="00D553CB">
        <w:rPr>
          <w:i/>
          <w:strike/>
          <w:szCs w:val="22"/>
        </w:rPr>
        <w:tab/>
      </w:r>
      <w:r w:rsidRPr="00D553CB">
        <w:rPr>
          <w:i/>
          <w:strike/>
          <w:szCs w:val="22"/>
        </w:rPr>
        <w:tab/>
        <w:t xml:space="preserve"> </w:t>
      </w:r>
      <w:r w:rsidRPr="00D553CB">
        <w:rPr>
          <w:i/>
          <w:strike/>
          <w:szCs w:val="22"/>
        </w:rPr>
        <w:tab/>
        <w:t xml:space="preserve"> CLASS 3</w:t>
      </w:r>
    </w:p>
    <w:p w14:paraId="328D9052" w14:textId="40B4056E" w:rsidR="00D553CB" w:rsidRPr="00D553CB" w:rsidRDefault="00D553CB" w:rsidP="00D553CB">
      <w:pPr>
        <w:keepNext/>
        <w:tabs>
          <w:tab w:val="center" w:pos="1350"/>
          <w:tab w:val="center" w:pos="2880"/>
          <w:tab w:val="center" w:pos="4590"/>
          <w:tab w:val="center" w:pos="6390"/>
          <w:tab w:val="center" w:pos="7380"/>
        </w:tabs>
        <w:rPr>
          <w:i/>
          <w:strike/>
          <w:szCs w:val="22"/>
        </w:rPr>
      </w:pPr>
      <w:r w:rsidRPr="00D553CB">
        <w:rPr>
          <w:i/>
          <w:szCs w:val="22"/>
        </w:rPr>
        <w:tab/>
        <w:t xml:space="preserve">   </w:t>
      </w:r>
      <w:r w:rsidRPr="00D553CB">
        <w:rPr>
          <w:i/>
          <w:strike/>
          <w:szCs w:val="22"/>
        </w:rPr>
        <w:t>DR</w:t>
      </w:r>
      <w:r w:rsidRPr="00D553CB">
        <w:rPr>
          <w:i/>
          <w:strike/>
          <w:szCs w:val="22"/>
        </w:rPr>
        <w:tab/>
      </w:r>
      <w:r w:rsidRPr="00D553CB">
        <w:rPr>
          <w:i/>
          <w:strike/>
          <w:szCs w:val="22"/>
        </w:rPr>
        <w:tab/>
      </w:r>
      <w:r w:rsidRPr="00D553CB">
        <w:rPr>
          <w:i/>
          <w:strike/>
          <w:szCs w:val="22"/>
        </w:rPr>
        <w:tab/>
        <w:t>MASTERS</w:t>
      </w:r>
      <w:r w:rsidRPr="00D553CB">
        <w:rPr>
          <w:i/>
          <w:strike/>
          <w:szCs w:val="22"/>
        </w:rPr>
        <w:tab/>
      </w:r>
      <w:r w:rsidRPr="00D553CB">
        <w:rPr>
          <w:i/>
          <w:strike/>
          <w:szCs w:val="22"/>
        </w:rPr>
        <w:tab/>
        <w:t>MASTERS</w:t>
      </w:r>
      <w:r w:rsidRPr="00D553CB">
        <w:rPr>
          <w:i/>
          <w:strike/>
          <w:szCs w:val="22"/>
        </w:rPr>
        <w:tab/>
        <w:t xml:space="preserve">BACHELORS </w:t>
      </w:r>
      <w:r w:rsidRPr="00D553CB">
        <w:rPr>
          <w:i/>
          <w:strike/>
          <w:szCs w:val="22"/>
        </w:rPr>
        <w:tab/>
      </w:r>
      <w:r w:rsidR="007D380B">
        <w:rPr>
          <w:i/>
          <w:strike/>
          <w:szCs w:val="22"/>
        </w:rPr>
        <w:t xml:space="preserve"> </w:t>
      </w:r>
      <w:r w:rsidRPr="00D553CB">
        <w:rPr>
          <w:i/>
          <w:strike/>
          <w:szCs w:val="22"/>
        </w:rPr>
        <w:t>BACHELORS</w:t>
      </w:r>
    </w:p>
    <w:p w14:paraId="7BE6671D" w14:textId="6CE24D15" w:rsidR="00D553CB" w:rsidRPr="00D553CB" w:rsidRDefault="00D553CB" w:rsidP="00D553CB">
      <w:pPr>
        <w:keepNext/>
        <w:tabs>
          <w:tab w:val="center" w:pos="1350"/>
          <w:tab w:val="center" w:pos="2880"/>
          <w:tab w:val="center" w:pos="4590"/>
          <w:tab w:val="center" w:pos="6390"/>
          <w:tab w:val="center" w:pos="7380"/>
        </w:tabs>
        <w:rPr>
          <w:i/>
          <w:strike/>
          <w:szCs w:val="22"/>
        </w:rPr>
      </w:pPr>
      <w:r w:rsidRPr="00D553CB">
        <w:rPr>
          <w:i/>
          <w:szCs w:val="22"/>
        </w:rPr>
        <w:tab/>
      </w:r>
      <w:r w:rsidRPr="00D553CB">
        <w:rPr>
          <w:i/>
          <w:szCs w:val="22"/>
        </w:rPr>
        <w:tab/>
      </w:r>
      <w:r w:rsidRPr="00D553CB">
        <w:rPr>
          <w:i/>
          <w:szCs w:val="22"/>
        </w:rPr>
        <w:tab/>
        <w:t xml:space="preserve">   </w:t>
      </w:r>
      <w:r w:rsidRPr="00D553CB">
        <w:rPr>
          <w:i/>
          <w:szCs w:val="22"/>
        </w:rPr>
        <w:tab/>
      </w:r>
      <w:r w:rsidRPr="00D553CB">
        <w:rPr>
          <w:i/>
          <w:szCs w:val="22"/>
        </w:rPr>
        <w:tab/>
      </w:r>
      <w:r w:rsidR="007D380B">
        <w:rPr>
          <w:i/>
          <w:szCs w:val="22"/>
        </w:rPr>
        <w:t xml:space="preserve">  </w:t>
      </w:r>
      <w:r w:rsidRPr="00D553CB">
        <w:rPr>
          <w:i/>
          <w:szCs w:val="22"/>
        </w:rPr>
        <w:t xml:space="preserve"> </w:t>
      </w:r>
      <w:r w:rsidRPr="00D553CB">
        <w:rPr>
          <w:i/>
          <w:strike/>
          <w:szCs w:val="22"/>
        </w:rPr>
        <w:t>+30 HRS</w:t>
      </w:r>
      <w:r w:rsidRPr="00D553CB">
        <w:rPr>
          <w:i/>
          <w:strike/>
          <w:szCs w:val="22"/>
        </w:rPr>
        <w:tab/>
      </w:r>
      <w:r w:rsidRPr="00D553CB">
        <w:rPr>
          <w:i/>
          <w:strike/>
          <w:szCs w:val="22"/>
        </w:rPr>
        <w:tab/>
      </w:r>
      <w:r w:rsidRPr="00D553CB">
        <w:rPr>
          <w:i/>
          <w:strike/>
          <w:szCs w:val="22"/>
        </w:rPr>
        <w:tab/>
      </w:r>
      <w:r w:rsidRPr="00D553CB">
        <w:rPr>
          <w:i/>
          <w:strike/>
          <w:szCs w:val="22"/>
        </w:rPr>
        <w:tab/>
      </w:r>
      <w:r w:rsidRPr="00D553CB">
        <w:rPr>
          <w:i/>
          <w:strike/>
          <w:szCs w:val="22"/>
        </w:rPr>
        <w:tab/>
      </w:r>
      <w:r w:rsidRPr="00D553CB">
        <w:rPr>
          <w:i/>
          <w:strike/>
          <w:szCs w:val="22"/>
        </w:rPr>
        <w:tab/>
      </w:r>
      <w:r w:rsidRPr="00D553CB">
        <w:rPr>
          <w:i/>
          <w:strike/>
          <w:szCs w:val="22"/>
        </w:rPr>
        <w:tab/>
      </w:r>
      <w:r w:rsidRPr="00D553CB">
        <w:rPr>
          <w:i/>
          <w:strike/>
          <w:szCs w:val="22"/>
        </w:rPr>
        <w:tab/>
      </w:r>
      <w:r w:rsidR="007D380B" w:rsidRPr="007D380B">
        <w:rPr>
          <w:i/>
          <w:strike/>
          <w:szCs w:val="22"/>
        </w:rPr>
        <w:t xml:space="preserve">      </w:t>
      </w:r>
      <w:r w:rsidRPr="00D553CB">
        <w:rPr>
          <w:i/>
          <w:strike/>
          <w:szCs w:val="22"/>
        </w:rPr>
        <w:t>+18 HRS</w:t>
      </w:r>
    </w:p>
    <w:p w14:paraId="510EAEC2" w14:textId="77777777" w:rsidR="00D553CB" w:rsidRPr="00D553CB" w:rsidRDefault="00D553CB" w:rsidP="00D553CB">
      <w:pPr>
        <w:keepNext/>
        <w:tabs>
          <w:tab w:val="center" w:pos="1350"/>
          <w:tab w:val="center" w:pos="2880"/>
          <w:tab w:val="center" w:pos="4590"/>
          <w:tab w:val="center" w:pos="6390"/>
          <w:tab w:val="center" w:pos="7560"/>
        </w:tabs>
        <w:rPr>
          <w:i/>
          <w:szCs w:val="22"/>
        </w:rPr>
      </w:pPr>
      <w:r w:rsidRPr="00D553CB">
        <w:rPr>
          <w:i/>
          <w:strike/>
          <w:szCs w:val="22"/>
        </w:rPr>
        <w:t>YRS</w:t>
      </w:r>
      <w:r w:rsidRPr="00D553CB">
        <w:rPr>
          <w:i/>
          <w:szCs w:val="22"/>
        </w:rPr>
        <w:tab/>
      </w:r>
    </w:p>
    <w:p w14:paraId="3B531F9E" w14:textId="77777777" w:rsidR="00D553CB" w:rsidRPr="00D553CB" w:rsidRDefault="00D553CB" w:rsidP="00D553CB">
      <w:pPr>
        <w:keepNext/>
        <w:tabs>
          <w:tab w:val="clear" w:pos="4752"/>
          <w:tab w:val="center" w:pos="1440"/>
          <w:tab w:val="center" w:pos="2880"/>
          <w:tab w:val="center" w:pos="4770"/>
          <w:tab w:val="center" w:pos="6390"/>
          <w:tab w:val="center" w:pos="8190"/>
        </w:tabs>
        <w:spacing w:after="120"/>
        <w:rPr>
          <w:i/>
          <w:strike/>
          <w:szCs w:val="22"/>
        </w:rPr>
      </w:pPr>
      <w:r w:rsidRPr="00D553CB">
        <w:rPr>
          <w:i/>
          <w:strike/>
          <w:szCs w:val="22"/>
        </w:rPr>
        <w:t>EXP</w:t>
      </w:r>
      <w:r w:rsidRPr="00D553CB">
        <w:rPr>
          <w:i/>
          <w:szCs w:val="22"/>
        </w:rPr>
        <w:tab/>
      </w:r>
    </w:p>
    <w:p w14:paraId="7EF0D3C0" w14:textId="55412EE4"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0</w:t>
      </w:r>
      <w:r w:rsidRPr="00D553CB">
        <w:rPr>
          <w:i/>
          <w:strike/>
          <w:sz w:val="20"/>
        </w:rPr>
        <w:tab/>
        <w:t>48,076</w:t>
      </w:r>
      <w:r w:rsidRPr="00D553CB">
        <w:rPr>
          <w:i/>
          <w:strike/>
          <w:sz w:val="20"/>
        </w:rPr>
        <w:tab/>
      </w:r>
      <w:r w:rsidRPr="00D553CB">
        <w:rPr>
          <w:i/>
          <w:strike/>
          <w:sz w:val="20"/>
        </w:rPr>
        <w:tab/>
      </w:r>
      <w:r w:rsidR="007D380B">
        <w:rPr>
          <w:i/>
          <w:strike/>
          <w:sz w:val="20"/>
        </w:rPr>
        <w:tab/>
      </w:r>
      <w:r w:rsidRPr="00D553CB">
        <w:rPr>
          <w:i/>
          <w:strike/>
          <w:sz w:val="20"/>
        </w:rPr>
        <w:t>44,576</w:t>
      </w:r>
      <w:r w:rsidRPr="00D553CB">
        <w:rPr>
          <w:i/>
          <w:strike/>
          <w:sz w:val="20"/>
        </w:rPr>
        <w:tab/>
      </w:r>
      <w:r w:rsidRPr="00D553CB">
        <w:rPr>
          <w:i/>
          <w:strike/>
          <w:sz w:val="20"/>
        </w:rPr>
        <w:tab/>
      </w:r>
      <w:r w:rsidRPr="00D553CB">
        <w:rPr>
          <w:i/>
          <w:strike/>
          <w:sz w:val="20"/>
        </w:rPr>
        <w:tab/>
      </w:r>
      <w:r w:rsidRPr="00D553CB">
        <w:rPr>
          <w:i/>
          <w:strike/>
          <w:sz w:val="20"/>
        </w:rPr>
        <w:tab/>
        <w:t>41,076</w:t>
      </w:r>
      <w:r w:rsidRPr="00D553CB">
        <w:rPr>
          <w:i/>
          <w:strike/>
          <w:sz w:val="20"/>
        </w:rPr>
        <w:tab/>
      </w:r>
      <w:r w:rsidRPr="00D553CB">
        <w:rPr>
          <w:i/>
          <w:strike/>
          <w:sz w:val="20"/>
        </w:rPr>
        <w:tab/>
      </w:r>
      <w:r w:rsidRPr="00D553CB">
        <w:rPr>
          <w:i/>
          <w:strike/>
          <w:sz w:val="20"/>
        </w:rPr>
        <w:tab/>
      </w:r>
      <w:r w:rsidRPr="00D553CB">
        <w:rPr>
          <w:i/>
          <w:strike/>
          <w:sz w:val="20"/>
        </w:rPr>
        <w:tab/>
        <w:t>37,576</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36,000</w:t>
      </w:r>
    </w:p>
    <w:p w14:paraId="77F86768" w14:textId="5A03431A"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Pr="00D553CB">
        <w:rPr>
          <w:i/>
          <w:strike/>
          <w:sz w:val="20"/>
        </w:rPr>
        <w:t>2.12%</w:t>
      </w:r>
      <w:r w:rsidRPr="00D553CB">
        <w:rPr>
          <w:i/>
          <w:strike/>
          <w:sz w:val="20"/>
        </w:rPr>
        <w:tab/>
      </w:r>
      <w:r w:rsidRPr="00D553CB">
        <w:rPr>
          <w:i/>
          <w:strike/>
          <w:sz w:val="20"/>
        </w:rPr>
        <w:tab/>
      </w:r>
      <w:r w:rsidR="007D380B">
        <w:rPr>
          <w:i/>
          <w:strike/>
          <w:sz w:val="20"/>
        </w:rPr>
        <w:tab/>
      </w:r>
      <w:r w:rsidRPr="00D553CB">
        <w:rPr>
          <w:i/>
          <w:strike/>
          <w:sz w:val="20"/>
        </w:rPr>
        <w:t>2.29%</w:t>
      </w:r>
      <w:r w:rsidRPr="00D553CB">
        <w:rPr>
          <w:i/>
          <w:strike/>
          <w:sz w:val="20"/>
        </w:rPr>
        <w:tab/>
      </w:r>
      <w:r w:rsidRPr="00D553CB">
        <w:rPr>
          <w:i/>
          <w:strike/>
          <w:sz w:val="20"/>
        </w:rPr>
        <w:tab/>
      </w:r>
      <w:r w:rsidRPr="00D553CB">
        <w:rPr>
          <w:i/>
          <w:strike/>
          <w:sz w:val="20"/>
        </w:rPr>
        <w:tab/>
      </w:r>
      <w:r w:rsidRPr="00D553CB">
        <w:rPr>
          <w:i/>
          <w:strike/>
          <w:sz w:val="20"/>
        </w:rPr>
        <w:tab/>
        <w:t>2.50%</w:t>
      </w:r>
      <w:r w:rsidRPr="00D553CB">
        <w:rPr>
          <w:i/>
          <w:strike/>
          <w:sz w:val="20"/>
        </w:rPr>
        <w:tab/>
      </w:r>
      <w:r w:rsidRPr="00D553CB">
        <w:rPr>
          <w:i/>
          <w:strike/>
          <w:sz w:val="20"/>
        </w:rPr>
        <w:tab/>
      </w:r>
      <w:r w:rsidRPr="00D553CB">
        <w:rPr>
          <w:i/>
          <w:strike/>
          <w:sz w:val="20"/>
        </w:rPr>
        <w:tab/>
      </w:r>
      <w:r w:rsidRPr="00D553CB">
        <w:rPr>
          <w:i/>
          <w:strike/>
          <w:sz w:val="20"/>
        </w:rPr>
        <w:tab/>
        <w:t>2.73%</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2.86%</w:t>
      </w:r>
    </w:p>
    <w:p w14:paraId="0FA3E7F6" w14:textId="4A322CEA"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1</w:t>
      </w:r>
      <w:r w:rsidRPr="00D553CB">
        <w:rPr>
          <w:i/>
          <w:strike/>
          <w:sz w:val="20"/>
        </w:rPr>
        <w:tab/>
        <w:t>48,593</w:t>
      </w:r>
      <w:r w:rsidRPr="00D553CB">
        <w:rPr>
          <w:i/>
          <w:strike/>
          <w:sz w:val="20"/>
        </w:rPr>
        <w:tab/>
      </w:r>
      <w:r w:rsidRPr="00D553CB">
        <w:rPr>
          <w:i/>
          <w:strike/>
          <w:sz w:val="20"/>
        </w:rPr>
        <w:tab/>
      </w:r>
      <w:r w:rsidR="007D380B">
        <w:rPr>
          <w:i/>
          <w:strike/>
          <w:sz w:val="20"/>
        </w:rPr>
        <w:tab/>
      </w:r>
      <w:r w:rsidRPr="00D553CB">
        <w:rPr>
          <w:i/>
          <w:strike/>
          <w:sz w:val="20"/>
        </w:rPr>
        <w:t>44,813</w:t>
      </w:r>
      <w:r w:rsidRPr="00D553CB">
        <w:rPr>
          <w:i/>
          <w:strike/>
          <w:sz w:val="20"/>
        </w:rPr>
        <w:tab/>
      </w:r>
      <w:r w:rsidRPr="00D553CB">
        <w:rPr>
          <w:i/>
          <w:strike/>
          <w:sz w:val="20"/>
        </w:rPr>
        <w:tab/>
      </w:r>
      <w:r w:rsidRPr="00D553CB">
        <w:rPr>
          <w:i/>
          <w:strike/>
          <w:sz w:val="20"/>
        </w:rPr>
        <w:tab/>
      </w:r>
      <w:r w:rsidRPr="00D553CB">
        <w:rPr>
          <w:i/>
          <w:strike/>
          <w:sz w:val="20"/>
        </w:rPr>
        <w:tab/>
        <w:t>41,377</w:t>
      </w:r>
      <w:r w:rsidRPr="00D553CB">
        <w:rPr>
          <w:i/>
          <w:strike/>
          <w:sz w:val="20"/>
        </w:rPr>
        <w:tab/>
      </w:r>
      <w:r w:rsidRPr="00D553CB">
        <w:rPr>
          <w:i/>
          <w:strike/>
          <w:sz w:val="20"/>
        </w:rPr>
        <w:tab/>
      </w:r>
      <w:r w:rsidRPr="00D553CB">
        <w:rPr>
          <w:i/>
          <w:strike/>
          <w:sz w:val="20"/>
        </w:rPr>
        <w:tab/>
      </w:r>
      <w:r w:rsidRPr="00D553CB">
        <w:rPr>
          <w:i/>
          <w:strike/>
          <w:sz w:val="20"/>
        </w:rPr>
        <w:tab/>
        <w:t>37,838</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36,119</w:t>
      </w:r>
    </w:p>
    <w:p w14:paraId="1E06807E" w14:textId="01F1D924"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Pr="00D553CB">
        <w:rPr>
          <w:i/>
          <w:strike/>
          <w:sz w:val="20"/>
        </w:rPr>
        <w:t>2.10%</w:t>
      </w:r>
      <w:r w:rsidRPr="00D553CB">
        <w:rPr>
          <w:i/>
          <w:strike/>
          <w:sz w:val="20"/>
        </w:rPr>
        <w:tab/>
      </w:r>
      <w:r w:rsidRPr="00D553CB">
        <w:rPr>
          <w:i/>
          <w:strike/>
          <w:sz w:val="20"/>
        </w:rPr>
        <w:tab/>
      </w:r>
      <w:r w:rsidR="007D380B">
        <w:rPr>
          <w:i/>
          <w:strike/>
          <w:sz w:val="20"/>
        </w:rPr>
        <w:tab/>
      </w:r>
      <w:r w:rsidRPr="00D553CB">
        <w:rPr>
          <w:i/>
          <w:strike/>
          <w:sz w:val="20"/>
        </w:rPr>
        <w:t>2.28%</w:t>
      </w:r>
      <w:r w:rsidRPr="00D553CB">
        <w:rPr>
          <w:i/>
          <w:strike/>
          <w:sz w:val="20"/>
        </w:rPr>
        <w:tab/>
      </w:r>
      <w:r w:rsidRPr="00D553CB">
        <w:rPr>
          <w:i/>
          <w:strike/>
          <w:sz w:val="20"/>
        </w:rPr>
        <w:tab/>
      </w:r>
      <w:r w:rsidRPr="00D553CB">
        <w:rPr>
          <w:i/>
          <w:strike/>
          <w:sz w:val="20"/>
        </w:rPr>
        <w:tab/>
      </w:r>
      <w:r w:rsidRPr="00D553CB">
        <w:rPr>
          <w:i/>
          <w:strike/>
          <w:sz w:val="20"/>
        </w:rPr>
        <w:tab/>
        <w:t>2.48%</w:t>
      </w:r>
      <w:r w:rsidRPr="00D553CB">
        <w:rPr>
          <w:i/>
          <w:strike/>
          <w:sz w:val="20"/>
        </w:rPr>
        <w:tab/>
      </w:r>
      <w:r w:rsidRPr="00D553CB">
        <w:rPr>
          <w:i/>
          <w:strike/>
          <w:sz w:val="20"/>
        </w:rPr>
        <w:tab/>
      </w:r>
      <w:r w:rsidRPr="00D553CB">
        <w:rPr>
          <w:i/>
          <w:strike/>
          <w:sz w:val="20"/>
        </w:rPr>
        <w:tab/>
      </w:r>
      <w:r w:rsidRPr="00D553CB">
        <w:rPr>
          <w:i/>
          <w:strike/>
          <w:sz w:val="20"/>
        </w:rPr>
        <w:tab/>
        <w:t>2.71%</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2.85%</w:t>
      </w:r>
    </w:p>
    <w:p w14:paraId="7A7C171F" w14:textId="3623DC2C"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2</w:t>
      </w:r>
      <w:r w:rsidRPr="00D553CB">
        <w:rPr>
          <w:i/>
          <w:strike/>
          <w:sz w:val="20"/>
        </w:rPr>
        <w:tab/>
        <w:t>48,924</w:t>
      </w:r>
      <w:r w:rsidRPr="00D553CB">
        <w:rPr>
          <w:i/>
          <w:strike/>
          <w:sz w:val="20"/>
        </w:rPr>
        <w:tab/>
      </w:r>
      <w:r w:rsidRPr="00D553CB">
        <w:rPr>
          <w:i/>
          <w:strike/>
          <w:sz w:val="20"/>
        </w:rPr>
        <w:tab/>
      </w:r>
      <w:r w:rsidR="007D380B">
        <w:rPr>
          <w:i/>
          <w:strike/>
          <w:sz w:val="20"/>
        </w:rPr>
        <w:tab/>
      </w:r>
      <w:r w:rsidRPr="00D553CB">
        <w:rPr>
          <w:i/>
          <w:strike/>
          <w:sz w:val="20"/>
        </w:rPr>
        <w:t>44,888</w:t>
      </w:r>
      <w:r w:rsidRPr="00D553CB">
        <w:rPr>
          <w:i/>
          <w:strike/>
          <w:sz w:val="20"/>
        </w:rPr>
        <w:tab/>
      </w:r>
      <w:r w:rsidRPr="00D553CB">
        <w:rPr>
          <w:i/>
          <w:strike/>
          <w:sz w:val="20"/>
        </w:rPr>
        <w:tab/>
      </w:r>
      <w:r w:rsidRPr="00D553CB">
        <w:rPr>
          <w:i/>
          <w:strike/>
          <w:sz w:val="20"/>
        </w:rPr>
        <w:tab/>
      </w:r>
      <w:r w:rsidRPr="00D553CB">
        <w:rPr>
          <w:i/>
          <w:strike/>
          <w:sz w:val="20"/>
        </w:rPr>
        <w:tab/>
        <w:t>41,525</w:t>
      </w:r>
      <w:r w:rsidRPr="00D553CB">
        <w:rPr>
          <w:i/>
          <w:strike/>
          <w:sz w:val="20"/>
        </w:rPr>
        <w:tab/>
      </w:r>
      <w:r w:rsidRPr="00D553CB">
        <w:rPr>
          <w:i/>
          <w:strike/>
          <w:sz w:val="20"/>
        </w:rPr>
        <w:tab/>
      </w:r>
      <w:r w:rsidRPr="00D553CB">
        <w:rPr>
          <w:i/>
          <w:strike/>
          <w:sz w:val="20"/>
        </w:rPr>
        <w:tab/>
      </w:r>
      <w:r w:rsidRPr="00D553CB">
        <w:rPr>
          <w:i/>
          <w:strike/>
          <w:sz w:val="20"/>
        </w:rPr>
        <w:tab/>
        <w:t>37,994</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36,313</w:t>
      </w:r>
    </w:p>
    <w:p w14:paraId="058FE6B1" w14:textId="18C25044"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Pr="00D553CB">
        <w:rPr>
          <w:i/>
          <w:strike/>
          <w:sz w:val="20"/>
        </w:rPr>
        <w:t>2.09%</w:t>
      </w:r>
      <w:r w:rsidRPr="00D553CB">
        <w:rPr>
          <w:i/>
          <w:strike/>
          <w:sz w:val="20"/>
        </w:rPr>
        <w:tab/>
      </w:r>
      <w:r w:rsidRPr="00D553CB">
        <w:rPr>
          <w:i/>
          <w:strike/>
          <w:sz w:val="20"/>
        </w:rPr>
        <w:tab/>
      </w:r>
      <w:r w:rsidR="007D380B">
        <w:rPr>
          <w:i/>
          <w:strike/>
          <w:sz w:val="20"/>
        </w:rPr>
        <w:tab/>
      </w:r>
      <w:r w:rsidRPr="00D553CB">
        <w:rPr>
          <w:i/>
          <w:strike/>
          <w:sz w:val="20"/>
        </w:rPr>
        <w:t>2.28%</w:t>
      </w:r>
      <w:r w:rsidRPr="00D553CB">
        <w:rPr>
          <w:i/>
          <w:strike/>
          <w:sz w:val="20"/>
        </w:rPr>
        <w:tab/>
      </w:r>
      <w:r w:rsidRPr="00D553CB">
        <w:rPr>
          <w:i/>
          <w:strike/>
          <w:sz w:val="20"/>
        </w:rPr>
        <w:tab/>
      </w:r>
      <w:r w:rsidRPr="00D553CB">
        <w:rPr>
          <w:i/>
          <w:strike/>
          <w:sz w:val="20"/>
        </w:rPr>
        <w:tab/>
      </w:r>
      <w:r w:rsidRPr="00D553CB">
        <w:rPr>
          <w:i/>
          <w:strike/>
          <w:sz w:val="20"/>
        </w:rPr>
        <w:tab/>
        <w:t>2.47%</w:t>
      </w:r>
      <w:r w:rsidRPr="00D553CB">
        <w:rPr>
          <w:i/>
          <w:strike/>
          <w:sz w:val="20"/>
        </w:rPr>
        <w:tab/>
      </w:r>
      <w:r w:rsidRPr="00D553CB">
        <w:rPr>
          <w:i/>
          <w:strike/>
          <w:sz w:val="20"/>
        </w:rPr>
        <w:tab/>
      </w:r>
      <w:r w:rsidRPr="00D553CB">
        <w:rPr>
          <w:i/>
          <w:strike/>
          <w:sz w:val="20"/>
        </w:rPr>
        <w:tab/>
      </w:r>
      <w:r w:rsidRPr="00D553CB">
        <w:rPr>
          <w:i/>
          <w:strike/>
          <w:sz w:val="20"/>
        </w:rPr>
        <w:tab/>
        <w:t>2.70%</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2.83%</w:t>
      </w:r>
    </w:p>
    <w:p w14:paraId="7C91D376" w14:textId="718E07BC"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3</w:t>
      </w:r>
      <w:r w:rsidRPr="00D553CB">
        <w:rPr>
          <w:i/>
          <w:strike/>
          <w:sz w:val="20"/>
        </w:rPr>
        <w:tab/>
        <w:t>49,236</w:t>
      </w:r>
      <w:r w:rsidRPr="00D553CB">
        <w:rPr>
          <w:i/>
          <w:strike/>
          <w:sz w:val="20"/>
        </w:rPr>
        <w:tab/>
      </w:r>
      <w:r w:rsidRPr="00D553CB">
        <w:rPr>
          <w:i/>
          <w:strike/>
          <w:sz w:val="20"/>
        </w:rPr>
        <w:tab/>
      </w:r>
      <w:r w:rsidR="007D380B">
        <w:rPr>
          <w:i/>
          <w:strike/>
          <w:sz w:val="20"/>
        </w:rPr>
        <w:tab/>
      </w:r>
      <w:r w:rsidRPr="00D553CB">
        <w:rPr>
          <w:i/>
          <w:strike/>
          <w:sz w:val="20"/>
        </w:rPr>
        <w:t>44,957</w:t>
      </w:r>
      <w:r w:rsidRPr="00D553CB">
        <w:rPr>
          <w:i/>
          <w:strike/>
          <w:sz w:val="20"/>
        </w:rPr>
        <w:tab/>
      </w:r>
      <w:r w:rsidRPr="00D553CB">
        <w:rPr>
          <w:i/>
          <w:strike/>
          <w:sz w:val="20"/>
        </w:rPr>
        <w:tab/>
      </w:r>
      <w:r w:rsidRPr="00D553CB">
        <w:rPr>
          <w:i/>
          <w:strike/>
          <w:sz w:val="20"/>
        </w:rPr>
        <w:tab/>
      </w:r>
      <w:r w:rsidRPr="00D553CB">
        <w:rPr>
          <w:i/>
          <w:strike/>
          <w:sz w:val="20"/>
        </w:rPr>
        <w:tab/>
        <w:t>41,664</w:t>
      </w:r>
      <w:r w:rsidRPr="00D553CB">
        <w:rPr>
          <w:i/>
          <w:strike/>
          <w:sz w:val="20"/>
        </w:rPr>
        <w:tab/>
      </w:r>
      <w:r w:rsidRPr="00D553CB">
        <w:rPr>
          <w:i/>
          <w:strike/>
          <w:sz w:val="20"/>
        </w:rPr>
        <w:tab/>
      </w:r>
      <w:r w:rsidRPr="00D553CB">
        <w:rPr>
          <w:i/>
          <w:strike/>
          <w:sz w:val="20"/>
        </w:rPr>
        <w:tab/>
      </w:r>
      <w:r w:rsidRPr="00D553CB">
        <w:rPr>
          <w:i/>
          <w:strike/>
          <w:sz w:val="20"/>
        </w:rPr>
        <w:tab/>
        <w:t>38,107</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36,462</w:t>
      </w:r>
    </w:p>
    <w:p w14:paraId="016A5ACB" w14:textId="70CB98A0"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Pr="00D553CB">
        <w:rPr>
          <w:i/>
          <w:strike/>
          <w:sz w:val="20"/>
        </w:rPr>
        <w:t>2.07%</w:t>
      </w:r>
      <w:r w:rsidRPr="00D553CB">
        <w:rPr>
          <w:i/>
          <w:strike/>
          <w:sz w:val="20"/>
        </w:rPr>
        <w:tab/>
      </w:r>
      <w:r w:rsidRPr="00D553CB">
        <w:rPr>
          <w:i/>
          <w:strike/>
          <w:sz w:val="20"/>
        </w:rPr>
        <w:tab/>
      </w:r>
      <w:r w:rsidR="007D380B">
        <w:rPr>
          <w:i/>
          <w:strike/>
          <w:sz w:val="20"/>
        </w:rPr>
        <w:tab/>
      </w:r>
      <w:r w:rsidRPr="00D553CB">
        <w:rPr>
          <w:i/>
          <w:strike/>
          <w:sz w:val="20"/>
        </w:rPr>
        <w:t>2.27%</w:t>
      </w:r>
      <w:r w:rsidRPr="00D553CB">
        <w:rPr>
          <w:i/>
          <w:strike/>
          <w:sz w:val="20"/>
        </w:rPr>
        <w:tab/>
      </w:r>
      <w:r w:rsidRPr="00D553CB">
        <w:rPr>
          <w:i/>
          <w:strike/>
          <w:sz w:val="20"/>
        </w:rPr>
        <w:tab/>
      </w:r>
      <w:r w:rsidRPr="00D553CB">
        <w:rPr>
          <w:i/>
          <w:strike/>
          <w:sz w:val="20"/>
        </w:rPr>
        <w:tab/>
      </w:r>
      <w:r w:rsidRPr="00D553CB">
        <w:rPr>
          <w:i/>
          <w:strike/>
          <w:sz w:val="20"/>
        </w:rPr>
        <w:tab/>
        <w:t>2.46%</w:t>
      </w:r>
      <w:r w:rsidRPr="00D553CB">
        <w:rPr>
          <w:i/>
          <w:strike/>
          <w:sz w:val="20"/>
        </w:rPr>
        <w:tab/>
      </w:r>
      <w:r w:rsidRPr="00D553CB">
        <w:rPr>
          <w:i/>
          <w:strike/>
          <w:sz w:val="20"/>
        </w:rPr>
        <w:tab/>
      </w:r>
      <w:r w:rsidRPr="00D553CB">
        <w:rPr>
          <w:i/>
          <w:strike/>
          <w:sz w:val="20"/>
        </w:rPr>
        <w:tab/>
      </w:r>
      <w:r w:rsidRPr="00D553CB">
        <w:rPr>
          <w:i/>
          <w:strike/>
          <w:sz w:val="20"/>
        </w:rPr>
        <w:tab/>
        <w:t>2.69%</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2.82%</w:t>
      </w:r>
    </w:p>
    <w:p w14:paraId="6829DA36" w14:textId="4DAB3087"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4</w:t>
      </w:r>
      <w:r w:rsidRPr="00D553CB">
        <w:rPr>
          <w:i/>
          <w:strike/>
          <w:sz w:val="20"/>
        </w:rPr>
        <w:tab/>
        <w:t>49,578</w:t>
      </w:r>
      <w:r w:rsidRPr="00D553CB">
        <w:rPr>
          <w:i/>
          <w:strike/>
          <w:sz w:val="20"/>
        </w:rPr>
        <w:tab/>
      </w:r>
      <w:r w:rsidRPr="00D553CB">
        <w:rPr>
          <w:i/>
          <w:strike/>
          <w:sz w:val="20"/>
        </w:rPr>
        <w:tab/>
      </w:r>
      <w:r w:rsidR="007D380B">
        <w:rPr>
          <w:i/>
          <w:strike/>
          <w:sz w:val="20"/>
        </w:rPr>
        <w:tab/>
      </w:r>
      <w:r w:rsidRPr="00D553CB">
        <w:rPr>
          <w:i/>
          <w:strike/>
          <w:sz w:val="20"/>
        </w:rPr>
        <w:t>45,058</w:t>
      </w:r>
      <w:r w:rsidRPr="00D553CB">
        <w:rPr>
          <w:i/>
          <w:strike/>
          <w:sz w:val="20"/>
        </w:rPr>
        <w:tab/>
      </w:r>
      <w:r w:rsidRPr="00D553CB">
        <w:rPr>
          <w:i/>
          <w:strike/>
          <w:sz w:val="20"/>
        </w:rPr>
        <w:tab/>
      </w:r>
      <w:r w:rsidRPr="00D553CB">
        <w:rPr>
          <w:i/>
          <w:strike/>
          <w:sz w:val="20"/>
        </w:rPr>
        <w:tab/>
      </w:r>
      <w:r w:rsidRPr="00D553CB">
        <w:rPr>
          <w:i/>
          <w:strike/>
          <w:sz w:val="20"/>
        </w:rPr>
        <w:tab/>
        <w:t>41,831</w:t>
      </w:r>
      <w:r w:rsidRPr="00D553CB">
        <w:rPr>
          <w:i/>
          <w:strike/>
          <w:sz w:val="20"/>
        </w:rPr>
        <w:tab/>
      </w:r>
      <w:r w:rsidRPr="00D553CB">
        <w:rPr>
          <w:i/>
          <w:strike/>
          <w:sz w:val="20"/>
        </w:rPr>
        <w:tab/>
      </w:r>
      <w:r w:rsidRPr="00D553CB">
        <w:rPr>
          <w:i/>
          <w:strike/>
          <w:sz w:val="20"/>
        </w:rPr>
        <w:tab/>
      </w:r>
      <w:r w:rsidRPr="00D553CB">
        <w:rPr>
          <w:i/>
          <w:strike/>
          <w:sz w:val="20"/>
        </w:rPr>
        <w:tab/>
        <w:t>38,280</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36,667</w:t>
      </w:r>
    </w:p>
    <w:p w14:paraId="28A539DD" w14:textId="3B71955E"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Pr="00D553CB">
        <w:rPr>
          <w:i/>
          <w:strike/>
          <w:sz w:val="20"/>
        </w:rPr>
        <w:t>2.06%</w:t>
      </w:r>
      <w:r w:rsidRPr="00D553CB">
        <w:rPr>
          <w:i/>
          <w:strike/>
          <w:sz w:val="20"/>
        </w:rPr>
        <w:tab/>
      </w:r>
      <w:r w:rsidRPr="00D553CB">
        <w:rPr>
          <w:i/>
          <w:strike/>
          <w:sz w:val="20"/>
        </w:rPr>
        <w:tab/>
      </w:r>
      <w:r w:rsidR="007D380B">
        <w:rPr>
          <w:i/>
          <w:strike/>
          <w:sz w:val="20"/>
        </w:rPr>
        <w:tab/>
      </w:r>
      <w:r w:rsidRPr="00D553CB">
        <w:rPr>
          <w:i/>
          <w:strike/>
          <w:sz w:val="20"/>
        </w:rPr>
        <w:t>2.27%</w:t>
      </w:r>
      <w:r w:rsidRPr="00D553CB">
        <w:rPr>
          <w:i/>
          <w:strike/>
          <w:sz w:val="20"/>
        </w:rPr>
        <w:tab/>
      </w:r>
      <w:r w:rsidRPr="00D553CB">
        <w:rPr>
          <w:i/>
          <w:strike/>
          <w:sz w:val="20"/>
        </w:rPr>
        <w:tab/>
      </w:r>
      <w:r w:rsidRPr="00D553CB">
        <w:rPr>
          <w:i/>
          <w:strike/>
          <w:sz w:val="20"/>
        </w:rPr>
        <w:tab/>
      </w:r>
      <w:r w:rsidRPr="00D553CB">
        <w:rPr>
          <w:i/>
          <w:strike/>
          <w:sz w:val="20"/>
        </w:rPr>
        <w:tab/>
        <w:t>2.45%</w:t>
      </w:r>
      <w:r w:rsidRPr="00D553CB">
        <w:rPr>
          <w:i/>
          <w:strike/>
          <w:sz w:val="20"/>
        </w:rPr>
        <w:tab/>
      </w:r>
      <w:r w:rsidRPr="00D553CB">
        <w:rPr>
          <w:i/>
          <w:strike/>
          <w:sz w:val="20"/>
        </w:rPr>
        <w:tab/>
      </w:r>
      <w:r w:rsidRPr="00D553CB">
        <w:rPr>
          <w:i/>
          <w:strike/>
          <w:sz w:val="20"/>
        </w:rPr>
        <w:tab/>
      </w:r>
      <w:r w:rsidRPr="00D553CB">
        <w:rPr>
          <w:i/>
          <w:strike/>
          <w:sz w:val="20"/>
        </w:rPr>
        <w:tab/>
        <w:t>2.68%</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2.80%</w:t>
      </w:r>
    </w:p>
    <w:p w14:paraId="65A995F8" w14:textId="0F7C0753"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5</w:t>
      </w:r>
      <w:r w:rsidRPr="00D553CB">
        <w:rPr>
          <w:i/>
          <w:strike/>
          <w:sz w:val="20"/>
        </w:rPr>
        <w:tab/>
        <w:t>49,870</w:t>
      </w:r>
      <w:r w:rsidRPr="00D553CB">
        <w:rPr>
          <w:i/>
          <w:strike/>
          <w:sz w:val="20"/>
        </w:rPr>
        <w:tab/>
      </w:r>
      <w:r w:rsidRPr="00D553CB">
        <w:rPr>
          <w:i/>
          <w:strike/>
          <w:sz w:val="20"/>
        </w:rPr>
        <w:tab/>
      </w:r>
      <w:r w:rsidR="007D380B">
        <w:rPr>
          <w:i/>
          <w:strike/>
          <w:sz w:val="20"/>
        </w:rPr>
        <w:tab/>
      </w:r>
      <w:r w:rsidRPr="00D553CB">
        <w:rPr>
          <w:i/>
          <w:strike/>
          <w:sz w:val="20"/>
        </w:rPr>
        <w:t>45,125</w:t>
      </w:r>
      <w:r w:rsidRPr="00D553CB">
        <w:rPr>
          <w:i/>
          <w:strike/>
          <w:sz w:val="20"/>
        </w:rPr>
        <w:tab/>
      </w:r>
      <w:r w:rsidRPr="00D553CB">
        <w:rPr>
          <w:i/>
          <w:strike/>
          <w:sz w:val="20"/>
        </w:rPr>
        <w:tab/>
      </w:r>
      <w:r w:rsidRPr="00D553CB">
        <w:rPr>
          <w:i/>
          <w:strike/>
          <w:sz w:val="20"/>
        </w:rPr>
        <w:tab/>
      </w:r>
      <w:r w:rsidRPr="00D553CB">
        <w:rPr>
          <w:i/>
          <w:strike/>
          <w:sz w:val="20"/>
        </w:rPr>
        <w:tab/>
        <w:t>41,962</w:t>
      </w:r>
      <w:r w:rsidRPr="00D553CB">
        <w:rPr>
          <w:i/>
          <w:strike/>
          <w:sz w:val="20"/>
        </w:rPr>
        <w:tab/>
      </w:r>
      <w:r w:rsidRPr="00D553CB">
        <w:rPr>
          <w:i/>
          <w:strike/>
          <w:sz w:val="20"/>
        </w:rPr>
        <w:tab/>
      </w:r>
      <w:r w:rsidRPr="00D553CB">
        <w:rPr>
          <w:i/>
          <w:strike/>
          <w:sz w:val="20"/>
        </w:rPr>
        <w:tab/>
      </w:r>
      <w:r w:rsidRPr="00D553CB">
        <w:rPr>
          <w:i/>
          <w:strike/>
          <w:sz w:val="20"/>
        </w:rPr>
        <w:tab/>
        <w:t>38,388</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36,806</w:t>
      </w:r>
    </w:p>
    <w:p w14:paraId="35EB3E42" w14:textId="2431BC44"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Pr="00D553CB">
        <w:rPr>
          <w:i/>
          <w:strike/>
          <w:sz w:val="20"/>
        </w:rPr>
        <w:t>2.05%</w:t>
      </w:r>
      <w:r w:rsidRPr="00D553CB">
        <w:rPr>
          <w:i/>
          <w:strike/>
          <w:sz w:val="20"/>
        </w:rPr>
        <w:tab/>
      </w:r>
      <w:r w:rsidRPr="00D553CB">
        <w:rPr>
          <w:i/>
          <w:strike/>
          <w:sz w:val="20"/>
        </w:rPr>
        <w:tab/>
      </w:r>
      <w:r w:rsidR="007D380B">
        <w:rPr>
          <w:i/>
          <w:strike/>
          <w:sz w:val="20"/>
        </w:rPr>
        <w:tab/>
      </w:r>
      <w:r w:rsidRPr="00D553CB">
        <w:rPr>
          <w:i/>
          <w:strike/>
          <w:sz w:val="20"/>
        </w:rPr>
        <w:t>2.27%</w:t>
      </w:r>
      <w:r w:rsidRPr="00D553CB">
        <w:rPr>
          <w:i/>
          <w:strike/>
          <w:sz w:val="20"/>
        </w:rPr>
        <w:tab/>
      </w:r>
      <w:r w:rsidRPr="00D553CB">
        <w:rPr>
          <w:i/>
          <w:strike/>
          <w:sz w:val="20"/>
        </w:rPr>
        <w:tab/>
      </w:r>
      <w:r w:rsidRPr="00D553CB">
        <w:rPr>
          <w:i/>
          <w:strike/>
          <w:sz w:val="20"/>
        </w:rPr>
        <w:tab/>
      </w:r>
      <w:r w:rsidRPr="00D553CB">
        <w:rPr>
          <w:i/>
          <w:strike/>
          <w:sz w:val="20"/>
        </w:rPr>
        <w:tab/>
        <w:t>2.44%</w:t>
      </w:r>
      <w:r w:rsidRPr="00D553CB">
        <w:rPr>
          <w:i/>
          <w:strike/>
          <w:sz w:val="20"/>
        </w:rPr>
        <w:tab/>
      </w:r>
      <w:r w:rsidRPr="00D553CB">
        <w:rPr>
          <w:i/>
          <w:strike/>
          <w:sz w:val="20"/>
        </w:rPr>
        <w:tab/>
      </w:r>
      <w:r w:rsidRPr="00D553CB">
        <w:rPr>
          <w:i/>
          <w:strike/>
          <w:sz w:val="20"/>
        </w:rPr>
        <w:tab/>
      </w:r>
      <w:r w:rsidRPr="00D553CB">
        <w:rPr>
          <w:i/>
          <w:strike/>
          <w:sz w:val="20"/>
        </w:rPr>
        <w:tab/>
        <w:t>2.67%</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2.79%</w:t>
      </w:r>
    </w:p>
    <w:p w14:paraId="1CC04AC9" w14:textId="231050A0"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6</w:t>
      </w:r>
      <w:r w:rsidRPr="00D553CB">
        <w:rPr>
          <w:i/>
          <w:strike/>
          <w:sz w:val="20"/>
        </w:rPr>
        <w:tab/>
        <w:t>51,134</w:t>
      </w:r>
      <w:r w:rsidRPr="00D553CB">
        <w:rPr>
          <w:i/>
          <w:strike/>
          <w:sz w:val="20"/>
        </w:rPr>
        <w:tab/>
      </w:r>
      <w:r w:rsidRPr="00D553CB">
        <w:rPr>
          <w:i/>
          <w:strike/>
          <w:sz w:val="20"/>
        </w:rPr>
        <w:tab/>
      </w:r>
      <w:r w:rsidR="007D380B">
        <w:rPr>
          <w:i/>
          <w:strike/>
          <w:sz w:val="20"/>
        </w:rPr>
        <w:tab/>
      </w:r>
      <w:r w:rsidRPr="00D553CB">
        <w:rPr>
          <w:i/>
          <w:strike/>
          <w:sz w:val="20"/>
        </w:rPr>
        <w:t>46,074</w:t>
      </w:r>
      <w:r w:rsidRPr="00D553CB">
        <w:rPr>
          <w:i/>
          <w:strike/>
          <w:sz w:val="20"/>
        </w:rPr>
        <w:tab/>
      </w:r>
      <w:r w:rsidRPr="00D553CB">
        <w:rPr>
          <w:i/>
          <w:strike/>
          <w:sz w:val="20"/>
        </w:rPr>
        <w:tab/>
      </w:r>
      <w:r w:rsidRPr="00D553CB">
        <w:rPr>
          <w:i/>
          <w:strike/>
          <w:sz w:val="20"/>
        </w:rPr>
        <w:tab/>
      </w:r>
      <w:r w:rsidRPr="00D553CB">
        <w:rPr>
          <w:i/>
          <w:strike/>
          <w:sz w:val="20"/>
        </w:rPr>
        <w:tab/>
        <w:t>42,911</w:t>
      </w:r>
      <w:r w:rsidRPr="00D553CB">
        <w:rPr>
          <w:i/>
          <w:strike/>
          <w:sz w:val="20"/>
        </w:rPr>
        <w:tab/>
      </w:r>
      <w:r w:rsidRPr="00D553CB">
        <w:rPr>
          <w:i/>
          <w:strike/>
          <w:sz w:val="20"/>
        </w:rPr>
        <w:tab/>
      </w:r>
      <w:r w:rsidRPr="00D553CB">
        <w:rPr>
          <w:i/>
          <w:strike/>
          <w:sz w:val="20"/>
        </w:rPr>
        <w:tab/>
      </w:r>
      <w:r w:rsidRPr="00D553CB">
        <w:rPr>
          <w:i/>
          <w:strike/>
          <w:sz w:val="20"/>
        </w:rPr>
        <w:tab/>
        <w:t>39,273</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37,691</w:t>
      </w:r>
    </w:p>
    <w:p w14:paraId="1801CE93" w14:textId="43F1CE62"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Pr="00D553CB">
        <w:rPr>
          <w:i/>
          <w:strike/>
          <w:sz w:val="20"/>
        </w:rPr>
        <w:t>1.99%</w:t>
      </w:r>
      <w:r w:rsidRPr="00D553CB">
        <w:rPr>
          <w:i/>
          <w:strike/>
          <w:sz w:val="20"/>
        </w:rPr>
        <w:tab/>
      </w:r>
      <w:r w:rsidRPr="00D553CB">
        <w:rPr>
          <w:i/>
          <w:strike/>
          <w:sz w:val="20"/>
        </w:rPr>
        <w:tab/>
      </w:r>
      <w:r w:rsidR="007D380B">
        <w:rPr>
          <w:i/>
          <w:strike/>
          <w:sz w:val="20"/>
        </w:rPr>
        <w:tab/>
      </w:r>
      <w:r w:rsidRPr="00D553CB">
        <w:rPr>
          <w:i/>
          <w:strike/>
          <w:sz w:val="20"/>
        </w:rPr>
        <w:t>2.22%</w:t>
      </w:r>
      <w:r w:rsidRPr="00D553CB">
        <w:rPr>
          <w:i/>
          <w:strike/>
          <w:sz w:val="20"/>
        </w:rPr>
        <w:tab/>
      </w:r>
      <w:r w:rsidRPr="00D553CB">
        <w:rPr>
          <w:i/>
          <w:strike/>
          <w:sz w:val="20"/>
        </w:rPr>
        <w:tab/>
      </w:r>
      <w:r w:rsidRPr="00D553CB">
        <w:rPr>
          <w:i/>
          <w:strike/>
          <w:sz w:val="20"/>
        </w:rPr>
        <w:tab/>
      </w:r>
      <w:r w:rsidRPr="00D553CB">
        <w:rPr>
          <w:i/>
          <w:strike/>
          <w:sz w:val="20"/>
        </w:rPr>
        <w:tab/>
        <w:t>2.39%</w:t>
      </w:r>
      <w:r w:rsidRPr="00D553CB">
        <w:rPr>
          <w:i/>
          <w:strike/>
          <w:sz w:val="20"/>
        </w:rPr>
        <w:tab/>
      </w:r>
      <w:r w:rsidRPr="00D553CB">
        <w:rPr>
          <w:i/>
          <w:strike/>
          <w:sz w:val="20"/>
        </w:rPr>
        <w:tab/>
      </w:r>
      <w:r w:rsidRPr="00D553CB">
        <w:rPr>
          <w:i/>
          <w:strike/>
          <w:sz w:val="20"/>
        </w:rPr>
        <w:tab/>
      </w:r>
      <w:r w:rsidRPr="00D553CB">
        <w:rPr>
          <w:i/>
          <w:strike/>
          <w:sz w:val="20"/>
        </w:rPr>
        <w:tab/>
        <w:t>2.61%</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2.73%</w:t>
      </w:r>
    </w:p>
    <w:p w14:paraId="185E90CE" w14:textId="2E8771A6"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7</w:t>
      </w:r>
      <w:r w:rsidRPr="00D553CB">
        <w:rPr>
          <w:i/>
          <w:strike/>
          <w:sz w:val="20"/>
        </w:rPr>
        <w:tab/>
        <w:t>52,400</w:t>
      </w:r>
      <w:r w:rsidRPr="00D553CB">
        <w:rPr>
          <w:i/>
          <w:strike/>
          <w:sz w:val="20"/>
        </w:rPr>
        <w:tab/>
      </w:r>
      <w:r w:rsidRPr="00D553CB">
        <w:rPr>
          <w:i/>
          <w:strike/>
          <w:sz w:val="20"/>
        </w:rPr>
        <w:tab/>
      </w:r>
      <w:r w:rsidR="007D380B">
        <w:rPr>
          <w:i/>
          <w:strike/>
          <w:sz w:val="20"/>
        </w:rPr>
        <w:tab/>
      </w:r>
      <w:r w:rsidRPr="00D553CB">
        <w:rPr>
          <w:i/>
          <w:strike/>
          <w:sz w:val="20"/>
        </w:rPr>
        <w:t>47,022</w:t>
      </w:r>
      <w:r w:rsidRPr="00D553CB">
        <w:rPr>
          <w:i/>
          <w:strike/>
          <w:sz w:val="20"/>
        </w:rPr>
        <w:tab/>
      </w:r>
      <w:r w:rsidRPr="00D553CB">
        <w:rPr>
          <w:i/>
          <w:strike/>
          <w:sz w:val="20"/>
        </w:rPr>
        <w:tab/>
      </w:r>
      <w:r w:rsidRPr="00D553CB">
        <w:rPr>
          <w:i/>
          <w:strike/>
          <w:sz w:val="20"/>
        </w:rPr>
        <w:tab/>
      </w:r>
      <w:r w:rsidRPr="00D553CB">
        <w:rPr>
          <w:i/>
          <w:strike/>
          <w:sz w:val="20"/>
        </w:rPr>
        <w:tab/>
        <w:t>43,859</w:t>
      </w:r>
      <w:r w:rsidRPr="00D553CB">
        <w:rPr>
          <w:i/>
          <w:strike/>
          <w:sz w:val="20"/>
        </w:rPr>
        <w:tab/>
      </w:r>
      <w:r w:rsidRPr="00D553CB">
        <w:rPr>
          <w:i/>
          <w:strike/>
          <w:sz w:val="20"/>
        </w:rPr>
        <w:tab/>
      </w:r>
      <w:r w:rsidRPr="00D553CB">
        <w:rPr>
          <w:i/>
          <w:strike/>
          <w:sz w:val="20"/>
        </w:rPr>
        <w:tab/>
      </w:r>
      <w:r w:rsidRPr="00D553CB">
        <w:rPr>
          <w:i/>
          <w:strike/>
          <w:sz w:val="20"/>
        </w:rPr>
        <w:tab/>
        <w:t>40,127</w:t>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ab/>
        <w:t>38,546</w:t>
      </w:r>
    </w:p>
    <w:p w14:paraId="7EE5F989" w14:textId="1D1FC44D"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Pr="00D553CB">
        <w:rPr>
          <w:i/>
          <w:strike/>
          <w:sz w:val="20"/>
        </w:rPr>
        <w:t>1.95%</w:t>
      </w:r>
      <w:r w:rsidRPr="00D553CB">
        <w:rPr>
          <w:i/>
          <w:strike/>
          <w:sz w:val="20"/>
        </w:rPr>
        <w:tab/>
      </w:r>
      <w:r w:rsidRPr="00D553CB">
        <w:rPr>
          <w:i/>
          <w:strike/>
          <w:sz w:val="20"/>
        </w:rPr>
        <w:tab/>
      </w:r>
      <w:r w:rsidR="007D380B">
        <w:rPr>
          <w:i/>
          <w:strike/>
          <w:sz w:val="20"/>
        </w:rPr>
        <w:tab/>
      </w:r>
      <w:r w:rsidRPr="00D553CB">
        <w:rPr>
          <w:i/>
          <w:strike/>
          <w:sz w:val="20"/>
        </w:rPr>
        <w:t>2.17%</w:t>
      </w:r>
      <w:r w:rsidRPr="00D553CB">
        <w:rPr>
          <w:i/>
          <w:strike/>
          <w:sz w:val="20"/>
        </w:rPr>
        <w:tab/>
      </w:r>
      <w:r w:rsidRPr="00D553CB">
        <w:rPr>
          <w:i/>
          <w:strike/>
          <w:sz w:val="20"/>
        </w:rPr>
        <w:tab/>
      </w:r>
      <w:r w:rsidRPr="00D553CB">
        <w:rPr>
          <w:i/>
          <w:strike/>
          <w:sz w:val="20"/>
        </w:rPr>
        <w:tab/>
      </w:r>
      <w:r w:rsidRPr="00D553CB">
        <w:rPr>
          <w:i/>
          <w:strike/>
          <w:sz w:val="20"/>
        </w:rPr>
        <w:tab/>
        <w:t>2.33%</w:t>
      </w:r>
      <w:r w:rsidRPr="00D553CB">
        <w:rPr>
          <w:i/>
          <w:strike/>
          <w:sz w:val="20"/>
        </w:rPr>
        <w:tab/>
      </w:r>
      <w:r w:rsidRPr="00D553CB">
        <w:rPr>
          <w:i/>
          <w:strike/>
          <w:sz w:val="20"/>
        </w:rPr>
        <w:tab/>
      </w:r>
      <w:r w:rsidRPr="00D553CB">
        <w:rPr>
          <w:i/>
          <w:strike/>
          <w:sz w:val="20"/>
        </w:rPr>
        <w:tab/>
      </w:r>
      <w:r w:rsidRPr="00D553CB">
        <w:rPr>
          <w:i/>
          <w:strike/>
          <w:sz w:val="20"/>
        </w:rPr>
        <w:tab/>
        <w:t>2.56%</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2.66%</w:t>
      </w:r>
    </w:p>
    <w:p w14:paraId="57A300A4" w14:textId="66BA6D07"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8</w:t>
      </w:r>
      <w:r w:rsidRPr="00D553CB">
        <w:rPr>
          <w:i/>
          <w:strike/>
          <w:sz w:val="20"/>
        </w:rPr>
        <w:tab/>
        <w:t>53,665</w:t>
      </w:r>
      <w:r w:rsidRPr="00D553CB">
        <w:rPr>
          <w:i/>
          <w:strike/>
          <w:sz w:val="20"/>
        </w:rPr>
        <w:tab/>
      </w:r>
      <w:r w:rsidRPr="00D553CB">
        <w:rPr>
          <w:i/>
          <w:strike/>
          <w:sz w:val="20"/>
        </w:rPr>
        <w:tab/>
      </w:r>
      <w:r w:rsidR="007D380B">
        <w:rPr>
          <w:i/>
          <w:strike/>
          <w:sz w:val="20"/>
        </w:rPr>
        <w:tab/>
      </w:r>
      <w:r w:rsidRPr="00D553CB">
        <w:rPr>
          <w:i/>
          <w:strike/>
          <w:sz w:val="20"/>
        </w:rPr>
        <w:t>47,972</w:t>
      </w:r>
      <w:r w:rsidRPr="00D553CB">
        <w:rPr>
          <w:i/>
          <w:strike/>
          <w:sz w:val="20"/>
        </w:rPr>
        <w:tab/>
      </w:r>
      <w:r w:rsidRPr="00D553CB">
        <w:rPr>
          <w:i/>
          <w:strike/>
          <w:sz w:val="20"/>
        </w:rPr>
        <w:tab/>
      </w:r>
      <w:r w:rsidRPr="00D553CB">
        <w:rPr>
          <w:i/>
          <w:strike/>
          <w:sz w:val="20"/>
        </w:rPr>
        <w:tab/>
      </w:r>
      <w:r w:rsidRPr="00D553CB">
        <w:rPr>
          <w:i/>
          <w:strike/>
          <w:sz w:val="20"/>
        </w:rPr>
        <w:tab/>
        <w:t>44,808</w:t>
      </w:r>
      <w:r w:rsidRPr="00D553CB">
        <w:rPr>
          <w:i/>
          <w:strike/>
          <w:sz w:val="20"/>
        </w:rPr>
        <w:tab/>
      </w:r>
      <w:r w:rsidRPr="00D553CB">
        <w:rPr>
          <w:i/>
          <w:strike/>
          <w:sz w:val="20"/>
        </w:rPr>
        <w:tab/>
      </w:r>
      <w:r w:rsidRPr="00D553CB">
        <w:rPr>
          <w:i/>
          <w:strike/>
          <w:sz w:val="20"/>
        </w:rPr>
        <w:tab/>
      </w:r>
      <w:r w:rsidRPr="00D553CB">
        <w:rPr>
          <w:i/>
          <w:strike/>
          <w:sz w:val="20"/>
        </w:rPr>
        <w:tab/>
        <w:t>41,012</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39,431</w:t>
      </w:r>
    </w:p>
    <w:p w14:paraId="235C87CB" w14:textId="18F58215"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Pr="00D553CB">
        <w:rPr>
          <w:i/>
          <w:strike/>
          <w:sz w:val="20"/>
        </w:rPr>
        <w:t>1.90%</w:t>
      </w:r>
      <w:r w:rsidRPr="00D553CB">
        <w:rPr>
          <w:i/>
          <w:strike/>
          <w:sz w:val="20"/>
        </w:rPr>
        <w:tab/>
      </w:r>
      <w:r w:rsidRPr="00D553CB">
        <w:rPr>
          <w:i/>
          <w:strike/>
          <w:sz w:val="20"/>
        </w:rPr>
        <w:tab/>
      </w:r>
      <w:r w:rsidR="007D380B">
        <w:rPr>
          <w:i/>
          <w:strike/>
          <w:sz w:val="20"/>
        </w:rPr>
        <w:tab/>
      </w:r>
      <w:r w:rsidRPr="00D553CB">
        <w:rPr>
          <w:i/>
          <w:strike/>
          <w:sz w:val="20"/>
        </w:rPr>
        <w:t>2.13%</w:t>
      </w:r>
      <w:r w:rsidRPr="00D553CB">
        <w:rPr>
          <w:i/>
          <w:strike/>
          <w:sz w:val="20"/>
        </w:rPr>
        <w:tab/>
      </w:r>
      <w:r w:rsidRPr="00D553CB">
        <w:rPr>
          <w:i/>
          <w:strike/>
          <w:sz w:val="20"/>
        </w:rPr>
        <w:tab/>
      </w:r>
      <w:r w:rsidRPr="00D553CB">
        <w:rPr>
          <w:i/>
          <w:strike/>
          <w:sz w:val="20"/>
        </w:rPr>
        <w:tab/>
      </w:r>
      <w:r w:rsidRPr="00D553CB">
        <w:rPr>
          <w:i/>
          <w:strike/>
          <w:sz w:val="20"/>
        </w:rPr>
        <w:tab/>
        <w:t>2.28%</w:t>
      </w:r>
      <w:r w:rsidRPr="00D553CB">
        <w:rPr>
          <w:i/>
          <w:strike/>
          <w:sz w:val="20"/>
        </w:rPr>
        <w:tab/>
      </w:r>
      <w:r w:rsidRPr="00D553CB">
        <w:rPr>
          <w:i/>
          <w:strike/>
          <w:sz w:val="20"/>
        </w:rPr>
        <w:tab/>
      </w:r>
      <w:r w:rsidRPr="00D553CB">
        <w:rPr>
          <w:i/>
          <w:strike/>
          <w:sz w:val="20"/>
        </w:rPr>
        <w:tab/>
      </w:r>
      <w:r w:rsidRPr="00D553CB">
        <w:rPr>
          <w:i/>
          <w:strike/>
          <w:sz w:val="20"/>
        </w:rPr>
        <w:tab/>
        <w:t>2.50%</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2.60%</w:t>
      </w:r>
    </w:p>
    <w:p w14:paraId="2FD24606" w14:textId="1BA31838"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9</w:t>
      </w:r>
      <w:r w:rsidRPr="00D553CB">
        <w:rPr>
          <w:i/>
          <w:strike/>
          <w:sz w:val="20"/>
        </w:rPr>
        <w:tab/>
        <w:t>54,930</w:t>
      </w:r>
      <w:r w:rsidRPr="00D553CB">
        <w:rPr>
          <w:i/>
          <w:strike/>
          <w:sz w:val="20"/>
        </w:rPr>
        <w:tab/>
      </w:r>
      <w:r w:rsidRPr="00D553CB">
        <w:rPr>
          <w:i/>
          <w:strike/>
          <w:sz w:val="20"/>
        </w:rPr>
        <w:tab/>
      </w:r>
      <w:r w:rsidR="007D380B">
        <w:rPr>
          <w:i/>
          <w:strike/>
          <w:sz w:val="20"/>
        </w:rPr>
        <w:tab/>
      </w:r>
      <w:r w:rsidRPr="00D553CB">
        <w:rPr>
          <w:i/>
          <w:strike/>
          <w:sz w:val="20"/>
        </w:rPr>
        <w:t>48,921</w:t>
      </w:r>
      <w:r w:rsidRPr="00D553CB">
        <w:rPr>
          <w:i/>
          <w:strike/>
          <w:sz w:val="20"/>
        </w:rPr>
        <w:tab/>
      </w:r>
      <w:r w:rsidRPr="00D553CB">
        <w:rPr>
          <w:i/>
          <w:strike/>
          <w:sz w:val="20"/>
        </w:rPr>
        <w:tab/>
      </w:r>
      <w:r w:rsidRPr="00D553CB">
        <w:rPr>
          <w:i/>
          <w:strike/>
          <w:sz w:val="20"/>
        </w:rPr>
        <w:tab/>
      </w:r>
      <w:r w:rsidR="007D380B">
        <w:rPr>
          <w:i/>
          <w:strike/>
          <w:sz w:val="20"/>
        </w:rPr>
        <w:tab/>
      </w:r>
      <w:r w:rsidRPr="00D553CB">
        <w:rPr>
          <w:i/>
          <w:strike/>
          <w:sz w:val="20"/>
        </w:rPr>
        <w:t>45,757</w:t>
      </w:r>
      <w:r w:rsidRPr="00D553CB">
        <w:rPr>
          <w:i/>
          <w:strike/>
          <w:sz w:val="20"/>
        </w:rPr>
        <w:tab/>
      </w:r>
      <w:r w:rsidRPr="00D553CB">
        <w:rPr>
          <w:i/>
          <w:strike/>
          <w:sz w:val="20"/>
        </w:rPr>
        <w:tab/>
      </w:r>
      <w:r w:rsidRPr="00D553CB">
        <w:rPr>
          <w:i/>
          <w:strike/>
          <w:sz w:val="20"/>
        </w:rPr>
        <w:tab/>
      </w:r>
      <w:r w:rsidR="007D380B">
        <w:rPr>
          <w:i/>
          <w:strike/>
          <w:sz w:val="20"/>
        </w:rPr>
        <w:t xml:space="preserve">   </w:t>
      </w:r>
      <w:r w:rsidRPr="00D553CB">
        <w:rPr>
          <w:i/>
          <w:strike/>
          <w:sz w:val="20"/>
        </w:rPr>
        <w:t>41,867</w:t>
      </w:r>
      <w:r w:rsidRPr="00D553CB">
        <w:rPr>
          <w:i/>
          <w:strike/>
          <w:sz w:val="20"/>
        </w:rPr>
        <w:tab/>
      </w:r>
      <w:r w:rsidRPr="00D553CB">
        <w:rPr>
          <w:i/>
          <w:strike/>
          <w:sz w:val="20"/>
        </w:rPr>
        <w:tab/>
      </w:r>
      <w:r w:rsidRPr="00D553CB">
        <w:rPr>
          <w:i/>
          <w:strike/>
          <w:sz w:val="20"/>
        </w:rPr>
        <w:tab/>
      </w:r>
      <w:r w:rsidRPr="00D553CB">
        <w:rPr>
          <w:i/>
          <w:strike/>
          <w:sz w:val="20"/>
        </w:rPr>
        <w:tab/>
      </w:r>
      <w:r w:rsidR="007D380B">
        <w:rPr>
          <w:i/>
          <w:strike/>
          <w:sz w:val="20"/>
        </w:rPr>
        <w:t xml:space="preserve">   </w:t>
      </w:r>
      <w:r w:rsidRPr="00D553CB">
        <w:rPr>
          <w:i/>
          <w:strike/>
          <w:sz w:val="20"/>
        </w:rPr>
        <w:t>40,285</w:t>
      </w:r>
    </w:p>
    <w:p w14:paraId="30D50E66" w14:textId="1BC56642"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007D380B">
        <w:rPr>
          <w:i/>
          <w:sz w:val="20"/>
        </w:rPr>
        <w:tab/>
      </w:r>
      <w:r w:rsidRPr="00D553CB">
        <w:rPr>
          <w:i/>
          <w:strike/>
          <w:sz w:val="20"/>
        </w:rPr>
        <w:t>1.85%</w:t>
      </w:r>
      <w:r w:rsidRPr="00D553CB">
        <w:rPr>
          <w:i/>
          <w:strike/>
          <w:sz w:val="20"/>
        </w:rPr>
        <w:tab/>
      </w:r>
      <w:r w:rsidRPr="00D553CB">
        <w:rPr>
          <w:i/>
          <w:strike/>
          <w:sz w:val="20"/>
        </w:rPr>
        <w:tab/>
      </w:r>
      <w:r w:rsidR="007D380B">
        <w:rPr>
          <w:i/>
          <w:strike/>
          <w:sz w:val="20"/>
        </w:rPr>
        <w:tab/>
      </w:r>
      <w:r w:rsidRPr="00D553CB">
        <w:rPr>
          <w:i/>
          <w:strike/>
          <w:sz w:val="20"/>
        </w:rPr>
        <w:t>2.09%</w:t>
      </w:r>
      <w:r w:rsidRPr="00D553CB">
        <w:rPr>
          <w:i/>
          <w:strike/>
          <w:sz w:val="20"/>
        </w:rPr>
        <w:tab/>
      </w:r>
      <w:r w:rsidRPr="00D553CB">
        <w:rPr>
          <w:i/>
          <w:strike/>
          <w:sz w:val="20"/>
        </w:rPr>
        <w:tab/>
      </w:r>
      <w:r w:rsidRPr="00D553CB">
        <w:rPr>
          <w:i/>
          <w:strike/>
          <w:sz w:val="20"/>
        </w:rPr>
        <w:tab/>
        <w:t>2.23%</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2.45%</w:t>
      </w:r>
      <w:r w:rsidRPr="00D553CB">
        <w:rPr>
          <w:i/>
          <w:strike/>
          <w:sz w:val="20"/>
        </w:rPr>
        <w:tab/>
      </w:r>
      <w:r w:rsidRPr="00D553CB">
        <w:rPr>
          <w:i/>
          <w:strike/>
          <w:sz w:val="20"/>
        </w:rPr>
        <w:tab/>
      </w:r>
      <w:r w:rsidRPr="00D553CB">
        <w:rPr>
          <w:i/>
          <w:strike/>
          <w:sz w:val="20"/>
        </w:rPr>
        <w:tab/>
      </w:r>
      <w:r w:rsidRPr="00D553CB">
        <w:rPr>
          <w:i/>
          <w:strike/>
          <w:sz w:val="20"/>
        </w:rPr>
        <w:tab/>
        <w:t>2.55%</w:t>
      </w:r>
    </w:p>
    <w:p w14:paraId="78963E10" w14:textId="54C95165"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10</w:t>
      </w:r>
      <w:r w:rsidRPr="00D553CB">
        <w:rPr>
          <w:i/>
          <w:strike/>
          <w:sz w:val="20"/>
        </w:rPr>
        <w:tab/>
      </w:r>
      <w:r w:rsidR="007D380B">
        <w:rPr>
          <w:i/>
          <w:strike/>
          <w:sz w:val="20"/>
        </w:rPr>
        <w:tab/>
      </w:r>
      <w:r w:rsidRPr="00D553CB">
        <w:rPr>
          <w:i/>
          <w:strike/>
          <w:sz w:val="20"/>
        </w:rPr>
        <w:t>56,196</w:t>
      </w:r>
      <w:r w:rsidRPr="00D553CB">
        <w:rPr>
          <w:i/>
          <w:strike/>
          <w:sz w:val="20"/>
        </w:rPr>
        <w:tab/>
      </w:r>
      <w:r w:rsidRPr="00D553CB">
        <w:rPr>
          <w:i/>
          <w:strike/>
          <w:sz w:val="20"/>
        </w:rPr>
        <w:tab/>
      </w:r>
      <w:r w:rsidR="00F7099C">
        <w:rPr>
          <w:i/>
          <w:strike/>
          <w:sz w:val="20"/>
        </w:rPr>
        <w:tab/>
      </w:r>
      <w:r w:rsidRPr="00D553CB">
        <w:rPr>
          <w:i/>
          <w:strike/>
          <w:sz w:val="20"/>
        </w:rPr>
        <w:t>49,870</w:t>
      </w:r>
      <w:r w:rsidRPr="00D553CB">
        <w:rPr>
          <w:i/>
          <w:strike/>
          <w:sz w:val="20"/>
        </w:rPr>
        <w:tab/>
      </w:r>
      <w:r w:rsidRPr="00D553CB">
        <w:rPr>
          <w:i/>
          <w:strike/>
          <w:sz w:val="20"/>
        </w:rPr>
        <w:tab/>
      </w:r>
      <w:r w:rsidRPr="00D553CB">
        <w:rPr>
          <w:i/>
          <w:strike/>
          <w:sz w:val="20"/>
        </w:rPr>
        <w:tab/>
        <w:t>46,707</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42,753</w:t>
      </w:r>
      <w:r w:rsidRPr="00D553CB">
        <w:rPr>
          <w:i/>
          <w:strike/>
          <w:sz w:val="20"/>
        </w:rPr>
        <w:tab/>
      </w:r>
      <w:r w:rsidRPr="00D553CB">
        <w:rPr>
          <w:i/>
          <w:strike/>
          <w:sz w:val="20"/>
        </w:rPr>
        <w:tab/>
      </w:r>
      <w:r w:rsidRPr="00D553CB">
        <w:rPr>
          <w:i/>
          <w:strike/>
          <w:sz w:val="20"/>
        </w:rPr>
        <w:tab/>
      </w:r>
      <w:r w:rsidRPr="00D553CB">
        <w:rPr>
          <w:i/>
          <w:strike/>
          <w:sz w:val="20"/>
        </w:rPr>
        <w:tab/>
        <w:t>41,171</w:t>
      </w:r>
    </w:p>
    <w:p w14:paraId="36D7D1F1" w14:textId="4A447A2A"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007D380B">
        <w:rPr>
          <w:i/>
          <w:sz w:val="20"/>
        </w:rPr>
        <w:tab/>
      </w:r>
      <w:r w:rsidRPr="00D553CB">
        <w:rPr>
          <w:i/>
          <w:strike/>
          <w:sz w:val="20"/>
        </w:rPr>
        <w:t>1.81%</w:t>
      </w:r>
      <w:r w:rsidRPr="00D553CB">
        <w:rPr>
          <w:i/>
          <w:strike/>
          <w:sz w:val="20"/>
        </w:rPr>
        <w:tab/>
      </w:r>
      <w:r w:rsidRPr="00D553CB">
        <w:rPr>
          <w:i/>
          <w:strike/>
          <w:sz w:val="20"/>
        </w:rPr>
        <w:tab/>
      </w:r>
      <w:r w:rsidR="00F7099C">
        <w:rPr>
          <w:i/>
          <w:strike/>
          <w:sz w:val="20"/>
        </w:rPr>
        <w:tab/>
      </w:r>
      <w:r w:rsidRPr="00D553CB">
        <w:rPr>
          <w:i/>
          <w:strike/>
          <w:sz w:val="20"/>
        </w:rPr>
        <w:t>2.05%</w:t>
      </w:r>
      <w:r w:rsidRPr="00D553CB">
        <w:rPr>
          <w:i/>
          <w:strike/>
          <w:sz w:val="20"/>
        </w:rPr>
        <w:tab/>
      </w:r>
      <w:r w:rsidRPr="00D553CB">
        <w:rPr>
          <w:i/>
          <w:strike/>
          <w:sz w:val="20"/>
        </w:rPr>
        <w:tab/>
      </w:r>
      <w:r w:rsidRPr="00D553CB">
        <w:rPr>
          <w:i/>
          <w:strike/>
          <w:sz w:val="20"/>
        </w:rPr>
        <w:tab/>
        <w:t>2.19%</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2.40%</w:t>
      </w:r>
      <w:r w:rsidRPr="00D553CB">
        <w:rPr>
          <w:i/>
          <w:strike/>
          <w:sz w:val="20"/>
        </w:rPr>
        <w:tab/>
      </w:r>
      <w:r w:rsidRPr="00D553CB">
        <w:rPr>
          <w:i/>
          <w:strike/>
          <w:sz w:val="20"/>
        </w:rPr>
        <w:tab/>
      </w:r>
      <w:r w:rsidRPr="00D553CB">
        <w:rPr>
          <w:i/>
          <w:strike/>
          <w:sz w:val="20"/>
        </w:rPr>
        <w:tab/>
      </w:r>
      <w:r w:rsidRPr="00D553CB">
        <w:rPr>
          <w:i/>
          <w:strike/>
          <w:sz w:val="20"/>
        </w:rPr>
        <w:tab/>
        <w:t>2.49%</w:t>
      </w:r>
    </w:p>
    <w:p w14:paraId="109DD435" w14:textId="400F7B5E"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11</w:t>
      </w:r>
      <w:r w:rsidRPr="00D553CB">
        <w:rPr>
          <w:i/>
          <w:strike/>
          <w:sz w:val="20"/>
        </w:rPr>
        <w:tab/>
      </w:r>
      <w:r w:rsidR="007D380B">
        <w:rPr>
          <w:i/>
          <w:strike/>
          <w:sz w:val="20"/>
        </w:rPr>
        <w:tab/>
      </w:r>
      <w:r w:rsidRPr="00D553CB">
        <w:rPr>
          <w:i/>
          <w:strike/>
          <w:sz w:val="20"/>
        </w:rPr>
        <w:t>57,461</w:t>
      </w:r>
      <w:r w:rsidRPr="00D553CB">
        <w:rPr>
          <w:i/>
          <w:strike/>
          <w:sz w:val="20"/>
        </w:rPr>
        <w:tab/>
      </w:r>
      <w:r w:rsidRPr="00D553CB">
        <w:rPr>
          <w:i/>
          <w:strike/>
          <w:sz w:val="20"/>
        </w:rPr>
        <w:tab/>
      </w:r>
      <w:r w:rsidR="00F7099C">
        <w:rPr>
          <w:i/>
          <w:strike/>
          <w:sz w:val="20"/>
        </w:rPr>
        <w:tab/>
      </w:r>
      <w:r w:rsidRPr="00D553CB">
        <w:rPr>
          <w:i/>
          <w:strike/>
          <w:sz w:val="20"/>
        </w:rPr>
        <w:t>50,818</w:t>
      </w:r>
      <w:r w:rsidRPr="00D553CB">
        <w:rPr>
          <w:i/>
          <w:strike/>
          <w:sz w:val="20"/>
        </w:rPr>
        <w:tab/>
      </w:r>
      <w:r w:rsidRPr="00D553CB">
        <w:rPr>
          <w:i/>
          <w:strike/>
          <w:sz w:val="20"/>
        </w:rPr>
        <w:tab/>
      </w:r>
      <w:r w:rsidRPr="00D553CB">
        <w:rPr>
          <w:i/>
          <w:strike/>
          <w:sz w:val="20"/>
        </w:rPr>
        <w:tab/>
        <w:t>47,655</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43,607</w:t>
      </w:r>
      <w:r w:rsidRPr="00D553CB">
        <w:rPr>
          <w:i/>
          <w:strike/>
          <w:sz w:val="20"/>
        </w:rPr>
        <w:tab/>
      </w:r>
      <w:r w:rsidRPr="00D553CB">
        <w:rPr>
          <w:i/>
          <w:strike/>
          <w:sz w:val="20"/>
        </w:rPr>
        <w:tab/>
      </w:r>
      <w:r w:rsidRPr="00D553CB">
        <w:rPr>
          <w:i/>
          <w:strike/>
          <w:sz w:val="20"/>
        </w:rPr>
        <w:tab/>
      </w:r>
      <w:r w:rsidRPr="00D553CB">
        <w:rPr>
          <w:i/>
          <w:strike/>
          <w:sz w:val="20"/>
        </w:rPr>
        <w:tab/>
        <w:t>42,025</w:t>
      </w:r>
    </w:p>
    <w:p w14:paraId="11E2BDF0" w14:textId="2CFCA462"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007D380B">
        <w:rPr>
          <w:i/>
          <w:sz w:val="20"/>
        </w:rPr>
        <w:tab/>
      </w:r>
      <w:r w:rsidRPr="00D553CB">
        <w:rPr>
          <w:i/>
          <w:strike/>
          <w:sz w:val="20"/>
        </w:rPr>
        <w:t>1.77%</w:t>
      </w:r>
      <w:r w:rsidRPr="00D553CB">
        <w:rPr>
          <w:i/>
          <w:strike/>
          <w:sz w:val="20"/>
        </w:rPr>
        <w:tab/>
      </w:r>
      <w:r w:rsidRPr="00D553CB">
        <w:rPr>
          <w:i/>
          <w:strike/>
          <w:sz w:val="20"/>
        </w:rPr>
        <w:tab/>
      </w:r>
      <w:r w:rsidR="00F7099C">
        <w:rPr>
          <w:i/>
          <w:strike/>
          <w:sz w:val="20"/>
        </w:rPr>
        <w:tab/>
      </w:r>
      <w:r w:rsidRPr="00D553CB">
        <w:rPr>
          <w:i/>
          <w:strike/>
          <w:sz w:val="20"/>
        </w:rPr>
        <w:t>2.01%</w:t>
      </w:r>
      <w:r w:rsidRPr="00D553CB">
        <w:rPr>
          <w:i/>
          <w:strike/>
          <w:sz w:val="20"/>
        </w:rPr>
        <w:tab/>
      </w:r>
      <w:r w:rsidRPr="00D553CB">
        <w:rPr>
          <w:i/>
          <w:strike/>
          <w:sz w:val="20"/>
        </w:rPr>
        <w:tab/>
      </w:r>
      <w:r w:rsidRPr="00D553CB">
        <w:rPr>
          <w:i/>
          <w:strike/>
          <w:sz w:val="20"/>
        </w:rPr>
        <w:tab/>
        <w:t>2.14%</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2.35%</w:t>
      </w:r>
      <w:r w:rsidRPr="00D553CB">
        <w:rPr>
          <w:i/>
          <w:strike/>
          <w:sz w:val="20"/>
        </w:rPr>
        <w:tab/>
      </w:r>
      <w:r w:rsidRPr="00D553CB">
        <w:rPr>
          <w:i/>
          <w:strike/>
          <w:sz w:val="20"/>
        </w:rPr>
        <w:tab/>
      </w:r>
      <w:r w:rsidRPr="00D553CB">
        <w:rPr>
          <w:i/>
          <w:strike/>
          <w:sz w:val="20"/>
        </w:rPr>
        <w:tab/>
      </w:r>
      <w:r w:rsidRPr="00D553CB">
        <w:rPr>
          <w:i/>
          <w:strike/>
          <w:sz w:val="20"/>
        </w:rPr>
        <w:tab/>
        <w:t>2.44%</w:t>
      </w:r>
    </w:p>
    <w:p w14:paraId="429D5B02" w14:textId="733B1845"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12</w:t>
      </w:r>
      <w:r w:rsidRPr="00D553CB">
        <w:rPr>
          <w:i/>
          <w:strike/>
          <w:sz w:val="20"/>
        </w:rPr>
        <w:tab/>
      </w:r>
      <w:r w:rsidR="007D380B">
        <w:rPr>
          <w:i/>
          <w:strike/>
          <w:sz w:val="20"/>
        </w:rPr>
        <w:tab/>
      </w:r>
      <w:r w:rsidRPr="00D553CB">
        <w:rPr>
          <w:i/>
          <w:strike/>
          <w:sz w:val="20"/>
        </w:rPr>
        <w:t>58,726</w:t>
      </w:r>
      <w:r w:rsidRPr="00D553CB">
        <w:rPr>
          <w:i/>
          <w:strike/>
          <w:sz w:val="20"/>
        </w:rPr>
        <w:tab/>
      </w:r>
      <w:r w:rsidRPr="00D553CB">
        <w:rPr>
          <w:i/>
          <w:strike/>
          <w:sz w:val="20"/>
        </w:rPr>
        <w:tab/>
      </w:r>
      <w:r w:rsidR="00F7099C">
        <w:rPr>
          <w:i/>
          <w:strike/>
          <w:sz w:val="20"/>
        </w:rPr>
        <w:tab/>
      </w:r>
      <w:r w:rsidRPr="00D553CB">
        <w:rPr>
          <w:i/>
          <w:strike/>
          <w:sz w:val="20"/>
        </w:rPr>
        <w:t>51,768</w:t>
      </w:r>
      <w:r w:rsidRPr="00D553CB">
        <w:rPr>
          <w:i/>
          <w:strike/>
          <w:sz w:val="20"/>
        </w:rPr>
        <w:tab/>
      </w:r>
      <w:r w:rsidRPr="00D553CB">
        <w:rPr>
          <w:i/>
          <w:strike/>
          <w:sz w:val="20"/>
        </w:rPr>
        <w:tab/>
      </w:r>
      <w:r w:rsidRPr="00D553CB">
        <w:rPr>
          <w:i/>
          <w:strike/>
          <w:sz w:val="20"/>
        </w:rPr>
        <w:tab/>
        <w:t>48,604</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44,492</w:t>
      </w:r>
      <w:r w:rsidRPr="00D553CB">
        <w:rPr>
          <w:i/>
          <w:strike/>
          <w:sz w:val="20"/>
        </w:rPr>
        <w:tab/>
      </w:r>
      <w:r w:rsidRPr="00D553CB">
        <w:rPr>
          <w:i/>
          <w:strike/>
          <w:sz w:val="20"/>
        </w:rPr>
        <w:tab/>
      </w:r>
      <w:r w:rsidRPr="00D553CB">
        <w:rPr>
          <w:i/>
          <w:strike/>
          <w:sz w:val="20"/>
        </w:rPr>
        <w:tab/>
      </w:r>
      <w:r w:rsidRPr="00D553CB">
        <w:rPr>
          <w:i/>
          <w:strike/>
          <w:sz w:val="20"/>
        </w:rPr>
        <w:tab/>
        <w:t>42,911</w:t>
      </w:r>
    </w:p>
    <w:p w14:paraId="29B925C2" w14:textId="3D1EF2A6"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007D380B">
        <w:rPr>
          <w:i/>
          <w:sz w:val="20"/>
        </w:rPr>
        <w:tab/>
      </w:r>
      <w:r w:rsidRPr="00D553CB">
        <w:rPr>
          <w:i/>
          <w:strike/>
          <w:sz w:val="20"/>
        </w:rPr>
        <w:t>1.73%</w:t>
      </w:r>
      <w:r w:rsidRPr="00D553CB">
        <w:rPr>
          <w:i/>
          <w:strike/>
          <w:sz w:val="20"/>
        </w:rPr>
        <w:tab/>
      </w:r>
      <w:r w:rsidRPr="00D553CB">
        <w:rPr>
          <w:i/>
          <w:strike/>
          <w:sz w:val="20"/>
        </w:rPr>
        <w:tab/>
      </w:r>
      <w:r w:rsidR="00F7099C">
        <w:rPr>
          <w:i/>
          <w:strike/>
          <w:sz w:val="20"/>
        </w:rPr>
        <w:tab/>
      </w:r>
      <w:r w:rsidRPr="00D553CB">
        <w:rPr>
          <w:i/>
          <w:strike/>
          <w:sz w:val="20"/>
        </w:rPr>
        <w:t>1.97%</w:t>
      </w:r>
      <w:r w:rsidRPr="00D553CB">
        <w:rPr>
          <w:i/>
          <w:strike/>
          <w:sz w:val="20"/>
        </w:rPr>
        <w:tab/>
      </w:r>
      <w:r w:rsidRPr="00D553CB">
        <w:rPr>
          <w:i/>
          <w:strike/>
          <w:sz w:val="20"/>
        </w:rPr>
        <w:tab/>
      </w:r>
      <w:r w:rsidRPr="00D553CB">
        <w:rPr>
          <w:i/>
          <w:strike/>
          <w:sz w:val="20"/>
        </w:rPr>
        <w:tab/>
        <w:t>2.10%</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2.30%</w:t>
      </w:r>
      <w:r w:rsidRPr="00D553CB">
        <w:rPr>
          <w:i/>
          <w:strike/>
          <w:sz w:val="20"/>
        </w:rPr>
        <w:tab/>
      </w:r>
      <w:r w:rsidRPr="00D553CB">
        <w:rPr>
          <w:i/>
          <w:strike/>
          <w:sz w:val="20"/>
        </w:rPr>
        <w:tab/>
      </w:r>
      <w:r w:rsidRPr="00D553CB">
        <w:rPr>
          <w:i/>
          <w:strike/>
          <w:sz w:val="20"/>
        </w:rPr>
        <w:tab/>
      </w:r>
      <w:r w:rsidRPr="00D553CB">
        <w:rPr>
          <w:i/>
          <w:strike/>
          <w:sz w:val="20"/>
        </w:rPr>
        <w:tab/>
        <w:t>2.39%</w:t>
      </w:r>
    </w:p>
    <w:p w14:paraId="3EEA48A3" w14:textId="674F8D37"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13</w:t>
      </w:r>
      <w:r w:rsidRPr="00D553CB">
        <w:rPr>
          <w:i/>
          <w:strike/>
          <w:sz w:val="20"/>
        </w:rPr>
        <w:tab/>
      </w:r>
      <w:r w:rsidR="007D380B">
        <w:rPr>
          <w:i/>
          <w:strike/>
          <w:sz w:val="20"/>
        </w:rPr>
        <w:tab/>
      </w:r>
      <w:r w:rsidRPr="00D553CB">
        <w:rPr>
          <w:i/>
          <w:strike/>
          <w:sz w:val="20"/>
        </w:rPr>
        <w:t>59,991</w:t>
      </w:r>
      <w:r w:rsidRPr="00D553CB">
        <w:rPr>
          <w:i/>
          <w:strike/>
          <w:sz w:val="20"/>
        </w:rPr>
        <w:tab/>
      </w:r>
      <w:r w:rsidRPr="00D553CB">
        <w:rPr>
          <w:i/>
          <w:strike/>
          <w:sz w:val="20"/>
        </w:rPr>
        <w:tab/>
      </w:r>
      <w:r w:rsidR="00F7099C">
        <w:rPr>
          <w:i/>
          <w:strike/>
          <w:sz w:val="20"/>
        </w:rPr>
        <w:tab/>
      </w:r>
      <w:r w:rsidRPr="00D553CB">
        <w:rPr>
          <w:i/>
          <w:strike/>
          <w:sz w:val="20"/>
        </w:rPr>
        <w:t>52,716</w:t>
      </w:r>
      <w:r w:rsidRPr="00D553CB">
        <w:rPr>
          <w:i/>
          <w:strike/>
          <w:sz w:val="20"/>
        </w:rPr>
        <w:tab/>
      </w:r>
      <w:r w:rsidRPr="00D553CB">
        <w:rPr>
          <w:i/>
          <w:strike/>
          <w:sz w:val="20"/>
        </w:rPr>
        <w:tab/>
      </w:r>
      <w:r w:rsidRPr="00D553CB">
        <w:rPr>
          <w:i/>
          <w:strike/>
          <w:sz w:val="20"/>
        </w:rPr>
        <w:tab/>
        <w:t>49,553</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45,346</w:t>
      </w:r>
      <w:r w:rsidRPr="00D553CB">
        <w:rPr>
          <w:i/>
          <w:strike/>
          <w:sz w:val="20"/>
        </w:rPr>
        <w:tab/>
      </w:r>
      <w:r w:rsidRPr="00D553CB">
        <w:rPr>
          <w:i/>
          <w:strike/>
          <w:sz w:val="20"/>
        </w:rPr>
        <w:tab/>
      </w:r>
      <w:r w:rsidRPr="00D553CB">
        <w:rPr>
          <w:i/>
          <w:strike/>
          <w:sz w:val="20"/>
        </w:rPr>
        <w:tab/>
      </w:r>
      <w:r w:rsidRPr="00D553CB">
        <w:rPr>
          <w:i/>
          <w:strike/>
          <w:sz w:val="20"/>
        </w:rPr>
        <w:tab/>
        <w:t>43,765</w:t>
      </w:r>
    </w:p>
    <w:p w14:paraId="3CF161CB" w14:textId="1FFC2C62"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00F7099C">
        <w:rPr>
          <w:i/>
          <w:sz w:val="20"/>
        </w:rPr>
        <w:tab/>
      </w:r>
      <w:r w:rsidRPr="00D553CB">
        <w:rPr>
          <w:i/>
          <w:strike/>
          <w:sz w:val="20"/>
        </w:rPr>
        <w:t>1.70%</w:t>
      </w:r>
      <w:r w:rsidRPr="00D553CB">
        <w:rPr>
          <w:i/>
          <w:strike/>
          <w:sz w:val="20"/>
        </w:rPr>
        <w:tab/>
      </w:r>
      <w:r w:rsidRPr="00D553CB">
        <w:rPr>
          <w:i/>
          <w:strike/>
          <w:sz w:val="20"/>
        </w:rPr>
        <w:tab/>
      </w:r>
      <w:r w:rsidR="00F7099C">
        <w:rPr>
          <w:i/>
          <w:strike/>
          <w:sz w:val="20"/>
        </w:rPr>
        <w:tab/>
      </w:r>
      <w:r w:rsidRPr="00D553CB">
        <w:rPr>
          <w:i/>
          <w:strike/>
          <w:sz w:val="20"/>
        </w:rPr>
        <w:t>1.93%</w:t>
      </w:r>
      <w:r w:rsidRPr="00D553CB">
        <w:rPr>
          <w:i/>
          <w:strike/>
          <w:sz w:val="20"/>
        </w:rPr>
        <w:tab/>
      </w:r>
      <w:r w:rsidRPr="00D553CB">
        <w:rPr>
          <w:i/>
          <w:strike/>
          <w:sz w:val="20"/>
        </w:rPr>
        <w:tab/>
      </w:r>
      <w:r w:rsidRPr="00D553CB">
        <w:rPr>
          <w:i/>
          <w:strike/>
          <w:sz w:val="20"/>
        </w:rPr>
        <w:tab/>
        <w:t>2.06%</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2.25%</w:t>
      </w:r>
      <w:r w:rsidRPr="00D553CB">
        <w:rPr>
          <w:i/>
          <w:strike/>
          <w:sz w:val="20"/>
        </w:rPr>
        <w:tab/>
      </w:r>
      <w:r w:rsidRPr="00D553CB">
        <w:rPr>
          <w:i/>
          <w:strike/>
          <w:sz w:val="20"/>
        </w:rPr>
        <w:tab/>
      </w:r>
      <w:r w:rsidRPr="00D553CB">
        <w:rPr>
          <w:i/>
          <w:strike/>
          <w:sz w:val="20"/>
        </w:rPr>
        <w:tab/>
      </w:r>
      <w:r w:rsidRPr="00D553CB">
        <w:rPr>
          <w:i/>
          <w:strike/>
          <w:sz w:val="20"/>
        </w:rPr>
        <w:tab/>
        <w:t>2.34%</w:t>
      </w:r>
    </w:p>
    <w:p w14:paraId="134174A7" w14:textId="6E28C96B"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14</w:t>
      </w:r>
      <w:r w:rsidRPr="00D553CB">
        <w:rPr>
          <w:i/>
          <w:strike/>
          <w:sz w:val="20"/>
        </w:rPr>
        <w:tab/>
      </w:r>
      <w:r w:rsidR="00F7099C">
        <w:rPr>
          <w:i/>
          <w:strike/>
          <w:sz w:val="20"/>
        </w:rPr>
        <w:tab/>
      </w:r>
      <w:r w:rsidRPr="00D553CB">
        <w:rPr>
          <w:i/>
          <w:strike/>
          <w:sz w:val="20"/>
        </w:rPr>
        <w:t>61,256</w:t>
      </w:r>
      <w:r w:rsidRPr="00D553CB">
        <w:rPr>
          <w:i/>
          <w:strike/>
          <w:sz w:val="20"/>
        </w:rPr>
        <w:tab/>
      </w:r>
      <w:r w:rsidRPr="00D553CB">
        <w:rPr>
          <w:i/>
          <w:strike/>
          <w:sz w:val="20"/>
        </w:rPr>
        <w:tab/>
      </w:r>
      <w:r w:rsidR="00F7099C">
        <w:rPr>
          <w:i/>
          <w:strike/>
          <w:sz w:val="20"/>
        </w:rPr>
        <w:tab/>
      </w:r>
      <w:r w:rsidRPr="00D553CB">
        <w:rPr>
          <w:i/>
          <w:strike/>
          <w:sz w:val="20"/>
        </w:rPr>
        <w:t>53,665</w:t>
      </w:r>
      <w:r w:rsidRPr="00D553CB">
        <w:rPr>
          <w:i/>
          <w:strike/>
          <w:sz w:val="20"/>
        </w:rPr>
        <w:tab/>
      </w:r>
      <w:r w:rsidRPr="00D553CB">
        <w:rPr>
          <w:i/>
          <w:strike/>
          <w:sz w:val="20"/>
        </w:rPr>
        <w:tab/>
      </w:r>
      <w:r w:rsidRPr="00D553CB">
        <w:rPr>
          <w:i/>
          <w:strike/>
          <w:sz w:val="20"/>
        </w:rPr>
        <w:tab/>
        <w:t>50,502</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46,233</w:t>
      </w:r>
      <w:r w:rsidRPr="00D553CB">
        <w:rPr>
          <w:i/>
          <w:strike/>
          <w:sz w:val="20"/>
        </w:rPr>
        <w:tab/>
      </w:r>
      <w:r w:rsidRPr="00D553CB">
        <w:rPr>
          <w:i/>
          <w:strike/>
          <w:sz w:val="20"/>
        </w:rPr>
        <w:tab/>
      </w:r>
      <w:r w:rsidRPr="00D553CB">
        <w:rPr>
          <w:i/>
          <w:strike/>
          <w:sz w:val="20"/>
        </w:rPr>
        <w:tab/>
      </w:r>
      <w:r w:rsidRPr="00D553CB">
        <w:rPr>
          <w:i/>
          <w:strike/>
          <w:sz w:val="20"/>
        </w:rPr>
        <w:tab/>
        <w:t>44,650</w:t>
      </w:r>
    </w:p>
    <w:p w14:paraId="5124DE38" w14:textId="2DC4060F"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00F7099C">
        <w:rPr>
          <w:i/>
          <w:sz w:val="20"/>
        </w:rPr>
        <w:tab/>
      </w:r>
      <w:r w:rsidRPr="00D553CB">
        <w:rPr>
          <w:i/>
          <w:strike/>
          <w:sz w:val="20"/>
        </w:rPr>
        <w:t>1.66%</w:t>
      </w:r>
      <w:r w:rsidRPr="00D553CB">
        <w:rPr>
          <w:i/>
          <w:strike/>
          <w:sz w:val="20"/>
        </w:rPr>
        <w:tab/>
      </w:r>
      <w:r w:rsidRPr="00D553CB">
        <w:rPr>
          <w:i/>
          <w:strike/>
          <w:sz w:val="20"/>
        </w:rPr>
        <w:tab/>
      </w:r>
      <w:r w:rsidR="00F7099C">
        <w:rPr>
          <w:i/>
          <w:strike/>
          <w:sz w:val="20"/>
        </w:rPr>
        <w:tab/>
      </w:r>
      <w:r w:rsidRPr="00D553CB">
        <w:rPr>
          <w:i/>
          <w:strike/>
          <w:sz w:val="20"/>
        </w:rPr>
        <w:t>1.90%</w:t>
      </w:r>
      <w:r w:rsidRPr="00D553CB">
        <w:rPr>
          <w:i/>
          <w:strike/>
          <w:sz w:val="20"/>
        </w:rPr>
        <w:tab/>
      </w:r>
      <w:r w:rsidRPr="00D553CB">
        <w:rPr>
          <w:i/>
          <w:strike/>
          <w:sz w:val="20"/>
        </w:rPr>
        <w:tab/>
      </w:r>
      <w:r w:rsidRPr="00D553CB">
        <w:rPr>
          <w:i/>
          <w:strike/>
          <w:sz w:val="20"/>
        </w:rPr>
        <w:tab/>
        <w:t>2.02%</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2.21%</w:t>
      </w:r>
      <w:r w:rsidRPr="00D553CB">
        <w:rPr>
          <w:i/>
          <w:strike/>
          <w:sz w:val="20"/>
        </w:rPr>
        <w:tab/>
      </w:r>
      <w:r w:rsidRPr="00D553CB">
        <w:rPr>
          <w:i/>
          <w:strike/>
          <w:sz w:val="20"/>
        </w:rPr>
        <w:tab/>
      </w:r>
      <w:r w:rsidRPr="00D553CB">
        <w:rPr>
          <w:i/>
          <w:strike/>
          <w:sz w:val="20"/>
        </w:rPr>
        <w:tab/>
      </w:r>
      <w:r w:rsidRPr="00D553CB">
        <w:rPr>
          <w:i/>
          <w:strike/>
          <w:sz w:val="20"/>
        </w:rPr>
        <w:tab/>
        <w:t>2.29%</w:t>
      </w:r>
    </w:p>
    <w:p w14:paraId="0E6DE2FD" w14:textId="4ED8CC77"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15</w:t>
      </w:r>
      <w:r w:rsidRPr="00D553CB">
        <w:rPr>
          <w:i/>
          <w:strike/>
          <w:sz w:val="20"/>
        </w:rPr>
        <w:tab/>
      </w:r>
      <w:r w:rsidR="00F7099C">
        <w:rPr>
          <w:i/>
          <w:strike/>
          <w:sz w:val="20"/>
        </w:rPr>
        <w:tab/>
      </w:r>
      <w:r w:rsidRPr="00D553CB">
        <w:rPr>
          <w:i/>
          <w:strike/>
          <w:sz w:val="20"/>
        </w:rPr>
        <w:t>62,522</w:t>
      </w:r>
      <w:r w:rsidRPr="00D553CB">
        <w:rPr>
          <w:i/>
          <w:strike/>
          <w:sz w:val="20"/>
        </w:rPr>
        <w:tab/>
      </w:r>
      <w:r w:rsidRPr="00D553CB">
        <w:rPr>
          <w:i/>
          <w:strike/>
          <w:sz w:val="20"/>
        </w:rPr>
        <w:tab/>
      </w:r>
      <w:r w:rsidR="00F7099C">
        <w:rPr>
          <w:i/>
          <w:strike/>
          <w:sz w:val="20"/>
        </w:rPr>
        <w:tab/>
      </w:r>
      <w:r w:rsidRPr="00D553CB">
        <w:rPr>
          <w:i/>
          <w:strike/>
          <w:sz w:val="20"/>
        </w:rPr>
        <w:t>54,614</w:t>
      </w:r>
      <w:r w:rsidRPr="00D553CB">
        <w:rPr>
          <w:i/>
          <w:strike/>
          <w:sz w:val="20"/>
        </w:rPr>
        <w:tab/>
      </w:r>
      <w:r w:rsidRPr="00D553CB">
        <w:rPr>
          <w:i/>
          <w:strike/>
          <w:sz w:val="20"/>
        </w:rPr>
        <w:tab/>
      </w:r>
      <w:r w:rsidRPr="00D553CB">
        <w:rPr>
          <w:i/>
          <w:strike/>
          <w:sz w:val="20"/>
        </w:rPr>
        <w:tab/>
        <w:t>51,450</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47,087</w:t>
      </w:r>
      <w:r w:rsidRPr="00D553CB">
        <w:rPr>
          <w:i/>
          <w:strike/>
          <w:sz w:val="20"/>
        </w:rPr>
        <w:tab/>
      </w:r>
      <w:r w:rsidRPr="00D553CB">
        <w:rPr>
          <w:i/>
          <w:strike/>
          <w:sz w:val="20"/>
        </w:rPr>
        <w:tab/>
      </w:r>
      <w:r w:rsidRPr="00D553CB">
        <w:rPr>
          <w:i/>
          <w:strike/>
          <w:sz w:val="20"/>
        </w:rPr>
        <w:tab/>
      </w:r>
      <w:r w:rsidRPr="00D553CB">
        <w:rPr>
          <w:i/>
          <w:strike/>
          <w:sz w:val="20"/>
        </w:rPr>
        <w:tab/>
        <w:t>45,504</w:t>
      </w:r>
    </w:p>
    <w:p w14:paraId="28A9B2D1" w14:textId="02C3D447"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00F7099C">
        <w:rPr>
          <w:i/>
          <w:sz w:val="20"/>
        </w:rPr>
        <w:tab/>
      </w:r>
      <w:r w:rsidRPr="00D553CB">
        <w:rPr>
          <w:i/>
          <w:strike/>
          <w:sz w:val="20"/>
        </w:rPr>
        <w:t>1.63%</w:t>
      </w:r>
      <w:r w:rsidRPr="00D553CB">
        <w:rPr>
          <w:i/>
          <w:strike/>
          <w:sz w:val="20"/>
        </w:rPr>
        <w:tab/>
      </w:r>
      <w:r w:rsidRPr="00D553CB">
        <w:rPr>
          <w:i/>
          <w:strike/>
          <w:sz w:val="20"/>
        </w:rPr>
        <w:tab/>
      </w:r>
      <w:r w:rsidR="00F7099C">
        <w:rPr>
          <w:i/>
          <w:strike/>
          <w:sz w:val="20"/>
        </w:rPr>
        <w:tab/>
      </w:r>
      <w:r w:rsidRPr="00D553CB">
        <w:rPr>
          <w:i/>
          <w:strike/>
          <w:sz w:val="20"/>
        </w:rPr>
        <w:t>1.87%</w:t>
      </w:r>
      <w:r w:rsidRPr="00D553CB">
        <w:rPr>
          <w:i/>
          <w:strike/>
          <w:sz w:val="20"/>
        </w:rPr>
        <w:tab/>
      </w:r>
      <w:r w:rsidRPr="00D553CB">
        <w:rPr>
          <w:i/>
          <w:strike/>
          <w:sz w:val="20"/>
        </w:rPr>
        <w:tab/>
      </w:r>
      <w:r w:rsidRPr="00D553CB">
        <w:rPr>
          <w:i/>
          <w:strike/>
          <w:sz w:val="20"/>
        </w:rPr>
        <w:tab/>
        <w:t>1.98%</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2.17%</w:t>
      </w:r>
      <w:r w:rsidRPr="00D553CB">
        <w:rPr>
          <w:i/>
          <w:strike/>
          <w:sz w:val="20"/>
        </w:rPr>
        <w:tab/>
      </w:r>
      <w:r w:rsidRPr="00D553CB">
        <w:rPr>
          <w:i/>
          <w:strike/>
          <w:sz w:val="20"/>
        </w:rPr>
        <w:tab/>
      </w:r>
      <w:r w:rsidRPr="00D553CB">
        <w:rPr>
          <w:i/>
          <w:strike/>
          <w:sz w:val="20"/>
        </w:rPr>
        <w:tab/>
      </w:r>
      <w:r w:rsidRPr="00D553CB">
        <w:rPr>
          <w:i/>
          <w:strike/>
          <w:sz w:val="20"/>
        </w:rPr>
        <w:tab/>
        <w:t>2.25%</w:t>
      </w:r>
    </w:p>
    <w:p w14:paraId="113DCA87" w14:textId="575EF99B"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16</w:t>
      </w:r>
      <w:r w:rsidRPr="00D553CB">
        <w:rPr>
          <w:i/>
          <w:strike/>
          <w:sz w:val="20"/>
        </w:rPr>
        <w:tab/>
      </w:r>
      <w:r w:rsidR="00F7099C">
        <w:rPr>
          <w:i/>
          <w:strike/>
          <w:sz w:val="20"/>
        </w:rPr>
        <w:tab/>
      </w:r>
      <w:r w:rsidRPr="00D553CB">
        <w:rPr>
          <w:i/>
          <w:strike/>
          <w:sz w:val="20"/>
        </w:rPr>
        <w:t>63,787</w:t>
      </w:r>
      <w:r w:rsidRPr="00D553CB">
        <w:rPr>
          <w:i/>
          <w:strike/>
          <w:sz w:val="20"/>
        </w:rPr>
        <w:tab/>
      </w:r>
      <w:r w:rsidRPr="00D553CB">
        <w:rPr>
          <w:i/>
          <w:strike/>
          <w:sz w:val="20"/>
        </w:rPr>
        <w:tab/>
      </w:r>
      <w:r w:rsidR="00F7099C">
        <w:rPr>
          <w:i/>
          <w:strike/>
          <w:sz w:val="20"/>
        </w:rPr>
        <w:tab/>
      </w:r>
      <w:r w:rsidRPr="00D553CB">
        <w:rPr>
          <w:i/>
          <w:strike/>
          <w:sz w:val="20"/>
        </w:rPr>
        <w:t>55,563</w:t>
      </w:r>
      <w:r w:rsidRPr="00D553CB">
        <w:rPr>
          <w:i/>
          <w:strike/>
          <w:sz w:val="20"/>
        </w:rPr>
        <w:tab/>
      </w:r>
      <w:r w:rsidRPr="00D553CB">
        <w:rPr>
          <w:i/>
          <w:strike/>
          <w:sz w:val="20"/>
        </w:rPr>
        <w:tab/>
      </w:r>
      <w:r w:rsidRPr="00D553CB">
        <w:rPr>
          <w:i/>
          <w:strike/>
          <w:sz w:val="20"/>
        </w:rPr>
        <w:tab/>
        <w:t>52,400</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47,972</w:t>
      </w:r>
      <w:r w:rsidRPr="00D553CB">
        <w:rPr>
          <w:i/>
          <w:strike/>
          <w:sz w:val="20"/>
        </w:rPr>
        <w:tab/>
      </w:r>
      <w:r w:rsidRPr="00D553CB">
        <w:rPr>
          <w:i/>
          <w:strike/>
          <w:sz w:val="20"/>
        </w:rPr>
        <w:tab/>
      </w:r>
      <w:r w:rsidRPr="00D553CB">
        <w:rPr>
          <w:i/>
          <w:strike/>
          <w:sz w:val="20"/>
        </w:rPr>
        <w:tab/>
      </w:r>
      <w:r w:rsidRPr="00D553CB">
        <w:rPr>
          <w:i/>
          <w:strike/>
          <w:sz w:val="20"/>
        </w:rPr>
        <w:tab/>
        <w:t>46,390</w:t>
      </w:r>
    </w:p>
    <w:p w14:paraId="0A8F6547" w14:textId="53C2637D"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00F7099C">
        <w:rPr>
          <w:i/>
          <w:sz w:val="20"/>
        </w:rPr>
        <w:tab/>
      </w:r>
      <w:r w:rsidRPr="00D553CB">
        <w:rPr>
          <w:i/>
          <w:strike/>
          <w:sz w:val="20"/>
        </w:rPr>
        <w:t>1.59%</w:t>
      </w:r>
      <w:r w:rsidRPr="00D553CB">
        <w:rPr>
          <w:i/>
          <w:strike/>
          <w:sz w:val="20"/>
        </w:rPr>
        <w:tab/>
      </w:r>
      <w:r w:rsidRPr="00D553CB">
        <w:rPr>
          <w:i/>
          <w:strike/>
          <w:sz w:val="20"/>
        </w:rPr>
        <w:tab/>
      </w:r>
      <w:r w:rsidR="00F7099C">
        <w:rPr>
          <w:i/>
          <w:strike/>
          <w:sz w:val="20"/>
        </w:rPr>
        <w:tab/>
      </w:r>
      <w:r w:rsidRPr="00D553CB">
        <w:rPr>
          <w:i/>
          <w:strike/>
          <w:sz w:val="20"/>
        </w:rPr>
        <w:t>1.83%</w:t>
      </w:r>
      <w:r w:rsidRPr="00D553CB">
        <w:rPr>
          <w:i/>
          <w:strike/>
          <w:sz w:val="20"/>
        </w:rPr>
        <w:tab/>
      </w:r>
      <w:r w:rsidRPr="00D553CB">
        <w:rPr>
          <w:i/>
          <w:strike/>
          <w:sz w:val="20"/>
        </w:rPr>
        <w:tab/>
      </w:r>
      <w:r w:rsidRPr="00D553CB">
        <w:rPr>
          <w:i/>
          <w:strike/>
          <w:sz w:val="20"/>
        </w:rPr>
        <w:tab/>
        <w:t>1.95%</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2.13%</w:t>
      </w:r>
      <w:r w:rsidRPr="00D553CB">
        <w:rPr>
          <w:i/>
          <w:strike/>
          <w:sz w:val="20"/>
        </w:rPr>
        <w:tab/>
      </w:r>
      <w:r w:rsidRPr="00D553CB">
        <w:rPr>
          <w:i/>
          <w:strike/>
          <w:sz w:val="20"/>
        </w:rPr>
        <w:tab/>
      </w:r>
      <w:r w:rsidRPr="00D553CB">
        <w:rPr>
          <w:i/>
          <w:strike/>
          <w:sz w:val="20"/>
        </w:rPr>
        <w:tab/>
      </w:r>
      <w:r w:rsidRPr="00D553CB">
        <w:rPr>
          <w:i/>
          <w:strike/>
          <w:sz w:val="20"/>
        </w:rPr>
        <w:tab/>
        <w:t>2.20%</w:t>
      </w:r>
    </w:p>
    <w:p w14:paraId="3A2D0C2A" w14:textId="4AEB3355"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17</w:t>
      </w:r>
      <w:r w:rsidR="00F7099C">
        <w:rPr>
          <w:i/>
          <w:strike/>
          <w:sz w:val="20"/>
        </w:rPr>
        <w:tab/>
      </w:r>
      <w:r w:rsidRPr="00D553CB">
        <w:rPr>
          <w:i/>
          <w:strike/>
          <w:sz w:val="20"/>
        </w:rPr>
        <w:tab/>
        <w:t>65,052</w:t>
      </w:r>
      <w:r w:rsidRPr="00D553CB">
        <w:rPr>
          <w:i/>
          <w:strike/>
          <w:sz w:val="20"/>
        </w:rPr>
        <w:tab/>
      </w:r>
      <w:r w:rsidRPr="00D553CB">
        <w:rPr>
          <w:i/>
          <w:strike/>
          <w:sz w:val="20"/>
        </w:rPr>
        <w:tab/>
      </w:r>
      <w:r w:rsidR="00F7099C">
        <w:rPr>
          <w:i/>
          <w:strike/>
          <w:sz w:val="20"/>
        </w:rPr>
        <w:tab/>
      </w:r>
      <w:r w:rsidRPr="00D553CB">
        <w:rPr>
          <w:i/>
          <w:strike/>
          <w:sz w:val="20"/>
        </w:rPr>
        <w:t>56,511</w:t>
      </w:r>
      <w:r w:rsidRPr="00D553CB">
        <w:rPr>
          <w:i/>
          <w:strike/>
          <w:sz w:val="20"/>
        </w:rPr>
        <w:tab/>
      </w:r>
      <w:r w:rsidRPr="00D553CB">
        <w:rPr>
          <w:i/>
          <w:strike/>
          <w:sz w:val="20"/>
        </w:rPr>
        <w:tab/>
      </w:r>
      <w:r w:rsidRPr="00D553CB">
        <w:rPr>
          <w:i/>
          <w:strike/>
          <w:sz w:val="20"/>
        </w:rPr>
        <w:tab/>
        <w:t>53,348</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48,825</w:t>
      </w:r>
      <w:r w:rsidRPr="00D553CB">
        <w:rPr>
          <w:i/>
          <w:strike/>
          <w:sz w:val="20"/>
        </w:rPr>
        <w:tab/>
      </w:r>
      <w:r w:rsidRPr="00D553CB">
        <w:rPr>
          <w:i/>
          <w:strike/>
          <w:sz w:val="20"/>
        </w:rPr>
        <w:tab/>
      </w:r>
      <w:r w:rsidRPr="00D553CB">
        <w:rPr>
          <w:i/>
          <w:strike/>
          <w:sz w:val="20"/>
        </w:rPr>
        <w:tab/>
      </w:r>
      <w:r w:rsidRPr="00D553CB">
        <w:rPr>
          <w:i/>
          <w:strike/>
          <w:sz w:val="20"/>
        </w:rPr>
        <w:tab/>
        <w:t>47,244</w:t>
      </w:r>
    </w:p>
    <w:p w14:paraId="6D388A03" w14:textId="4637946D"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00F7099C">
        <w:rPr>
          <w:i/>
          <w:sz w:val="20"/>
        </w:rPr>
        <w:tab/>
      </w:r>
      <w:r w:rsidRPr="00D553CB">
        <w:rPr>
          <w:i/>
          <w:strike/>
          <w:sz w:val="20"/>
        </w:rPr>
        <w:t>1.56%</w:t>
      </w:r>
      <w:r w:rsidRPr="00D553CB">
        <w:rPr>
          <w:i/>
          <w:strike/>
          <w:sz w:val="20"/>
        </w:rPr>
        <w:tab/>
      </w:r>
      <w:r w:rsidRPr="00D553CB">
        <w:rPr>
          <w:i/>
          <w:strike/>
          <w:sz w:val="20"/>
        </w:rPr>
        <w:tab/>
      </w:r>
      <w:r w:rsidR="00F7099C">
        <w:rPr>
          <w:i/>
          <w:strike/>
          <w:sz w:val="20"/>
        </w:rPr>
        <w:tab/>
      </w:r>
      <w:r w:rsidRPr="00D553CB">
        <w:rPr>
          <w:i/>
          <w:strike/>
          <w:sz w:val="20"/>
        </w:rPr>
        <w:t>1.80%</w:t>
      </w:r>
      <w:r w:rsidRPr="00D553CB">
        <w:rPr>
          <w:i/>
          <w:strike/>
          <w:sz w:val="20"/>
        </w:rPr>
        <w:tab/>
      </w:r>
      <w:r w:rsidRPr="00D553CB">
        <w:rPr>
          <w:i/>
          <w:strike/>
          <w:sz w:val="20"/>
        </w:rPr>
        <w:tab/>
      </w:r>
      <w:r w:rsidRPr="00D553CB">
        <w:rPr>
          <w:i/>
          <w:strike/>
          <w:sz w:val="20"/>
        </w:rPr>
        <w:tab/>
        <w:t>1.91%</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2.09%</w:t>
      </w:r>
      <w:r w:rsidRPr="00D553CB">
        <w:rPr>
          <w:i/>
          <w:strike/>
          <w:sz w:val="20"/>
        </w:rPr>
        <w:tab/>
      </w:r>
      <w:r w:rsidRPr="00D553CB">
        <w:rPr>
          <w:i/>
          <w:strike/>
          <w:sz w:val="20"/>
        </w:rPr>
        <w:tab/>
      </w:r>
      <w:r w:rsidRPr="00D553CB">
        <w:rPr>
          <w:i/>
          <w:strike/>
          <w:sz w:val="20"/>
        </w:rPr>
        <w:tab/>
      </w:r>
      <w:r w:rsidRPr="00D553CB">
        <w:rPr>
          <w:i/>
          <w:strike/>
          <w:sz w:val="20"/>
        </w:rPr>
        <w:tab/>
        <w:t>2.16%</w:t>
      </w:r>
    </w:p>
    <w:p w14:paraId="2D137E5E" w14:textId="60735787"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18</w:t>
      </w:r>
      <w:r w:rsidRPr="00D553CB">
        <w:rPr>
          <w:i/>
          <w:strike/>
          <w:sz w:val="20"/>
        </w:rPr>
        <w:tab/>
      </w:r>
      <w:r w:rsidR="00F7099C">
        <w:rPr>
          <w:i/>
          <w:strike/>
          <w:sz w:val="20"/>
        </w:rPr>
        <w:tab/>
      </w:r>
      <w:r w:rsidRPr="00D553CB">
        <w:rPr>
          <w:i/>
          <w:strike/>
          <w:sz w:val="20"/>
        </w:rPr>
        <w:t>65,693</w:t>
      </w:r>
      <w:r w:rsidRPr="00D553CB">
        <w:rPr>
          <w:i/>
          <w:strike/>
          <w:sz w:val="20"/>
        </w:rPr>
        <w:tab/>
      </w:r>
      <w:r w:rsidRPr="00D553CB">
        <w:rPr>
          <w:i/>
          <w:strike/>
          <w:sz w:val="20"/>
        </w:rPr>
        <w:tab/>
      </w:r>
      <w:r w:rsidR="00F7099C">
        <w:rPr>
          <w:i/>
          <w:strike/>
          <w:sz w:val="20"/>
        </w:rPr>
        <w:tab/>
      </w:r>
      <w:r w:rsidRPr="00D553CB">
        <w:rPr>
          <w:i/>
          <w:strike/>
          <w:sz w:val="20"/>
        </w:rPr>
        <w:t>57,066</w:t>
      </w:r>
      <w:r w:rsidRPr="00D553CB">
        <w:rPr>
          <w:i/>
          <w:strike/>
          <w:sz w:val="20"/>
        </w:rPr>
        <w:tab/>
      </w:r>
      <w:r w:rsidRPr="00D553CB">
        <w:rPr>
          <w:i/>
          <w:strike/>
          <w:sz w:val="20"/>
        </w:rPr>
        <w:tab/>
      </w:r>
      <w:r w:rsidRPr="00D553CB">
        <w:rPr>
          <w:i/>
          <w:strike/>
          <w:sz w:val="20"/>
        </w:rPr>
        <w:tab/>
        <w:t>53,873</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49,305</w:t>
      </w:r>
      <w:r w:rsidRPr="00D553CB">
        <w:rPr>
          <w:i/>
          <w:strike/>
          <w:sz w:val="20"/>
        </w:rPr>
        <w:tab/>
      </w:r>
      <w:r w:rsidRPr="00D553CB">
        <w:rPr>
          <w:i/>
          <w:strike/>
          <w:sz w:val="20"/>
        </w:rPr>
        <w:tab/>
      </w:r>
      <w:r w:rsidRPr="00D553CB">
        <w:rPr>
          <w:i/>
          <w:strike/>
          <w:sz w:val="20"/>
        </w:rPr>
        <w:tab/>
      </w:r>
      <w:r w:rsidRPr="00D553CB">
        <w:rPr>
          <w:i/>
          <w:strike/>
          <w:sz w:val="20"/>
        </w:rPr>
        <w:tab/>
        <w:t>47,706</w:t>
      </w:r>
    </w:p>
    <w:p w14:paraId="5FE39791" w14:textId="2EB24C33"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00F7099C">
        <w:rPr>
          <w:i/>
          <w:sz w:val="20"/>
        </w:rPr>
        <w:tab/>
      </w:r>
      <w:r w:rsidRPr="00D553CB">
        <w:rPr>
          <w:i/>
          <w:strike/>
          <w:sz w:val="20"/>
        </w:rPr>
        <w:t>1.55%</w:t>
      </w:r>
      <w:r w:rsidRPr="00D553CB">
        <w:rPr>
          <w:i/>
          <w:strike/>
          <w:sz w:val="20"/>
        </w:rPr>
        <w:tab/>
      </w:r>
      <w:r w:rsidRPr="00D553CB">
        <w:rPr>
          <w:i/>
          <w:strike/>
          <w:sz w:val="20"/>
        </w:rPr>
        <w:tab/>
      </w:r>
      <w:r w:rsidR="00F7099C">
        <w:rPr>
          <w:i/>
          <w:strike/>
          <w:sz w:val="20"/>
        </w:rPr>
        <w:tab/>
      </w:r>
      <w:r w:rsidRPr="00D553CB">
        <w:rPr>
          <w:i/>
          <w:strike/>
          <w:sz w:val="20"/>
        </w:rPr>
        <w:t>1.78%</w:t>
      </w:r>
      <w:r w:rsidRPr="00D553CB">
        <w:rPr>
          <w:i/>
          <w:strike/>
          <w:sz w:val="20"/>
        </w:rPr>
        <w:tab/>
      </w:r>
      <w:r w:rsidRPr="00D553CB">
        <w:rPr>
          <w:i/>
          <w:strike/>
          <w:sz w:val="20"/>
        </w:rPr>
        <w:tab/>
      </w:r>
      <w:r w:rsidRPr="00D553CB">
        <w:rPr>
          <w:i/>
          <w:strike/>
          <w:sz w:val="20"/>
        </w:rPr>
        <w:tab/>
        <w:t>1.89%</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2.07%</w:t>
      </w:r>
      <w:r w:rsidRPr="00D553CB">
        <w:rPr>
          <w:i/>
          <w:strike/>
          <w:sz w:val="20"/>
        </w:rPr>
        <w:tab/>
      </w:r>
      <w:r w:rsidRPr="00D553CB">
        <w:rPr>
          <w:i/>
          <w:strike/>
          <w:sz w:val="20"/>
        </w:rPr>
        <w:tab/>
      </w:r>
      <w:r w:rsidRPr="00D553CB">
        <w:rPr>
          <w:i/>
          <w:strike/>
          <w:sz w:val="20"/>
        </w:rPr>
        <w:tab/>
      </w:r>
      <w:r w:rsidRPr="00D553CB">
        <w:rPr>
          <w:i/>
          <w:strike/>
          <w:sz w:val="20"/>
        </w:rPr>
        <w:tab/>
        <w:t>2.14%</w:t>
      </w:r>
    </w:p>
    <w:p w14:paraId="393A7117" w14:textId="7A607094"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19</w:t>
      </w:r>
      <w:r w:rsidRPr="00D553CB">
        <w:rPr>
          <w:i/>
          <w:strike/>
          <w:sz w:val="20"/>
        </w:rPr>
        <w:tab/>
      </w:r>
      <w:r w:rsidR="00F7099C">
        <w:rPr>
          <w:i/>
          <w:strike/>
          <w:sz w:val="20"/>
        </w:rPr>
        <w:tab/>
      </w:r>
      <w:r w:rsidRPr="00D553CB">
        <w:rPr>
          <w:i/>
          <w:strike/>
          <w:sz w:val="20"/>
        </w:rPr>
        <w:t>66,339</w:t>
      </w:r>
      <w:r w:rsidRPr="00D553CB">
        <w:rPr>
          <w:i/>
          <w:strike/>
          <w:sz w:val="20"/>
        </w:rPr>
        <w:tab/>
      </w:r>
      <w:r w:rsidRPr="00D553CB">
        <w:rPr>
          <w:i/>
          <w:strike/>
          <w:sz w:val="20"/>
        </w:rPr>
        <w:tab/>
      </w:r>
      <w:r w:rsidR="00F7099C">
        <w:rPr>
          <w:i/>
          <w:strike/>
          <w:sz w:val="20"/>
        </w:rPr>
        <w:tab/>
      </w:r>
      <w:r w:rsidRPr="00D553CB">
        <w:rPr>
          <w:i/>
          <w:strike/>
          <w:sz w:val="20"/>
        </w:rPr>
        <w:t>57,628</w:t>
      </w:r>
      <w:r w:rsidRPr="00D553CB">
        <w:rPr>
          <w:i/>
          <w:strike/>
          <w:sz w:val="20"/>
        </w:rPr>
        <w:tab/>
      </w:r>
      <w:r w:rsidRPr="00D553CB">
        <w:rPr>
          <w:i/>
          <w:strike/>
          <w:sz w:val="20"/>
        </w:rPr>
        <w:tab/>
      </w:r>
      <w:r w:rsidRPr="00D553CB">
        <w:rPr>
          <w:i/>
          <w:strike/>
          <w:sz w:val="20"/>
        </w:rPr>
        <w:tab/>
        <w:t>54,401</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49,787</w:t>
      </w:r>
      <w:r w:rsidRPr="00D553CB">
        <w:rPr>
          <w:i/>
          <w:strike/>
          <w:sz w:val="20"/>
        </w:rPr>
        <w:tab/>
      </w:r>
      <w:r w:rsidRPr="00D553CB">
        <w:rPr>
          <w:i/>
          <w:strike/>
          <w:sz w:val="20"/>
        </w:rPr>
        <w:tab/>
      </w:r>
      <w:r w:rsidRPr="00D553CB">
        <w:rPr>
          <w:i/>
          <w:strike/>
          <w:sz w:val="20"/>
        </w:rPr>
        <w:tab/>
      </w:r>
      <w:r w:rsidRPr="00D553CB">
        <w:rPr>
          <w:i/>
          <w:strike/>
          <w:sz w:val="20"/>
        </w:rPr>
        <w:tab/>
        <w:t>48,173</w:t>
      </w:r>
    </w:p>
    <w:p w14:paraId="121149EA" w14:textId="07740BD4"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00F7099C">
        <w:rPr>
          <w:i/>
          <w:sz w:val="20"/>
        </w:rPr>
        <w:tab/>
      </w:r>
      <w:r w:rsidRPr="00D553CB">
        <w:rPr>
          <w:i/>
          <w:strike/>
          <w:sz w:val="20"/>
        </w:rPr>
        <w:t>1.53%</w:t>
      </w:r>
      <w:r w:rsidRPr="00D553CB">
        <w:rPr>
          <w:i/>
          <w:strike/>
          <w:sz w:val="20"/>
        </w:rPr>
        <w:tab/>
      </w:r>
      <w:r w:rsidRPr="00D553CB">
        <w:rPr>
          <w:i/>
          <w:strike/>
          <w:sz w:val="20"/>
        </w:rPr>
        <w:tab/>
      </w:r>
      <w:r w:rsidR="00F7099C">
        <w:rPr>
          <w:i/>
          <w:strike/>
          <w:sz w:val="20"/>
        </w:rPr>
        <w:tab/>
      </w:r>
      <w:r w:rsidRPr="00D553CB">
        <w:rPr>
          <w:i/>
          <w:strike/>
          <w:sz w:val="20"/>
        </w:rPr>
        <w:t>1.77%</w:t>
      </w:r>
      <w:r w:rsidRPr="00D553CB">
        <w:rPr>
          <w:i/>
          <w:strike/>
          <w:sz w:val="20"/>
        </w:rPr>
        <w:tab/>
      </w:r>
      <w:r w:rsidRPr="00D553CB">
        <w:rPr>
          <w:i/>
          <w:strike/>
          <w:sz w:val="20"/>
        </w:rPr>
        <w:tab/>
      </w:r>
      <w:r w:rsidRPr="00D553CB">
        <w:rPr>
          <w:i/>
          <w:strike/>
          <w:sz w:val="20"/>
        </w:rPr>
        <w:tab/>
        <w:t>1.87%</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2.05%</w:t>
      </w:r>
      <w:r w:rsidRPr="00D553CB">
        <w:rPr>
          <w:i/>
          <w:strike/>
          <w:sz w:val="20"/>
        </w:rPr>
        <w:tab/>
      </w:r>
      <w:r w:rsidRPr="00D553CB">
        <w:rPr>
          <w:i/>
          <w:strike/>
          <w:sz w:val="20"/>
        </w:rPr>
        <w:tab/>
      </w:r>
      <w:r w:rsidRPr="00D553CB">
        <w:rPr>
          <w:i/>
          <w:strike/>
          <w:sz w:val="20"/>
        </w:rPr>
        <w:tab/>
      </w:r>
      <w:r w:rsidRPr="00D553CB">
        <w:rPr>
          <w:i/>
          <w:strike/>
          <w:sz w:val="20"/>
        </w:rPr>
        <w:tab/>
        <w:t>2.12%</w:t>
      </w:r>
    </w:p>
    <w:p w14:paraId="3C4D3F38" w14:textId="4F27D062"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20</w:t>
      </w:r>
      <w:r w:rsidRPr="00D553CB">
        <w:rPr>
          <w:i/>
          <w:strike/>
          <w:sz w:val="20"/>
        </w:rPr>
        <w:tab/>
      </w:r>
      <w:r w:rsidR="00F7099C">
        <w:rPr>
          <w:i/>
          <w:strike/>
          <w:sz w:val="20"/>
        </w:rPr>
        <w:tab/>
      </w:r>
      <w:r w:rsidRPr="00D553CB">
        <w:rPr>
          <w:i/>
          <w:strike/>
          <w:sz w:val="20"/>
        </w:rPr>
        <w:t>66,993</w:t>
      </w:r>
      <w:r w:rsidRPr="00D553CB">
        <w:rPr>
          <w:i/>
          <w:strike/>
          <w:sz w:val="20"/>
        </w:rPr>
        <w:tab/>
      </w:r>
      <w:r w:rsidRPr="00D553CB">
        <w:rPr>
          <w:i/>
          <w:strike/>
          <w:sz w:val="20"/>
        </w:rPr>
        <w:tab/>
      </w:r>
      <w:r w:rsidR="00F7099C">
        <w:rPr>
          <w:i/>
          <w:strike/>
          <w:sz w:val="20"/>
        </w:rPr>
        <w:tab/>
      </w:r>
      <w:r w:rsidRPr="00D553CB">
        <w:rPr>
          <w:i/>
          <w:strike/>
          <w:sz w:val="20"/>
        </w:rPr>
        <w:t>58,194</w:t>
      </w:r>
      <w:r w:rsidRPr="00D553CB">
        <w:rPr>
          <w:i/>
          <w:strike/>
          <w:sz w:val="20"/>
        </w:rPr>
        <w:tab/>
      </w:r>
      <w:r w:rsidRPr="00D553CB">
        <w:rPr>
          <w:i/>
          <w:strike/>
          <w:sz w:val="20"/>
        </w:rPr>
        <w:tab/>
      </w:r>
      <w:r w:rsidRPr="00D553CB">
        <w:rPr>
          <w:i/>
          <w:strike/>
          <w:sz w:val="20"/>
        </w:rPr>
        <w:tab/>
        <w:t>54,935</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50,275</w:t>
      </w:r>
      <w:r w:rsidRPr="00D553CB">
        <w:rPr>
          <w:i/>
          <w:strike/>
          <w:sz w:val="20"/>
        </w:rPr>
        <w:tab/>
      </w:r>
      <w:r w:rsidRPr="00D553CB">
        <w:rPr>
          <w:i/>
          <w:strike/>
          <w:sz w:val="20"/>
        </w:rPr>
        <w:tab/>
      </w:r>
      <w:r w:rsidRPr="00D553CB">
        <w:rPr>
          <w:i/>
          <w:strike/>
          <w:sz w:val="20"/>
        </w:rPr>
        <w:tab/>
      </w:r>
      <w:r w:rsidRPr="00D553CB">
        <w:rPr>
          <w:i/>
          <w:strike/>
          <w:sz w:val="20"/>
        </w:rPr>
        <w:tab/>
        <w:t>48,646</w:t>
      </w:r>
    </w:p>
    <w:p w14:paraId="7A7F1D6F" w14:textId="48B94E05"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00F7099C">
        <w:rPr>
          <w:i/>
          <w:sz w:val="20"/>
        </w:rPr>
        <w:tab/>
      </w:r>
      <w:r w:rsidRPr="00D553CB">
        <w:rPr>
          <w:i/>
          <w:strike/>
          <w:sz w:val="20"/>
        </w:rPr>
        <w:t>1.52%</w:t>
      </w:r>
      <w:r w:rsidRPr="00D553CB">
        <w:rPr>
          <w:i/>
          <w:strike/>
          <w:sz w:val="20"/>
        </w:rPr>
        <w:tab/>
      </w:r>
      <w:r w:rsidRPr="00D553CB">
        <w:rPr>
          <w:i/>
          <w:strike/>
          <w:sz w:val="20"/>
        </w:rPr>
        <w:tab/>
      </w:r>
      <w:r w:rsidR="00F7099C">
        <w:rPr>
          <w:i/>
          <w:strike/>
          <w:sz w:val="20"/>
        </w:rPr>
        <w:tab/>
      </w:r>
      <w:r w:rsidRPr="00D553CB">
        <w:rPr>
          <w:i/>
          <w:strike/>
          <w:sz w:val="20"/>
        </w:rPr>
        <w:t>1.75%</w:t>
      </w:r>
      <w:r w:rsidRPr="00D553CB">
        <w:rPr>
          <w:i/>
          <w:strike/>
          <w:sz w:val="20"/>
        </w:rPr>
        <w:tab/>
      </w:r>
      <w:r w:rsidRPr="00D553CB">
        <w:rPr>
          <w:i/>
          <w:strike/>
          <w:sz w:val="20"/>
        </w:rPr>
        <w:tab/>
      </w:r>
      <w:r w:rsidRPr="00D553CB">
        <w:rPr>
          <w:i/>
          <w:strike/>
          <w:sz w:val="20"/>
        </w:rPr>
        <w:tab/>
        <w:t>4.0%</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4.0%</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4.0%</w:t>
      </w:r>
    </w:p>
    <w:p w14:paraId="79992036" w14:textId="1EF4B06D"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21</w:t>
      </w:r>
      <w:r w:rsidRPr="00D553CB">
        <w:rPr>
          <w:i/>
          <w:strike/>
          <w:sz w:val="20"/>
        </w:rPr>
        <w:tab/>
      </w:r>
      <w:r w:rsidR="00F7099C">
        <w:rPr>
          <w:i/>
          <w:strike/>
          <w:sz w:val="20"/>
        </w:rPr>
        <w:tab/>
      </w:r>
      <w:r w:rsidRPr="00D553CB">
        <w:rPr>
          <w:i/>
          <w:strike/>
          <w:sz w:val="20"/>
        </w:rPr>
        <w:t>67,654</w:t>
      </w:r>
      <w:r w:rsidRPr="00D553CB">
        <w:rPr>
          <w:i/>
          <w:strike/>
          <w:sz w:val="20"/>
        </w:rPr>
        <w:tab/>
      </w:r>
      <w:r w:rsidRPr="00D553CB">
        <w:rPr>
          <w:i/>
          <w:strike/>
          <w:sz w:val="20"/>
        </w:rPr>
        <w:tab/>
      </w:r>
      <w:r w:rsidR="00F7099C">
        <w:rPr>
          <w:i/>
          <w:strike/>
          <w:sz w:val="20"/>
        </w:rPr>
        <w:tab/>
      </w:r>
      <w:r w:rsidRPr="00D553CB">
        <w:rPr>
          <w:i/>
          <w:strike/>
          <w:sz w:val="20"/>
        </w:rPr>
        <w:t>58,766</w:t>
      </w:r>
      <w:r w:rsidRPr="00D553CB">
        <w:rPr>
          <w:i/>
          <w:strike/>
          <w:sz w:val="20"/>
        </w:rPr>
        <w:tab/>
      </w:r>
      <w:r w:rsidRPr="00D553CB">
        <w:rPr>
          <w:i/>
          <w:strike/>
          <w:sz w:val="20"/>
        </w:rPr>
        <w:tab/>
      </w:r>
      <w:r w:rsidRPr="00D553CB">
        <w:rPr>
          <w:i/>
          <w:strike/>
          <w:sz w:val="20"/>
        </w:rPr>
        <w:tab/>
        <w:t>55,474</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50,767</w:t>
      </w:r>
      <w:r w:rsidRPr="00D553CB">
        <w:rPr>
          <w:i/>
          <w:strike/>
          <w:sz w:val="20"/>
        </w:rPr>
        <w:tab/>
      </w:r>
      <w:r w:rsidRPr="00D553CB">
        <w:rPr>
          <w:i/>
          <w:strike/>
          <w:sz w:val="20"/>
        </w:rPr>
        <w:tab/>
      </w:r>
      <w:r w:rsidRPr="00D553CB">
        <w:rPr>
          <w:i/>
          <w:strike/>
          <w:sz w:val="20"/>
        </w:rPr>
        <w:tab/>
      </w:r>
      <w:r w:rsidRPr="00D553CB">
        <w:rPr>
          <w:i/>
          <w:strike/>
          <w:sz w:val="20"/>
        </w:rPr>
        <w:tab/>
        <w:t>49,122</w:t>
      </w:r>
    </w:p>
    <w:p w14:paraId="02759F3F" w14:textId="411CBAE5"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00F7099C">
        <w:rPr>
          <w:i/>
          <w:sz w:val="20"/>
        </w:rPr>
        <w:tab/>
      </w:r>
      <w:r w:rsidRPr="00D553CB">
        <w:rPr>
          <w:i/>
          <w:strike/>
          <w:sz w:val="20"/>
        </w:rPr>
        <w:t>1.50%</w:t>
      </w:r>
      <w:r w:rsidRPr="00D553CB">
        <w:rPr>
          <w:i/>
          <w:strike/>
          <w:sz w:val="20"/>
        </w:rPr>
        <w:tab/>
      </w:r>
      <w:r w:rsidRPr="00D553CB">
        <w:rPr>
          <w:i/>
          <w:strike/>
          <w:sz w:val="20"/>
        </w:rPr>
        <w:tab/>
      </w:r>
      <w:r w:rsidR="00F7099C">
        <w:rPr>
          <w:i/>
          <w:strike/>
          <w:sz w:val="20"/>
        </w:rPr>
        <w:tab/>
      </w:r>
      <w:r w:rsidRPr="00D553CB">
        <w:rPr>
          <w:i/>
          <w:strike/>
          <w:sz w:val="20"/>
        </w:rPr>
        <w:t>1.73%</w:t>
      </w:r>
      <w:r w:rsidRPr="00D553CB">
        <w:rPr>
          <w:i/>
          <w:strike/>
          <w:sz w:val="20"/>
        </w:rPr>
        <w:tab/>
      </w:r>
      <w:r w:rsidRPr="00D553CB">
        <w:rPr>
          <w:i/>
          <w:strike/>
          <w:sz w:val="20"/>
        </w:rPr>
        <w:tab/>
      </w:r>
      <w:r w:rsidRPr="00D553CB">
        <w:rPr>
          <w:i/>
          <w:strike/>
          <w:sz w:val="20"/>
        </w:rPr>
        <w:tab/>
        <w:t>1.84%</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2.01%</w:t>
      </w:r>
      <w:r w:rsidRPr="00D553CB">
        <w:rPr>
          <w:i/>
          <w:strike/>
          <w:sz w:val="20"/>
        </w:rPr>
        <w:tab/>
      </w:r>
      <w:r w:rsidRPr="00D553CB">
        <w:rPr>
          <w:i/>
          <w:strike/>
          <w:sz w:val="20"/>
        </w:rPr>
        <w:tab/>
      </w:r>
      <w:r w:rsidRPr="00D553CB">
        <w:rPr>
          <w:i/>
          <w:strike/>
          <w:sz w:val="20"/>
        </w:rPr>
        <w:tab/>
      </w:r>
      <w:r w:rsidRPr="00D553CB">
        <w:rPr>
          <w:i/>
          <w:strike/>
          <w:sz w:val="20"/>
        </w:rPr>
        <w:tab/>
        <w:t>2.08%</w:t>
      </w:r>
    </w:p>
    <w:p w14:paraId="756AEF74" w14:textId="17728212"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22</w:t>
      </w:r>
      <w:r w:rsidRPr="00D553CB">
        <w:rPr>
          <w:i/>
          <w:strike/>
          <w:sz w:val="20"/>
        </w:rPr>
        <w:tab/>
      </w:r>
      <w:r w:rsidR="00F7099C">
        <w:rPr>
          <w:i/>
          <w:strike/>
          <w:sz w:val="20"/>
        </w:rPr>
        <w:tab/>
      </w:r>
      <w:r w:rsidRPr="00D553CB">
        <w:rPr>
          <w:i/>
          <w:strike/>
          <w:sz w:val="20"/>
        </w:rPr>
        <w:t>68,320</w:t>
      </w:r>
      <w:r w:rsidRPr="00D553CB">
        <w:rPr>
          <w:i/>
          <w:strike/>
          <w:sz w:val="20"/>
        </w:rPr>
        <w:tab/>
      </w:r>
      <w:r w:rsidRPr="00D553CB">
        <w:rPr>
          <w:i/>
          <w:strike/>
          <w:sz w:val="20"/>
        </w:rPr>
        <w:tab/>
      </w:r>
      <w:r w:rsidR="00F7099C">
        <w:rPr>
          <w:i/>
          <w:strike/>
          <w:sz w:val="20"/>
        </w:rPr>
        <w:tab/>
      </w:r>
      <w:r w:rsidRPr="00D553CB">
        <w:rPr>
          <w:i/>
          <w:strike/>
          <w:sz w:val="20"/>
        </w:rPr>
        <w:t>59,343</w:t>
      </w:r>
      <w:r w:rsidRPr="00D553CB">
        <w:rPr>
          <w:i/>
          <w:strike/>
          <w:sz w:val="20"/>
        </w:rPr>
        <w:tab/>
      </w:r>
      <w:r w:rsidRPr="00D553CB">
        <w:rPr>
          <w:i/>
          <w:strike/>
          <w:sz w:val="20"/>
        </w:rPr>
        <w:tab/>
      </w:r>
      <w:r w:rsidRPr="00D553CB">
        <w:rPr>
          <w:i/>
          <w:strike/>
          <w:sz w:val="20"/>
        </w:rPr>
        <w:tab/>
        <w:t>56,019</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51,264</w:t>
      </w:r>
      <w:r w:rsidRPr="00D553CB">
        <w:rPr>
          <w:i/>
          <w:strike/>
          <w:sz w:val="20"/>
        </w:rPr>
        <w:tab/>
      </w:r>
      <w:r w:rsidRPr="00D553CB">
        <w:rPr>
          <w:i/>
          <w:strike/>
          <w:sz w:val="20"/>
        </w:rPr>
        <w:tab/>
      </w:r>
      <w:r w:rsidRPr="00D553CB">
        <w:rPr>
          <w:i/>
          <w:strike/>
          <w:sz w:val="20"/>
        </w:rPr>
        <w:tab/>
      </w:r>
      <w:r w:rsidRPr="00D553CB">
        <w:rPr>
          <w:i/>
          <w:strike/>
          <w:sz w:val="20"/>
        </w:rPr>
        <w:tab/>
        <w:t>49,603</w:t>
      </w:r>
    </w:p>
    <w:p w14:paraId="22711E7F" w14:textId="6084CBC6"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00F7099C">
        <w:rPr>
          <w:i/>
          <w:sz w:val="20"/>
        </w:rPr>
        <w:tab/>
      </w:r>
      <w:r w:rsidRPr="00D553CB">
        <w:rPr>
          <w:i/>
          <w:strike/>
          <w:sz w:val="20"/>
        </w:rPr>
        <w:t>1.49%</w:t>
      </w:r>
      <w:r w:rsidRPr="00D553CB">
        <w:rPr>
          <w:i/>
          <w:strike/>
          <w:sz w:val="20"/>
        </w:rPr>
        <w:tab/>
      </w:r>
      <w:r w:rsidRPr="00D553CB">
        <w:rPr>
          <w:i/>
          <w:strike/>
          <w:sz w:val="20"/>
        </w:rPr>
        <w:tab/>
      </w:r>
      <w:r w:rsidR="00F7099C">
        <w:rPr>
          <w:i/>
          <w:strike/>
          <w:sz w:val="20"/>
        </w:rPr>
        <w:tab/>
      </w:r>
      <w:r w:rsidRPr="00D553CB">
        <w:rPr>
          <w:i/>
          <w:strike/>
          <w:sz w:val="20"/>
        </w:rPr>
        <w:t>1.71%</w:t>
      </w:r>
      <w:r w:rsidRPr="00D553CB">
        <w:rPr>
          <w:i/>
          <w:strike/>
          <w:sz w:val="20"/>
        </w:rPr>
        <w:tab/>
      </w:r>
      <w:r w:rsidRPr="00D553CB">
        <w:rPr>
          <w:i/>
          <w:strike/>
          <w:sz w:val="20"/>
        </w:rPr>
        <w:tab/>
      </w:r>
      <w:r w:rsidRPr="00D553CB">
        <w:rPr>
          <w:i/>
          <w:strike/>
          <w:sz w:val="20"/>
        </w:rPr>
        <w:tab/>
        <w:t>1.82%</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1.99%</w:t>
      </w:r>
      <w:r w:rsidRPr="00D553CB">
        <w:rPr>
          <w:i/>
          <w:strike/>
          <w:sz w:val="20"/>
        </w:rPr>
        <w:tab/>
      </w:r>
      <w:r w:rsidRPr="00D553CB">
        <w:rPr>
          <w:i/>
          <w:strike/>
          <w:sz w:val="20"/>
        </w:rPr>
        <w:tab/>
      </w:r>
      <w:r w:rsidRPr="00D553CB">
        <w:rPr>
          <w:i/>
          <w:strike/>
          <w:sz w:val="20"/>
        </w:rPr>
        <w:tab/>
      </w:r>
      <w:r w:rsidRPr="00D553CB">
        <w:rPr>
          <w:i/>
          <w:strike/>
          <w:sz w:val="20"/>
        </w:rPr>
        <w:tab/>
        <w:t>2.06%</w:t>
      </w:r>
    </w:p>
    <w:p w14:paraId="68ABA129" w14:textId="618A455E" w:rsidR="00D553CB" w:rsidRPr="00D553CB" w:rsidRDefault="00D553CB" w:rsidP="00D553CB">
      <w:pPr>
        <w:tabs>
          <w:tab w:val="right" w:pos="1620"/>
          <w:tab w:val="right" w:pos="3240"/>
          <w:tab w:val="right" w:pos="4860"/>
          <w:tab w:val="right" w:pos="6660"/>
          <w:tab w:val="right" w:pos="8280"/>
        </w:tabs>
        <w:rPr>
          <w:i/>
          <w:strike/>
          <w:sz w:val="20"/>
        </w:rPr>
      </w:pPr>
      <w:r w:rsidRPr="00D553CB">
        <w:rPr>
          <w:i/>
          <w:strike/>
          <w:sz w:val="20"/>
        </w:rPr>
        <w:t>23</w:t>
      </w:r>
      <w:r w:rsidRPr="00D553CB">
        <w:rPr>
          <w:i/>
          <w:strike/>
          <w:sz w:val="20"/>
        </w:rPr>
        <w:tab/>
      </w:r>
      <w:r w:rsidR="00F7099C">
        <w:rPr>
          <w:i/>
          <w:strike/>
          <w:sz w:val="20"/>
        </w:rPr>
        <w:tab/>
      </w:r>
      <w:r w:rsidRPr="00D553CB">
        <w:rPr>
          <w:i/>
          <w:strike/>
          <w:sz w:val="20"/>
        </w:rPr>
        <w:t>68,993</w:t>
      </w:r>
      <w:r w:rsidRPr="00D553CB">
        <w:rPr>
          <w:i/>
          <w:strike/>
          <w:sz w:val="20"/>
        </w:rPr>
        <w:tab/>
      </w:r>
      <w:r w:rsidRPr="00D553CB">
        <w:rPr>
          <w:i/>
          <w:strike/>
          <w:sz w:val="20"/>
        </w:rPr>
        <w:tab/>
      </w:r>
      <w:r w:rsidR="00F7099C">
        <w:rPr>
          <w:i/>
          <w:strike/>
          <w:sz w:val="20"/>
        </w:rPr>
        <w:tab/>
      </w:r>
      <w:r w:rsidRPr="00D553CB">
        <w:rPr>
          <w:i/>
          <w:strike/>
          <w:sz w:val="20"/>
        </w:rPr>
        <w:t>59,927</w:t>
      </w:r>
      <w:r w:rsidRPr="00D553CB">
        <w:rPr>
          <w:i/>
          <w:strike/>
          <w:sz w:val="20"/>
        </w:rPr>
        <w:tab/>
      </w:r>
      <w:r w:rsidRPr="00D553CB">
        <w:rPr>
          <w:i/>
          <w:strike/>
          <w:sz w:val="20"/>
        </w:rPr>
        <w:tab/>
      </w:r>
      <w:r w:rsidRPr="00D553CB">
        <w:rPr>
          <w:i/>
          <w:strike/>
          <w:sz w:val="20"/>
        </w:rPr>
        <w:tab/>
        <w:t>56,570</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51,768</w:t>
      </w:r>
      <w:r w:rsidRPr="00D553CB">
        <w:rPr>
          <w:i/>
          <w:strike/>
          <w:sz w:val="20"/>
        </w:rPr>
        <w:tab/>
      </w:r>
      <w:r w:rsidRPr="00D553CB">
        <w:rPr>
          <w:i/>
          <w:strike/>
          <w:sz w:val="20"/>
        </w:rPr>
        <w:tab/>
      </w:r>
      <w:r w:rsidRPr="00D553CB">
        <w:rPr>
          <w:i/>
          <w:strike/>
          <w:sz w:val="20"/>
        </w:rPr>
        <w:tab/>
      </w:r>
      <w:r w:rsidRPr="00D553CB">
        <w:rPr>
          <w:i/>
          <w:strike/>
          <w:sz w:val="20"/>
        </w:rPr>
        <w:tab/>
        <w:t>50,089</w:t>
      </w:r>
    </w:p>
    <w:p w14:paraId="1B52967C" w14:textId="0899DB80" w:rsidR="00D553CB" w:rsidRPr="00D553CB" w:rsidRDefault="00D553CB" w:rsidP="00D553CB">
      <w:pPr>
        <w:tabs>
          <w:tab w:val="right" w:pos="1620"/>
          <w:tab w:val="right" w:pos="3240"/>
          <w:tab w:val="right" w:pos="4860"/>
          <w:tab w:val="right" w:pos="6660"/>
          <w:tab w:val="right" w:pos="8280"/>
        </w:tabs>
        <w:rPr>
          <w:i/>
          <w:strike/>
          <w:sz w:val="20"/>
        </w:rPr>
      </w:pPr>
      <w:r w:rsidRPr="00D553CB">
        <w:rPr>
          <w:i/>
          <w:sz w:val="20"/>
        </w:rPr>
        <w:tab/>
      </w:r>
      <w:r w:rsidR="00F7099C">
        <w:rPr>
          <w:i/>
          <w:sz w:val="20"/>
        </w:rPr>
        <w:tab/>
      </w:r>
      <w:r w:rsidRPr="00D553CB">
        <w:rPr>
          <w:i/>
          <w:strike/>
          <w:sz w:val="20"/>
        </w:rPr>
        <w:t>1.47%</w:t>
      </w:r>
      <w:r w:rsidRPr="00D553CB">
        <w:rPr>
          <w:i/>
          <w:strike/>
          <w:sz w:val="20"/>
        </w:rPr>
        <w:tab/>
      </w:r>
      <w:r w:rsidRPr="00D553CB">
        <w:rPr>
          <w:i/>
          <w:strike/>
          <w:sz w:val="20"/>
        </w:rPr>
        <w:tab/>
      </w:r>
      <w:r w:rsidR="00F7099C">
        <w:rPr>
          <w:i/>
          <w:strike/>
          <w:sz w:val="20"/>
        </w:rPr>
        <w:tab/>
      </w:r>
      <w:r w:rsidRPr="00D553CB">
        <w:rPr>
          <w:i/>
          <w:strike/>
          <w:sz w:val="20"/>
        </w:rPr>
        <w:t>1.70%</w:t>
      </w:r>
      <w:r w:rsidRPr="00D553CB">
        <w:rPr>
          <w:i/>
          <w:strike/>
          <w:sz w:val="20"/>
        </w:rPr>
        <w:tab/>
      </w:r>
      <w:r w:rsidRPr="00D553CB">
        <w:rPr>
          <w:i/>
          <w:strike/>
          <w:sz w:val="20"/>
        </w:rPr>
        <w:tab/>
      </w:r>
      <w:r w:rsidRPr="00D553CB">
        <w:rPr>
          <w:i/>
          <w:strike/>
          <w:sz w:val="20"/>
        </w:rPr>
        <w:tab/>
        <w:t>1.80%</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t>1.97%</w:t>
      </w:r>
      <w:r w:rsidRPr="00D553CB">
        <w:rPr>
          <w:i/>
          <w:strike/>
          <w:sz w:val="20"/>
        </w:rPr>
        <w:tab/>
      </w:r>
      <w:r w:rsidRPr="00D553CB">
        <w:rPr>
          <w:i/>
          <w:strike/>
          <w:sz w:val="20"/>
        </w:rPr>
        <w:tab/>
      </w:r>
      <w:r w:rsidRPr="00D553CB">
        <w:rPr>
          <w:i/>
          <w:strike/>
          <w:sz w:val="20"/>
        </w:rPr>
        <w:tab/>
      </w:r>
      <w:r w:rsidRPr="00D553CB">
        <w:rPr>
          <w:i/>
          <w:strike/>
          <w:sz w:val="20"/>
        </w:rPr>
        <w:tab/>
        <w:t>2.04%</w:t>
      </w:r>
    </w:p>
    <w:p w14:paraId="4A63DECD" w14:textId="77777777" w:rsidR="00D553CB" w:rsidRPr="00D553CB" w:rsidRDefault="00D553CB" w:rsidP="00D553CB">
      <w:pPr>
        <w:rPr>
          <w:i/>
          <w:sz w:val="20"/>
          <w:u w:val="single"/>
        </w:rPr>
      </w:pPr>
      <w:r w:rsidRPr="00D553CB">
        <w:rPr>
          <w:i/>
          <w:sz w:val="20"/>
          <w:u w:val="single"/>
        </w:rPr>
        <w:t>The State Minimum Teacher Salary Schedule for the current fiscal year is as follows:</w:t>
      </w:r>
    </w:p>
    <w:p w14:paraId="74672A72" w14:textId="6929629A" w:rsidR="00D553CB" w:rsidRPr="00D553CB" w:rsidRDefault="00D553CB" w:rsidP="00D553CB">
      <w:pPr>
        <w:keepNext/>
        <w:tabs>
          <w:tab w:val="center" w:pos="1350"/>
          <w:tab w:val="center" w:pos="2880"/>
          <w:tab w:val="center" w:pos="4590"/>
          <w:tab w:val="center" w:pos="6390"/>
          <w:tab w:val="center" w:pos="7560"/>
        </w:tabs>
        <w:rPr>
          <w:i/>
          <w:strike/>
          <w:sz w:val="20"/>
        </w:rPr>
      </w:pPr>
      <w:r w:rsidRPr="00D553CB">
        <w:rPr>
          <w:i/>
          <w:iCs/>
          <w:sz w:val="20"/>
        </w:rPr>
        <w:tab/>
      </w:r>
      <w:r w:rsidRPr="00D553CB">
        <w:rPr>
          <w:i/>
          <w:iCs/>
          <w:sz w:val="20"/>
        </w:rPr>
        <w:tab/>
      </w:r>
      <w:r w:rsidRPr="00D553CB">
        <w:rPr>
          <w:i/>
          <w:strike/>
          <w:sz w:val="20"/>
        </w:rPr>
        <w:t>CLASS</w:t>
      </w:r>
      <w:r w:rsidR="00AF41F5">
        <w:rPr>
          <w:i/>
          <w:strike/>
          <w:sz w:val="20"/>
        </w:rPr>
        <w:t xml:space="preserve"> </w:t>
      </w:r>
      <w:r w:rsidRPr="00D553CB">
        <w:rPr>
          <w:i/>
          <w:strike/>
          <w:sz w:val="20"/>
        </w:rPr>
        <w:t>8</w:t>
      </w:r>
      <w:r w:rsidRPr="00D553CB">
        <w:rPr>
          <w:i/>
          <w:strike/>
          <w:sz w:val="20"/>
        </w:rPr>
        <w:tab/>
        <w:t xml:space="preserve">  CLASS 7</w:t>
      </w:r>
      <w:r w:rsidRPr="00D553CB">
        <w:rPr>
          <w:i/>
          <w:strike/>
          <w:sz w:val="20"/>
        </w:rPr>
        <w:tab/>
        <w:t xml:space="preserve"> </w:t>
      </w:r>
      <w:r w:rsidRPr="00D553CB">
        <w:rPr>
          <w:i/>
          <w:strike/>
          <w:sz w:val="20"/>
        </w:rPr>
        <w:tab/>
      </w:r>
      <w:r w:rsidR="00F7099C">
        <w:rPr>
          <w:i/>
          <w:strike/>
          <w:sz w:val="20"/>
        </w:rPr>
        <w:t xml:space="preserve">  </w:t>
      </w:r>
      <w:r w:rsidR="005C16EE">
        <w:rPr>
          <w:i/>
          <w:strike/>
          <w:sz w:val="20"/>
        </w:rPr>
        <w:tab/>
      </w:r>
      <w:r w:rsidRPr="00D553CB">
        <w:rPr>
          <w:i/>
          <w:strike/>
          <w:sz w:val="20"/>
        </w:rPr>
        <w:t>CLASS 1</w:t>
      </w:r>
      <w:r w:rsidRPr="00D553CB">
        <w:rPr>
          <w:i/>
          <w:strike/>
          <w:sz w:val="20"/>
        </w:rPr>
        <w:tab/>
      </w:r>
      <w:r w:rsidRPr="00D553CB">
        <w:rPr>
          <w:i/>
          <w:strike/>
          <w:sz w:val="20"/>
        </w:rPr>
        <w:tab/>
      </w:r>
      <w:r w:rsidRPr="00D553CB">
        <w:rPr>
          <w:i/>
          <w:strike/>
          <w:sz w:val="20"/>
        </w:rPr>
        <w:tab/>
      </w:r>
      <w:r w:rsidRPr="00D553CB">
        <w:rPr>
          <w:i/>
          <w:strike/>
          <w:sz w:val="20"/>
        </w:rPr>
        <w:tab/>
        <w:t>CLASS 2</w:t>
      </w:r>
      <w:r w:rsidRPr="00D553CB">
        <w:rPr>
          <w:i/>
          <w:strike/>
          <w:sz w:val="20"/>
        </w:rPr>
        <w:tab/>
      </w:r>
      <w:r w:rsidRPr="00D553CB">
        <w:rPr>
          <w:i/>
          <w:strike/>
          <w:sz w:val="20"/>
        </w:rPr>
        <w:tab/>
        <w:t xml:space="preserve"> </w:t>
      </w:r>
      <w:r w:rsidRPr="00D553CB">
        <w:rPr>
          <w:i/>
          <w:strike/>
          <w:sz w:val="20"/>
        </w:rPr>
        <w:tab/>
        <w:t xml:space="preserve"> CLASS</w:t>
      </w:r>
      <w:r w:rsidR="00AF41F5">
        <w:rPr>
          <w:i/>
          <w:strike/>
          <w:sz w:val="20"/>
        </w:rPr>
        <w:t xml:space="preserve"> </w:t>
      </w:r>
      <w:r w:rsidRPr="00D553CB">
        <w:rPr>
          <w:i/>
          <w:strike/>
          <w:sz w:val="20"/>
        </w:rPr>
        <w:t>3</w:t>
      </w:r>
    </w:p>
    <w:p w14:paraId="34D45EA9" w14:textId="59805418" w:rsidR="00D553CB" w:rsidRPr="00D553CB" w:rsidRDefault="00D553CB" w:rsidP="00D553CB">
      <w:pPr>
        <w:keepNext/>
        <w:tabs>
          <w:tab w:val="center" w:pos="1350"/>
          <w:tab w:val="center" w:pos="2880"/>
          <w:tab w:val="center" w:pos="4590"/>
          <w:tab w:val="center" w:pos="6390"/>
          <w:tab w:val="center" w:pos="7380"/>
        </w:tabs>
        <w:rPr>
          <w:i/>
          <w:strike/>
          <w:sz w:val="20"/>
        </w:rPr>
      </w:pPr>
      <w:r w:rsidRPr="00D553CB">
        <w:rPr>
          <w:i/>
          <w:sz w:val="20"/>
        </w:rPr>
        <w:tab/>
        <w:t xml:space="preserve"> </w:t>
      </w:r>
      <w:r w:rsidRPr="00D553CB">
        <w:rPr>
          <w:i/>
          <w:sz w:val="20"/>
        </w:rPr>
        <w:tab/>
        <w:t xml:space="preserve">  </w:t>
      </w:r>
      <w:r w:rsidRPr="00D553CB">
        <w:rPr>
          <w:i/>
          <w:strike/>
          <w:sz w:val="20"/>
        </w:rPr>
        <w:t>DR</w:t>
      </w:r>
      <w:r w:rsidRPr="00D553CB">
        <w:rPr>
          <w:i/>
          <w:strike/>
          <w:sz w:val="20"/>
        </w:rPr>
        <w:tab/>
      </w:r>
      <w:r w:rsidRPr="00D553CB">
        <w:rPr>
          <w:i/>
          <w:strike/>
          <w:sz w:val="20"/>
        </w:rPr>
        <w:tab/>
      </w:r>
      <w:r w:rsidR="00F7099C">
        <w:rPr>
          <w:i/>
          <w:strike/>
          <w:sz w:val="20"/>
        </w:rPr>
        <w:t xml:space="preserve">   </w:t>
      </w:r>
      <w:r w:rsidRPr="00D553CB">
        <w:rPr>
          <w:i/>
          <w:strike/>
          <w:sz w:val="20"/>
        </w:rPr>
        <w:t>MASTERS</w:t>
      </w:r>
      <w:r w:rsidRPr="00D553CB">
        <w:rPr>
          <w:i/>
          <w:strike/>
          <w:sz w:val="20"/>
        </w:rPr>
        <w:tab/>
        <w:t xml:space="preserve"> </w:t>
      </w:r>
      <w:r w:rsidRPr="00D553CB">
        <w:rPr>
          <w:i/>
          <w:strike/>
          <w:sz w:val="20"/>
        </w:rPr>
        <w:tab/>
        <w:t xml:space="preserve"> </w:t>
      </w:r>
      <w:r w:rsidR="005C16EE">
        <w:rPr>
          <w:i/>
          <w:strike/>
          <w:sz w:val="20"/>
        </w:rPr>
        <w:tab/>
      </w:r>
      <w:r w:rsidRPr="00D553CB">
        <w:rPr>
          <w:i/>
          <w:strike/>
          <w:sz w:val="20"/>
        </w:rPr>
        <w:t>MASTERS</w:t>
      </w:r>
      <w:r w:rsidRPr="00D553CB">
        <w:rPr>
          <w:i/>
          <w:strike/>
          <w:sz w:val="20"/>
        </w:rPr>
        <w:tab/>
      </w:r>
      <w:r w:rsidRPr="00D553CB">
        <w:rPr>
          <w:i/>
          <w:strike/>
          <w:sz w:val="20"/>
        </w:rPr>
        <w:tab/>
      </w:r>
      <w:r w:rsidRPr="00D553CB">
        <w:rPr>
          <w:i/>
          <w:strike/>
          <w:sz w:val="20"/>
        </w:rPr>
        <w:tab/>
      </w:r>
      <w:r w:rsidR="00F7099C">
        <w:rPr>
          <w:i/>
          <w:strike/>
          <w:sz w:val="20"/>
        </w:rPr>
        <w:t xml:space="preserve"> </w:t>
      </w:r>
      <w:r w:rsidRPr="00D553CB">
        <w:rPr>
          <w:i/>
          <w:strike/>
          <w:sz w:val="20"/>
        </w:rPr>
        <w:t xml:space="preserve">BACHELORS </w:t>
      </w:r>
      <w:r w:rsidRPr="00D553CB">
        <w:rPr>
          <w:i/>
          <w:strike/>
          <w:sz w:val="20"/>
        </w:rPr>
        <w:tab/>
        <w:t>BACHELORS</w:t>
      </w:r>
    </w:p>
    <w:p w14:paraId="52404DFD" w14:textId="2614D771" w:rsidR="00D553CB" w:rsidRPr="00D553CB" w:rsidRDefault="00D553CB" w:rsidP="00D553CB">
      <w:pPr>
        <w:keepNext/>
        <w:tabs>
          <w:tab w:val="center" w:pos="1350"/>
          <w:tab w:val="center" w:pos="2880"/>
          <w:tab w:val="center" w:pos="4590"/>
          <w:tab w:val="center" w:pos="6390"/>
          <w:tab w:val="center" w:pos="7380"/>
        </w:tabs>
        <w:rPr>
          <w:i/>
          <w:strike/>
          <w:sz w:val="20"/>
        </w:rPr>
      </w:pPr>
      <w:r w:rsidRPr="00D553CB">
        <w:rPr>
          <w:i/>
          <w:sz w:val="20"/>
        </w:rPr>
        <w:tab/>
      </w:r>
      <w:r w:rsidRPr="00D553CB">
        <w:rPr>
          <w:i/>
          <w:sz w:val="20"/>
        </w:rPr>
        <w:tab/>
      </w:r>
      <w:r w:rsidRPr="00D553CB">
        <w:rPr>
          <w:i/>
          <w:sz w:val="20"/>
        </w:rPr>
        <w:tab/>
        <w:t xml:space="preserve">     </w:t>
      </w:r>
      <w:r w:rsidRPr="00D553CB">
        <w:rPr>
          <w:i/>
          <w:sz w:val="20"/>
        </w:rPr>
        <w:tab/>
      </w:r>
      <w:r w:rsidR="00F7099C">
        <w:rPr>
          <w:i/>
          <w:sz w:val="20"/>
        </w:rPr>
        <w:t xml:space="preserve">  </w:t>
      </w:r>
      <w:r w:rsidRPr="00D553CB">
        <w:rPr>
          <w:i/>
          <w:strike/>
          <w:sz w:val="20"/>
        </w:rPr>
        <w:t>+30 HRS</w:t>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r>
      <w:r w:rsidRPr="00D553CB">
        <w:rPr>
          <w:i/>
          <w:strike/>
          <w:sz w:val="20"/>
        </w:rPr>
        <w:tab/>
      </w:r>
      <w:r w:rsidR="00F7099C">
        <w:rPr>
          <w:i/>
          <w:strike/>
          <w:sz w:val="20"/>
        </w:rPr>
        <w:t xml:space="preserve">            </w:t>
      </w:r>
      <w:r w:rsidRPr="00D553CB">
        <w:rPr>
          <w:i/>
          <w:strike/>
          <w:sz w:val="20"/>
        </w:rPr>
        <w:t>+18 HRS</w:t>
      </w:r>
    </w:p>
    <w:p w14:paraId="07FCBF86" w14:textId="77777777" w:rsidR="00D553CB" w:rsidRPr="00D553CB" w:rsidRDefault="00D553CB" w:rsidP="00D553CB">
      <w:pPr>
        <w:keepNext/>
        <w:tabs>
          <w:tab w:val="center" w:pos="1350"/>
          <w:tab w:val="center" w:pos="2880"/>
          <w:tab w:val="center" w:pos="4590"/>
          <w:tab w:val="center" w:pos="6390"/>
          <w:tab w:val="center" w:pos="7560"/>
        </w:tabs>
        <w:rPr>
          <w:i/>
          <w:sz w:val="20"/>
        </w:rPr>
      </w:pPr>
      <w:r w:rsidRPr="00D553CB">
        <w:rPr>
          <w:i/>
          <w:strike/>
          <w:sz w:val="20"/>
        </w:rPr>
        <w:t>YRS</w:t>
      </w:r>
      <w:r w:rsidRPr="00D553CB">
        <w:rPr>
          <w:i/>
          <w:sz w:val="20"/>
        </w:rPr>
        <w:tab/>
      </w:r>
    </w:p>
    <w:p w14:paraId="064C3EA4" w14:textId="77777777" w:rsidR="00D553CB" w:rsidRPr="00D553CB" w:rsidRDefault="00D553CB" w:rsidP="00D553CB">
      <w:pPr>
        <w:keepNext/>
        <w:tabs>
          <w:tab w:val="clear" w:pos="4752"/>
          <w:tab w:val="center" w:pos="1440"/>
          <w:tab w:val="center" w:pos="2880"/>
          <w:tab w:val="center" w:pos="4770"/>
          <w:tab w:val="center" w:pos="6390"/>
          <w:tab w:val="center" w:pos="8190"/>
        </w:tabs>
        <w:spacing w:after="120"/>
        <w:rPr>
          <w:i/>
          <w:strike/>
          <w:sz w:val="20"/>
        </w:rPr>
      </w:pPr>
      <w:r w:rsidRPr="00D553CB">
        <w:rPr>
          <w:i/>
          <w:strike/>
          <w:sz w:val="20"/>
        </w:rPr>
        <w:t>EXP</w:t>
      </w:r>
      <w:r w:rsidRPr="00D553CB">
        <w:rPr>
          <w:i/>
          <w:sz w:val="20"/>
        </w:rPr>
        <w:tab/>
      </w:r>
    </w:p>
    <w:p w14:paraId="360BCD94" w14:textId="5B368CA0" w:rsidR="00D553CB" w:rsidRPr="00D553CB" w:rsidRDefault="00D553CB" w:rsidP="00D553CB">
      <w:pPr>
        <w:keepNext/>
        <w:tabs>
          <w:tab w:val="center" w:pos="1350"/>
          <w:tab w:val="center" w:pos="2880"/>
          <w:tab w:val="center" w:pos="4590"/>
          <w:tab w:val="center" w:pos="6390"/>
          <w:tab w:val="center" w:pos="7560"/>
        </w:tabs>
        <w:rPr>
          <w:i/>
          <w:sz w:val="20"/>
          <w:u w:val="single"/>
        </w:rPr>
      </w:pPr>
      <w:r w:rsidRPr="00D553CB">
        <w:rPr>
          <w:i/>
          <w:sz w:val="20"/>
          <w:u w:val="single"/>
        </w:rPr>
        <w:t>0</w:t>
      </w:r>
      <w:r w:rsidRPr="00D553CB">
        <w:rPr>
          <w:i/>
          <w:sz w:val="20"/>
          <w:u w:val="single"/>
        </w:rPr>
        <w:tab/>
      </w:r>
      <w:r w:rsidR="00F7099C">
        <w:rPr>
          <w:i/>
          <w:sz w:val="20"/>
          <w:u w:val="single"/>
        </w:rPr>
        <w:tab/>
      </w:r>
      <w:r w:rsidRPr="00D553CB">
        <w:rPr>
          <w:i/>
          <w:sz w:val="20"/>
          <w:u w:val="single"/>
        </w:rPr>
        <w:t>50,076</w:t>
      </w:r>
      <w:r w:rsidRPr="00D553CB">
        <w:rPr>
          <w:i/>
          <w:sz w:val="20"/>
          <w:u w:val="single"/>
        </w:rPr>
        <w:tab/>
      </w:r>
      <w:r w:rsidRPr="00D553CB">
        <w:rPr>
          <w:i/>
          <w:sz w:val="20"/>
          <w:u w:val="single"/>
        </w:rPr>
        <w:tab/>
      </w:r>
      <w:r w:rsidR="00F7099C">
        <w:rPr>
          <w:i/>
          <w:sz w:val="20"/>
          <w:u w:val="single"/>
        </w:rPr>
        <w:tab/>
      </w:r>
      <w:r w:rsidR="00F7099C">
        <w:rPr>
          <w:i/>
          <w:sz w:val="20"/>
          <w:u w:val="single"/>
        </w:rPr>
        <w:tab/>
      </w:r>
      <w:r w:rsidRPr="00D553CB">
        <w:rPr>
          <w:i/>
          <w:sz w:val="20"/>
          <w:u w:val="single"/>
        </w:rPr>
        <w:t>46,576</w:t>
      </w:r>
      <w:r w:rsidRPr="00D553CB">
        <w:rPr>
          <w:i/>
          <w:sz w:val="20"/>
          <w:u w:val="single"/>
        </w:rPr>
        <w:tab/>
      </w:r>
      <w:r w:rsidRPr="00D553CB">
        <w:rPr>
          <w:i/>
          <w:sz w:val="20"/>
          <w:u w:val="single"/>
        </w:rPr>
        <w:tab/>
      </w:r>
      <w:r w:rsidRPr="00D553CB">
        <w:rPr>
          <w:i/>
          <w:sz w:val="20"/>
          <w:u w:val="single"/>
        </w:rPr>
        <w:tab/>
      </w:r>
      <w:r w:rsidR="00F7099C">
        <w:rPr>
          <w:i/>
          <w:sz w:val="20"/>
          <w:u w:val="single"/>
        </w:rPr>
        <w:tab/>
      </w:r>
      <w:r w:rsidRPr="00D553CB">
        <w:rPr>
          <w:i/>
          <w:sz w:val="20"/>
          <w:u w:val="single"/>
        </w:rPr>
        <w:t>43,076</w:t>
      </w:r>
      <w:r w:rsidRPr="00D553CB">
        <w:rPr>
          <w:i/>
          <w:sz w:val="20"/>
          <w:u w:val="single"/>
        </w:rPr>
        <w:tab/>
      </w:r>
      <w:r w:rsidRPr="00D553CB">
        <w:rPr>
          <w:i/>
          <w:sz w:val="20"/>
          <w:u w:val="single"/>
        </w:rPr>
        <w:tab/>
      </w:r>
      <w:r w:rsidRPr="00D553CB">
        <w:rPr>
          <w:i/>
          <w:sz w:val="20"/>
          <w:u w:val="single"/>
        </w:rPr>
        <w:tab/>
      </w:r>
      <w:r w:rsidRPr="00D553CB">
        <w:rPr>
          <w:i/>
          <w:sz w:val="20"/>
          <w:u w:val="single"/>
        </w:rPr>
        <w:tab/>
        <w:t>39,576</w:t>
      </w:r>
      <w:r w:rsidRPr="00D553CB">
        <w:rPr>
          <w:i/>
          <w:sz w:val="20"/>
          <w:u w:val="single"/>
        </w:rPr>
        <w:tab/>
      </w:r>
      <w:r w:rsidRPr="00D553CB">
        <w:rPr>
          <w:i/>
          <w:sz w:val="20"/>
          <w:u w:val="single"/>
        </w:rPr>
        <w:tab/>
      </w:r>
      <w:r w:rsidRPr="00D553CB">
        <w:rPr>
          <w:i/>
          <w:sz w:val="20"/>
          <w:u w:val="single"/>
        </w:rPr>
        <w:tab/>
        <w:t>38,000</w:t>
      </w:r>
    </w:p>
    <w:p w14:paraId="7DDA82D9" w14:textId="5C17B3B8"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4.16%</w:t>
      </w:r>
      <w:r w:rsidRPr="00D553CB">
        <w:rPr>
          <w:i/>
          <w:sz w:val="20"/>
          <w:u w:val="single"/>
        </w:rPr>
        <w:tab/>
      </w:r>
      <w:r w:rsidRPr="00D553CB">
        <w:rPr>
          <w:i/>
          <w:sz w:val="20"/>
          <w:u w:val="single"/>
        </w:rPr>
        <w:tab/>
      </w:r>
      <w:r w:rsidR="00F7099C">
        <w:rPr>
          <w:i/>
          <w:sz w:val="20"/>
          <w:u w:val="single"/>
        </w:rPr>
        <w:tab/>
      </w:r>
      <w:r w:rsidRPr="00D553CB">
        <w:rPr>
          <w:i/>
          <w:sz w:val="20"/>
          <w:u w:val="single"/>
        </w:rPr>
        <w:t>4.49%</w:t>
      </w:r>
      <w:r w:rsidRPr="00D553CB">
        <w:rPr>
          <w:i/>
          <w:sz w:val="20"/>
          <w:u w:val="single"/>
        </w:rPr>
        <w:tab/>
      </w:r>
      <w:r w:rsidRPr="00D553CB">
        <w:rPr>
          <w:i/>
          <w:sz w:val="20"/>
          <w:u w:val="single"/>
        </w:rPr>
        <w:tab/>
      </w:r>
      <w:r w:rsidRPr="00D553CB">
        <w:rPr>
          <w:i/>
          <w:sz w:val="20"/>
          <w:u w:val="single"/>
        </w:rPr>
        <w:tab/>
      </w:r>
      <w:r w:rsidRPr="00D553CB">
        <w:rPr>
          <w:i/>
          <w:sz w:val="20"/>
          <w:u w:val="single"/>
        </w:rPr>
        <w:tab/>
        <w:t>4.87%</w:t>
      </w:r>
      <w:r w:rsidRPr="00D553CB">
        <w:rPr>
          <w:i/>
          <w:sz w:val="20"/>
          <w:u w:val="single"/>
        </w:rPr>
        <w:tab/>
      </w:r>
      <w:r w:rsidRPr="00D553CB">
        <w:rPr>
          <w:i/>
          <w:sz w:val="20"/>
          <w:u w:val="single"/>
        </w:rPr>
        <w:tab/>
      </w:r>
      <w:r w:rsidRPr="00D553CB">
        <w:rPr>
          <w:i/>
          <w:sz w:val="20"/>
          <w:u w:val="single"/>
        </w:rPr>
        <w:tab/>
      </w:r>
      <w:r w:rsidRPr="00D553CB">
        <w:rPr>
          <w:i/>
          <w:sz w:val="20"/>
          <w:u w:val="single"/>
        </w:rPr>
        <w:tab/>
        <w:t>5.32%</w:t>
      </w:r>
      <w:r w:rsidRPr="00D553CB">
        <w:rPr>
          <w:i/>
          <w:sz w:val="20"/>
          <w:u w:val="single"/>
        </w:rPr>
        <w:tab/>
      </w:r>
      <w:r w:rsidRPr="00D553CB">
        <w:rPr>
          <w:i/>
          <w:sz w:val="20"/>
          <w:u w:val="single"/>
        </w:rPr>
        <w:tab/>
      </w:r>
      <w:r w:rsidRPr="00D553CB">
        <w:rPr>
          <w:i/>
          <w:sz w:val="20"/>
          <w:u w:val="single"/>
        </w:rPr>
        <w:tab/>
      </w:r>
      <w:r w:rsidRPr="00D553CB">
        <w:rPr>
          <w:i/>
          <w:sz w:val="20"/>
          <w:u w:val="single"/>
        </w:rPr>
        <w:tab/>
        <w:t xml:space="preserve">5.56% </w:t>
      </w:r>
    </w:p>
    <w:p w14:paraId="42DAC81A" w14:textId="145673D6"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1</w:t>
      </w:r>
      <w:r w:rsidRPr="00D553CB">
        <w:rPr>
          <w:i/>
          <w:sz w:val="20"/>
          <w:u w:val="single"/>
        </w:rPr>
        <w:tab/>
      </w:r>
      <w:r w:rsidR="00F7099C">
        <w:rPr>
          <w:i/>
          <w:sz w:val="20"/>
          <w:u w:val="single"/>
        </w:rPr>
        <w:tab/>
      </w:r>
      <w:r w:rsidRPr="00D553CB">
        <w:rPr>
          <w:i/>
          <w:sz w:val="20"/>
          <w:u w:val="single"/>
        </w:rPr>
        <w:t>50,593</w:t>
      </w:r>
      <w:r w:rsidRPr="00D553CB">
        <w:rPr>
          <w:i/>
          <w:sz w:val="20"/>
          <w:u w:val="single"/>
        </w:rPr>
        <w:tab/>
      </w:r>
      <w:r w:rsidRPr="00D553CB">
        <w:rPr>
          <w:i/>
          <w:sz w:val="20"/>
          <w:u w:val="single"/>
        </w:rPr>
        <w:tab/>
      </w:r>
      <w:r w:rsidR="00F7099C">
        <w:rPr>
          <w:i/>
          <w:sz w:val="20"/>
          <w:u w:val="single"/>
        </w:rPr>
        <w:tab/>
      </w:r>
      <w:r w:rsidRPr="00D553CB">
        <w:rPr>
          <w:i/>
          <w:sz w:val="20"/>
          <w:u w:val="single"/>
        </w:rPr>
        <w:t>46,813</w:t>
      </w:r>
      <w:r w:rsidRPr="00D553CB">
        <w:rPr>
          <w:i/>
          <w:sz w:val="20"/>
          <w:u w:val="single"/>
        </w:rPr>
        <w:tab/>
      </w:r>
      <w:r w:rsidRPr="00D553CB">
        <w:rPr>
          <w:i/>
          <w:sz w:val="20"/>
          <w:u w:val="single"/>
        </w:rPr>
        <w:tab/>
      </w:r>
      <w:r w:rsidRPr="00D553CB">
        <w:rPr>
          <w:i/>
          <w:sz w:val="20"/>
          <w:u w:val="single"/>
        </w:rPr>
        <w:tab/>
      </w:r>
      <w:r w:rsidRPr="00D553CB">
        <w:rPr>
          <w:i/>
          <w:sz w:val="20"/>
          <w:u w:val="single"/>
        </w:rPr>
        <w:tab/>
        <w:t>43,377</w:t>
      </w:r>
      <w:r w:rsidRPr="00D553CB">
        <w:rPr>
          <w:i/>
          <w:sz w:val="20"/>
          <w:u w:val="single"/>
        </w:rPr>
        <w:tab/>
      </w:r>
      <w:r w:rsidRPr="00D553CB">
        <w:rPr>
          <w:i/>
          <w:sz w:val="20"/>
          <w:u w:val="single"/>
        </w:rPr>
        <w:tab/>
      </w:r>
      <w:r w:rsidRPr="00D553CB">
        <w:rPr>
          <w:i/>
          <w:sz w:val="20"/>
          <w:u w:val="single"/>
        </w:rPr>
        <w:tab/>
      </w:r>
      <w:r w:rsidRPr="00D553CB">
        <w:rPr>
          <w:i/>
          <w:sz w:val="20"/>
          <w:u w:val="single"/>
        </w:rPr>
        <w:tab/>
        <w:t>39,838</w:t>
      </w:r>
      <w:r w:rsidRPr="00D553CB">
        <w:rPr>
          <w:i/>
          <w:sz w:val="20"/>
          <w:u w:val="single"/>
        </w:rPr>
        <w:tab/>
      </w:r>
      <w:r w:rsidRPr="00D553CB">
        <w:rPr>
          <w:i/>
          <w:sz w:val="20"/>
          <w:u w:val="single"/>
        </w:rPr>
        <w:tab/>
      </w:r>
      <w:r w:rsidRPr="00D553CB">
        <w:rPr>
          <w:i/>
          <w:sz w:val="20"/>
          <w:u w:val="single"/>
        </w:rPr>
        <w:tab/>
      </w:r>
      <w:r w:rsidRPr="00D553CB">
        <w:rPr>
          <w:i/>
          <w:sz w:val="20"/>
          <w:u w:val="single"/>
        </w:rPr>
        <w:tab/>
        <w:t xml:space="preserve">38,119 </w:t>
      </w:r>
    </w:p>
    <w:p w14:paraId="5E3B5E4B" w14:textId="53A691FD"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4.12%</w:t>
      </w:r>
      <w:r w:rsidRPr="00D553CB">
        <w:rPr>
          <w:i/>
          <w:sz w:val="20"/>
          <w:u w:val="single"/>
        </w:rPr>
        <w:tab/>
      </w:r>
      <w:r w:rsidRPr="00D553CB">
        <w:rPr>
          <w:i/>
          <w:sz w:val="20"/>
          <w:u w:val="single"/>
        </w:rPr>
        <w:tab/>
      </w:r>
      <w:r w:rsidR="00F7099C">
        <w:rPr>
          <w:i/>
          <w:sz w:val="20"/>
          <w:u w:val="single"/>
        </w:rPr>
        <w:tab/>
      </w:r>
      <w:r w:rsidRPr="00D553CB">
        <w:rPr>
          <w:i/>
          <w:sz w:val="20"/>
          <w:u w:val="single"/>
        </w:rPr>
        <w:t>4.46%</w:t>
      </w:r>
      <w:r w:rsidRPr="00D553CB">
        <w:rPr>
          <w:i/>
          <w:sz w:val="20"/>
          <w:u w:val="single"/>
        </w:rPr>
        <w:tab/>
      </w:r>
      <w:r w:rsidRPr="00D553CB">
        <w:rPr>
          <w:i/>
          <w:sz w:val="20"/>
          <w:u w:val="single"/>
        </w:rPr>
        <w:tab/>
      </w:r>
      <w:r w:rsidRPr="00D553CB">
        <w:rPr>
          <w:i/>
          <w:sz w:val="20"/>
          <w:u w:val="single"/>
        </w:rPr>
        <w:tab/>
      </w:r>
      <w:r w:rsidRPr="00D553CB">
        <w:rPr>
          <w:i/>
          <w:sz w:val="20"/>
          <w:u w:val="single"/>
        </w:rPr>
        <w:tab/>
        <w:t>4.83%</w:t>
      </w:r>
      <w:r w:rsidRPr="00D553CB">
        <w:rPr>
          <w:i/>
          <w:sz w:val="20"/>
          <w:u w:val="single"/>
        </w:rPr>
        <w:tab/>
      </w:r>
      <w:r w:rsidRPr="00D553CB">
        <w:rPr>
          <w:i/>
          <w:sz w:val="20"/>
          <w:u w:val="single"/>
        </w:rPr>
        <w:tab/>
      </w:r>
      <w:r w:rsidRPr="00D553CB">
        <w:rPr>
          <w:i/>
          <w:sz w:val="20"/>
          <w:u w:val="single"/>
        </w:rPr>
        <w:tab/>
      </w:r>
      <w:r w:rsidRPr="00D553CB">
        <w:rPr>
          <w:i/>
          <w:sz w:val="20"/>
          <w:u w:val="single"/>
        </w:rPr>
        <w:tab/>
        <w:t>5.29%</w:t>
      </w:r>
      <w:r w:rsidRPr="00D553CB">
        <w:rPr>
          <w:i/>
          <w:sz w:val="20"/>
          <w:u w:val="single"/>
        </w:rPr>
        <w:tab/>
      </w:r>
      <w:r w:rsidRPr="00D553CB">
        <w:rPr>
          <w:i/>
          <w:sz w:val="20"/>
          <w:u w:val="single"/>
        </w:rPr>
        <w:tab/>
      </w:r>
      <w:r w:rsidRPr="00D553CB">
        <w:rPr>
          <w:i/>
          <w:sz w:val="20"/>
          <w:u w:val="single"/>
        </w:rPr>
        <w:tab/>
      </w:r>
      <w:r w:rsidRPr="00D553CB">
        <w:rPr>
          <w:i/>
          <w:sz w:val="20"/>
          <w:u w:val="single"/>
        </w:rPr>
        <w:tab/>
        <w:t>5.54%</w:t>
      </w:r>
    </w:p>
    <w:p w14:paraId="269D3CB6" w14:textId="383B680F"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2</w:t>
      </w:r>
      <w:r w:rsidRPr="00D553CB">
        <w:rPr>
          <w:i/>
          <w:sz w:val="20"/>
          <w:u w:val="single"/>
        </w:rPr>
        <w:tab/>
      </w:r>
      <w:r w:rsidR="00F7099C">
        <w:rPr>
          <w:i/>
          <w:sz w:val="20"/>
          <w:u w:val="single"/>
        </w:rPr>
        <w:tab/>
      </w:r>
      <w:r w:rsidRPr="00D553CB">
        <w:rPr>
          <w:i/>
          <w:sz w:val="20"/>
          <w:u w:val="single"/>
        </w:rPr>
        <w:t>50,924</w:t>
      </w:r>
      <w:r w:rsidRPr="00D553CB">
        <w:rPr>
          <w:i/>
          <w:sz w:val="20"/>
          <w:u w:val="single"/>
        </w:rPr>
        <w:tab/>
      </w:r>
      <w:r w:rsidRPr="00D553CB">
        <w:rPr>
          <w:i/>
          <w:sz w:val="20"/>
          <w:u w:val="single"/>
        </w:rPr>
        <w:tab/>
      </w:r>
      <w:r w:rsidR="00F7099C">
        <w:rPr>
          <w:i/>
          <w:sz w:val="20"/>
          <w:u w:val="single"/>
        </w:rPr>
        <w:tab/>
      </w:r>
      <w:r w:rsidRPr="00D553CB">
        <w:rPr>
          <w:i/>
          <w:sz w:val="20"/>
          <w:u w:val="single"/>
        </w:rPr>
        <w:t>46,888</w:t>
      </w:r>
      <w:r w:rsidRPr="00D553CB">
        <w:rPr>
          <w:i/>
          <w:sz w:val="20"/>
          <w:u w:val="single"/>
        </w:rPr>
        <w:tab/>
      </w:r>
      <w:r w:rsidRPr="00D553CB">
        <w:rPr>
          <w:i/>
          <w:sz w:val="20"/>
          <w:u w:val="single"/>
        </w:rPr>
        <w:tab/>
      </w:r>
      <w:r w:rsidRPr="00D553CB">
        <w:rPr>
          <w:i/>
          <w:sz w:val="20"/>
          <w:u w:val="single"/>
        </w:rPr>
        <w:tab/>
      </w:r>
      <w:r w:rsidRPr="00D553CB">
        <w:rPr>
          <w:i/>
          <w:sz w:val="20"/>
          <w:u w:val="single"/>
        </w:rPr>
        <w:tab/>
        <w:t>43,525</w:t>
      </w:r>
      <w:r w:rsidRPr="00D553CB">
        <w:rPr>
          <w:i/>
          <w:sz w:val="20"/>
          <w:u w:val="single"/>
        </w:rPr>
        <w:tab/>
      </w:r>
      <w:r w:rsidRPr="00D553CB">
        <w:rPr>
          <w:i/>
          <w:sz w:val="20"/>
          <w:u w:val="single"/>
        </w:rPr>
        <w:tab/>
      </w:r>
      <w:r w:rsidRPr="00D553CB">
        <w:rPr>
          <w:i/>
          <w:sz w:val="20"/>
          <w:u w:val="single"/>
        </w:rPr>
        <w:tab/>
      </w:r>
      <w:r w:rsidRPr="00D553CB">
        <w:rPr>
          <w:i/>
          <w:sz w:val="20"/>
          <w:u w:val="single"/>
        </w:rPr>
        <w:tab/>
        <w:t>39,994</w:t>
      </w:r>
      <w:r w:rsidRPr="00D553CB">
        <w:rPr>
          <w:i/>
          <w:sz w:val="20"/>
          <w:u w:val="single"/>
        </w:rPr>
        <w:tab/>
      </w:r>
      <w:r w:rsidRPr="00D553CB">
        <w:rPr>
          <w:i/>
          <w:sz w:val="20"/>
          <w:u w:val="single"/>
        </w:rPr>
        <w:tab/>
      </w:r>
      <w:r w:rsidRPr="00D553CB">
        <w:rPr>
          <w:i/>
          <w:sz w:val="20"/>
          <w:u w:val="single"/>
        </w:rPr>
        <w:tab/>
      </w:r>
      <w:r w:rsidRPr="00D553CB">
        <w:rPr>
          <w:i/>
          <w:sz w:val="20"/>
          <w:u w:val="single"/>
        </w:rPr>
        <w:tab/>
        <w:t>38,313</w:t>
      </w:r>
    </w:p>
    <w:p w14:paraId="792EE74F" w14:textId="5A13D66C"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4.09%</w:t>
      </w:r>
      <w:r w:rsidRPr="00D553CB">
        <w:rPr>
          <w:i/>
          <w:sz w:val="20"/>
          <w:u w:val="single"/>
        </w:rPr>
        <w:tab/>
      </w:r>
      <w:r w:rsidRPr="00D553CB">
        <w:rPr>
          <w:i/>
          <w:sz w:val="20"/>
          <w:u w:val="single"/>
        </w:rPr>
        <w:tab/>
      </w:r>
      <w:r w:rsidR="00F7099C">
        <w:rPr>
          <w:i/>
          <w:sz w:val="20"/>
          <w:u w:val="single"/>
        </w:rPr>
        <w:tab/>
      </w:r>
      <w:r w:rsidRPr="00D553CB">
        <w:rPr>
          <w:i/>
          <w:sz w:val="20"/>
          <w:u w:val="single"/>
        </w:rPr>
        <w:t>4.46%</w:t>
      </w:r>
      <w:r w:rsidRPr="00D553CB">
        <w:rPr>
          <w:i/>
          <w:sz w:val="20"/>
          <w:u w:val="single"/>
        </w:rPr>
        <w:tab/>
      </w:r>
      <w:r w:rsidRPr="00D553CB">
        <w:rPr>
          <w:i/>
          <w:sz w:val="20"/>
          <w:u w:val="single"/>
        </w:rPr>
        <w:tab/>
      </w:r>
      <w:r w:rsidRPr="00D553CB">
        <w:rPr>
          <w:i/>
          <w:sz w:val="20"/>
          <w:u w:val="single"/>
        </w:rPr>
        <w:tab/>
      </w:r>
      <w:r w:rsidRPr="00D553CB">
        <w:rPr>
          <w:i/>
          <w:sz w:val="20"/>
          <w:u w:val="single"/>
        </w:rPr>
        <w:tab/>
        <w:t>4.82%</w:t>
      </w:r>
      <w:r w:rsidRPr="00D553CB">
        <w:rPr>
          <w:i/>
          <w:sz w:val="20"/>
          <w:u w:val="single"/>
        </w:rPr>
        <w:tab/>
      </w:r>
      <w:r w:rsidRPr="00D553CB">
        <w:rPr>
          <w:i/>
          <w:sz w:val="20"/>
          <w:u w:val="single"/>
        </w:rPr>
        <w:tab/>
      </w:r>
      <w:r w:rsidRPr="00D553CB">
        <w:rPr>
          <w:i/>
          <w:sz w:val="20"/>
          <w:u w:val="single"/>
        </w:rPr>
        <w:tab/>
      </w:r>
      <w:r w:rsidRPr="00D553CB">
        <w:rPr>
          <w:i/>
          <w:sz w:val="20"/>
          <w:u w:val="single"/>
        </w:rPr>
        <w:tab/>
        <w:t>5.26%</w:t>
      </w:r>
      <w:r w:rsidRPr="00D553CB">
        <w:rPr>
          <w:i/>
          <w:sz w:val="20"/>
          <w:u w:val="single"/>
        </w:rPr>
        <w:tab/>
      </w:r>
      <w:r w:rsidRPr="00D553CB">
        <w:rPr>
          <w:i/>
          <w:sz w:val="20"/>
          <w:u w:val="single"/>
        </w:rPr>
        <w:tab/>
      </w:r>
      <w:r w:rsidRPr="00D553CB">
        <w:rPr>
          <w:i/>
          <w:sz w:val="20"/>
          <w:u w:val="single"/>
        </w:rPr>
        <w:tab/>
      </w:r>
      <w:r w:rsidRPr="00D553CB">
        <w:rPr>
          <w:i/>
          <w:sz w:val="20"/>
          <w:u w:val="single"/>
        </w:rPr>
        <w:tab/>
        <w:t>5.51%</w:t>
      </w:r>
    </w:p>
    <w:p w14:paraId="176CAFB2" w14:textId="4615D84F"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3</w:t>
      </w:r>
      <w:r w:rsidRPr="00D553CB">
        <w:rPr>
          <w:i/>
          <w:sz w:val="20"/>
          <w:u w:val="single"/>
        </w:rPr>
        <w:tab/>
      </w:r>
      <w:r w:rsidR="00F7099C">
        <w:rPr>
          <w:i/>
          <w:sz w:val="20"/>
          <w:u w:val="single"/>
        </w:rPr>
        <w:tab/>
      </w:r>
      <w:r w:rsidRPr="00D553CB">
        <w:rPr>
          <w:i/>
          <w:sz w:val="20"/>
          <w:u w:val="single"/>
        </w:rPr>
        <w:t>51,236</w:t>
      </w:r>
      <w:r w:rsidRPr="00D553CB">
        <w:rPr>
          <w:i/>
          <w:sz w:val="20"/>
          <w:u w:val="single"/>
        </w:rPr>
        <w:tab/>
      </w:r>
      <w:r w:rsidRPr="00D553CB">
        <w:rPr>
          <w:i/>
          <w:sz w:val="20"/>
          <w:u w:val="single"/>
        </w:rPr>
        <w:tab/>
      </w:r>
      <w:r w:rsidR="00F7099C">
        <w:rPr>
          <w:i/>
          <w:sz w:val="20"/>
          <w:u w:val="single"/>
        </w:rPr>
        <w:tab/>
      </w:r>
      <w:r w:rsidRPr="00D553CB">
        <w:rPr>
          <w:i/>
          <w:sz w:val="20"/>
          <w:u w:val="single"/>
        </w:rPr>
        <w:t>46,957</w:t>
      </w:r>
      <w:r w:rsidRPr="00D553CB">
        <w:rPr>
          <w:i/>
          <w:sz w:val="20"/>
          <w:u w:val="single"/>
        </w:rPr>
        <w:tab/>
      </w:r>
      <w:r w:rsidRPr="00D553CB">
        <w:rPr>
          <w:i/>
          <w:sz w:val="20"/>
          <w:u w:val="single"/>
        </w:rPr>
        <w:tab/>
      </w:r>
      <w:r w:rsidRPr="00D553CB">
        <w:rPr>
          <w:i/>
          <w:sz w:val="20"/>
          <w:u w:val="single"/>
        </w:rPr>
        <w:tab/>
      </w:r>
      <w:r w:rsidRPr="00D553CB">
        <w:rPr>
          <w:i/>
          <w:sz w:val="20"/>
          <w:u w:val="single"/>
        </w:rPr>
        <w:tab/>
        <w:t>43,664</w:t>
      </w:r>
      <w:r w:rsidRPr="00D553CB">
        <w:rPr>
          <w:i/>
          <w:sz w:val="20"/>
          <w:u w:val="single"/>
        </w:rPr>
        <w:tab/>
      </w:r>
      <w:r w:rsidRPr="00D553CB">
        <w:rPr>
          <w:i/>
          <w:sz w:val="20"/>
          <w:u w:val="single"/>
        </w:rPr>
        <w:tab/>
      </w:r>
      <w:r w:rsidRPr="00D553CB">
        <w:rPr>
          <w:i/>
          <w:sz w:val="20"/>
          <w:u w:val="single"/>
        </w:rPr>
        <w:tab/>
      </w:r>
      <w:r w:rsidRPr="00D553CB">
        <w:rPr>
          <w:i/>
          <w:sz w:val="20"/>
          <w:u w:val="single"/>
        </w:rPr>
        <w:tab/>
        <w:t>40,107</w:t>
      </w:r>
      <w:r w:rsidRPr="00D553CB">
        <w:rPr>
          <w:i/>
          <w:sz w:val="20"/>
          <w:u w:val="single"/>
        </w:rPr>
        <w:tab/>
      </w:r>
      <w:r w:rsidRPr="00D553CB">
        <w:rPr>
          <w:i/>
          <w:sz w:val="20"/>
          <w:u w:val="single"/>
        </w:rPr>
        <w:tab/>
      </w:r>
      <w:r w:rsidRPr="00D553CB">
        <w:rPr>
          <w:i/>
          <w:sz w:val="20"/>
          <w:u w:val="single"/>
        </w:rPr>
        <w:tab/>
      </w:r>
      <w:r w:rsidRPr="00D553CB">
        <w:rPr>
          <w:i/>
          <w:sz w:val="20"/>
          <w:u w:val="single"/>
        </w:rPr>
        <w:tab/>
        <w:t>38,462</w:t>
      </w:r>
    </w:p>
    <w:p w14:paraId="3F9D0C04" w14:textId="4F1817D4"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4.06%</w:t>
      </w:r>
      <w:r w:rsidRPr="00D553CB">
        <w:rPr>
          <w:i/>
          <w:sz w:val="20"/>
          <w:u w:val="single"/>
        </w:rPr>
        <w:tab/>
      </w:r>
      <w:r w:rsidRPr="00D553CB">
        <w:rPr>
          <w:i/>
          <w:sz w:val="20"/>
          <w:u w:val="single"/>
        </w:rPr>
        <w:tab/>
      </w:r>
      <w:r w:rsidR="00F7099C">
        <w:rPr>
          <w:i/>
          <w:sz w:val="20"/>
          <w:u w:val="single"/>
        </w:rPr>
        <w:tab/>
      </w:r>
      <w:r w:rsidRPr="00D553CB">
        <w:rPr>
          <w:i/>
          <w:sz w:val="20"/>
          <w:u w:val="single"/>
        </w:rPr>
        <w:t>4.45%</w:t>
      </w:r>
      <w:r w:rsidRPr="00D553CB">
        <w:rPr>
          <w:i/>
          <w:sz w:val="20"/>
          <w:u w:val="single"/>
        </w:rPr>
        <w:tab/>
      </w:r>
      <w:r w:rsidRPr="00D553CB">
        <w:rPr>
          <w:i/>
          <w:sz w:val="20"/>
          <w:u w:val="single"/>
        </w:rPr>
        <w:tab/>
      </w:r>
      <w:r w:rsidRPr="00D553CB">
        <w:rPr>
          <w:i/>
          <w:sz w:val="20"/>
          <w:u w:val="single"/>
        </w:rPr>
        <w:tab/>
      </w:r>
      <w:r w:rsidRPr="00D553CB">
        <w:rPr>
          <w:i/>
          <w:sz w:val="20"/>
          <w:u w:val="single"/>
        </w:rPr>
        <w:tab/>
        <w:t>4.80%</w:t>
      </w:r>
      <w:r w:rsidRPr="00D553CB">
        <w:rPr>
          <w:i/>
          <w:sz w:val="20"/>
          <w:u w:val="single"/>
        </w:rPr>
        <w:tab/>
      </w:r>
      <w:r w:rsidRPr="00D553CB">
        <w:rPr>
          <w:i/>
          <w:sz w:val="20"/>
          <w:u w:val="single"/>
        </w:rPr>
        <w:tab/>
      </w:r>
      <w:r w:rsidRPr="00D553CB">
        <w:rPr>
          <w:i/>
          <w:sz w:val="20"/>
          <w:u w:val="single"/>
        </w:rPr>
        <w:tab/>
      </w:r>
      <w:r w:rsidRPr="00D553CB">
        <w:rPr>
          <w:i/>
          <w:sz w:val="20"/>
          <w:u w:val="single"/>
        </w:rPr>
        <w:tab/>
        <w:t>5.25%</w:t>
      </w:r>
      <w:r w:rsidRPr="00D553CB">
        <w:rPr>
          <w:i/>
          <w:sz w:val="20"/>
          <w:u w:val="single"/>
        </w:rPr>
        <w:tab/>
      </w:r>
      <w:r w:rsidRPr="00D553CB">
        <w:rPr>
          <w:i/>
          <w:sz w:val="20"/>
          <w:u w:val="single"/>
        </w:rPr>
        <w:tab/>
      </w:r>
      <w:r w:rsidRPr="00D553CB">
        <w:rPr>
          <w:i/>
          <w:sz w:val="20"/>
          <w:u w:val="single"/>
        </w:rPr>
        <w:tab/>
      </w:r>
      <w:r w:rsidRPr="00D553CB">
        <w:rPr>
          <w:i/>
          <w:sz w:val="20"/>
          <w:u w:val="single"/>
        </w:rPr>
        <w:tab/>
        <w:t>5.49%</w:t>
      </w:r>
    </w:p>
    <w:p w14:paraId="06E2D2D1" w14:textId="6A5704A4"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4</w:t>
      </w:r>
      <w:r w:rsidRPr="00D553CB">
        <w:rPr>
          <w:i/>
          <w:sz w:val="20"/>
          <w:u w:val="single"/>
        </w:rPr>
        <w:tab/>
      </w:r>
      <w:r w:rsidR="00F7099C">
        <w:rPr>
          <w:i/>
          <w:sz w:val="20"/>
          <w:u w:val="single"/>
        </w:rPr>
        <w:tab/>
      </w:r>
      <w:r w:rsidRPr="00D553CB">
        <w:rPr>
          <w:i/>
          <w:sz w:val="20"/>
          <w:u w:val="single"/>
        </w:rPr>
        <w:t>51,578</w:t>
      </w:r>
      <w:r w:rsidRPr="00D553CB">
        <w:rPr>
          <w:i/>
          <w:sz w:val="20"/>
          <w:u w:val="single"/>
        </w:rPr>
        <w:tab/>
      </w:r>
      <w:r w:rsidRPr="00D553CB">
        <w:rPr>
          <w:i/>
          <w:sz w:val="20"/>
          <w:u w:val="single"/>
        </w:rPr>
        <w:tab/>
      </w:r>
      <w:r w:rsidR="00F7099C">
        <w:rPr>
          <w:i/>
          <w:sz w:val="20"/>
          <w:u w:val="single"/>
        </w:rPr>
        <w:tab/>
      </w:r>
      <w:r w:rsidRPr="00D553CB">
        <w:rPr>
          <w:i/>
          <w:sz w:val="20"/>
          <w:u w:val="single"/>
        </w:rPr>
        <w:t>47,058</w:t>
      </w:r>
      <w:r w:rsidRPr="00D553CB">
        <w:rPr>
          <w:i/>
          <w:sz w:val="20"/>
          <w:u w:val="single"/>
        </w:rPr>
        <w:tab/>
      </w:r>
      <w:r w:rsidRPr="00D553CB">
        <w:rPr>
          <w:i/>
          <w:sz w:val="20"/>
          <w:u w:val="single"/>
        </w:rPr>
        <w:tab/>
      </w:r>
      <w:r w:rsidRPr="00D553CB">
        <w:rPr>
          <w:i/>
          <w:sz w:val="20"/>
          <w:u w:val="single"/>
        </w:rPr>
        <w:tab/>
      </w:r>
      <w:r w:rsidRPr="00D553CB">
        <w:rPr>
          <w:i/>
          <w:sz w:val="20"/>
          <w:u w:val="single"/>
        </w:rPr>
        <w:tab/>
        <w:t>43,831</w:t>
      </w:r>
      <w:r w:rsidRPr="00D553CB">
        <w:rPr>
          <w:i/>
          <w:sz w:val="20"/>
          <w:u w:val="single"/>
        </w:rPr>
        <w:tab/>
      </w:r>
      <w:r w:rsidRPr="00D553CB">
        <w:rPr>
          <w:i/>
          <w:sz w:val="20"/>
          <w:u w:val="single"/>
        </w:rPr>
        <w:tab/>
      </w:r>
      <w:r w:rsidRPr="00D553CB">
        <w:rPr>
          <w:i/>
          <w:sz w:val="20"/>
          <w:u w:val="single"/>
        </w:rPr>
        <w:tab/>
      </w:r>
      <w:r w:rsidRPr="00D553CB">
        <w:rPr>
          <w:i/>
          <w:sz w:val="20"/>
          <w:u w:val="single"/>
        </w:rPr>
        <w:tab/>
        <w:t>40,280</w:t>
      </w:r>
      <w:r w:rsidRPr="00D553CB">
        <w:rPr>
          <w:i/>
          <w:sz w:val="20"/>
          <w:u w:val="single"/>
        </w:rPr>
        <w:tab/>
      </w:r>
      <w:r w:rsidRPr="00D553CB">
        <w:rPr>
          <w:i/>
          <w:sz w:val="20"/>
          <w:u w:val="single"/>
        </w:rPr>
        <w:tab/>
      </w:r>
      <w:r w:rsidRPr="00D553CB">
        <w:rPr>
          <w:i/>
          <w:sz w:val="20"/>
          <w:u w:val="single"/>
        </w:rPr>
        <w:tab/>
      </w:r>
      <w:r w:rsidRPr="00D553CB">
        <w:rPr>
          <w:i/>
          <w:sz w:val="20"/>
          <w:u w:val="single"/>
        </w:rPr>
        <w:tab/>
        <w:t>38,667</w:t>
      </w:r>
    </w:p>
    <w:p w14:paraId="46BE5BD7" w14:textId="16F6FED9"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4.03%</w:t>
      </w:r>
      <w:r w:rsidRPr="00D553CB">
        <w:rPr>
          <w:i/>
          <w:sz w:val="20"/>
          <w:u w:val="single"/>
        </w:rPr>
        <w:tab/>
      </w:r>
      <w:r w:rsidRPr="00D553CB">
        <w:rPr>
          <w:i/>
          <w:sz w:val="20"/>
          <w:u w:val="single"/>
        </w:rPr>
        <w:tab/>
      </w:r>
      <w:r w:rsidR="00F7099C">
        <w:rPr>
          <w:i/>
          <w:sz w:val="20"/>
          <w:u w:val="single"/>
        </w:rPr>
        <w:tab/>
      </w:r>
      <w:r w:rsidRPr="00D553CB">
        <w:rPr>
          <w:i/>
          <w:sz w:val="20"/>
          <w:u w:val="single"/>
        </w:rPr>
        <w:t>4.44%</w:t>
      </w:r>
      <w:r w:rsidRPr="00D553CB">
        <w:rPr>
          <w:i/>
          <w:sz w:val="20"/>
          <w:u w:val="single"/>
        </w:rPr>
        <w:tab/>
      </w:r>
      <w:r w:rsidRPr="00D553CB">
        <w:rPr>
          <w:i/>
          <w:sz w:val="20"/>
          <w:u w:val="single"/>
        </w:rPr>
        <w:tab/>
      </w:r>
      <w:r w:rsidRPr="00D553CB">
        <w:rPr>
          <w:i/>
          <w:sz w:val="20"/>
          <w:u w:val="single"/>
        </w:rPr>
        <w:tab/>
      </w:r>
      <w:r w:rsidRPr="00D553CB">
        <w:rPr>
          <w:i/>
          <w:sz w:val="20"/>
          <w:u w:val="single"/>
        </w:rPr>
        <w:tab/>
        <w:t>4.78%</w:t>
      </w:r>
      <w:r w:rsidRPr="00D553CB">
        <w:rPr>
          <w:i/>
          <w:sz w:val="20"/>
          <w:u w:val="single"/>
        </w:rPr>
        <w:tab/>
      </w:r>
      <w:r w:rsidRPr="00D553CB">
        <w:rPr>
          <w:i/>
          <w:sz w:val="20"/>
          <w:u w:val="single"/>
        </w:rPr>
        <w:tab/>
      </w:r>
      <w:r w:rsidRPr="00D553CB">
        <w:rPr>
          <w:i/>
          <w:sz w:val="20"/>
          <w:u w:val="single"/>
        </w:rPr>
        <w:tab/>
      </w:r>
      <w:r w:rsidRPr="00D553CB">
        <w:rPr>
          <w:i/>
          <w:sz w:val="20"/>
          <w:u w:val="single"/>
        </w:rPr>
        <w:tab/>
        <w:t>5.22%</w:t>
      </w:r>
      <w:r w:rsidRPr="00D553CB">
        <w:rPr>
          <w:i/>
          <w:sz w:val="20"/>
          <w:u w:val="single"/>
        </w:rPr>
        <w:tab/>
      </w:r>
      <w:r w:rsidRPr="00D553CB">
        <w:rPr>
          <w:i/>
          <w:sz w:val="20"/>
          <w:u w:val="single"/>
        </w:rPr>
        <w:tab/>
      </w:r>
      <w:r w:rsidRPr="00D553CB">
        <w:rPr>
          <w:i/>
          <w:sz w:val="20"/>
          <w:u w:val="single"/>
        </w:rPr>
        <w:tab/>
      </w:r>
      <w:r w:rsidRPr="00D553CB">
        <w:rPr>
          <w:i/>
          <w:sz w:val="20"/>
          <w:u w:val="single"/>
        </w:rPr>
        <w:tab/>
        <w:t>5.45%</w:t>
      </w:r>
    </w:p>
    <w:p w14:paraId="0FD61EA0" w14:textId="1C9B81FB"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5</w:t>
      </w:r>
      <w:r w:rsidRPr="00D553CB">
        <w:rPr>
          <w:i/>
          <w:sz w:val="20"/>
          <w:u w:val="single"/>
        </w:rPr>
        <w:tab/>
      </w:r>
      <w:r w:rsidR="00F7099C">
        <w:rPr>
          <w:i/>
          <w:sz w:val="20"/>
          <w:u w:val="single"/>
        </w:rPr>
        <w:tab/>
      </w:r>
      <w:r w:rsidRPr="00D553CB">
        <w:rPr>
          <w:i/>
          <w:sz w:val="20"/>
          <w:u w:val="single"/>
        </w:rPr>
        <w:t>51,870</w:t>
      </w:r>
      <w:r w:rsidRPr="00D553CB">
        <w:rPr>
          <w:i/>
          <w:sz w:val="20"/>
          <w:u w:val="single"/>
        </w:rPr>
        <w:tab/>
      </w:r>
      <w:r w:rsidRPr="00D553CB">
        <w:rPr>
          <w:i/>
          <w:sz w:val="20"/>
          <w:u w:val="single"/>
        </w:rPr>
        <w:tab/>
      </w:r>
      <w:r w:rsidR="00F7099C">
        <w:rPr>
          <w:i/>
          <w:sz w:val="20"/>
          <w:u w:val="single"/>
        </w:rPr>
        <w:tab/>
      </w:r>
      <w:r w:rsidRPr="00D553CB">
        <w:rPr>
          <w:i/>
          <w:sz w:val="20"/>
          <w:u w:val="single"/>
        </w:rPr>
        <w:t>47,125</w:t>
      </w:r>
      <w:r w:rsidRPr="00D553CB">
        <w:rPr>
          <w:i/>
          <w:sz w:val="20"/>
          <w:u w:val="single"/>
        </w:rPr>
        <w:tab/>
      </w:r>
      <w:r w:rsidRPr="00D553CB">
        <w:rPr>
          <w:i/>
          <w:sz w:val="20"/>
          <w:u w:val="single"/>
        </w:rPr>
        <w:tab/>
      </w:r>
      <w:r w:rsidRPr="00D553CB">
        <w:rPr>
          <w:i/>
          <w:sz w:val="20"/>
          <w:u w:val="single"/>
        </w:rPr>
        <w:tab/>
      </w:r>
      <w:r w:rsidRPr="00D553CB">
        <w:rPr>
          <w:i/>
          <w:sz w:val="20"/>
          <w:u w:val="single"/>
        </w:rPr>
        <w:tab/>
        <w:t>43,962</w:t>
      </w:r>
      <w:r w:rsidRPr="00D553CB">
        <w:rPr>
          <w:i/>
          <w:sz w:val="20"/>
          <w:u w:val="single"/>
        </w:rPr>
        <w:tab/>
      </w:r>
      <w:r w:rsidRPr="00D553CB">
        <w:rPr>
          <w:i/>
          <w:sz w:val="20"/>
          <w:u w:val="single"/>
        </w:rPr>
        <w:tab/>
      </w:r>
      <w:r w:rsidRPr="00D553CB">
        <w:rPr>
          <w:i/>
          <w:sz w:val="20"/>
          <w:u w:val="single"/>
        </w:rPr>
        <w:tab/>
      </w:r>
      <w:r w:rsidRPr="00D553CB">
        <w:rPr>
          <w:i/>
          <w:sz w:val="20"/>
          <w:u w:val="single"/>
        </w:rPr>
        <w:tab/>
        <w:t>40,388</w:t>
      </w:r>
      <w:r w:rsidRPr="00D553CB">
        <w:rPr>
          <w:i/>
          <w:sz w:val="20"/>
          <w:u w:val="single"/>
        </w:rPr>
        <w:tab/>
      </w:r>
      <w:r w:rsidRPr="00D553CB">
        <w:rPr>
          <w:i/>
          <w:sz w:val="20"/>
          <w:u w:val="single"/>
        </w:rPr>
        <w:tab/>
      </w:r>
      <w:r w:rsidRPr="00D553CB">
        <w:rPr>
          <w:i/>
          <w:sz w:val="20"/>
          <w:u w:val="single"/>
        </w:rPr>
        <w:tab/>
      </w:r>
      <w:r w:rsidRPr="00D553CB">
        <w:rPr>
          <w:i/>
          <w:sz w:val="20"/>
          <w:u w:val="single"/>
        </w:rPr>
        <w:tab/>
        <w:t>38,806</w:t>
      </w:r>
    </w:p>
    <w:p w14:paraId="24619999" w14:textId="14D64809"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4.01%</w:t>
      </w:r>
      <w:r w:rsidRPr="00D553CB">
        <w:rPr>
          <w:i/>
          <w:sz w:val="20"/>
          <w:u w:val="single"/>
        </w:rPr>
        <w:tab/>
      </w:r>
      <w:r w:rsidRPr="00D553CB">
        <w:rPr>
          <w:i/>
          <w:sz w:val="20"/>
          <w:u w:val="single"/>
        </w:rPr>
        <w:tab/>
      </w:r>
      <w:r w:rsidR="00F7099C">
        <w:rPr>
          <w:i/>
          <w:sz w:val="20"/>
          <w:u w:val="single"/>
        </w:rPr>
        <w:tab/>
      </w:r>
      <w:r w:rsidRPr="00D553CB">
        <w:rPr>
          <w:i/>
          <w:sz w:val="20"/>
          <w:u w:val="single"/>
        </w:rPr>
        <w:t>4.43%</w:t>
      </w:r>
      <w:r w:rsidRPr="00D553CB">
        <w:rPr>
          <w:i/>
          <w:sz w:val="20"/>
          <w:u w:val="single"/>
        </w:rPr>
        <w:tab/>
      </w:r>
      <w:r w:rsidRPr="00D553CB">
        <w:rPr>
          <w:i/>
          <w:sz w:val="20"/>
          <w:u w:val="single"/>
        </w:rPr>
        <w:tab/>
      </w:r>
      <w:r w:rsidRPr="00D553CB">
        <w:rPr>
          <w:i/>
          <w:sz w:val="20"/>
          <w:u w:val="single"/>
        </w:rPr>
        <w:tab/>
      </w:r>
      <w:r w:rsidRPr="00D553CB">
        <w:rPr>
          <w:i/>
          <w:sz w:val="20"/>
          <w:u w:val="single"/>
        </w:rPr>
        <w:tab/>
        <w:t>4.77%</w:t>
      </w:r>
      <w:r w:rsidRPr="00D553CB">
        <w:rPr>
          <w:i/>
          <w:sz w:val="20"/>
          <w:u w:val="single"/>
        </w:rPr>
        <w:tab/>
      </w:r>
      <w:r w:rsidRPr="00D553CB">
        <w:rPr>
          <w:i/>
          <w:sz w:val="20"/>
          <w:u w:val="single"/>
        </w:rPr>
        <w:tab/>
      </w:r>
      <w:r w:rsidRPr="00D553CB">
        <w:rPr>
          <w:i/>
          <w:sz w:val="20"/>
          <w:u w:val="single"/>
        </w:rPr>
        <w:tab/>
      </w:r>
      <w:r w:rsidRPr="00D553CB">
        <w:rPr>
          <w:i/>
          <w:sz w:val="20"/>
          <w:u w:val="single"/>
        </w:rPr>
        <w:tab/>
        <w:t>5.21%</w:t>
      </w:r>
      <w:r w:rsidRPr="00D553CB">
        <w:rPr>
          <w:i/>
          <w:sz w:val="20"/>
          <w:u w:val="single"/>
        </w:rPr>
        <w:tab/>
      </w:r>
      <w:r w:rsidRPr="00D553CB">
        <w:rPr>
          <w:i/>
          <w:sz w:val="20"/>
          <w:u w:val="single"/>
        </w:rPr>
        <w:tab/>
      </w:r>
      <w:r w:rsidRPr="00D553CB">
        <w:rPr>
          <w:i/>
          <w:sz w:val="20"/>
          <w:u w:val="single"/>
        </w:rPr>
        <w:tab/>
      </w:r>
      <w:r w:rsidRPr="00D553CB">
        <w:rPr>
          <w:i/>
          <w:sz w:val="20"/>
          <w:u w:val="single"/>
        </w:rPr>
        <w:tab/>
        <w:t>5.43%</w:t>
      </w:r>
    </w:p>
    <w:p w14:paraId="4F4E4245" w14:textId="7B96508A"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6</w:t>
      </w:r>
      <w:r w:rsidRPr="00D553CB">
        <w:rPr>
          <w:i/>
          <w:sz w:val="20"/>
          <w:u w:val="single"/>
        </w:rPr>
        <w:tab/>
      </w:r>
      <w:r w:rsidR="00F7099C">
        <w:rPr>
          <w:i/>
          <w:sz w:val="20"/>
          <w:u w:val="single"/>
        </w:rPr>
        <w:tab/>
      </w:r>
      <w:r w:rsidRPr="00D553CB">
        <w:rPr>
          <w:i/>
          <w:sz w:val="20"/>
          <w:u w:val="single"/>
        </w:rPr>
        <w:t>53,134</w:t>
      </w:r>
      <w:r w:rsidRPr="00D553CB">
        <w:rPr>
          <w:i/>
          <w:sz w:val="20"/>
          <w:u w:val="single"/>
        </w:rPr>
        <w:tab/>
      </w:r>
      <w:r w:rsidRPr="00D553CB">
        <w:rPr>
          <w:i/>
          <w:sz w:val="20"/>
          <w:u w:val="single"/>
        </w:rPr>
        <w:tab/>
      </w:r>
      <w:r w:rsidR="00F7099C">
        <w:rPr>
          <w:i/>
          <w:sz w:val="20"/>
          <w:u w:val="single"/>
        </w:rPr>
        <w:tab/>
      </w:r>
      <w:r w:rsidRPr="00D553CB">
        <w:rPr>
          <w:i/>
          <w:sz w:val="20"/>
          <w:u w:val="single"/>
        </w:rPr>
        <w:t>48,074</w:t>
      </w:r>
      <w:r w:rsidRPr="00D553CB">
        <w:rPr>
          <w:i/>
          <w:sz w:val="20"/>
          <w:u w:val="single"/>
        </w:rPr>
        <w:tab/>
      </w:r>
      <w:r w:rsidRPr="00D553CB">
        <w:rPr>
          <w:i/>
          <w:sz w:val="20"/>
          <w:u w:val="single"/>
        </w:rPr>
        <w:tab/>
      </w:r>
      <w:r w:rsidRPr="00D553CB">
        <w:rPr>
          <w:i/>
          <w:sz w:val="20"/>
          <w:u w:val="single"/>
        </w:rPr>
        <w:tab/>
      </w:r>
      <w:r w:rsidRPr="00D553CB">
        <w:rPr>
          <w:i/>
          <w:sz w:val="20"/>
          <w:u w:val="single"/>
        </w:rPr>
        <w:tab/>
        <w:t>44,911</w:t>
      </w:r>
      <w:r w:rsidRPr="00D553CB">
        <w:rPr>
          <w:i/>
          <w:sz w:val="20"/>
          <w:u w:val="single"/>
        </w:rPr>
        <w:tab/>
      </w:r>
      <w:r w:rsidRPr="00D553CB">
        <w:rPr>
          <w:i/>
          <w:sz w:val="20"/>
          <w:u w:val="single"/>
        </w:rPr>
        <w:tab/>
      </w:r>
      <w:r w:rsidRPr="00D553CB">
        <w:rPr>
          <w:i/>
          <w:sz w:val="20"/>
          <w:u w:val="single"/>
        </w:rPr>
        <w:tab/>
      </w:r>
      <w:r w:rsidRPr="00D553CB">
        <w:rPr>
          <w:i/>
          <w:sz w:val="20"/>
          <w:u w:val="single"/>
        </w:rPr>
        <w:tab/>
        <w:t>41,273</w:t>
      </w:r>
      <w:r w:rsidRPr="00D553CB">
        <w:rPr>
          <w:i/>
          <w:sz w:val="20"/>
          <w:u w:val="single"/>
        </w:rPr>
        <w:tab/>
      </w:r>
      <w:r w:rsidRPr="00D553CB">
        <w:rPr>
          <w:i/>
          <w:sz w:val="20"/>
          <w:u w:val="single"/>
        </w:rPr>
        <w:tab/>
      </w:r>
      <w:r w:rsidRPr="00D553CB">
        <w:rPr>
          <w:i/>
          <w:sz w:val="20"/>
          <w:u w:val="single"/>
        </w:rPr>
        <w:tab/>
      </w:r>
      <w:r w:rsidRPr="00D553CB">
        <w:rPr>
          <w:i/>
          <w:sz w:val="20"/>
          <w:u w:val="single"/>
        </w:rPr>
        <w:tab/>
        <w:t>39,691</w:t>
      </w:r>
    </w:p>
    <w:p w14:paraId="08513A0B" w14:textId="509CC514"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3.91%</w:t>
      </w:r>
      <w:r w:rsidRPr="00D553CB">
        <w:rPr>
          <w:i/>
          <w:sz w:val="20"/>
          <w:u w:val="single"/>
        </w:rPr>
        <w:tab/>
      </w:r>
      <w:r w:rsidRPr="00D553CB">
        <w:rPr>
          <w:i/>
          <w:sz w:val="20"/>
          <w:u w:val="single"/>
        </w:rPr>
        <w:tab/>
      </w:r>
      <w:r w:rsidR="00F7099C">
        <w:rPr>
          <w:i/>
          <w:sz w:val="20"/>
          <w:u w:val="single"/>
        </w:rPr>
        <w:tab/>
      </w:r>
      <w:r w:rsidRPr="00D553CB">
        <w:rPr>
          <w:i/>
          <w:sz w:val="20"/>
          <w:u w:val="single"/>
        </w:rPr>
        <w:t>4.34%</w:t>
      </w:r>
      <w:r w:rsidRPr="00D553CB">
        <w:rPr>
          <w:i/>
          <w:sz w:val="20"/>
          <w:u w:val="single"/>
        </w:rPr>
        <w:tab/>
      </w:r>
      <w:r w:rsidRPr="00D553CB">
        <w:rPr>
          <w:i/>
          <w:sz w:val="20"/>
          <w:u w:val="single"/>
        </w:rPr>
        <w:tab/>
      </w:r>
      <w:r w:rsidRPr="00D553CB">
        <w:rPr>
          <w:i/>
          <w:sz w:val="20"/>
          <w:u w:val="single"/>
        </w:rPr>
        <w:tab/>
      </w:r>
      <w:r w:rsidRPr="00D553CB">
        <w:rPr>
          <w:i/>
          <w:sz w:val="20"/>
          <w:u w:val="single"/>
        </w:rPr>
        <w:tab/>
        <w:t>4.66%</w:t>
      </w:r>
      <w:r w:rsidRPr="00D553CB">
        <w:rPr>
          <w:i/>
          <w:sz w:val="20"/>
          <w:u w:val="single"/>
        </w:rPr>
        <w:tab/>
      </w:r>
      <w:r w:rsidRPr="00D553CB">
        <w:rPr>
          <w:i/>
          <w:sz w:val="20"/>
          <w:u w:val="single"/>
        </w:rPr>
        <w:tab/>
      </w:r>
      <w:r w:rsidRPr="00D553CB">
        <w:rPr>
          <w:i/>
          <w:sz w:val="20"/>
          <w:u w:val="single"/>
        </w:rPr>
        <w:tab/>
      </w:r>
      <w:r w:rsidRPr="00D553CB">
        <w:rPr>
          <w:i/>
          <w:sz w:val="20"/>
          <w:u w:val="single"/>
        </w:rPr>
        <w:tab/>
        <w:t>5.09%</w:t>
      </w:r>
      <w:r w:rsidRPr="00D553CB">
        <w:rPr>
          <w:i/>
          <w:sz w:val="20"/>
          <w:u w:val="single"/>
        </w:rPr>
        <w:tab/>
      </w:r>
      <w:r w:rsidRPr="00D553CB">
        <w:rPr>
          <w:i/>
          <w:sz w:val="20"/>
          <w:u w:val="single"/>
        </w:rPr>
        <w:tab/>
      </w:r>
      <w:r w:rsidRPr="00D553CB">
        <w:rPr>
          <w:i/>
          <w:sz w:val="20"/>
          <w:u w:val="single"/>
        </w:rPr>
        <w:tab/>
      </w:r>
      <w:r w:rsidRPr="00D553CB">
        <w:rPr>
          <w:i/>
          <w:sz w:val="20"/>
          <w:u w:val="single"/>
        </w:rPr>
        <w:tab/>
        <w:t>5.31%</w:t>
      </w:r>
    </w:p>
    <w:p w14:paraId="2F2C7DD5" w14:textId="29416F5A"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7</w:t>
      </w:r>
      <w:r w:rsidRPr="00D553CB">
        <w:rPr>
          <w:i/>
          <w:sz w:val="20"/>
          <w:u w:val="single"/>
        </w:rPr>
        <w:tab/>
      </w:r>
      <w:r w:rsidR="00F7099C">
        <w:rPr>
          <w:i/>
          <w:sz w:val="20"/>
          <w:u w:val="single"/>
        </w:rPr>
        <w:tab/>
      </w:r>
      <w:r w:rsidRPr="00D553CB">
        <w:rPr>
          <w:i/>
          <w:sz w:val="20"/>
          <w:u w:val="single"/>
        </w:rPr>
        <w:t>54,400</w:t>
      </w:r>
      <w:r w:rsidRPr="00D553CB">
        <w:rPr>
          <w:i/>
          <w:sz w:val="20"/>
          <w:u w:val="single"/>
        </w:rPr>
        <w:tab/>
      </w:r>
      <w:r w:rsidRPr="00D553CB">
        <w:rPr>
          <w:i/>
          <w:sz w:val="20"/>
          <w:u w:val="single"/>
        </w:rPr>
        <w:tab/>
      </w:r>
      <w:r w:rsidR="00F7099C">
        <w:rPr>
          <w:i/>
          <w:sz w:val="20"/>
          <w:u w:val="single"/>
        </w:rPr>
        <w:tab/>
      </w:r>
      <w:r w:rsidRPr="00D553CB">
        <w:rPr>
          <w:i/>
          <w:sz w:val="20"/>
          <w:u w:val="single"/>
        </w:rPr>
        <w:t>49,022</w:t>
      </w:r>
      <w:r w:rsidRPr="00D553CB">
        <w:rPr>
          <w:i/>
          <w:sz w:val="20"/>
          <w:u w:val="single"/>
        </w:rPr>
        <w:tab/>
      </w:r>
      <w:r w:rsidRPr="00D553CB">
        <w:rPr>
          <w:i/>
          <w:sz w:val="20"/>
          <w:u w:val="single"/>
        </w:rPr>
        <w:tab/>
      </w:r>
      <w:r w:rsidRPr="00D553CB">
        <w:rPr>
          <w:i/>
          <w:sz w:val="20"/>
          <w:u w:val="single"/>
        </w:rPr>
        <w:tab/>
      </w:r>
      <w:r w:rsidRPr="00D553CB">
        <w:rPr>
          <w:i/>
          <w:sz w:val="20"/>
          <w:u w:val="single"/>
        </w:rPr>
        <w:tab/>
        <w:t>45,859</w:t>
      </w:r>
      <w:r w:rsidRPr="00D553CB">
        <w:rPr>
          <w:i/>
          <w:sz w:val="20"/>
          <w:u w:val="single"/>
        </w:rPr>
        <w:tab/>
      </w:r>
      <w:r w:rsidRPr="00D553CB">
        <w:rPr>
          <w:i/>
          <w:sz w:val="20"/>
          <w:u w:val="single"/>
        </w:rPr>
        <w:tab/>
      </w:r>
      <w:r w:rsidRPr="00D553CB">
        <w:rPr>
          <w:i/>
          <w:sz w:val="20"/>
          <w:u w:val="single"/>
        </w:rPr>
        <w:tab/>
      </w:r>
      <w:r w:rsidRPr="00D553CB">
        <w:rPr>
          <w:i/>
          <w:sz w:val="20"/>
          <w:u w:val="single"/>
        </w:rPr>
        <w:tab/>
        <w:t>42,127</w:t>
      </w:r>
      <w:r w:rsidRPr="00D553CB">
        <w:rPr>
          <w:i/>
          <w:sz w:val="20"/>
          <w:u w:val="single"/>
        </w:rPr>
        <w:tab/>
      </w:r>
      <w:r w:rsidRPr="00D553CB">
        <w:rPr>
          <w:i/>
          <w:sz w:val="20"/>
          <w:u w:val="single"/>
        </w:rPr>
        <w:tab/>
      </w:r>
      <w:r w:rsidRPr="00D553CB">
        <w:rPr>
          <w:i/>
          <w:sz w:val="20"/>
          <w:u w:val="single"/>
        </w:rPr>
        <w:tab/>
      </w:r>
      <w:r w:rsidRPr="00D553CB">
        <w:rPr>
          <w:i/>
          <w:sz w:val="20"/>
          <w:u w:val="single"/>
        </w:rPr>
        <w:tab/>
        <w:t>40,546</w:t>
      </w:r>
    </w:p>
    <w:p w14:paraId="58E412F1" w14:textId="5E785452"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3.82%</w:t>
      </w:r>
      <w:r w:rsidRPr="00D553CB">
        <w:rPr>
          <w:i/>
          <w:sz w:val="20"/>
          <w:u w:val="single"/>
        </w:rPr>
        <w:tab/>
      </w:r>
      <w:r w:rsidRPr="00D553CB">
        <w:rPr>
          <w:i/>
          <w:sz w:val="20"/>
          <w:u w:val="single"/>
        </w:rPr>
        <w:tab/>
      </w:r>
      <w:r w:rsidR="00F7099C">
        <w:rPr>
          <w:i/>
          <w:sz w:val="20"/>
          <w:u w:val="single"/>
        </w:rPr>
        <w:tab/>
      </w:r>
      <w:r w:rsidRPr="00D553CB">
        <w:rPr>
          <w:i/>
          <w:sz w:val="20"/>
          <w:u w:val="single"/>
        </w:rPr>
        <w:t>4.25%</w:t>
      </w:r>
      <w:r w:rsidRPr="00D553CB">
        <w:rPr>
          <w:i/>
          <w:sz w:val="20"/>
          <w:u w:val="single"/>
        </w:rPr>
        <w:tab/>
      </w:r>
      <w:r w:rsidRPr="00D553CB">
        <w:rPr>
          <w:i/>
          <w:sz w:val="20"/>
          <w:u w:val="single"/>
        </w:rPr>
        <w:tab/>
      </w:r>
      <w:r w:rsidRPr="00D553CB">
        <w:rPr>
          <w:i/>
          <w:sz w:val="20"/>
          <w:u w:val="single"/>
        </w:rPr>
        <w:tab/>
      </w:r>
      <w:r w:rsidRPr="00D553CB">
        <w:rPr>
          <w:i/>
          <w:sz w:val="20"/>
          <w:u w:val="single"/>
        </w:rPr>
        <w:tab/>
        <w:t>4.56%</w:t>
      </w:r>
      <w:r w:rsidRPr="00D553CB">
        <w:rPr>
          <w:i/>
          <w:sz w:val="20"/>
          <w:u w:val="single"/>
        </w:rPr>
        <w:tab/>
      </w:r>
      <w:r w:rsidRPr="00D553CB">
        <w:rPr>
          <w:i/>
          <w:sz w:val="20"/>
          <w:u w:val="single"/>
        </w:rPr>
        <w:tab/>
      </w:r>
      <w:r w:rsidRPr="00D553CB">
        <w:rPr>
          <w:i/>
          <w:sz w:val="20"/>
          <w:u w:val="single"/>
        </w:rPr>
        <w:tab/>
      </w:r>
      <w:r w:rsidRPr="00D553CB">
        <w:rPr>
          <w:i/>
          <w:sz w:val="20"/>
          <w:u w:val="single"/>
        </w:rPr>
        <w:tab/>
        <w:t>4.98%</w:t>
      </w:r>
      <w:r w:rsidRPr="00D553CB">
        <w:rPr>
          <w:i/>
          <w:sz w:val="20"/>
          <w:u w:val="single"/>
        </w:rPr>
        <w:tab/>
      </w:r>
      <w:r w:rsidRPr="00D553CB">
        <w:rPr>
          <w:i/>
          <w:sz w:val="20"/>
          <w:u w:val="single"/>
        </w:rPr>
        <w:tab/>
      </w:r>
      <w:r w:rsidRPr="00D553CB">
        <w:rPr>
          <w:i/>
          <w:sz w:val="20"/>
          <w:u w:val="single"/>
        </w:rPr>
        <w:tab/>
      </w:r>
      <w:r w:rsidRPr="00D553CB">
        <w:rPr>
          <w:i/>
          <w:sz w:val="20"/>
          <w:u w:val="single"/>
        </w:rPr>
        <w:tab/>
        <w:t>5.19%</w:t>
      </w:r>
    </w:p>
    <w:p w14:paraId="40B79B17" w14:textId="4947AF92"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8</w:t>
      </w:r>
      <w:r w:rsidRPr="00D553CB">
        <w:rPr>
          <w:i/>
          <w:sz w:val="20"/>
          <w:u w:val="single"/>
        </w:rPr>
        <w:tab/>
      </w:r>
      <w:r w:rsidR="00F7099C">
        <w:rPr>
          <w:i/>
          <w:sz w:val="20"/>
          <w:u w:val="single"/>
        </w:rPr>
        <w:tab/>
      </w:r>
      <w:r w:rsidRPr="00D553CB">
        <w:rPr>
          <w:i/>
          <w:sz w:val="20"/>
          <w:u w:val="single"/>
        </w:rPr>
        <w:t>55,665</w:t>
      </w:r>
      <w:r w:rsidRPr="00D553CB">
        <w:rPr>
          <w:i/>
          <w:sz w:val="20"/>
          <w:u w:val="single"/>
        </w:rPr>
        <w:tab/>
      </w:r>
      <w:r w:rsidRPr="00D553CB">
        <w:rPr>
          <w:i/>
          <w:sz w:val="20"/>
          <w:u w:val="single"/>
        </w:rPr>
        <w:tab/>
      </w:r>
      <w:r w:rsidR="00F7099C">
        <w:rPr>
          <w:i/>
          <w:sz w:val="20"/>
          <w:u w:val="single"/>
        </w:rPr>
        <w:tab/>
      </w:r>
      <w:r w:rsidRPr="00D553CB">
        <w:rPr>
          <w:i/>
          <w:sz w:val="20"/>
          <w:u w:val="single"/>
        </w:rPr>
        <w:t>49,971</w:t>
      </w:r>
      <w:r w:rsidRPr="00D553CB">
        <w:rPr>
          <w:i/>
          <w:sz w:val="20"/>
          <w:u w:val="single"/>
        </w:rPr>
        <w:tab/>
      </w:r>
      <w:r w:rsidRPr="00D553CB">
        <w:rPr>
          <w:i/>
          <w:sz w:val="20"/>
          <w:u w:val="single"/>
        </w:rPr>
        <w:tab/>
      </w:r>
      <w:r w:rsidRPr="00D553CB">
        <w:rPr>
          <w:i/>
          <w:sz w:val="20"/>
          <w:u w:val="single"/>
        </w:rPr>
        <w:tab/>
      </w:r>
      <w:r w:rsidRPr="00D553CB">
        <w:rPr>
          <w:i/>
          <w:sz w:val="20"/>
          <w:u w:val="single"/>
        </w:rPr>
        <w:tab/>
        <w:t>46,808</w:t>
      </w:r>
      <w:r w:rsidRPr="00D553CB">
        <w:rPr>
          <w:i/>
          <w:sz w:val="20"/>
          <w:u w:val="single"/>
        </w:rPr>
        <w:tab/>
      </w:r>
      <w:r w:rsidRPr="00D553CB">
        <w:rPr>
          <w:i/>
          <w:sz w:val="20"/>
          <w:u w:val="single"/>
        </w:rPr>
        <w:tab/>
      </w:r>
      <w:r w:rsidRPr="00D553CB">
        <w:rPr>
          <w:i/>
          <w:sz w:val="20"/>
          <w:u w:val="single"/>
        </w:rPr>
        <w:tab/>
      </w:r>
      <w:r w:rsidRPr="00D553CB">
        <w:rPr>
          <w:i/>
          <w:sz w:val="20"/>
          <w:u w:val="single"/>
        </w:rPr>
        <w:tab/>
        <w:t>43,012</w:t>
      </w:r>
      <w:r w:rsidRPr="00D553CB">
        <w:rPr>
          <w:i/>
          <w:sz w:val="20"/>
          <w:u w:val="single"/>
        </w:rPr>
        <w:tab/>
      </w:r>
      <w:r w:rsidRPr="00D553CB">
        <w:rPr>
          <w:i/>
          <w:sz w:val="20"/>
          <w:u w:val="single"/>
        </w:rPr>
        <w:tab/>
      </w:r>
      <w:r w:rsidRPr="00D553CB">
        <w:rPr>
          <w:i/>
          <w:sz w:val="20"/>
          <w:u w:val="single"/>
        </w:rPr>
        <w:tab/>
      </w:r>
      <w:r w:rsidRPr="00D553CB">
        <w:rPr>
          <w:i/>
          <w:sz w:val="20"/>
          <w:u w:val="single"/>
        </w:rPr>
        <w:tab/>
        <w:t>41,431</w:t>
      </w:r>
    </w:p>
    <w:p w14:paraId="5EC59EA4" w14:textId="251FDFB2"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3.73%</w:t>
      </w:r>
      <w:r w:rsidRPr="00D553CB">
        <w:rPr>
          <w:i/>
          <w:sz w:val="20"/>
          <w:u w:val="single"/>
        </w:rPr>
        <w:tab/>
      </w:r>
      <w:r w:rsidRPr="00D553CB">
        <w:rPr>
          <w:i/>
          <w:sz w:val="20"/>
          <w:u w:val="single"/>
        </w:rPr>
        <w:tab/>
      </w:r>
      <w:r w:rsidR="00F7099C">
        <w:rPr>
          <w:i/>
          <w:sz w:val="20"/>
          <w:u w:val="single"/>
        </w:rPr>
        <w:tab/>
      </w:r>
      <w:r w:rsidRPr="00D553CB">
        <w:rPr>
          <w:i/>
          <w:sz w:val="20"/>
          <w:u w:val="single"/>
        </w:rPr>
        <w:t>4.17%</w:t>
      </w:r>
      <w:r w:rsidRPr="00D553CB">
        <w:rPr>
          <w:i/>
          <w:sz w:val="20"/>
          <w:u w:val="single"/>
        </w:rPr>
        <w:tab/>
      </w:r>
      <w:r w:rsidRPr="00D553CB">
        <w:rPr>
          <w:i/>
          <w:sz w:val="20"/>
          <w:u w:val="single"/>
        </w:rPr>
        <w:tab/>
      </w:r>
      <w:r w:rsidRPr="00D553CB">
        <w:rPr>
          <w:i/>
          <w:sz w:val="20"/>
          <w:u w:val="single"/>
        </w:rPr>
        <w:tab/>
      </w:r>
      <w:r w:rsidRPr="00D553CB">
        <w:rPr>
          <w:i/>
          <w:sz w:val="20"/>
          <w:u w:val="single"/>
        </w:rPr>
        <w:tab/>
        <w:t>4.46%</w:t>
      </w:r>
      <w:r w:rsidRPr="00D553CB">
        <w:rPr>
          <w:i/>
          <w:sz w:val="20"/>
          <w:u w:val="single"/>
        </w:rPr>
        <w:tab/>
      </w:r>
      <w:r w:rsidRPr="00D553CB">
        <w:rPr>
          <w:i/>
          <w:sz w:val="20"/>
          <w:u w:val="single"/>
        </w:rPr>
        <w:tab/>
      </w:r>
      <w:r w:rsidRPr="00D553CB">
        <w:rPr>
          <w:i/>
          <w:sz w:val="20"/>
          <w:u w:val="single"/>
        </w:rPr>
        <w:tab/>
      </w:r>
      <w:r w:rsidRPr="00D553CB">
        <w:rPr>
          <w:i/>
          <w:sz w:val="20"/>
          <w:u w:val="single"/>
        </w:rPr>
        <w:tab/>
        <w:t>4.88%</w:t>
      </w:r>
      <w:r w:rsidRPr="00D553CB">
        <w:rPr>
          <w:i/>
          <w:sz w:val="20"/>
          <w:u w:val="single"/>
        </w:rPr>
        <w:tab/>
      </w:r>
      <w:r w:rsidRPr="00D553CB">
        <w:rPr>
          <w:i/>
          <w:sz w:val="20"/>
          <w:u w:val="single"/>
        </w:rPr>
        <w:tab/>
      </w:r>
      <w:r w:rsidRPr="00D553CB">
        <w:rPr>
          <w:i/>
          <w:sz w:val="20"/>
          <w:u w:val="single"/>
        </w:rPr>
        <w:tab/>
      </w:r>
      <w:r w:rsidRPr="00D553CB">
        <w:rPr>
          <w:i/>
          <w:sz w:val="20"/>
          <w:u w:val="single"/>
        </w:rPr>
        <w:tab/>
        <w:t>5.07%</w:t>
      </w:r>
    </w:p>
    <w:p w14:paraId="5E63D8E3" w14:textId="453161CB"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9</w:t>
      </w:r>
      <w:r w:rsidRPr="00D553CB">
        <w:rPr>
          <w:i/>
          <w:sz w:val="20"/>
          <w:u w:val="single"/>
        </w:rPr>
        <w:tab/>
      </w:r>
      <w:r w:rsidR="00F7099C">
        <w:rPr>
          <w:i/>
          <w:sz w:val="20"/>
          <w:u w:val="single"/>
        </w:rPr>
        <w:tab/>
      </w:r>
      <w:r w:rsidRPr="00D553CB">
        <w:rPr>
          <w:i/>
          <w:sz w:val="20"/>
          <w:u w:val="single"/>
        </w:rPr>
        <w:t>56,930</w:t>
      </w:r>
      <w:r w:rsidRPr="00D553CB">
        <w:rPr>
          <w:i/>
          <w:sz w:val="20"/>
          <w:u w:val="single"/>
        </w:rPr>
        <w:tab/>
      </w:r>
      <w:r w:rsidRPr="00D553CB">
        <w:rPr>
          <w:i/>
          <w:sz w:val="20"/>
          <w:u w:val="single"/>
        </w:rPr>
        <w:tab/>
      </w:r>
      <w:r w:rsidR="00F7099C">
        <w:rPr>
          <w:i/>
          <w:sz w:val="20"/>
          <w:u w:val="single"/>
        </w:rPr>
        <w:tab/>
      </w:r>
      <w:r w:rsidRPr="00D553CB">
        <w:rPr>
          <w:i/>
          <w:sz w:val="20"/>
          <w:u w:val="single"/>
        </w:rPr>
        <w:t>50,921</w:t>
      </w:r>
      <w:r w:rsidRPr="00D553CB">
        <w:rPr>
          <w:i/>
          <w:sz w:val="20"/>
          <w:u w:val="single"/>
        </w:rPr>
        <w:tab/>
      </w:r>
      <w:r w:rsidRPr="00D553CB">
        <w:rPr>
          <w:i/>
          <w:sz w:val="20"/>
          <w:u w:val="single"/>
        </w:rPr>
        <w:tab/>
      </w:r>
      <w:r w:rsidRPr="00D553CB">
        <w:rPr>
          <w:i/>
          <w:sz w:val="20"/>
          <w:u w:val="single"/>
        </w:rPr>
        <w:tab/>
      </w:r>
      <w:r w:rsidRPr="00D553CB">
        <w:rPr>
          <w:i/>
          <w:sz w:val="20"/>
          <w:u w:val="single"/>
        </w:rPr>
        <w:tab/>
        <w:t>47,757</w:t>
      </w:r>
      <w:r w:rsidRPr="00D553CB">
        <w:rPr>
          <w:i/>
          <w:sz w:val="20"/>
          <w:u w:val="single"/>
        </w:rPr>
        <w:tab/>
      </w:r>
      <w:r w:rsidRPr="00D553CB">
        <w:rPr>
          <w:i/>
          <w:sz w:val="20"/>
          <w:u w:val="single"/>
        </w:rPr>
        <w:tab/>
      </w:r>
      <w:r w:rsidRPr="00D553CB">
        <w:rPr>
          <w:i/>
          <w:sz w:val="20"/>
          <w:u w:val="single"/>
        </w:rPr>
        <w:tab/>
      </w:r>
      <w:r w:rsidRPr="00D553CB">
        <w:rPr>
          <w:i/>
          <w:sz w:val="20"/>
          <w:u w:val="single"/>
        </w:rPr>
        <w:tab/>
        <w:t>43,866</w:t>
      </w:r>
      <w:r w:rsidRPr="00D553CB">
        <w:rPr>
          <w:i/>
          <w:sz w:val="20"/>
          <w:u w:val="single"/>
        </w:rPr>
        <w:tab/>
      </w:r>
      <w:r w:rsidRPr="00D553CB">
        <w:rPr>
          <w:i/>
          <w:sz w:val="20"/>
          <w:u w:val="single"/>
        </w:rPr>
        <w:tab/>
      </w:r>
      <w:r w:rsidRPr="00D553CB">
        <w:rPr>
          <w:i/>
          <w:sz w:val="20"/>
          <w:u w:val="single"/>
        </w:rPr>
        <w:tab/>
      </w:r>
      <w:r w:rsidRPr="00D553CB">
        <w:rPr>
          <w:i/>
          <w:sz w:val="20"/>
          <w:u w:val="single"/>
        </w:rPr>
        <w:tab/>
        <w:t>42,285</w:t>
      </w:r>
    </w:p>
    <w:p w14:paraId="3784581A" w14:textId="128174CD"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3.64%</w:t>
      </w:r>
      <w:r w:rsidRPr="00D553CB">
        <w:rPr>
          <w:i/>
          <w:sz w:val="20"/>
          <w:u w:val="single"/>
        </w:rPr>
        <w:tab/>
      </w:r>
      <w:r w:rsidRPr="00D553CB">
        <w:rPr>
          <w:i/>
          <w:sz w:val="20"/>
          <w:u w:val="single"/>
        </w:rPr>
        <w:tab/>
      </w:r>
      <w:r w:rsidR="00F7099C">
        <w:rPr>
          <w:i/>
          <w:sz w:val="20"/>
          <w:u w:val="single"/>
        </w:rPr>
        <w:tab/>
      </w:r>
      <w:r w:rsidRPr="00D553CB">
        <w:rPr>
          <w:i/>
          <w:sz w:val="20"/>
          <w:u w:val="single"/>
        </w:rPr>
        <w:t>4.09%</w:t>
      </w:r>
      <w:r w:rsidRPr="00D553CB">
        <w:rPr>
          <w:i/>
          <w:sz w:val="20"/>
          <w:u w:val="single"/>
        </w:rPr>
        <w:tab/>
      </w:r>
      <w:r w:rsidRPr="00D553CB">
        <w:rPr>
          <w:i/>
          <w:sz w:val="20"/>
          <w:u w:val="single"/>
        </w:rPr>
        <w:tab/>
      </w:r>
      <w:r w:rsidRPr="00D553CB">
        <w:rPr>
          <w:i/>
          <w:sz w:val="20"/>
          <w:u w:val="single"/>
        </w:rPr>
        <w:tab/>
      </w:r>
      <w:r w:rsidRPr="00D553CB">
        <w:rPr>
          <w:i/>
          <w:sz w:val="20"/>
          <w:u w:val="single"/>
        </w:rPr>
        <w:tab/>
        <w:t>4.37%</w:t>
      </w:r>
      <w:r w:rsidRPr="00D553CB">
        <w:rPr>
          <w:i/>
          <w:sz w:val="20"/>
          <w:u w:val="single"/>
        </w:rPr>
        <w:tab/>
      </w:r>
      <w:r w:rsidRPr="00D553CB">
        <w:rPr>
          <w:i/>
          <w:sz w:val="20"/>
          <w:u w:val="single"/>
        </w:rPr>
        <w:tab/>
      </w:r>
      <w:r w:rsidRPr="00D553CB">
        <w:rPr>
          <w:i/>
          <w:sz w:val="20"/>
          <w:u w:val="single"/>
        </w:rPr>
        <w:tab/>
      </w:r>
      <w:r w:rsidRPr="00D553CB">
        <w:rPr>
          <w:i/>
          <w:sz w:val="20"/>
          <w:u w:val="single"/>
        </w:rPr>
        <w:tab/>
        <w:t>4.78%</w:t>
      </w:r>
      <w:r w:rsidRPr="00D553CB">
        <w:rPr>
          <w:i/>
          <w:sz w:val="20"/>
          <w:u w:val="single"/>
        </w:rPr>
        <w:tab/>
      </w:r>
      <w:r w:rsidRPr="00D553CB">
        <w:rPr>
          <w:i/>
          <w:sz w:val="20"/>
          <w:u w:val="single"/>
        </w:rPr>
        <w:tab/>
      </w:r>
      <w:r w:rsidRPr="00D553CB">
        <w:rPr>
          <w:i/>
          <w:sz w:val="20"/>
          <w:u w:val="single"/>
        </w:rPr>
        <w:tab/>
      </w:r>
      <w:r w:rsidRPr="00D553CB">
        <w:rPr>
          <w:i/>
          <w:sz w:val="20"/>
          <w:u w:val="single"/>
        </w:rPr>
        <w:tab/>
        <w:t>4.96%</w:t>
      </w:r>
    </w:p>
    <w:p w14:paraId="6B34BCE7" w14:textId="0B6A9DF7"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10</w:t>
      </w:r>
      <w:r w:rsidRPr="00D553CB">
        <w:rPr>
          <w:i/>
          <w:sz w:val="20"/>
          <w:u w:val="single"/>
        </w:rPr>
        <w:tab/>
      </w:r>
      <w:r w:rsidR="00F7099C">
        <w:rPr>
          <w:i/>
          <w:sz w:val="20"/>
          <w:u w:val="single"/>
        </w:rPr>
        <w:tab/>
      </w:r>
      <w:r w:rsidRPr="00D553CB">
        <w:rPr>
          <w:i/>
          <w:sz w:val="20"/>
          <w:u w:val="single"/>
        </w:rPr>
        <w:t>58,196</w:t>
      </w:r>
      <w:r w:rsidRPr="00D553CB">
        <w:rPr>
          <w:i/>
          <w:sz w:val="20"/>
          <w:u w:val="single"/>
        </w:rPr>
        <w:tab/>
      </w:r>
      <w:r w:rsidRPr="00D553CB">
        <w:rPr>
          <w:i/>
          <w:sz w:val="20"/>
          <w:u w:val="single"/>
        </w:rPr>
        <w:tab/>
      </w:r>
      <w:r w:rsidR="00F7099C">
        <w:rPr>
          <w:i/>
          <w:sz w:val="20"/>
          <w:u w:val="single"/>
        </w:rPr>
        <w:tab/>
      </w:r>
      <w:r w:rsidRPr="00D553CB">
        <w:rPr>
          <w:i/>
          <w:sz w:val="20"/>
          <w:u w:val="single"/>
        </w:rPr>
        <w:t>51,870</w:t>
      </w:r>
      <w:r w:rsidRPr="00D553CB">
        <w:rPr>
          <w:i/>
          <w:sz w:val="20"/>
          <w:u w:val="single"/>
        </w:rPr>
        <w:tab/>
      </w:r>
      <w:r w:rsidRPr="00D553CB">
        <w:rPr>
          <w:i/>
          <w:sz w:val="20"/>
          <w:u w:val="single"/>
        </w:rPr>
        <w:tab/>
      </w:r>
      <w:r w:rsidRPr="00D553CB">
        <w:rPr>
          <w:i/>
          <w:sz w:val="20"/>
          <w:u w:val="single"/>
        </w:rPr>
        <w:tab/>
      </w:r>
      <w:r w:rsidRPr="00D553CB">
        <w:rPr>
          <w:i/>
          <w:sz w:val="20"/>
          <w:u w:val="single"/>
        </w:rPr>
        <w:tab/>
        <w:t>48,707</w:t>
      </w:r>
      <w:r w:rsidRPr="00D553CB">
        <w:rPr>
          <w:i/>
          <w:sz w:val="20"/>
          <w:u w:val="single"/>
        </w:rPr>
        <w:tab/>
      </w:r>
      <w:r w:rsidRPr="00D553CB">
        <w:rPr>
          <w:i/>
          <w:sz w:val="20"/>
          <w:u w:val="single"/>
        </w:rPr>
        <w:tab/>
      </w:r>
      <w:r w:rsidRPr="00D553CB">
        <w:rPr>
          <w:i/>
          <w:sz w:val="20"/>
          <w:u w:val="single"/>
        </w:rPr>
        <w:tab/>
      </w:r>
      <w:r w:rsidRPr="00D553CB">
        <w:rPr>
          <w:i/>
          <w:sz w:val="20"/>
          <w:u w:val="single"/>
        </w:rPr>
        <w:tab/>
        <w:t>44,753</w:t>
      </w:r>
      <w:r w:rsidRPr="00D553CB">
        <w:rPr>
          <w:i/>
          <w:sz w:val="20"/>
          <w:u w:val="single"/>
        </w:rPr>
        <w:tab/>
      </w:r>
      <w:r w:rsidRPr="00D553CB">
        <w:rPr>
          <w:i/>
          <w:sz w:val="20"/>
          <w:u w:val="single"/>
        </w:rPr>
        <w:tab/>
      </w:r>
      <w:r w:rsidRPr="00D553CB">
        <w:rPr>
          <w:i/>
          <w:sz w:val="20"/>
          <w:u w:val="single"/>
        </w:rPr>
        <w:tab/>
      </w:r>
      <w:r w:rsidRPr="00D553CB">
        <w:rPr>
          <w:i/>
          <w:sz w:val="20"/>
          <w:u w:val="single"/>
        </w:rPr>
        <w:tab/>
        <w:t>43,171</w:t>
      </w:r>
    </w:p>
    <w:p w14:paraId="613FD37E" w14:textId="143AB6C5"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3.56%</w:t>
      </w:r>
      <w:r w:rsidRPr="00D553CB">
        <w:rPr>
          <w:i/>
          <w:sz w:val="20"/>
          <w:u w:val="single"/>
        </w:rPr>
        <w:tab/>
      </w:r>
      <w:r w:rsidRPr="00D553CB">
        <w:rPr>
          <w:i/>
          <w:sz w:val="20"/>
          <w:u w:val="single"/>
        </w:rPr>
        <w:tab/>
      </w:r>
      <w:r w:rsidR="00F7099C">
        <w:rPr>
          <w:i/>
          <w:sz w:val="20"/>
          <w:u w:val="single"/>
        </w:rPr>
        <w:tab/>
      </w:r>
      <w:r w:rsidRPr="00D553CB">
        <w:rPr>
          <w:i/>
          <w:sz w:val="20"/>
          <w:u w:val="single"/>
        </w:rPr>
        <w:t>4.01%</w:t>
      </w:r>
      <w:r w:rsidRPr="00D553CB">
        <w:rPr>
          <w:i/>
          <w:sz w:val="20"/>
          <w:u w:val="single"/>
        </w:rPr>
        <w:tab/>
      </w:r>
      <w:r w:rsidRPr="00D553CB">
        <w:rPr>
          <w:i/>
          <w:sz w:val="20"/>
          <w:u w:val="single"/>
        </w:rPr>
        <w:tab/>
      </w:r>
      <w:r w:rsidRPr="00D553CB">
        <w:rPr>
          <w:i/>
          <w:sz w:val="20"/>
          <w:u w:val="single"/>
        </w:rPr>
        <w:tab/>
      </w:r>
      <w:r w:rsidRPr="00D553CB">
        <w:rPr>
          <w:i/>
          <w:sz w:val="20"/>
          <w:u w:val="single"/>
        </w:rPr>
        <w:tab/>
        <w:t>4.28%</w:t>
      </w:r>
      <w:r w:rsidRPr="00D553CB">
        <w:rPr>
          <w:i/>
          <w:sz w:val="20"/>
          <w:u w:val="single"/>
        </w:rPr>
        <w:tab/>
      </w:r>
      <w:r w:rsidRPr="00D553CB">
        <w:rPr>
          <w:i/>
          <w:sz w:val="20"/>
          <w:u w:val="single"/>
        </w:rPr>
        <w:tab/>
      </w:r>
      <w:r w:rsidRPr="00D553CB">
        <w:rPr>
          <w:i/>
          <w:sz w:val="20"/>
          <w:u w:val="single"/>
        </w:rPr>
        <w:tab/>
      </w:r>
      <w:r w:rsidRPr="00D553CB">
        <w:rPr>
          <w:i/>
          <w:sz w:val="20"/>
          <w:u w:val="single"/>
        </w:rPr>
        <w:tab/>
        <w:t>4.68%</w:t>
      </w:r>
      <w:r w:rsidRPr="00D553CB">
        <w:rPr>
          <w:i/>
          <w:sz w:val="20"/>
          <w:u w:val="single"/>
        </w:rPr>
        <w:tab/>
      </w:r>
      <w:r w:rsidRPr="00D553CB">
        <w:rPr>
          <w:i/>
          <w:sz w:val="20"/>
          <w:u w:val="single"/>
        </w:rPr>
        <w:tab/>
      </w:r>
      <w:r w:rsidRPr="00D553CB">
        <w:rPr>
          <w:i/>
          <w:sz w:val="20"/>
          <w:u w:val="single"/>
        </w:rPr>
        <w:tab/>
      </w:r>
      <w:r w:rsidRPr="00D553CB">
        <w:rPr>
          <w:i/>
          <w:sz w:val="20"/>
          <w:u w:val="single"/>
        </w:rPr>
        <w:tab/>
        <w:t>4.86%</w:t>
      </w:r>
    </w:p>
    <w:p w14:paraId="68A16010" w14:textId="2B825339"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11</w:t>
      </w:r>
      <w:r w:rsidRPr="00D553CB">
        <w:rPr>
          <w:i/>
          <w:sz w:val="20"/>
          <w:u w:val="single"/>
        </w:rPr>
        <w:tab/>
      </w:r>
      <w:r w:rsidR="00F7099C">
        <w:rPr>
          <w:i/>
          <w:sz w:val="20"/>
          <w:u w:val="single"/>
        </w:rPr>
        <w:tab/>
      </w:r>
      <w:r w:rsidRPr="00D553CB">
        <w:rPr>
          <w:i/>
          <w:sz w:val="20"/>
          <w:u w:val="single"/>
        </w:rPr>
        <w:t>59,460</w:t>
      </w:r>
      <w:r w:rsidRPr="00D553CB">
        <w:rPr>
          <w:i/>
          <w:sz w:val="20"/>
          <w:u w:val="single"/>
        </w:rPr>
        <w:tab/>
      </w:r>
      <w:r w:rsidRPr="00D553CB">
        <w:rPr>
          <w:i/>
          <w:sz w:val="20"/>
          <w:u w:val="single"/>
        </w:rPr>
        <w:tab/>
      </w:r>
      <w:r w:rsidR="00F7099C">
        <w:rPr>
          <w:i/>
          <w:sz w:val="20"/>
          <w:u w:val="single"/>
        </w:rPr>
        <w:tab/>
      </w:r>
      <w:r w:rsidRPr="00D553CB">
        <w:rPr>
          <w:i/>
          <w:sz w:val="20"/>
          <w:u w:val="single"/>
        </w:rPr>
        <w:t>52,818</w:t>
      </w:r>
      <w:r w:rsidRPr="00D553CB">
        <w:rPr>
          <w:i/>
          <w:sz w:val="20"/>
          <w:u w:val="single"/>
        </w:rPr>
        <w:tab/>
      </w:r>
      <w:r w:rsidRPr="00D553CB">
        <w:rPr>
          <w:i/>
          <w:sz w:val="20"/>
          <w:u w:val="single"/>
        </w:rPr>
        <w:tab/>
      </w:r>
      <w:r w:rsidRPr="00D553CB">
        <w:rPr>
          <w:i/>
          <w:sz w:val="20"/>
          <w:u w:val="single"/>
        </w:rPr>
        <w:tab/>
      </w:r>
      <w:r w:rsidRPr="00D553CB">
        <w:rPr>
          <w:i/>
          <w:sz w:val="20"/>
          <w:u w:val="single"/>
        </w:rPr>
        <w:tab/>
        <w:t>49,655</w:t>
      </w:r>
      <w:r w:rsidRPr="00D553CB">
        <w:rPr>
          <w:i/>
          <w:sz w:val="20"/>
          <w:u w:val="single"/>
        </w:rPr>
        <w:tab/>
      </w:r>
      <w:r w:rsidRPr="00D553CB">
        <w:rPr>
          <w:i/>
          <w:sz w:val="20"/>
          <w:u w:val="single"/>
        </w:rPr>
        <w:tab/>
      </w:r>
      <w:r w:rsidRPr="00D553CB">
        <w:rPr>
          <w:i/>
          <w:sz w:val="20"/>
          <w:u w:val="single"/>
        </w:rPr>
        <w:tab/>
      </w:r>
      <w:r w:rsidRPr="00D553CB">
        <w:rPr>
          <w:i/>
          <w:sz w:val="20"/>
          <w:u w:val="single"/>
        </w:rPr>
        <w:tab/>
        <w:t>45,606</w:t>
      </w:r>
      <w:r w:rsidRPr="00D553CB">
        <w:rPr>
          <w:i/>
          <w:sz w:val="20"/>
          <w:u w:val="single"/>
        </w:rPr>
        <w:tab/>
      </w:r>
      <w:r w:rsidRPr="00D553CB">
        <w:rPr>
          <w:i/>
          <w:sz w:val="20"/>
          <w:u w:val="single"/>
        </w:rPr>
        <w:tab/>
      </w:r>
      <w:r w:rsidRPr="00D553CB">
        <w:rPr>
          <w:i/>
          <w:sz w:val="20"/>
          <w:u w:val="single"/>
        </w:rPr>
        <w:tab/>
      </w:r>
      <w:r w:rsidRPr="00D553CB">
        <w:rPr>
          <w:i/>
          <w:sz w:val="20"/>
          <w:u w:val="single"/>
        </w:rPr>
        <w:tab/>
        <w:t>44,025</w:t>
      </w:r>
    </w:p>
    <w:p w14:paraId="11EF371B" w14:textId="41BF7944"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3.48%</w:t>
      </w:r>
      <w:r w:rsidRPr="00D553CB">
        <w:rPr>
          <w:i/>
          <w:sz w:val="20"/>
          <w:u w:val="single"/>
        </w:rPr>
        <w:tab/>
      </w:r>
      <w:r w:rsidRPr="00D553CB">
        <w:rPr>
          <w:i/>
          <w:sz w:val="20"/>
          <w:u w:val="single"/>
        </w:rPr>
        <w:tab/>
      </w:r>
      <w:r w:rsidR="00F7099C">
        <w:rPr>
          <w:i/>
          <w:sz w:val="20"/>
          <w:u w:val="single"/>
        </w:rPr>
        <w:tab/>
      </w:r>
      <w:r w:rsidRPr="00D553CB">
        <w:rPr>
          <w:i/>
          <w:sz w:val="20"/>
          <w:u w:val="single"/>
        </w:rPr>
        <w:t>3.94%</w:t>
      </w:r>
      <w:r w:rsidRPr="00D553CB">
        <w:rPr>
          <w:i/>
          <w:sz w:val="20"/>
          <w:u w:val="single"/>
        </w:rPr>
        <w:tab/>
      </w:r>
      <w:r w:rsidRPr="00D553CB">
        <w:rPr>
          <w:i/>
          <w:sz w:val="20"/>
          <w:u w:val="single"/>
        </w:rPr>
        <w:tab/>
      </w:r>
      <w:r w:rsidRPr="00D553CB">
        <w:rPr>
          <w:i/>
          <w:sz w:val="20"/>
          <w:u w:val="single"/>
        </w:rPr>
        <w:tab/>
      </w:r>
      <w:r w:rsidRPr="00D553CB">
        <w:rPr>
          <w:i/>
          <w:sz w:val="20"/>
          <w:u w:val="single"/>
        </w:rPr>
        <w:tab/>
        <w:t>4.20%</w:t>
      </w:r>
      <w:r w:rsidRPr="00D553CB">
        <w:rPr>
          <w:i/>
          <w:sz w:val="20"/>
          <w:u w:val="single"/>
        </w:rPr>
        <w:tab/>
      </w:r>
      <w:r w:rsidRPr="00D553CB">
        <w:rPr>
          <w:i/>
          <w:sz w:val="20"/>
          <w:u w:val="single"/>
        </w:rPr>
        <w:tab/>
      </w:r>
      <w:r w:rsidRPr="00D553CB">
        <w:rPr>
          <w:i/>
          <w:sz w:val="20"/>
          <w:u w:val="single"/>
        </w:rPr>
        <w:tab/>
      </w:r>
      <w:r w:rsidRPr="00D553CB">
        <w:rPr>
          <w:i/>
          <w:sz w:val="20"/>
          <w:u w:val="single"/>
        </w:rPr>
        <w:tab/>
        <w:t>4.59%</w:t>
      </w:r>
      <w:r w:rsidRPr="00D553CB">
        <w:rPr>
          <w:i/>
          <w:sz w:val="20"/>
          <w:u w:val="single"/>
        </w:rPr>
        <w:tab/>
      </w:r>
      <w:r w:rsidRPr="00D553CB">
        <w:rPr>
          <w:i/>
          <w:sz w:val="20"/>
          <w:u w:val="single"/>
        </w:rPr>
        <w:tab/>
      </w:r>
      <w:r w:rsidRPr="00D553CB">
        <w:rPr>
          <w:i/>
          <w:sz w:val="20"/>
          <w:u w:val="single"/>
        </w:rPr>
        <w:tab/>
      </w:r>
      <w:r w:rsidRPr="00D553CB">
        <w:rPr>
          <w:i/>
          <w:sz w:val="20"/>
          <w:u w:val="single"/>
        </w:rPr>
        <w:tab/>
        <w:t>4.76%</w:t>
      </w:r>
    </w:p>
    <w:p w14:paraId="2121D2DD" w14:textId="699BEB16"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12</w:t>
      </w:r>
      <w:r w:rsidRPr="00D553CB">
        <w:rPr>
          <w:i/>
          <w:sz w:val="20"/>
          <w:u w:val="single"/>
        </w:rPr>
        <w:tab/>
      </w:r>
      <w:r w:rsidR="00F7099C">
        <w:rPr>
          <w:i/>
          <w:sz w:val="20"/>
          <w:u w:val="single"/>
        </w:rPr>
        <w:tab/>
      </w:r>
      <w:r w:rsidRPr="00D553CB">
        <w:rPr>
          <w:i/>
          <w:sz w:val="20"/>
          <w:u w:val="single"/>
        </w:rPr>
        <w:t>60,726</w:t>
      </w:r>
      <w:r w:rsidRPr="00D553CB">
        <w:rPr>
          <w:i/>
          <w:sz w:val="20"/>
          <w:u w:val="single"/>
        </w:rPr>
        <w:tab/>
      </w:r>
      <w:r w:rsidRPr="00D553CB">
        <w:rPr>
          <w:i/>
          <w:sz w:val="20"/>
          <w:u w:val="single"/>
        </w:rPr>
        <w:tab/>
      </w:r>
      <w:r w:rsidR="00F7099C">
        <w:rPr>
          <w:i/>
          <w:sz w:val="20"/>
          <w:u w:val="single"/>
        </w:rPr>
        <w:tab/>
      </w:r>
      <w:r w:rsidRPr="00D553CB">
        <w:rPr>
          <w:i/>
          <w:sz w:val="20"/>
          <w:u w:val="single"/>
        </w:rPr>
        <w:t>53,767</w:t>
      </w:r>
      <w:r w:rsidRPr="00D553CB">
        <w:rPr>
          <w:i/>
          <w:sz w:val="20"/>
          <w:u w:val="single"/>
        </w:rPr>
        <w:tab/>
      </w:r>
      <w:r w:rsidRPr="00D553CB">
        <w:rPr>
          <w:i/>
          <w:sz w:val="20"/>
          <w:u w:val="single"/>
        </w:rPr>
        <w:tab/>
      </w:r>
      <w:r w:rsidRPr="00D553CB">
        <w:rPr>
          <w:i/>
          <w:sz w:val="20"/>
          <w:u w:val="single"/>
        </w:rPr>
        <w:tab/>
      </w:r>
      <w:r w:rsidRPr="00D553CB">
        <w:rPr>
          <w:i/>
          <w:sz w:val="20"/>
          <w:u w:val="single"/>
        </w:rPr>
        <w:tab/>
        <w:t>50,604</w:t>
      </w:r>
      <w:r w:rsidRPr="00D553CB">
        <w:rPr>
          <w:i/>
          <w:sz w:val="20"/>
          <w:u w:val="single"/>
        </w:rPr>
        <w:tab/>
      </w:r>
      <w:r w:rsidRPr="00D553CB">
        <w:rPr>
          <w:i/>
          <w:sz w:val="20"/>
          <w:u w:val="single"/>
        </w:rPr>
        <w:tab/>
      </w:r>
      <w:r w:rsidRPr="00D553CB">
        <w:rPr>
          <w:i/>
          <w:sz w:val="20"/>
          <w:u w:val="single"/>
        </w:rPr>
        <w:tab/>
      </w:r>
      <w:r w:rsidRPr="00D553CB">
        <w:rPr>
          <w:i/>
          <w:sz w:val="20"/>
          <w:u w:val="single"/>
        </w:rPr>
        <w:tab/>
        <w:t>46,492</w:t>
      </w:r>
      <w:r w:rsidRPr="00D553CB">
        <w:rPr>
          <w:i/>
          <w:sz w:val="20"/>
          <w:u w:val="single"/>
        </w:rPr>
        <w:tab/>
      </w:r>
      <w:r w:rsidRPr="00D553CB">
        <w:rPr>
          <w:i/>
          <w:sz w:val="20"/>
          <w:u w:val="single"/>
        </w:rPr>
        <w:tab/>
      </w:r>
      <w:r w:rsidRPr="00D553CB">
        <w:rPr>
          <w:i/>
          <w:sz w:val="20"/>
          <w:u w:val="single"/>
        </w:rPr>
        <w:tab/>
      </w:r>
      <w:r w:rsidRPr="00D553CB">
        <w:rPr>
          <w:i/>
          <w:sz w:val="20"/>
          <w:u w:val="single"/>
        </w:rPr>
        <w:tab/>
        <w:t>44,911</w:t>
      </w:r>
    </w:p>
    <w:p w14:paraId="29A329C6" w14:textId="1D968C7A"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3.41%</w:t>
      </w:r>
      <w:r w:rsidRPr="00D553CB">
        <w:rPr>
          <w:i/>
          <w:sz w:val="20"/>
          <w:u w:val="single"/>
        </w:rPr>
        <w:tab/>
      </w:r>
      <w:r w:rsidRPr="00D553CB">
        <w:rPr>
          <w:i/>
          <w:sz w:val="20"/>
          <w:u w:val="single"/>
        </w:rPr>
        <w:tab/>
      </w:r>
      <w:r w:rsidR="00F7099C">
        <w:rPr>
          <w:i/>
          <w:sz w:val="20"/>
          <w:u w:val="single"/>
        </w:rPr>
        <w:tab/>
      </w:r>
      <w:r w:rsidRPr="00D553CB">
        <w:rPr>
          <w:i/>
          <w:sz w:val="20"/>
          <w:u w:val="single"/>
        </w:rPr>
        <w:t>3.86%</w:t>
      </w:r>
      <w:r w:rsidRPr="00D553CB">
        <w:rPr>
          <w:i/>
          <w:sz w:val="20"/>
          <w:u w:val="single"/>
        </w:rPr>
        <w:tab/>
      </w:r>
      <w:r w:rsidRPr="00D553CB">
        <w:rPr>
          <w:i/>
          <w:sz w:val="20"/>
          <w:u w:val="single"/>
        </w:rPr>
        <w:tab/>
      </w:r>
      <w:r w:rsidRPr="00D553CB">
        <w:rPr>
          <w:i/>
          <w:sz w:val="20"/>
          <w:u w:val="single"/>
        </w:rPr>
        <w:tab/>
      </w:r>
      <w:r w:rsidRPr="00D553CB">
        <w:rPr>
          <w:i/>
          <w:sz w:val="20"/>
          <w:u w:val="single"/>
        </w:rPr>
        <w:tab/>
        <w:t>4.11%</w:t>
      </w:r>
      <w:r w:rsidRPr="00D553CB">
        <w:rPr>
          <w:i/>
          <w:sz w:val="20"/>
          <w:u w:val="single"/>
        </w:rPr>
        <w:tab/>
      </w:r>
      <w:r w:rsidRPr="00D553CB">
        <w:rPr>
          <w:i/>
          <w:sz w:val="20"/>
          <w:u w:val="single"/>
        </w:rPr>
        <w:tab/>
      </w:r>
      <w:r w:rsidRPr="00D553CB">
        <w:rPr>
          <w:i/>
          <w:sz w:val="20"/>
          <w:u w:val="single"/>
        </w:rPr>
        <w:tab/>
      </w:r>
      <w:r w:rsidRPr="00D553CB">
        <w:rPr>
          <w:i/>
          <w:sz w:val="20"/>
          <w:u w:val="single"/>
        </w:rPr>
        <w:tab/>
        <w:t>4.50%</w:t>
      </w:r>
      <w:r w:rsidRPr="00D553CB">
        <w:rPr>
          <w:i/>
          <w:sz w:val="20"/>
          <w:u w:val="single"/>
        </w:rPr>
        <w:tab/>
      </w:r>
      <w:r w:rsidRPr="00D553CB">
        <w:rPr>
          <w:i/>
          <w:sz w:val="20"/>
          <w:u w:val="single"/>
        </w:rPr>
        <w:tab/>
      </w:r>
      <w:r w:rsidRPr="00D553CB">
        <w:rPr>
          <w:i/>
          <w:sz w:val="20"/>
          <w:u w:val="single"/>
        </w:rPr>
        <w:tab/>
      </w:r>
      <w:r w:rsidRPr="00D553CB">
        <w:rPr>
          <w:i/>
          <w:sz w:val="20"/>
          <w:u w:val="single"/>
        </w:rPr>
        <w:tab/>
        <w:t>4.66%</w:t>
      </w:r>
    </w:p>
    <w:p w14:paraId="73866153" w14:textId="3397E3DC"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13</w:t>
      </w:r>
      <w:r w:rsidRPr="00D553CB">
        <w:rPr>
          <w:i/>
          <w:sz w:val="20"/>
          <w:u w:val="single"/>
        </w:rPr>
        <w:tab/>
      </w:r>
      <w:r w:rsidR="00F7099C">
        <w:rPr>
          <w:i/>
          <w:sz w:val="20"/>
          <w:u w:val="single"/>
        </w:rPr>
        <w:tab/>
      </w:r>
      <w:r w:rsidRPr="00D553CB">
        <w:rPr>
          <w:i/>
          <w:sz w:val="20"/>
          <w:u w:val="single"/>
        </w:rPr>
        <w:t>61,991</w:t>
      </w:r>
      <w:r w:rsidRPr="00D553CB">
        <w:rPr>
          <w:i/>
          <w:sz w:val="20"/>
          <w:u w:val="single"/>
        </w:rPr>
        <w:tab/>
      </w:r>
      <w:r w:rsidRPr="00D553CB">
        <w:rPr>
          <w:i/>
          <w:sz w:val="20"/>
          <w:u w:val="single"/>
        </w:rPr>
        <w:tab/>
      </w:r>
      <w:r w:rsidR="00F7099C">
        <w:rPr>
          <w:i/>
          <w:sz w:val="20"/>
          <w:u w:val="single"/>
        </w:rPr>
        <w:tab/>
      </w:r>
      <w:r w:rsidRPr="00D553CB">
        <w:rPr>
          <w:i/>
          <w:sz w:val="20"/>
          <w:u w:val="single"/>
        </w:rPr>
        <w:t>54,716</w:t>
      </w:r>
      <w:r w:rsidRPr="00D553CB">
        <w:rPr>
          <w:i/>
          <w:sz w:val="20"/>
          <w:u w:val="single"/>
        </w:rPr>
        <w:tab/>
      </w:r>
      <w:r w:rsidRPr="00D553CB">
        <w:rPr>
          <w:i/>
          <w:sz w:val="20"/>
          <w:u w:val="single"/>
        </w:rPr>
        <w:tab/>
      </w:r>
      <w:r w:rsidRPr="00D553CB">
        <w:rPr>
          <w:i/>
          <w:sz w:val="20"/>
          <w:u w:val="single"/>
        </w:rPr>
        <w:tab/>
      </w:r>
      <w:r w:rsidRPr="00D553CB">
        <w:rPr>
          <w:i/>
          <w:sz w:val="20"/>
          <w:u w:val="single"/>
        </w:rPr>
        <w:tab/>
        <w:t>51,553</w:t>
      </w:r>
      <w:r w:rsidRPr="00D553CB">
        <w:rPr>
          <w:i/>
          <w:sz w:val="20"/>
          <w:u w:val="single"/>
        </w:rPr>
        <w:tab/>
      </w:r>
      <w:r w:rsidRPr="00D553CB">
        <w:rPr>
          <w:i/>
          <w:sz w:val="20"/>
          <w:u w:val="single"/>
        </w:rPr>
        <w:tab/>
      </w:r>
      <w:r w:rsidRPr="00D553CB">
        <w:rPr>
          <w:i/>
          <w:sz w:val="20"/>
          <w:u w:val="single"/>
        </w:rPr>
        <w:tab/>
      </w:r>
      <w:r w:rsidRPr="00D553CB">
        <w:rPr>
          <w:i/>
          <w:sz w:val="20"/>
          <w:u w:val="single"/>
        </w:rPr>
        <w:tab/>
        <w:t>47,346</w:t>
      </w:r>
      <w:r w:rsidRPr="00D553CB">
        <w:rPr>
          <w:i/>
          <w:sz w:val="20"/>
          <w:u w:val="single"/>
        </w:rPr>
        <w:tab/>
      </w:r>
      <w:r w:rsidRPr="00D553CB">
        <w:rPr>
          <w:i/>
          <w:sz w:val="20"/>
          <w:u w:val="single"/>
        </w:rPr>
        <w:tab/>
      </w:r>
      <w:r w:rsidRPr="00D553CB">
        <w:rPr>
          <w:i/>
          <w:sz w:val="20"/>
          <w:u w:val="single"/>
        </w:rPr>
        <w:tab/>
      </w:r>
      <w:r w:rsidRPr="00D553CB">
        <w:rPr>
          <w:i/>
          <w:sz w:val="20"/>
          <w:u w:val="single"/>
        </w:rPr>
        <w:tab/>
        <w:t>45,765</w:t>
      </w:r>
    </w:p>
    <w:p w14:paraId="0550A98A" w14:textId="650D49F5"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3.33%</w:t>
      </w:r>
      <w:r w:rsidRPr="00D553CB">
        <w:rPr>
          <w:i/>
          <w:sz w:val="20"/>
          <w:u w:val="single"/>
        </w:rPr>
        <w:tab/>
      </w:r>
      <w:r w:rsidRPr="00D553CB">
        <w:rPr>
          <w:i/>
          <w:sz w:val="20"/>
          <w:u w:val="single"/>
        </w:rPr>
        <w:tab/>
      </w:r>
      <w:r w:rsidR="00F7099C">
        <w:rPr>
          <w:i/>
          <w:sz w:val="20"/>
          <w:u w:val="single"/>
        </w:rPr>
        <w:tab/>
      </w:r>
      <w:r w:rsidRPr="00D553CB">
        <w:rPr>
          <w:i/>
          <w:sz w:val="20"/>
          <w:u w:val="single"/>
        </w:rPr>
        <w:t>3.79%</w:t>
      </w:r>
      <w:r w:rsidRPr="00D553CB">
        <w:rPr>
          <w:i/>
          <w:sz w:val="20"/>
          <w:u w:val="single"/>
        </w:rPr>
        <w:tab/>
      </w:r>
      <w:r w:rsidRPr="00D553CB">
        <w:rPr>
          <w:i/>
          <w:sz w:val="20"/>
          <w:u w:val="single"/>
        </w:rPr>
        <w:tab/>
      </w:r>
      <w:r w:rsidRPr="00D553CB">
        <w:rPr>
          <w:i/>
          <w:sz w:val="20"/>
          <w:u w:val="single"/>
        </w:rPr>
        <w:tab/>
      </w:r>
      <w:r w:rsidRPr="00D553CB">
        <w:rPr>
          <w:i/>
          <w:sz w:val="20"/>
          <w:u w:val="single"/>
        </w:rPr>
        <w:tab/>
        <w:t>4.04%</w:t>
      </w:r>
      <w:r w:rsidRPr="00D553CB">
        <w:rPr>
          <w:i/>
          <w:sz w:val="20"/>
          <w:u w:val="single"/>
        </w:rPr>
        <w:tab/>
      </w:r>
      <w:r w:rsidRPr="00D553CB">
        <w:rPr>
          <w:i/>
          <w:sz w:val="20"/>
          <w:u w:val="single"/>
        </w:rPr>
        <w:tab/>
      </w:r>
      <w:r w:rsidRPr="00D553CB">
        <w:rPr>
          <w:i/>
          <w:sz w:val="20"/>
          <w:u w:val="single"/>
        </w:rPr>
        <w:tab/>
      </w:r>
      <w:r w:rsidRPr="00D553CB">
        <w:rPr>
          <w:i/>
          <w:sz w:val="20"/>
          <w:u w:val="single"/>
        </w:rPr>
        <w:tab/>
        <w:t>4.41%</w:t>
      </w:r>
      <w:r w:rsidRPr="00D553CB">
        <w:rPr>
          <w:i/>
          <w:sz w:val="20"/>
          <w:u w:val="single"/>
        </w:rPr>
        <w:tab/>
      </w:r>
      <w:r w:rsidRPr="00D553CB">
        <w:rPr>
          <w:i/>
          <w:sz w:val="20"/>
          <w:u w:val="single"/>
        </w:rPr>
        <w:tab/>
      </w:r>
      <w:r w:rsidRPr="00D553CB">
        <w:rPr>
          <w:i/>
          <w:sz w:val="20"/>
          <w:u w:val="single"/>
        </w:rPr>
        <w:tab/>
      </w:r>
      <w:r w:rsidRPr="00D553CB">
        <w:rPr>
          <w:i/>
          <w:sz w:val="20"/>
          <w:u w:val="single"/>
        </w:rPr>
        <w:tab/>
        <w:t>4.57%</w:t>
      </w:r>
    </w:p>
    <w:p w14:paraId="0284B455" w14:textId="49DB3071"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14</w:t>
      </w:r>
      <w:r w:rsidR="00F7099C">
        <w:rPr>
          <w:i/>
          <w:sz w:val="20"/>
          <w:u w:val="single"/>
        </w:rPr>
        <w:tab/>
      </w:r>
      <w:r w:rsidRPr="00D553CB">
        <w:rPr>
          <w:i/>
          <w:sz w:val="20"/>
          <w:u w:val="single"/>
        </w:rPr>
        <w:tab/>
        <w:t>63,256</w:t>
      </w:r>
      <w:r w:rsidRPr="00D553CB">
        <w:rPr>
          <w:i/>
          <w:sz w:val="20"/>
          <w:u w:val="single"/>
        </w:rPr>
        <w:tab/>
      </w:r>
      <w:r w:rsidRPr="00D553CB">
        <w:rPr>
          <w:i/>
          <w:sz w:val="20"/>
          <w:u w:val="single"/>
        </w:rPr>
        <w:tab/>
      </w:r>
      <w:r w:rsidR="00F7099C">
        <w:rPr>
          <w:i/>
          <w:sz w:val="20"/>
          <w:u w:val="single"/>
        </w:rPr>
        <w:tab/>
      </w:r>
      <w:r w:rsidRPr="00D553CB">
        <w:rPr>
          <w:i/>
          <w:sz w:val="20"/>
          <w:u w:val="single"/>
        </w:rPr>
        <w:t>55,665</w:t>
      </w:r>
      <w:r w:rsidRPr="00D553CB">
        <w:rPr>
          <w:i/>
          <w:sz w:val="20"/>
          <w:u w:val="single"/>
        </w:rPr>
        <w:tab/>
      </w:r>
      <w:r w:rsidRPr="00D553CB">
        <w:rPr>
          <w:i/>
          <w:sz w:val="20"/>
          <w:u w:val="single"/>
        </w:rPr>
        <w:tab/>
      </w:r>
      <w:r w:rsidRPr="00D553CB">
        <w:rPr>
          <w:i/>
          <w:sz w:val="20"/>
          <w:u w:val="single"/>
        </w:rPr>
        <w:tab/>
      </w:r>
      <w:r w:rsidRPr="00D553CB">
        <w:rPr>
          <w:i/>
          <w:sz w:val="20"/>
          <w:u w:val="single"/>
        </w:rPr>
        <w:tab/>
        <w:t>52,501</w:t>
      </w:r>
      <w:r w:rsidRPr="00D553CB">
        <w:rPr>
          <w:i/>
          <w:sz w:val="20"/>
          <w:u w:val="single"/>
        </w:rPr>
        <w:tab/>
      </w:r>
      <w:r w:rsidRPr="00D553CB">
        <w:rPr>
          <w:i/>
          <w:sz w:val="20"/>
          <w:u w:val="single"/>
        </w:rPr>
        <w:tab/>
      </w:r>
      <w:r w:rsidRPr="00D553CB">
        <w:rPr>
          <w:i/>
          <w:sz w:val="20"/>
          <w:u w:val="single"/>
        </w:rPr>
        <w:tab/>
      </w:r>
      <w:r w:rsidRPr="00D553CB">
        <w:rPr>
          <w:i/>
          <w:sz w:val="20"/>
          <w:u w:val="single"/>
        </w:rPr>
        <w:tab/>
        <w:t>48,232</w:t>
      </w:r>
      <w:r w:rsidRPr="00D553CB">
        <w:rPr>
          <w:i/>
          <w:sz w:val="20"/>
          <w:u w:val="single"/>
        </w:rPr>
        <w:tab/>
      </w:r>
      <w:r w:rsidRPr="00D553CB">
        <w:rPr>
          <w:i/>
          <w:sz w:val="20"/>
          <w:u w:val="single"/>
        </w:rPr>
        <w:tab/>
      </w:r>
      <w:r w:rsidRPr="00D553CB">
        <w:rPr>
          <w:i/>
          <w:sz w:val="20"/>
          <w:u w:val="single"/>
        </w:rPr>
        <w:tab/>
      </w:r>
      <w:r w:rsidRPr="00D553CB">
        <w:rPr>
          <w:i/>
          <w:sz w:val="20"/>
          <w:u w:val="single"/>
        </w:rPr>
        <w:tab/>
        <w:t>46,650</w:t>
      </w:r>
    </w:p>
    <w:p w14:paraId="3806BFE6" w14:textId="78DE433A"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3.26%</w:t>
      </w:r>
      <w:r w:rsidRPr="00D553CB">
        <w:rPr>
          <w:i/>
          <w:sz w:val="20"/>
          <w:u w:val="single"/>
        </w:rPr>
        <w:tab/>
      </w:r>
      <w:r w:rsidRPr="00D553CB">
        <w:rPr>
          <w:i/>
          <w:sz w:val="20"/>
          <w:u w:val="single"/>
        </w:rPr>
        <w:tab/>
      </w:r>
      <w:r w:rsidR="00F7099C">
        <w:rPr>
          <w:i/>
          <w:sz w:val="20"/>
          <w:u w:val="single"/>
        </w:rPr>
        <w:tab/>
      </w:r>
      <w:r w:rsidRPr="00D553CB">
        <w:rPr>
          <w:i/>
          <w:sz w:val="20"/>
          <w:u w:val="single"/>
        </w:rPr>
        <w:t>3.73%</w:t>
      </w:r>
      <w:r w:rsidRPr="00D553CB">
        <w:rPr>
          <w:i/>
          <w:sz w:val="20"/>
          <w:u w:val="single"/>
        </w:rPr>
        <w:tab/>
      </w:r>
      <w:r w:rsidRPr="00D553CB">
        <w:rPr>
          <w:i/>
          <w:sz w:val="20"/>
          <w:u w:val="single"/>
        </w:rPr>
        <w:tab/>
      </w:r>
      <w:r w:rsidRPr="00D553CB">
        <w:rPr>
          <w:i/>
          <w:sz w:val="20"/>
          <w:u w:val="single"/>
        </w:rPr>
        <w:tab/>
      </w:r>
      <w:r w:rsidRPr="00D553CB">
        <w:rPr>
          <w:i/>
          <w:sz w:val="20"/>
          <w:u w:val="single"/>
        </w:rPr>
        <w:tab/>
        <w:t>3.96%</w:t>
      </w:r>
      <w:r w:rsidRPr="00D553CB">
        <w:rPr>
          <w:i/>
          <w:sz w:val="20"/>
          <w:u w:val="single"/>
        </w:rPr>
        <w:tab/>
      </w:r>
      <w:r w:rsidRPr="00D553CB">
        <w:rPr>
          <w:i/>
          <w:sz w:val="20"/>
          <w:u w:val="single"/>
        </w:rPr>
        <w:tab/>
      </w:r>
      <w:r w:rsidRPr="00D553CB">
        <w:rPr>
          <w:i/>
          <w:sz w:val="20"/>
          <w:u w:val="single"/>
        </w:rPr>
        <w:tab/>
      </w:r>
      <w:r w:rsidRPr="00D553CB">
        <w:rPr>
          <w:i/>
          <w:sz w:val="20"/>
          <w:u w:val="single"/>
        </w:rPr>
        <w:tab/>
        <w:t>4.33%</w:t>
      </w:r>
      <w:r w:rsidRPr="00D553CB">
        <w:rPr>
          <w:i/>
          <w:sz w:val="20"/>
          <w:u w:val="single"/>
        </w:rPr>
        <w:tab/>
      </w:r>
      <w:r w:rsidRPr="00D553CB">
        <w:rPr>
          <w:i/>
          <w:sz w:val="20"/>
          <w:u w:val="single"/>
        </w:rPr>
        <w:tab/>
      </w:r>
      <w:r w:rsidRPr="00D553CB">
        <w:rPr>
          <w:i/>
          <w:sz w:val="20"/>
          <w:u w:val="single"/>
        </w:rPr>
        <w:tab/>
      </w:r>
      <w:r w:rsidRPr="00D553CB">
        <w:rPr>
          <w:i/>
          <w:sz w:val="20"/>
          <w:u w:val="single"/>
        </w:rPr>
        <w:tab/>
        <w:t>4.48%</w:t>
      </w:r>
    </w:p>
    <w:p w14:paraId="75FCBC09" w14:textId="38B099BF"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15</w:t>
      </w:r>
      <w:r w:rsidRPr="00D553CB">
        <w:rPr>
          <w:i/>
          <w:sz w:val="20"/>
          <w:u w:val="single"/>
        </w:rPr>
        <w:tab/>
      </w:r>
      <w:r w:rsidR="00F7099C">
        <w:rPr>
          <w:i/>
          <w:sz w:val="20"/>
          <w:u w:val="single"/>
        </w:rPr>
        <w:tab/>
      </w:r>
      <w:r w:rsidRPr="00D553CB">
        <w:rPr>
          <w:i/>
          <w:sz w:val="20"/>
          <w:u w:val="single"/>
        </w:rPr>
        <w:t>64,522</w:t>
      </w:r>
      <w:r w:rsidRPr="00D553CB">
        <w:rPr>
          <w:i/>
          <w:sz w:val="20"/>
          <w:u w:val="single"/>
        </w:rPr>
        <w:tab/>
      </w:r>
      <w:r w:rsidRPr="00D553CB">
        <w:rPr>
          <w:i/>
          <w:sz w:val="20"/>
          <w:u w:val="single"/>
        </w:rPr>
        <w:tab/>
      </w:r>
      <w:r w:rsidR="00F7099C">
        <w:rPr>
          <w:i/>
          <w:sz w:val="20"/>
          <w:u w:val="single"/>
        </w:rPr>
        <w:tab/>
      </w:r>
      <w:r w:rsidRPr="00D553CB">
        <w:rPr>
          <w:i/>
          <w:sz w:val="20"/>
          <w:u w:val="single"/>
        </w:rPr>
        <w:t>56,614</w:t>
      </w:r>
      <w:r w:rsidRPr="00D553CB">
        <w:rPr>
          <w:i/>
          <w:sz w:val="20"/>
          <w:u w:val="single"/>
        </w:rPr>
        <w:tab/>
      </w:r>
      <w:r w:rsidRPr="00D553CB">
        <w:rPr>
          <w:i/>
          <w:sz w:val="20"/>
          <w:u w:val="single"/>
        </w:rPr>
        <w:tab/>
      </w:r>
      <w:r w:rsidRPr="00D553CB">
        <w:rPr>
          <w:i/>
          <w:sz w:val="20"/>
          <w:u w:val="single"/>
        </w:rPr>
        <w:tab/>
      </w:r>
      <w:r w:rsidRPr="00D553CB">
        <w:rPr>
          <w:i/>
          <w:sz w:val="20"/>
          <w:u w:val="single"/>
        </w:rPr>
        <w:tab/>
        <w:t>53,451</w:t>
      </w:r>
      <w:r w:rsidRPr="00D553CB">
        <w:rPr>
          <w:i/>
          <w:sz w:val="20"/>
          <w:u w:val="single"/>
        </w:rPr>
        <w:tab/>
      </w:r>
      <w:r w:rsidRPr="00D553CB">
        <w:rPr>
          <w:i/>
          <w:sz w:val="20"/>
          <w:u w:val="single"/>
        </w:rPr>
        <w:tab/>
      </w:r>
      <w:r w:rsidRPr="00D553CB">
        <w:rPr>
          <w:i/>
          <w:sz w:val="20"/>
          <w:u w:val="single"/>
        </w:rPr>
        <w:tab/>
      </w:r>
      <w:r w:rsidRPr="00D553CB">
        <w:rPr>
          <w:i/>
          <w:sz w:val="20"/>
          <w:u w:val="single"/>
        </w:rPr>
        <w:tab/>
        <w:t>49,086</w:t>
      </w:r>
      <w:r w:rsidRPr="00D553CB">
        <w:rPr>
          <w:i/>
          <w:sz w:val="20"/>
          <w:u w:val="single"/>
        </w:rPr>
        <w:tab/>
      </w:r>
      <w:r w:rsidRPr="00D553CB">
        <w:rPr>
          <w:i/>
          <w:sz w:val="20"/>
          <w:u w:val="single"/>
        </w:rPr>
        <w:tab/>
      </w:r>
      <w:r w:rsidRPr="00D553CB">
        <w:rPr>
          <w:i/>
          <w:sz w:val="20"/>
          <w:u w:val="single"/>
        </w:rPr>
        <w:tab/>
      </w:r>
      <w:r w:rsidRPr="00D553CB">
        <w:rPr>
          <w:i/>
          <w:sz w:val="20"/>
          <w:u w:val="single"/>
        </w:rPr>
        <w:tab/>
        <w:t>47,504</w:t>
      </w:r>
    </w:p>
    <w:p w14:paraId="7BC6A22C" w14:textId="2460A0CE"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3.20%</w:t>
      </w:r>
      <w:r w:rsidRPr="00D553CB">
        <w:rPr>
          <w:i/>
          <w:sz w:val="20"/>
          <w:u w:val="single"/>
        </w:rPr>
        <w:tab/>
      </w:r>
      <w:r w:rsidRPr="00D553CB">
        <w:rPr>
          <w:i/>
          <w:sz w:val="20"/>
          <w:u w:val="single"/>
        </w:rPr>
        <w:tab/>
      </w:r>
      <w:r w:rsidR="00F7099C">
        <w:rPr>
          <w:i/>
          <w:sz w:val="20"/>
          <w:u w:val="single"/>
        </w:rPr>
        <w:tab/>
      </w:r>
      <w:r w:rsidRPr="00D553CB">
        <w:rPr>
          <w:i/>
          <w:sz w:val="20"/>
          <w:u w:val="single"/>
        </w:rPr>
        <w:t>3.66%</w:t>
      </w:r>
      <w:r w:rsidRPr="00D553CB">
        <w:rPr>
          <w:i/>
          <w:sz w:val="20"/>
          <w:u w:val="single"/>
        </w:rPr>
        <w:tab/>
      </w:r>
      <w:r w:rsidRPr="00D553CB">
        <w:rPr>
          <w:i/>
          <w:sz w:val="20"/>
          <w:u w:val="single"/>
        </w:rPr>
        <w:tab/>
      </w:r>
      <w:r w:rsidRPr="00D553CB">
        <w:rPr>
          <w:i/>
          <w:sz w:val="20"/>
          <w:u w:val="single"/>
        </w:rPr>
        <w:tab/>
      </w:r>
      <w:r w:rsidRPr="00D553CB">
        <w:rPr>
          <w:i/>
          <w:sz w:val="20"/>
          <w:u w:val="single"/>
        </w:rPr>
        <w:tab/>
        <w:t>3.89%</w:t>
      </w:r>
      <w:r w:rsidRPr="00D553CB">
        <w:rPr>
          <w:i/>
          <w:sz w:val="20"/>
          <w:u w:val="single"/>
        </w:rPr>
        <w:tab/>
      </w:r>
      <w:r w:rsidRPr="00D553CB">
        <w:rPr>
          <w:i/>
          <w:sz w:val="20"/>
          <w:u w:val="single"/>
        </w:rPr>
        <w:tab/>
      </w:r>
      <w:r w:rsidRPr="00D553CB">
        <w:rPr>
          <w:i/>
          <w:sz w:val="20"/>
          <w:u w:val="single"/>
        </w:rPr>
        <w:tab/>
      </w:r>
      <w:r w:rsidRPr="00D553CB">
        <w:rPr>
          <w:i/>
          <w:sz w:val="20"/>
          <w:u w:val="single"/>
        </w:rPr>
        <w:tab/>
        <w:t>4.25%</w:t>
      </w:r>
      <w:r w:rsidRPr="00D553CB">
        <w:rPr>
          <w:i/>
          <w:sz w:val="20"/>
          <w:u w:val="single"/>
        </w:rPr>
        <w:tab/>
      </w:r>
      <w:r w:rsidRPr="00D553CB">
        <w:rPr>
          <w:i/>
          <w:sz w:val="20"/>
          <w:u w:val="single"/>
        </w:rPr>
        <w:tab/>
      </w:r>
      <w:r w:rsidRPr="00D553CB">
        <w:rPr>
          <w:i/>
          <w:sz w:val="20"/>
          <w:u w:val="single"/>
        </w:rPr>
        <w:tab/>
      </w:r>
      <w:r w:rsidRPr="00D553CB">
        <w:rPr>
          <w:i/>
          <w:sz w:val="20"/>
          <w:u w:val="single"/>
        </w:rPr>
        <w:tab/>
        <w:t>4.40%</w:t>
      </w:r>
    </w:p>
    <w:p w14:paraId="0E486A66" w14:textId="2A05B40A"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16</w:t>
      </w:r>
      <w:r w:rsidRPr="00D553CB">
        <w:rPr>
          <w:i/>
          <w:sz w:val="20"/>
          <w:u w:val="single"/>
        </w:rPr>
        <w:tab/>
      </w:r>
      <w:r w:rsidR="00F7099C">
        <w:rPr>
          <w:i/>
          <w:sz w:val="20"/>
          <w:u w:val="single"/>
        </w:rPr>
        <w:tab/>
      </w:r>
      <w:r w:rsidRPr="00D553CB">
        <w:rPr>
          <w:i/>
          <w:sz w:val="20"/>
          <w:u w:val="single"/>
        </w:rPr>
        <w:t>65,787</w:t>
      </w:r>
      <w:r w:rsidRPr="00D553CB">
        <w:rPr>
          <w:i/>
          <w:sz w:val="20"/>
          <w:u w:val="single"/>
        </w:rPr>
        <w:tab/>
      </w:r>
      <w:r w:rsidRPr="00D553CB">
        <w:rPr>
          <w:i/>
          <w:sz w:val="20"/>
          <w:u w:val="single"/>
        </w:rPr>
        <w:tab/>
      </w:r>
      <w:r w:rsidR="00F7099C">
        <w:rPr>
          <w:i/>
          <w:sz w:val="20"/>
          <w:u w:val="single"/>
        </w:rPr>
        <w:tab/>
      </w:r>
      <w:r w:rsidRPr="00D553CB">
        <w:rPr>
          <w:i/>
          <w:sz w:val="20"/>
          <w:u w:val="single"/>
        </w:rPr>
        <w:t>57,563</w:t>
      </w:r>
      <w:r w:rsidRPr="00D553CB">
        <w:rPr>
          <w:i/>
          <w:sz w:val="20"/>
          <w:u w:val="single"/>
        </w:rPr>
        <w:tab/>
      </w:r>
      <w:r w:rsidRPr="00D553CB">
        <w:rPr>
          <w:i/>
          <w:sz w:val="20"/>
          <w:u w:val="single"/>
        </w:rPr>
        <w:tab/>
      </w:r>
      <w:r w:rsidRPr="00D553CB">
        <w:rPr>
          <w:i/>
          <w:sz w:val="20"/>
          <w:u w:val="single"/>
        </w:rPr>
        <w:tab/>
      </w:r>
      <w:r w:rsidRPr="00D553CB">
        <w:rPr>
          <w:i/>
          <w:sz w:val="20"/>
          <w:u w:val="single"/>
        </w:rPr>
        <w:tab/>
        <w:t>54,400</w:t>
      </w:r>
      <w:r w:rsidRPr="00D553CB">
        <w:rPr>
          <w:i/>
          <w:sz w:val="20"/>
          <w:u w:val="single"/>
        </w:rPr>
        <w:tab/>
      </w:r>
      <w:r w:rsidRPr="00D553CB">
        <w:rPr>
          <w:i/>
          <w:sz w:val="20"/>
          <w:u w:val="single"/>
        </w:rPr>
        <w:tab/>
      </w:r>
      <w:r w:rsidRPr="00D553CB">
        <w:rPr>
          <w:i/>
          <w:sz w:val="20"/>
          <w:u w:val="single"/>
        </w:rPr>
        <w:tab/>
      </w:r>
      <w:r w:rsidRPr="00D553CB">
        <w:rPr>
          <w:i/>
          <w:sz w:val="20"/>
          <w:u w:val="single"/>
        </w:rPr>
        <w:tab/>
        <w:t>49,971</w:t>
      </w:r>
      <w:r w:rsidRPr="00D553CB">
        <w:rPr>
          <w:i/>
          <w:sz w:val="20"/>
          <w:u w:val="single"/>
        </w:rPr>
        <w:tab/>
      </w:r>
      <w:r w:rsidRPr="00D553CB">
        <w:rPr>
          <w:i/>
          <w:sz w:val="20"/>
          <w:u w:val="single"/>
        </w:rPr>
        <w:tab/>
      </w:r>
      <w:r w:rsidRPr="00D553CB">
        <w:rPr>
          <w:i/>
          <w:sz w:val="20"/>
          <w:u w:val="single"/>
        </w:rPr>
        <w:tab/>
      </w:r>
      <w:r w:rsidRPr="00D553CB">
        <w:rPr>
          <w:i/>
          <w:sz w:val="20"/>
          <w:u w:val="single"/>
        </w:rPr>
        <w:tab/>
        <w:t>48,390</w:t>
      </w:r>
    </w:p>
    <w:p w14:paraId="0B267AA3" w14:textId="37D8ACC3"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3.14%</w:t>
      </w:r>
      <w:r w:rsidRPr="00D553CB">
        <w:rPr>
          <w:i/>
          <w:sz w:val="20"/>
          <w:u w:val="single"/>
        </w:rPr>
        <w:tab/>
      </w:r>
      <w:r w:rsidRPr="00D553CB">
        <w:rPr>
          <w:i/>
          <w:sz w:val="20"/>
          <w:u w:val="single"/>
        </w:rPr>
        <w:tab/>
      </w:r>
      <w:r w:rsidR="00F7099C">
        <w:rPr>
          <w:i/>
          <w:sz w:val="20"/>
          <w:u w:val="single"/>
        </w:rPr>
        <w:tab/>
      </w:r>
      <w:r w:rsidRPr="00D553CB">
        <w:rPr>
          <w:i/>
          <w:sz w:val="20"/>
          <w:u w:val="single"/>
        </w:rPr>
        <w:t>3.60%</w:t>
      </w:r>
      <w:r w:rsidRPr="00D553CB">
        <w:rPr>
          <w:i/>
          <w:sz w:val="20"/>
          <w:u w:val="single"/>
        </w:rPr>
        <w:tab/>
      </w:r>
      <w:r w:rsidRPr="00D553CB">
        <w:rPr>
          <w:i/>
          <w:sz w:val="20"/>
          <w:u w:val="single"/>
        </w:rPr>
        <w:tab/>
      </w:r>
      <w:r w:rsidRPr="00D553CB">
        <w:rPr>
          <w:i/>
          <w:sz w:val="20"/>
          <w:u w:val="single"/>
        </w:rPr>
        <w:tab/>
      </w:r>
      <w:r w:rsidRPr="00D553CB">
        <w:rPr>
          <w:i/>
          <w:sz w:val="20"/>
          <w:u w:val="single"/>
        </w:rPr>
        <w:tab/>
        <w:t>3.82%</w:t>
      </w:r>
      <w:r w:rsidRPr="00D553CB">
        <w:rPr>
          <w:i/>
          <w:sz w:val="20"/>
          <w:u w:val="single"/>
        </w:rPr>
        <w:tab/>
      </w:r>
      <w:r w:rsidRPr="00D553CB">
        <w:rPr>
          <w:i/>
          <w:sz w:val="20"/>
          <w:u w:val="single"/>
        </w:rPr>
        <w:tab/>
      </w:r>
      <w:r w:rsidRPr="00D553CB">
        <w:rPr>
          <w:i/>
          <w:sz w:val="20"/>
          <w:u w:val="single"/>
        </w:rPr>
        <w:tab/>
      </w:r>
      <w:r w:rsidRPr="00D553CB">
        <w:rPr>
          <w:i/>
          <w:sz w:val="20"/>
          <w:u w:val="single"/>
        </w:rPr>
        <w:tab/>
        <w:t>4.17%</w:t>
      </w:r>
      <w:r w:rsidRPr="00D553CB">
        <w:rPr>
          <w:i/>
          <w:sz w:val="20"/>
          <w:u w:val="single"/>
        </w:rPr>
        <w:tab/>
      </w:r>
      <w:r w:rsidRPr="00D553CB">
        <w:rPr>
          <w:i/>
          <w:sz w:val="20"/>
          <w:u w:val="single"/>
        </w:rPr>
        <w:tab/>
      </w:r>
      <w:r w:rsidRPr="00D553CB">
        <w:rPr>
          <w:i/>
          <w:sz w:val="20"/>
          <w:u w:val="single"/>
        </w:rPr>
        <w:tab/>
      </w:r>
      <w:r w:rsidRPr="00D553CB">
        <w:rPr>
          <w:i/>
          <w:sz w:val="20"/>
          <w:u w:val="single"/>
        </w:rPr>
        <w:tab/>
        <w:t>4.31%</w:t>
      </w:r>
    </w:p>
    <w:p w14:paraId="5E3B7FCD" w14:textId="0E689979"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17</w:t>
      </w:r>
      <w:r w:rsidRPr="00D553CB">
        <w:rPr>
          <w:i/>
          <w:sz w:val="20"/>
          <w:u w:val="single"/>
        </w:rPr>
        <w:tab/>
      </w:r>
      <w:r w:rsidR="00F7099C">
        <w:rPr>
          <w:i/>
          <w:sz w:val="20"/>
          <w:u w:val="single"/>
        </w:rPr>
        <w:tab/>
      </w:r>
      <w:r w:rsidRPr="00D553CB">
        <w:rPr>
          <w:i/>
          <w:sz w:val="20"/>
          <w:u w:val="single"/>
        </w:rPr>
        <w:t>67,052</w:t>
      </w:r>
      <w:r w:rsidRPr="00D553CB">
        <w:rPr>
          <w:i/>
          <w:sz w:val="20"/>
          <w:u w:val="single"/>
        </w:rPr>
        <w:tab/>
      </w:r>
      <w:r w:rsidRPr="00D553CB">
        <w:rPr>
          <w:i/>
          <w:sz w:val="20"/>
          <w:u w:val="single"/>
        </w:rPr>
        <w:tab/>
      </w:r>
      <w:r w:rsidR="00F7099C">
        <w:rPr>
          <w:i/>
          <w:sz w:val="20"/>
          <w:u w:val="single"/>
        </w:rPr>
        <w:tab/>
      </w:r>
      <w:r w:rsidRPr="00D553CB">
        <w:rPr>
          <w:i/>
          <w:sz w:val="20"/>
          <w:u w:val="single"/>
        </w:rPr>
        <w:t>58,511</w:t>
      </w:r>
      <w:r w:rsidRPr="00D553CB">
        <w:rPr>
          <w:i/>
          <w:sz w:val="20"/>
          <w:u w:val="single"/>
        </w:rPr>
        <w:tab/>
      </w:r>
      <w:r w:rsidRPr="00D553CB">
        <w:rPr>
          <w:i/>
          <w:sz w:val="20"/>
          <w:u w:val="single"/>
        </w:rPr>
        <w:tab/>
      </w:r>
      <w:r w:rsidRPr="00D553CB">
        <w:rPr>
          <w:i/>
          <w:sz w:val="20"/>
          <w:u w:val="single"/>
        </w:rPr>
        <w:tab/>
      </w:r>
      <w:r w:rsidRPr="00D553CB">
        <w:rPr>
          <w:i/>
          <w:sz w:val="20"/>
          <w:u w:val="single"/>
        </w:rPr>
        <w:tab/>
        <w:t>55,348</w:t>
      </w:r>
      <w:r w:rsidRPr="00D553CB">
        <w:rPr>
          <w:i/>
          <w:sz w:val="20"/>
          <w:u w:val="single"/>
        </w:rPr>
        <w:tab/>
      </w:r>
      <w:r w:rsidRPr="00D553CB">
        <w:rPr>
          <w:i/>
          <w:sz w:val="20"/>
          <w:u w:val="single"/>
        </w:rPr>
        <w:tab/>
      </w:r>
      <w:r w:rsidRPr="00D553CB">
        <w:rPr>
          <w:i/>
          <w:sz w:val="20"/>
          <w:u w:val="single"/>
        </w:rPr>
        <w:tab/>
      </w:r>
      <w:r w:rsidRPr="00D553CB">
        <w:rPr>
          <w:i/>
          <w:sz w:val="20"/>
          <w:u w:val="single"/>
        </w:rPr>
        <w:tab/>
        <w:t>50,825</w:t>
      </w:r>
      <w:r w:rsidRPr="00D553CB">
        <w:rPr>
          <w:i/>
          <w:sz w:val="20"/>
          <w:u w:val="single"/>
        </w:rPr>
        <w:tab/>
      </w:r>
      <w:r w:rsidRPr="00D553CB">
        <w:rPr>
          <w:i/>
          <w:sz w:val="20"/>
          <w:u w:val="single"/>
        </w:rPr>
        <w:tab/>
      </w:r>
      <w:r w:rsidRPr="00D553CB">
        <w:rPr>
          <w:i/>
          <w:sz w:val="20"/>
          <w:u w:val="single"/>
        </w:rPr>
        <w:tab/>
      </w:r>
      <w:r w:rsidRPr="00D553CB">
        <w:rPr>
          <w:i/>
          <w:sz w:val="20"/>
          <w:u w:val="single"/>
        </w:rPr>
        <w:tab/>
        <w:t>49,244</w:t>
      </w:r>
    </w:p>
    <w:p w14:paraId="2BA2CB58" w14:textId="5DD46842"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F7099C">
        <w:rPr>
          <w:i/>
          <w:sz w:val="20"/>
        </w:rPr>
        <w:tab/>
      </w:r>
      <w:r w:rsidRPr="00D553CB">
        <w:rPr>
          <w:i/>
          <w:sz w:val="20"/>
          <w:u w:val="single"/>
        </w:rPr>
        <w:t>3.07%</w:t>
      </w:r>
      <w:r w:rsidRPr="00D553CB">
        <w:rPr>
          <w:i/>
          <w:sz w:val="20"/>
          <w:u w:val="single"/>
        </w:rPr>
        <w:tab/>
      </w:r>
      <w:r w:rsidRPr="00D553CB">
        <w:rPr>
          <w:i/>
          <w:sz w:val="20"/>
          <w:u w:val="single"/>
        </w:rPr>
        <w:tab/>
      </w:r>
      <w:r w:rsidR="00F7099C">
        <w:rPr>
          <w:i/>
          <w:sz w:val="20"/>
          <w:u w:val="single"/>
        </w:rPr>
        <w:tab/>
      </w:r>
      <w:r w:rsidRPr="00D553CB">
        <w:rPr>
          <w:i/>
          <w:sz w:val="20"/>
          <w:u w:val="single"/>
        </w:rPr>
        <w:t>3.54%</w:t>
      </w:r>
      <w:r w:rsidRPr="00D553CB">
        <w:rPr>
          <w:i/>
          <w:sz w:val="20"/>
          <w:u w:val="single"/>
        </w:rPr>
        <w:tab/>
      </w:r>
      <w:r w:rsidRPr="00D553CB">
        <w:rPr>
          <w:i/>
          <w:sz w:val="20"/>
          <w:u w:val="single"/>
        </w:rPr>
        <w:tab/>
      </w:r>
      <w:r w:rsidRPr="00D553CB">
        <w:rPr>
          <w:i/>
          <w:sz w:val="20"/>
          <w:u w:val="single"/>
        </w:rPr>
        <w:tab/>
      </w:r>
      <w:r w:rsidRPr="00D553CB">
        <w:rPr>
          <w:i/>
          <w:sz w:val="20"/>
          <w:u w:val="single"/>
        </w:rPr>
        <w:tab/>
        <w:t>3.75%</w:t>
      </w:r>
      <w:r w:rsidRPr="00D553CB">
        <w:rPr>
          <w:i/>
          <w:sz w:val="20"/>
          <w:u w:val="single"/>
        </w:rPr>
        <w:tab/>
      </w:r>
      <w:r w:rsidRPr="00D553CB">
        <w:rPr>
          <w:i/>
          <w:sz w:val="20"/>
          <w:u w:val="single"/>
        </w:rPr>
        <w:tab/>
      </w:r>
      <w:r w:rsidRPr="00D553CB">
        <w:rPr>
          <w:i/>
          <w:sz w:val="20"/>
          <w:u w:val="single"/>
        </w:rPr>
        <w:tab/>
      </w:r>
      <w:r w:rsidRPr="00D553CB">
        <w:rPr>
          <w:i/>
          <w:sz w:val="20"/>
          <w:u w:val="single"/>
        </w:rPr>
        <w:tab/>
        <w:t>4.10%</w:t>
      </w:r>
      <w:r w:rsidRPr="00D553CB">
        <w:rPr>
          <w:i/>
          <w:sz w:val="20"/>
          <w:u w:val="single"/>
        </w:rPr>
        <w:tab/>
      </w:r>
      <w:r w:rsidRPr="00D553CB">
        <w:rPr>
          <w:i/>
          <w:sz w:val="20"/>
          <w:u w:val="single"/>
        </w:rPr>
        <w:tab/>
      </w:r>
      <w:r w:rsidRPr="00D553CB">
        <w:rPr>
          <w:i/>
          <w:sz w:val="20"/>
          <w:u w:val="single"/>
        </w:rPr>
        <w:tab/>
      </w:r>
      <w:r w:rsidRPr="00D553CB">
        <w:rPr>
          <w:i/>
          <w:sz w:val="20"/>
          <w:u w:val="single"/>
        </w:rPr>
        <w:tab/>
        <w:t>4.23%</w:t>
      </w:r>
    </w:p>
    <w:p w14:paraId="1F5FA9B7" w14:textId="4F24D7C1"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18</w:t>
      </w:r>
      <w:r w:rsidRPr="00D553CB">
        <w:rPr>
          <w:i/>
          <w:sz w:val="20"/>
          <w:u w:val="single"/>
        </w:rPr>
        <w:tab/>
      </w:r>
      <w:r w:rsidR="005C16EE">
        <w:rPr>
          <w:i/>
          <w:sz w:val="20"/>
          <w:u w:val="single"/>
        </w:rPr>
        <w:tab/>
      </w:r>
      <w:r w:rsidRPr="00D553CB">
        <w:rPr>
          <w:i/>
          <w:sz w:val="20"/>
          <w:u w:val="single"/>
        </w:rPr>
        <w:t>67,693</w:t>
      </w:r>
      <w:r w:rsidRPr="00D553CB">
        <w:rPr>
          <w:i/>
          <w:sz w:val="20"/>
          <w:u w:val="single"/>
        </w:rPr>
        <w:tab/>
      </w:r>
      <w:r w:rsidRPr="00D553CB">
        <w:rPr>
          <w:i/>
          <w:sz w:val="20"/>
          <w:u w:val="single"/>
        </w:rPr>
        <w:tab/>
      </w:r>
      <w:r w:rsidR="005C16EE">
        <w:rPr>
          <w:i/>
          <w:sz w:val="20"/>
          <w:u w:val="single"/>
        </w:rPr>
        <w:tab/>
      </w:r>
      <w:r w:rsidRPr="00D553CB">
        <w:rPr>
          <w:i/>
          <w:sz w:val="20"/>
          <w:u w:val="single"/>
        </w:rPr>
        <w:t>59,067</w:t>
      </w:r>
      <w:r w:rsidRPr="00D553CB">
        <w:rPr>
          <w:i/>
          <w:sz w:val="20"/>
          <w:u w:val="single"/>
        </w:rPr>
        <w:tab/>
      </w:r>
      <w:r w:rsidRPr="00D553CB">
        <w:rPr>
          <w:i/>
          <w:sz w:val="20"/>
          <w:u w:val="single"/>
        </w:rPr>
        <w:tab/>
      </w:r>
      <w:r w:rsidRPr="00D553CB">
        <w:rPr>
          <w:i/>
          <w:sz w:val="20"/>
          <w:u w:val="single"/>
        </w:rPr>
        <w:tab/>
      </w:r>
      <w:r w:rsidRPr="00D553CB">
        <w:rPr>
          <w:i/>
          <w:sz w:val="20"/>
          <w:u w:val="single"/>
        </w:rPr>
        <w:tab/>
        <w:t>55,872</w:t>
      </w:r>
      <w:r w:rsidRPr="00D553CB">
        <w:rPr>
          <w:i/>
          <w:sz w:val="20"/>
          <w:u w:val="single"/>
        </w:rPr>
        <w:tab/>
      </w:r>
      <w:r w:rsidRPr="00D553CB">
        <w:rPr>
          <w:i/>
          <w:sz w:val="20"/>
          <w:u w:val="single"/>
        </w:rPr>
        <w:tab/>
      </w:r>
      <w:r w:rsidRPr="00D553CB">
        <w:rPr>
          <w:i/>
          <w:sz w:val="20"/>
          <w:u w:val="single"/>
        </w:rPr>
        <w:tab/>
      </w:r>
      <w:r w:rsidRPr="00D553CB">
        <w:rPr>
          <w:i/>
          <w:sz w:val="20"/>
          <w:u w:val="single"/>
        </w:rPr>
        <w:tab/>
        <w:t>51,304</w:t>
      </w:r>
      <w:r w:rsidRPr="00D553CB">
        <w:rPr>
          <w:i/>
          <w:sz w:val="20"/>
          <w:u w:val="single"/>
        </w:rPr>
        <w:tab/>
      </w:r>
      <w:r w:rsidRPr="00D553CB">
        <w:rPr>
          <w:i/>
          <w:sz w:val="20"/>
          <w:u w:val="single"/>
        </w:rPr>
        <w:tab/>
      </w:r>
      <w:r w:rsidRPr="00D553CB">
        <w:rPr>
          <w:i/>
          <w:sz w:val="20"/>
          <w:u w:val="single"/>
        </w:rPr>
        <w:tab/>
      </w:r>
      <w:r w:rsidRPr="00D553CB">
        <w:rPr>
          <w:i/>
          <w:sz w:val="20"/>
          <w:u w:val="single"/>
        </w:rPr>
        <w:tab/>
        <w:t>49,706</w:t>
      </w:r>
    </w:p>
    <w:p w14:paraId="33FE948B" w14:textId="6F7F9D10"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5C16EE">
        <w:rPr>
          <w:i/>
          <w:sz w:val="20"/>
        </w:rPr>
        <w:tab/>
      </w:r>
      <w:r w:rsidRPr="00D553CB">
        <w:rPr>
          <w:i/>
          <w:sz w:val="20"/>
          <w:u w:val="single"/>
        </w:rPr>
        <w:t>3.04%</w:t>
      </w:r>
      <w:r w:rsidRPr="00D553CB">
        <w:rPr>
          <w:i/>
          <w:sz w:val="20"/>
          <w:u w:val="single"/>
        </w:rPr>
        <w:tab/>
      </w:r>
      <w:r w:rsidRPr="00D553CB">
        <w:rPr>
          <w:i/>
          <w:sz w:val="20"/>
          <w:u w:val="single"/>
        </w:rPr>
        <w:tab/>
      </w:r>
      <w:r w:rsidR="005C16EE">
        <w:rPr>
          <w:i/>
          <w:sz w:val="20"/>
          <w:u w:val="single"/>
        </w:rPr>
        <w:tab/>
      </w:r>
      <w:r w:rsidRPr="00D553CB">
        <w:rPr>
          <w:i/>
          <w:sz w:val="20"/>
          <w:u w:val="single"/>
        </w:rPr>
        <w:t>3.50%</w:t>
      </w:r>
      <w:r w:rsidRPr="00D553CB">
        <w:rPr>
          <w:i/>
          <w:sz w:val="20"/>
          <w:u w:val="single"/>
        </w:rPr>
        <w:tab/>
      </w:r>
      <w:r w:rsidRPr="00D553CB">
        <w:rPr>
          <w:i/>
          <w:sz w:val="20"/>
          <w:u w:val="single"/>
        </w:rPr>
        <w:tab/>
      </w:r>
      <w:r w:rsidRPr="00D553CB">
        <w:rPr>
          <w:i/>
          <w:sz w:val="20"/>
          <w:u w:val="single"/>
        </w:rPr>
        <w:tab/>
      </w:r>
      <w:r w:rsidRPr="00D553CB">
        <w:rPr>
          <w:i/>
          <w:sz w:val="20"/>
          <w:u w:val="single"/>
        </w:rPr>
        <w:tab/>
        <w:t>3.71%</w:t>
      </w:r>
      <w:r w:rsidRPr="00D553CB">
        <w:rPr>
          <w:i/>
          <w:sz w:val="20"/>
          <w:u w:val="single"/>
        </w:rPr>
        <w:tab/>
      </w:r>
      <w:r w:rsidRPr="00D553CB">
        <w:rPr>
          <w:i/>
          <w:sz w:val="20"/>
          <w:u w:val="single"/>
        </w:rPr>
        <w:tab/>
      </w:r>
      <w:r w:rsidRPr="00D553CB">
        <w:rPr>
          <w:i/>
          <w:sz w:val="20"/>
          <w:u w:val="single"/>
        </w:rPr>
        <w:tab/>
      </w:r>
      <w:r w:rsidRPr="00D553CB">
        <w:rPr>
          <w:i/>
          <w:sz w:val="20"/>
          <w:u w:val="single"/>
        </w:rPr>
        <w:tab/>
        <w:t>4.06%</w:t>
      </w:r>
      <w:r w:rsidRPr="00D553CB">
        <w:rPr>
          <w:i/>
          <w:sz w:val="20"/>
          <w:u w:val="single"/>
        </w:rPr>
        <w:tab/>
      </w:r>
      <w:r w:rsidRPr="00D553CB">
        <w:rPr>
          <w:i/>
          <w:sz w:val="20"/>
          <w:u w:val="single"/>
        </w:rPr>
        <w:tab/>
      </w:r>
      <w:r w:rsidRPr="00D553CB">
        <w:rPr>
          <w:i/>
          <w:sz w:val="20"/>
          <w:u w:val="single"/>
        </w:rPr>
        <w:tab/>
      </w:r>
      <w:r w:rsidRPr="00D553CB">
        <w:rPr>
          <w:i/>
          <w:sz w:val="20"/>
          <w:u w:val="single"/>
        </w:rPr>
        <w:tab/>
        <w:t>4.19%</w:t>
      </w:r>
    </w:p>
    <w:p w14:paraId="489561C7" w14:textId="7851FBEC"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19</w:t>
      </w:r>
      <w:r w:rsidRPr="00D553CB">
        <w:rPr>
          <w:i/>
          <w:sz w:val="20"/>
          <w:u w:val="single"/>
        </w:rPr>
        <w:tab/>
      </w:r>
      <w:r w:rsidR="005C16EE">
        <w:rPr>
          <w:i/>
          <w:sz w:val="20"/>
          <w:u w:val="single"/>
        </w:rPr>
        <w:tab/>
      </w:r>
      <w:r w:rsidRPr="00D553CB">
        <w:rPr>
          <w:i/>
          <w:sz w:val="20"/>
          <w:u w:val="single"/>
        </w:rPr>
        <w:t>68,339</w:t>
      </w:r>
      <w:r w:rsidRPr="00D553CB">
        <w:rPr>
          <w:i/>
          <w:sz w:val="20"/>
          <w:u w:val="single"/>
        </w:rPr>
        <w:tab/>
      </w:r>
      <w:r w:rsidRPr="00D553CB">
        <w:rPr>
          <w:i/>
          <w:sz w:val="20"/>
          <w:u w:val="single"/>
        </w:rPr>
        <w:tab/>
      </w:r>
      <w:r w:rsidR="005C16EE">
        <w:rPr>
          <w:i/>
          <w:sz w:val="20"/>
          <w:u w:val="single"/>
        </w:rPr>
        <w:tab/>
      </w:r>
      <w:r w:rsidRPr="00D553CB">
        <w:rPr>
          <w:i/>
          <w:sz w:val="20"/>
          <w:u w:val="single"/>
        </w:rPr>
        <w:t>59,628</w:t>
      </w:r>
      <w:r w:rsidRPr="00D553CB">
        <w:rPr>
          <w:i/>
          <w:sz w:val="20"/>
          <w:u w:val="single"/>
        </w:rPr>
        <w:tab/>
      </w:r>
      <w:r w:rsidRPr="00D553CB">
        <w:rPr>
          <w:i/>
          <w:sz w:val="20"/>
          <w:u w:val="single"/>
        </w:rPr>
        <w:tab/>
      </w:r>
      <w:r w:rsidRPr="00D553CB">
        <w:rPr>
          <w:i/>
          <w:sz w:val="20"/>
          <w:u w:val="single"/>
        </w:rPr>
        <w:tab/>
      </w:r>
      <w:r w:rsidRPr="00D553CB">
        <w:rPr>
          <w:i/>
          <w:sz w:val="20"/>
          <w:u w:val="single"/>
        </w:rPr>
        <w:tab/>
        <w:t>56,401</w:t>
      </w:r>
      <w:r w:rsidRPr="00D553CB">
        <w:rPr>
          <w:i/>
          <w:sz w:val="20"/>
          <w:u w:val="single"/>
        </w:rPr>
        <w:tab/>
      </w:r>
      <w:r w:rsidRPr="00D553CB">
        <w:rPr>
          <w:i/>
          <w:sz w:val="20"/>
          <w:u w:val="single"/>
        </w:rPr>
        <w:tab/>
      </w:r>
      <w:r w:rsidRPr="00D553CB">
        <w:rPr>
          <w:i/>
          <w:sz w:val="20"/>
          <w:u w:val="single"/>
        </w:rPr>
        <w:tab/>
      </w:r>
      <w:r w:rsidRPr="00D553CB">
        <w:rPr>
          <w:i/>
          <w:sz w:val="20"/>
          <w:u w:val="single"/>
        </w:rPr>
        <w:tab/>
        <w:t>51,787</w:t>
      </w:r>
      <w:r w:rsidRPr="00D553CB">
        <w:rPr>
          <w:i/>
          <w:sz w:val="20"/>
          <w:u w:val="single"/>
        </w:rPr>
        <w:tab/>
      </w:r>
      <w:r w:rsidRPr="00D553CB">
        <w:rPr>
          <w:i/>
          <w:sz w:val="20"/>
          <w:u w:val="single"/>
        </w:rPr>
        <w:tab/>
      </w:r>
      <w:r w:rsidRPr="00D553CB">
        <w:rPr>
          <w:i/>
          <w:sz w:val="20"/>
          <w:u w:val="single"/>
        </w:rPr>
        <w:tab/>
      </w:r>
      <w:r w:rsidRPr="00D553CB">
        <w:rPr>
          <w:i/>
          <w:sz w:val="20"/>
          <w:u w:val="single"/>
        </w:rPr>
        <w:tab/>
        <w:t>50,173</w:t>
      </w:r>
    </w:p>
    <w:p w14:paraId="25D4DB7F" w14:textId="7C3A867D"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5C16EE">
        <w:rPr>
          <w:i/>
          <w:sz w:val="20"/>
        </w:rPr>
        <w:tab/>
      </w:r>
      <w:r w:rsidRPr="00D553CB">
        <w:rPr>
          <w:i/>
          <w:sz w:val="20"/>
          <w:u w:val="single"/>
        </w:rPr>
        <w:t>3.01%</w:t>
      </w:r>
      <w:r w:rsidRPr="00D553CB">
        <w:rPr>
          <w:i/>
          <w:sz w:val="20"/>
          <w:u w:val="single"/>
        </w:rPr>
        <w:tab/>
      </w:r>
      <w:r w:rsidRPr="00D553CB">
        <w:rPr>
          <w:i/>
          <w:sz w:val="20"/>
          <w:u w:val="single"/>
        </w:rPr>
        <w:tab/>
      </w:r>
      <w:r w:rsidR="005C16EE">
        <w:rPr>
          <w:i/>
          <w:sz w:val="20"/>
          <w:u w:val="single"/>
        </w:rPr>
        <w:tab/>
      </w:r>
      <w:r w:rsidRPr="00D553CB">
        <w:rPr>
          <w:i/>
          <w:sz w:val="20"/>
          <w:u w:val="single"/>
        </w:rPr>
        <w:t>3.47%</w:t>
      </w:r>
      <w:r w:rsidRPr="00D553CB">
        <w:rPr>
          <w:i/>
          <w:sz w:val="20"/>
          <w:u w:val="single"/>
        </w:rPr>
        <w:tab/>
      </w:r>
      <w:r w:rsidRPr="00D553CB">
        <w:rPr>
          <w:i/>
          <w:sz w:val="20"/>
          <w:u w:val="single"/>
        </w:rPr>
        <w:tab/>
      </w:r>
      <w:r w:rsidRPr="00D553CB">
        <w:rPr>
          <w:i/>
          <w:sz w:val="20"/>
          <w:u w:val="single"/>
        </w:rPr>
        <w:tab/>
      </w:r>
      <w:r w:rsidRPr="00D553CB">
        <w:rPr>
          <w:i/>
          <w:sz w:val="20"/>
          <w:u w:val="single"/>
        </w:rPr>
        <w:tab/>
        <w:t>3.68%</w:t>
      </w:r>
      <w:r w:rsidRPr="00D553CB">
        <w:rPr>
          <w:i/>
          <w:sz w:val="20"/>
          <w:u w:val="single"/>
        </w:rPr>
        <w:tab/>
      </w:r>
      <w:r w:rsidRPr="00D553CB">
        <w:rPr>
          <w:i/>
          <w:sz w:val="20"/>
          <w:u w:val="single"/>
        </w:rPr>
        <w:tab/>
      </w:r>
      <w:r w:rsidRPr="00D553CB">
        <w:rPr>
          <w:i/>
          <w:sz w:val="20"/>
          <w:u w:val="single"/>
        </w:rPr>
        <w:tab/>
      </w:r>
      <w:r w:rsidRPr="00D553CB">
        <w:rPr>
          <w:i/>
          <w:sz w:val="20"/>
          <w:u w:val="single"/>
        </w:rPr>
        <w:tab/>
        <w:t>4.02%</w:t>
      </w:r>
      <w:r w:rsidRPr="00D553CB">
        <w:rPr>
          <w:i/>
          <w:sz w:val="20"/>
          <w:u w:val="single"/>
        </w:rPr>
        <w:tab/>
      </w:r>
      <w:r w:rsidRPr="00D553CB">
        <w:rPr>
          <w:i/>
          <w:sz w:val="20"/>
          <w:u w:val="single"/>
        </w:rPr>
        <w:tab/>
      </w:r>
      <w:r w:rsidRPr="00D553CB">
        <w:rPr>
          <w:i/>
          <w:sz w:val="20"/>
          <w:u w:val="single"/>
        </w:rPr>
        <w:tab/>
      </w:r>
      <w:r w:rsidRPr="00D553CB">
        <w:rPr>
          <w:i/>
          <w:sz w:val="20"/>
          <w:u w:val="single"/>
        </w:rPr>
        <w:tab/>
        <w:t>4.15%</w:t>
      </w:r>
    </w:p>
    <w:p w14:paraId="71F5668F" w14:textId="6C46700E"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20</w:t>
      </w:r>
      <w:r w:rsidRPr="00D553CB">
        <w:rPr>
          <w:i/>
          <w:sz w:val="20"/>
          <w:u w:val="single"/>
        </w:rPr>
        <w:tab/>
      </w:r>
      <w:r w:rsidR="005C16EE">
        <w:rPr>
          <w:i/>
          <w:sz w:val="20"/>
          <w:u w:val="single"/>
        </w:rPr>
        <w:tab/>
      </w:r>
      <w:r w:rsidRPr="00D553CB">
        <w:rPr>
          <w:i/>
          <w:sz w:val="20"/>
          <w:u w:val="single"/>
        </w:rPr>
        <w:t>68,993</w:t>
      </w:r>
      <w:r w:rsidRPr="00D553CB">
        <w:rPr>
          <w:i/>
          <w:sz w:val="20"/>
          <w:u w:val="single"/>
        </w:rPr>
        <w:tab/>
      </w:r>
      <w:r w:rsidRPr="00D553CB">
        <w:rPr>
          <w:i/>
          <w:sz w:val="20"/>
          <w:u w:val="single"/>
        </w:rPr>
        <w:tab/>
      </w:r>
      <w:r w:rsidR="005C16EE">
        <w:rPr>
          <w:i/>
          <w:sz w:val="20"/>
          <w:u w:val="single"/>
        </w:rPr>
        <w:tab/>
      </w:r>
      <w:r w:rsidRPr="00D553CB">
        <w:rPr>
          <w:i/>
          <w:sz w:val="20"/>
          <w:u w:val="single"/>
        </w:rPr>
        <w:t>60,194</w:t>
      </w:r>
      <w:r w:rsidRPr="00D553CB">
        <w:rPr>
          <w:i/>
          <w:sz w:val="20"/>
          <w:u w:val="single"/>
        </w:rPr>
        <w:tab/>
      </w:r>
      <w:r w:rsidRPr="00D553CB">
        <w:rPr>
          <w:i/>
          <w:sz w:val="20"/>
          <w:u w:val="single"/>
        </w:rPr>
        <w:tab/>
      </w:r>
      <w:r w:rsidRPr="00D553CB">
        <w:rPr>
          <w:i/>
          <w:sz w:val="20"/>
          <w:u w:val="single"/>
        </w:rPr>
        <w:tab/>
      </w:r>
      <w:r w:rsidRPr="00D553CB">
        <w:rPr>
          <w:i/>
          <w:sz w:val="20"/>
          <w:u w:val="single"/>
        </w:rPr>
        <w:tab/>
        <w:t>56,935</w:t>
      </w:r>
      <w:r w:rsidRPr="00D553CB">
        <w:rPr>
          <w:i/>
          <w:sz w:val="20"/>
          <w:u w:val="single"/>
        </w:rPr>
        <w:tab/>
      </w:r>
      <w:r w:rsidRPr="00D553CB">
        <w:rPr>
          <w:i/>
          <w:sz w:val="20"/>
          <w:u w:val="single"/>
        </w:rPr>
        <w:tab/>
      </w:r>
      <w:r w:rsidRPr="00D553CB">
        <w:rPr>
          <w:i/>
          <w:sz w:val="20"/>
          <w:u w:val="single"/>
        </w:rPr>
        <w:tab/>
      </w:r>
      <w:r w:rsidRPr="00D553CB">
        <w:rPr>
          <w:i/>
          <w:sz w:val="20"/>
          <w:u w:val="single"/>
        </w:rPr>
        <w:tab/>
        <w:t>52,275</w:t>
      </w:r>
      <w:r w:rsidRPr="00D553CB">
        <w:rPr>
          <w:i/>
          <w:sz w:val="20"/>
          <w:u w:val="single"/>
        </w:rPr>
        <w:tab/>
      </w:r>
      <w:r w:rsidRPr="00D553CB">
        <w:rPr>
          <w:i/>
          <w:sz w:val="20"/>
          <w:u w:val="single"/>
        </w:rPr>
        <w:tab/>
      </w:r>
      <w:r w:rsidRPr="00D553CB">
        <w:rPr>
          <w:i/>
          <w:sz w:val="20"/>
          <w:u w:val="single"/>
        </w:rPr>
        <w:tab/>
      </w:r>
      <w:r w:rsidRPr="00D553CB">
        <w:rPr>
          <w:i/>
          <w:sz w:val="20"/>
          <w:u w:val="single"/>
        </w:rPr>
        <w:tab/>
        <w:t>50,646</w:t>
      </w:r>
    </w:p>
    <w:p w14:paraId="6E6C6A77" w14:textId="6545B2A8"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5C16EE">
        <w:rPr>
          <w:i/>
          <w:sz w:val="20"/>
        </w:rPr>
        <w:tab/>
      </w:r>
      <w:r w:rsidRPr="00D553CB">
        <w:rPr>
          <w:i/>
          <w:sz w:val="20"/>
          <w:u w:val="single"/>
        </w:rPr>
        <w:t>2.99%</w:t>
      </w:r>
      <w:r w:rsidRPr="00D553CB">
        <w:rPr>
          <w:i/>
          <w:sz w:val="20"/>
          <w:u w:val="single"/>
        </w:rPr>
        <w:tab/>
      </w:r>
      <w:r w:rsidRPr="00D553CB">
        <w:rPr>
          <w:i/>
          <w:sz w:val="20"/>
          <w:u w:val="single"/>
        </w:rPr>
        <w:tab/>
      </w:r>
      <w:r w:rsidR="005C16EE">
        <w:rPr>
          <w:i/>
          <w:sz w:val="20"/>
          <w:u w:val="single"/>
        </w:rPr>
        <w:tab/>
      </w:r>
      <w:r w:rsidRPr="00D553CB">
        <w:rPr>
          <w:i/>
          <w:sz w:val="20"/>
          <w:u w:val="single"/>
        </w:rPr>
        <w:t>3.44%</w:t>
      </w:r>
      <w:r w:rsidRPr="00D553CB">
        <w:rPr>
          <w:i/>
          <w:sz w:val="20"/>
          <w:u w:val="single"/>
        </w:rPr>
        <w:tab/>
      </w:r>
      <w:r w:rsidRPr="00D553CB">
        <w:rPr>
          <w:i/>
          <w:sz w:val="20"/>
          <w:u w:val="single"/>
        </w:rPr>
        <w:tab/>
      </w:r>
      <w:r w:rsidRPr="00D553CB">
        <w:rPr>
          <w:i/>
          <w:sz w:val="20"/>
          <w:u w:val="single"/>
        </w:rPr>
        <w:tab/>
      </w:r>
      <w:r w:rsidRPr="00D553CB">
        <w:rPr>
          <w:i/>
          <w:sz w:val="20"/>
          <w:u w:val="single"/>
        </w:rPr>
        <w:tab/>
        <w:t>3.64%</w:t>
      </w:r>
      <w:r w:rsidRPr="00D553CB">
        <w:rPr>
          <w:i/>
          <w:sz w:val="20"/>
          <w:u w:val="single"/>
        </w:rPr>
        <w:tab/>
      </w:r>
      <w:r w:rsidRPr="00D553CB">
        <w:rPr>
          <w:i/>
          <w:sz w:val="20"/>
          <w:u w:val="single"/>
        </w:rPr>
        <w:tab/>
      </w:r>
      <w:r w:rsidRPr="00D553CB">
        <w:rPr>
          <w:i/>
          <w:sz w:val="20"/>
          <w:u w:val="single"/>
        </w:rPr>
        <w:tab/>
      </w:r>
      <w:r w:rsidRPr="00D553CB">
        <w:rPr>
          <w:i/>
          <w:sz w:val="20"/>
          <w:u w:val="single"/>
        </w:rPr>
        <w:tab/>
        <w:t>3.98%</w:t>
      </w:r>
      <w:r w:rsidRPr="00D553CB">
        <w:rPr>
          <w:i/>
          <w:sz w:val="20"/>
          <w:u w:val="single"/>
        </w:rPr>
        <w:tab/>
      </w:r>
      <w:r w:rsidRPr="00D553CB">
        <w:rPr>
          <w:i/>
          <w:sz w:val="20"/>
          <w:u w:val="single"/>
        </w:rPr>
        <w:tab/>
      </w:r>
      <w:r w:rsidRPr="00D553CB">
        <w:rPr>
          <w:i/>
          <w:sz w:val="20"/>
          <w:u w:val="single"/>
        </w:rPr>
        <w:tab/>
      </w:r>
      <w:r w:rsidRPr="00D553CB">
        <w:rPr>
          <w:i/>
          <w:sz w:val="20"/>
          <w:u w:val="single"/>
        </w:rPr>
        <w:tab/>
        <w:t>4.11%</w:t>
      </w:r>
    </w:p>
    <w:p w14:paraId="503D546F" w14:textId="3DE3D4B0"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21</w:t>
      </w:r>
      <w:r w:rsidRPr="00D553CB">
        <w:rPr>
          <w:i/>
          <w:sz w:val="20"/>
          <w:u w:val="single"/>
        </w:rPr>
        <w:tab/>
      </w:r>
      <w:r w:rsidR="005C16EE">
        <w:rPr>
          <w:i/>
          <w:sz w:val="20"/>
          <w:u w:val="single"/>
        </w:rPr>
        <w:tab/>
      </w:r>
      <w:r w:rsidRPr="00D553CB">
        <w:rPr>
          <w:i/>
          <w:sz w:val="20"/>
          <w:u w:val="single"/>
        </w:rPr>
        <w:t>69,653</w:t>
      </w:r>
      <w:r w:rsidRPr="00D553CB">
        <w:rPr>
          <w:i/>
          <w:sz w:val="20"/>
          <w:u w:val="single"/>
        </w:rPr>
        <w:tab/>
      </w:r>
      <w:r w:rsidRPr="00D553CB">
        <w:rPr>
          <w:i/>
          <w:sz w:val="20"/>
          <w:u w:val="single"/>
        </w:rPr>
        <w:tab/>
      </w:r>
      <w:r w:rsidR="005C16EE">
        <w:rPr>
          <w:i/>
          <w:sz w:val="20"/>
          <w:u w:val="single"/>
        </w:rPr>
        <w:tab/>
      </w:r>
      <w:r w:rsidRPr="00D553CB">
        <w:rPr>
          <w:i/>
          <w:sz w:val="20"/>
          <w:u w:val="single"/>
        </w:rPr>
        <w:t>60,765</w:t>
      </w:r>
      <w:r w:rsidRPr="00D553CB">
        <w:rPr>
          <w:i/>
          <w:sz w:val="20"/>
          <w:u w:val="single"/>
        </w:rPr>
        <w:tab/>
      </w:r>
      <w:r w:rsidRPr="00D553CB">
        <w:rPr>
          <w:i/>
          <w:sz w:val="20"/>
          <w:u w:val="single"/>
        </w:rPr>
        <w:tab/>
      </w:r>
      <w:r w:rsidRPr="00D553CB">
        <w:rPr>
          <w:i/>
          <w:sz w:val="20"/>
          <w:u w:val="single"/>
        </w:rPr>
        <w:tab/>
      </w:r>
      <w:r w:rsidRPr="00D553CB">
        <w:rPr>
          <w:i/>
          <w:sz w:val="20"/>
          <w:u w:val="single"/>
        </w:rPr>
        <w:tab/>
        <w:t>57,474</w:t>
      </w:r>
      <w:r w:rsidRPr="00D553CB">
        <w:rPr>
          <w:i/>
          <w:sz w:val="20"/>
          <w:u w:val="single"/>
        </w:rPr>
        <w:tab/>
      </w:r>
      <w:r w:rsidRPr="00D553CB">
        <w:rPr>
          <w:i/>
          <w:sz w:val="20"/>
          <w:u w:val="single"/>
        </w:rPr>
        <w:tab/>
      </w:r>
      <w:r w:rsidRPr="00D553CB">
        <w:rPr>
          <w:i/>
          <w:sz w:val="20"/>
          <w:u w:val="single"/>
        </w:rPr>
        <w:tab/>
      </w:r>
      <w:r w:rsidRPr="00D553CB">
        <w:rPr>
          <w:i/>
          <w:sz w:val="20"/>
          <w:u w:val="single"/>
        </w:rPr>
        <w:tab/>
        <w:t>52,767</w:t>
      </w:r>
      <w:r w:rsidRPr="00D553CB">
        <w:rPr>
          <w:i/>
          <w:sz w:val="20"/>
          <w:u w:val="single"/>
        </w:rPr>
        <w:tab/>
      </w:r>
      <w:r w:rsidRPr="00D553CB">
        <w:rPr>
          <w:i/>
          <w:sz w:val="20"/>
          <w:u w:val="single"/>
        </w:rPr>
        <w:tab/>
      </w:r>
      <w:r w:rsidRPr="00D553CB">
        <w:rPr>
          <w:i/>
          <w:sz w:val="20"/>
          <w:u w:val="single"/>
        </w:rPr>
        <w:tab/>
      </w:r>
      <w:r w:rsidRPr="00D553CB">
        <w:rPr>
          <w:i/>
          <w:sz w:val="20"/>
          <w:u w:val="single"/>
        </w:rPr>
        <w:tab/>
        <w:t>51,122</w:t>
      </w:r>
    </w:p>
    <w:p w14:paraId="5BDD143E" w14:textId="1F5E47DB"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5C16EE">
        <w:rPr>
          <w:i/>
          <w:sz w:val="20"/>
        </w:rPr>
        <w:tab/>
      </w:r>
      <w:r w:rsidRPr="00D553CB">
        <w:rPr>
          <w:i/>
          <w:sz w:val="20"/>
          <w:u w:val="single"/>
        </w:rPr>
        <w:t>2.96%</w:t>
      </w:r>
      <w:r w:rsidRPr="00D553CB">
        <w:rPr>
          <w:i/>
          <w:sz w:val="20"/>
          <w:u w:val="single"/>
        </w:rPr>
        <w:tab/>
      </w:r>
      <w:r w:rsidRPr="00D553CB">
        <w:rPr>
          <w:i/>
          <w:sz w:val="20"/>
          <w:u w:val="single"/>
        </w:rPr>
        <w:tab/>
      </w:r>
      <w:r w:rsidR="005C16EE">
        <w:rPr>
          <w:i/>
          <w:sz w:val="20"/>
          <w:u w:val="single"/>
        </w:rPr>
        <w:tab/>
      </w:r>
      <w:r w:rsidRPr="00D553CB">
        <w:rPr>
          <w:i/>
          <w:sz w:val="20"/>
          <w:u w:val="single"/>
        </w:rPr>
        <w:t>3.40%</w:t>
      </w:r>
      <w:r w:rsidRPr="00D553CB">
        <w:rPr>
          <w:i/>
          <w:sz w:val="20"/>
          <w:u w:val="single"/>
        </w:rPr>
        <w:tab/>
      </w:r>
      <w:r w:rsidRPr="00D553CB">
        <w:rPr>
          <w:i/>
          <w:sz w:val="20"/>
          <w:u w:val="single"/>
        </w:rPr>
        <w:tab/>
      </w:r>
      <w:r w:rsidRPr="00D553CB">
        <w:rPr>
          <w:i/>
          <w:sz w:val="20"/>
          <w:u w:val="single"/>
        </w:rPr>
        <w:tab/>
      </w:r>
      <w:r w:rsidRPr="00D553CB">
        <w:rPr>
          <w:i/>
          <w:sz w:val="20"/>
          <w:u w:val="single"/>
        </w:rPr>
        <w:tab/>
        <w:t>3.61%</w:t>
      </w:r>
      <w:r w:rsidRPr="00D553CB">
        <w:rPr>
          <w:i/>
          <w:sz w:val="20"/>
          <w:u w:val="single"/>
        </w:rPr>
        <w:tab/>
      </w:r>
      <w:r w:rsidRPr="00D553CB">
        <w:rPr>
          <w:i/>
          <w:sz w:val="20"/>
          <w:u w:val="single"/>
        </w:rPr>
        <w:tab/>
      </w:r>
      <w:r w:rsidRPr="00D553CB">
        <w:rPr>
          <w:i/>
          <w:sz w:val="20"/>
          <w:u w:val="single"/>
        </w:rPr>
        <w:tab/>
      </w:r>
      <w:r w:rsidRPr="00D553CB">
        <w:rPr>
          <w:i/>
          <w:sz w:val="20"/>
          <w:u w:val="single"/>
        </w:rPr>
        <w:tab/>
        <w:t>3.94%</w:t>
      </w:r>
      <w:r w:rsidRPr="00D553CB">
        <w:rPr>
          <w:i/>
          <w:sz w:val="20"/>
          <w:u w:val="single"/>
        </w:rPr>
        <w:tab/>
      </w:r>
      <w:r w:rsidRPr="00D553CB">
        <w:rPr>
          <w:i/>
          <w:sz w:val="20"/>
          <w:u w:val="single"/>
        </w:rPr>
        <w:tab/>
      </w:r>
      <w:r w:rsidRPr="00D553CB">
        <w:rPr>
          <w:i/>
          <w:sz w:val="20"/>
          <w:u w:val="single"/>
        </w:rPr>
        <w:tab/>
      </w:r>
      <w:r w:rsidRPr="00D553CB">
        <w:rPr>
          <w:i/>
          <w:sz w:val="20"/>
          <w:u w:val="single"/>
        </w:rPr>
        <w:tab/>
        <w:t>4.07%</w:t>
      </w:r>
    </w:p>
    <w:p w14:paraId="4B5E7A45" w14:textId="4009C6B3"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22</w:t>
      </w:r>
      <w:r w:rsidRPr="00D553CB">
        <w:rPr>
          <w:i/>
          <w:sz w:val="20"/>
          <w:u w:val="single"/>
        </w:rPr>
        <w:tab/>
      </w:r>
      <w:r w:rsidR="005C16EE">
        <w:rPr>
          <w:i/>
          <w:sz w:val="20"/>
          <w:u w:val="single"/>
        </w:rPr>
        <w:tab/>
      </w:r>
      <w:r w:rsidRPr="00D553CB">
        <w:rPr>
          <w:i/>
          <w:sz w:val="20"/>
          <w:u w:val="single"/>
        </w:rPr>
        <w:t>70,320</w:t>
      </w:r>
      <w:r w:rsidRPr="00D553CB">
        <w:rPr>
          <w:i/>
          <w:sz w:val="20"/>
          <w:u w:val="single"/>
        </w:rPr>
        <w:tab/>
      </w:r>
      <w:r w:rsidRPr="00D553CB">
        <w:rPr>
          <w:i/>
          <w:sz w:val="20"/>
          <w:u w:val="single"/>
        </w:rPr>
        <w:tab/>
      </w:r>
      <w:r w:rsidR="005C16EE">
        <w:rPr>
          <w:i/>
          <w:sz w:val="20"/>
          <w:u w:val="single"/>
        </w:rPr>
        <w:tab/>
      </w:r>
      <w:r w:rsidRPr="00D553CB">
        <w:rPr>
          <w:i/>
          <w:sz w:val="20"/>
          <w:u w:val="single"/>
        </w:rPr>
        <w:t>61,343</w:t>
      </w:r>
      <w:r w:rsidRPr="00D553CB">
        <w:rPr>
          <w:i/>
          <w:sz w:val="20"/>
          <w:u w:val="single"/>
        </w:rPr>
        <w:tab/>
      </w:r>
      <w:r w:rsidRPr="00D553CB">
        <w:rPr>
          <w:i/>
          <w:sz w:val="20"/>
          <w:u w:val="single"/>
        </w:rPr>
        <w:tab/>
      </w:r>
      <w:r w:rsidRPr="00D553CB">
        <w:rPr>
          <w:i/>
          <w:sz w:val="20"/>
          <w:u w:val="single"/>
        </w:rPr>
        <w:tab/>
      </w:r>
      <w:r w:rsidRPr="00D553CB">
        <w:rPr>
          <w:i/>
          <w:sz w:val="20"/>
          <w:u w:val="single"/>
        </w:rPr>
        <w:tab/>
        <w:t>58,019</w:t>
      </w:r>
      <w:r w:rsidRPr="00D553CB">
        <w:rPr>
          <w:i/>
          <w:sz w:val="20"/>
          <w:u w:val="single"/>
        </w:rPr>
        <w:tab/>
      </w:r>
      <w:r w:rsidRPr="00D553CB">
        <w:rPr>
          <w:i/>
          <w:sz w:val="20"/>
          <w:u w:val="single"/>
        </w:rPr>
        <w:tab/>
      </w:r>
      <w:r w:rsidRPr="00D553CB">
        <w:rPr>
          <w:i/>
          <w:sz w:val="20"/>
          <w:u w:val="single"/>
        </w:rPr>
        <w:tab/>
      </w:r>
      <w:r w:rsidRPr="00D553CB">
        <w:rPr>
          <w:i/>
          <w:sz w:val="20"/>
          <w:u w:val="single"/>
        </w:rPr>
        <w:tab/>
        <w:t>53,264</w:t>
      </w:r>
      <w:r w:rsidRPr="00D553CB">
        <w:rPr>
          <w:i/>
          <w:sz w:val="20"/>
          <w:u w:val="single"/>
        </w:rPr>
        <w:tab/>
      </w:r>
      <w:r w:rsidRPr="00D553CB">
        <w:rPr>
          <w:i/>
          <w:sz w:val="20"/>
          <w:u w:val="single"/>
        </w:rPr>
        <w:tab/>
      </w:r>
      <w:r w:rsidRPr="00D553CB">
        <w:rPr>
          <w:i/>
          <w:sz w:val="20"/>
          <w:u w:val="single"/>
        </w:rPr>
        <w:tab/>
      </w:r>
      <w:r w:rsidRPr="00D553CB">
        <w:rPr>
          <w:i/>
          <w:sz w:val="20"/>
          <w:u w:val="single"/>
        </w:rPr>
        <w:tab/>
        <w:t>51,603</w:t>
      </w:r>
    </w:p>
    <w:p w14:paraId="02858A8D" w14:textId="5218A8E1"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5C16EE">
        <w:rPr>
          <w:i/>
          <w:sz w:val="20"/>
        </w:rPr>
        <w:tab/>
      </w:r>
      <w:r w:rsidRPr="00D553CB">
        <w:rPr>
          <w:i/>
          <w:sz w:val="20"/>
          <w:u w:val="single"/>
        </w:rPr>
        <w:t>2.93%</w:t>
      </w:r>
      <w:r w:rsidRPr="00D553CB">
        <w:rPr>
          <w:i/>
          <w:sz w:val="20"/>
          <w:u w:val="single"/>
        </w:rPr>
        <w:tab/>
      </w:r>
      <w:r w:rsidRPr="00D553CB">
        <w:rPr>
          <w:i/>
          <w:sz w:val="20"/>
          <w:u w:val="single"/>
        </w:rPr>
        <w:tab/>
      </w:r>
      <w:r w:rsidR="005C16EE">
        <w:rPr>
          <w:i/>
          <w:sz w:val="20"/>
          <w:u w:val="single"/>
        </w:rPr>
        <w:tab/>
      </w:r>
      <w:r w:rsidRPr="00D553CB">
        <w:rPr>
          <w:i/>
          <w:sz w:val="20"/>
          <w:u w:val="single"/>
        </w:rPr>
        <w:t>3.37%</w:t>
      </w:r>
      <w:r w:rsidRPr="00D553CB">
        <w:rPr>
          <w:i/>
          <w:sz w:val="20"/>
          <w:u w:val="single"/>
        </w:rPr>
        <w:tab/>
      </w:r>
      <w:r w:rsidRPr="00D553CB">
        <w:rPr>
          <w:i/>
          <w:sz w:val="20"/>
          <w:u w:val="single"/>
        </w:rPr>
        <w:tab/>
      </w:r>
      <w:r w:rsidRPr="00D553CB">
        <w:rPr>
          <w:i/>
          <w:sz w:val="20"/>
          <w:u w:val="single"/>
        </w:rPr>
        <w:tab/>
      </w:r>
      <w:r w:rsidRPr="00D553CB">
        <w:rPr>
          <w:i/>
          <w:sz w:val="20"/>
          <w:u w:val="single"/>
        </w:rPr>
        <w:tab/>
        <w:t>3.57%</w:t>
      </w:r>
      <w:r w:rsidRPr="00D553CB">
        <w:rPr>
          <w:i/>
          <w:sz w:val="20"/>
          <w:u w:val="single"/>
        </w:rPr>
        <w:tab/>
      </w:r>
      <w:r w:rsidRPr="00D553CB">
        <w:rPr>
          <w:i/>
          <w:sz w:val="20"/>
          <w:u w:val="single"/>
        </w:rPr>
        <w:tab/>
      </w:r>
      <w:r w:rsidRPr="00D553CB">
        <w:rPr>
          <w:i/>
          <w:sz w:val="20"/>
          <w:u w:val="single"/>
        </w:rPr>
        <w:tab/>
      </w:r>
      <w:r w:rsidRPr="00D553CB">
        <w:rPr>
          <w:i/>
          <w:sz w:val="20"/>
          <w:u w:val="single"/>
        </w:rPr>
        <w:tab/>
        <w:t>3.90%</w:t>
      </w:r>
      <w:r w:rsidRPr="00D553CB">
        <w:rPr>
          <w:i/>
          <w:sz w:val="20"/>
          <w:u w:val="single"/>
        </w:rPr>
        <w:tab/>
      </w:r>
      <w:r w:rsidRPr="00D553CB">
        <w:rPr>
          <w:i/>
          <w:sz w:val="20"/>
          <w:u w:val="single"/>
        </w:rPr>
        <w:tab/>
      </w:r>
      <w:r w:rsidRPr="00D553CB">
        <w:rPr>
          <w:i/>
          <w:sz w:val="20"/>
          <w:u w:val="single"/>
        </w:rPr>
        <w:tab/>
      </w:r>
      <w:r w:rsidRPr="00D553CB">
        <w:rPr>
          <w:i/>
          <w:sz w:val="20"/>
          <w:u w:val="single"/>
        </w:rPr>
        <w:tab/>
        <w:t>4.03%</w:t>
      </w:r>
    </w:p>
    <w:p w14:paraId="582102C3" w14:textId="17139024"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u w:val="single"/>
        </w:rPr>
        <w:t>23</w:t>
      </w:r>
      <w:r w:rsidRPr="00D553CB">
        <w:rPr>
          <w:i/>
          <w:sz w:val="20"/>
          <w:u w:val="single"/>
        </w:rPr>
        <w:tab/>
      </w:r>
      <w:r w:rsidR="005C16EE">
        <w:rPr>
          <w:i/>
          <w:sz w:val="20"/>
          <w:u w:val="single"/>
        </w:rPr>
        <w:tab/>
      </w:r>
      <w:r w:rsidRPr="00D553CB">
        <w:rPr>
          <w:i/>
          <w:sz w:val="20"/>
          <w:u w:val="single"/>
        </w:rPr>
        <w:t>70,993</w:t>
      </w:r>
      <w:r w:rsidRPr="00D553CB">
        <w:rPr>
          <w:i/>
          <w:sz w:val="20"/>
          <w:u w:val="single"/>
        </w:rPr>
        <w:tab/>
      </w:r>
      <w:r w:rsidRPr="00D553CB">
        <w:rPr>
          <w:i/>
          <w:sz w:val="20"/>
          <w:u w:val="single"/>
        </w:rPr>
        <w:tab/>
      </w:r>
      <w:r w:rsidR="005C16EE">
        <w:rPr>
          <w:i/>
          <w:sz w:val="20"/>
          <w:u w:val="single"/>
        </w:rPr>
        <w:tab/>
      </w:r>
      <w:r w:rsidRPr="00D553CB">
        <w:rPr>
          <w:i/>
          <w:sz w:val="20"/>
          <w:u w:val="single"/>
        </w:rPr>
        <w:t>61,927</w:t>
      </w:r>
      <w:r w:rsidRPr="00D553CB">
        <w:rPr>
          <w:i/>
          <w:sz w:val="20"/>
          <w:u w:val="single"/>
        </w:rPr>
        <w:tab/>
      </w:r>
      <w:r w:rsidRPr="00D553CB">
        <w:rPr>
          <w:i/>
          <w:sz w:val="20"/>
          <w:u w:val="single"/>
        </w:rPr>
        <w:tab/>
      </w:r>
      <w:r w:rsidRPr="00D553CB">
        <w:rPr>
          <w:i/>
          <w:sz w:val="20"/>
          <w:u w:val="single"/>
        </w:rPr>
        <w:tab/>
      </w:r>
      <w:r w:rsidRPr="00D553CB">
        <w:rPr>
          <w:i/>
          <w:sz w:val="20"/>
          <w:u w:val="single"/>
        </w:rPr>
        <w:tab/>
        <w:t>58,570</w:t>
      </w:r>
      <w:r w:rsidRPr="00D553CB">
        <w:rPr>
          <w:i/>
          <w:sz w:val="20"/>
          <w:u w:val="single"/>
        </w:rPr>
        <w:tab/>
      </w:r>
      <w:r w:rsidRPr="00D553CB">
        <w:rPr>
          <w:i/>
          <w:sz w:val="20"/>
          <w:u w:val="single"/>
        </w:rPr>
        <w:tab/>
      </w:r>
      <w:r w:rsidRPr="00D553CB">
        <w:rPr>
          <w:i/>
          <w:sz w:val="20"/>
          <w:u w:val="single"/>
        </w:rPr>
        <w:tab/>
      </w:r>
      <w:r w:rsidRPr="00D553CB">
        <w:rPr>
          <w:i/>
          <w:sz w:val="20"/>
          <w:u w:val="single"/>
        </w:rPr>
        <w:tab/>
        <w:t>53,767</w:t>
      </w:r>
      <w:r w:rsidRPr="00D553CB">
        <w:rPr>
          <w:i/>
          <w:sz w:val="20"/>
          <w:u w:val="single"/>
        </w:rPr>
        <w:tab/>
      </w:r>
      <w:r w:rsidRPr="00D553CB">
        <w:rPr>
          <w:i/>
          <w:sz w:val="20"/>
          <w:u w:val="single"/>
        </w:rPr>
        <w:tab/>
      </w:r>
      <w:r w:rsidRPr="00D553CB">
        <w:rPr>
          <w:i/>
          <w:sz w:val="20"/>
          <w:u w:val="single"/>
        </w:rPr>
        <w:tab/>
      </w:r>
      <w:r w:rsidRPr="00D553CB">
        <w:rPr>
          <w:i/>
          <w:sz w:val="20"/>
          <w:u w:val="single"/>
        </w:rPr>
        <w:tab/>
        <w:t>52,089</w:t>
      </w:r>
    </w:p>
    <w:p w14:paraId="0573CDE2" w14:textId="648D64BB" w:rsidR="00D553CB" w:rsidRPr="00D553CB" w:rsidRDefault="00D553CB" w:rsidP="00D553CB">
      <w:pPr>
        <w:tabs>
          <w:tab w:val="right" w:pos="1620"/>
          <w:tab w:val="right" w:pos="3240"/>
          <w:tab w:val="right" w:pos="4860"/>
          <w:tab w:val="right" w:pos="6660"/>
          <w:tab w:val="right" w:pos="8280"/>
        </w:tabs>
        <w:rPr>
          <w:i/>
          <w:sz w:val="20"/>
          <w:u w:val="single"/>
        </w:rPr>
      </w:pPr>
      <w:r w:rsidRPr="00D553CB">
        <w:rPr>
          <w:i/>
          <w:sz w:val="20"/>
        </w:rPr>
        <w:tab/>
      </w:r>
      <w:r w:rsidR="005C16EE">
        <w:rPr>
          <w:i/>
          <w:sz w:val="20"/>
        </w:rPr>
        <w:tab/>
      </w:r>
      <w:r w:rsidRPr="00D553CB">
        <w:rPr>
          <w:i/>
          <w:sz w:val="20"/>
          <w:u w:val="single"/>
        </w:rPr>
        <w:t>2.90%</w:t>
      </w:r>
      <w:r w:rsidRPr="00D553CB">
        <w:rPr>
          <w:i/>
          <w:sz w:val="20"/>
          <w:u w:val="single"/>
        </w:rPr>
        <w:tab/>
      </w:r>
      <w:r w:rsidRPr="00D553CB">
        <w:rPr>
          <w:i/>
          <w:sz w:val="20"/>
          <w:u w:val="single"/>
        </w:rPr>
        <w:tab/>
      </w:r>
      <w:r w:rsidR="005C16EE">
        <w:rPr>
          <w:i/>
          <w:sz w:val="20"/>
          <w:u w:val="single"/>
        </w:rPr>
        <w:tab/>
      </w:r>
      <w:r w:rsidRPr="00D553CB">
        <w:rPr>
          <w:i/>
          <w:sz w:val="20"/>
          <w:u w:val="single"/>
        </w:rPr>
        <w:t>3.34%</w:t>
      </w:r>
      <w:r w:rsidRPr="00D553CB">
        <w:rPr>
          <w:i/>
          <w:sz w:val="20"/>
          <w:u w:val="single"/>
        </w:rPr>
        <w:tab/>
      </w:r>
      <w:r w:rsidRPr="00D553CB">
        <w:rPr>
          <w:i/>
          <w:sz w:val="20"/>
          <w:u w:val="single"/>
        </w:rPr>
        <w:tab/>
      </w:r>
      <w:r w:rsidRPr="00D553CB">
        <w:rPr>
          <w:i/>
          <w:sz w:val="20"/>
          <w:u w:val="single"/>
        </w:rPr>
        <w:tab/>
      </w:r>
      <w:r w:rsidRPr="00D553CB">
        <w:rPr>
          <w:i/>
          <w:sz w:val="20"/>
          <w:u w:val="single"/>
        </w:rPr>
        <w:tab/>
        <w:t>3.54%</w:t>
      </w:r>
      <w:r w:rsidRPr="00D553CB">
        <w:rPr>
          <w:i/>
          <w:sz w:val="20"/>
          <w:u w:val="single"/>
        </w:rPr>
        <w:tab/>
      </w:r>
      <w:r w:rsidRPr="00D553CB">
        <w:rPr>
          <w:i/>
          <w:sz w:val="20"/>
          <w:u w:val="single"/>
        </w:rPr>
        <w:tab/>
      </w:r>
      <w:r w:rsidRPr="00D553CB">
        <w:rPr>
          <w:i/>
          <w:sz w:val="20"/>
          <w:u w:val="single"/>
        </w:rPr>
        <w:tab/>
      </w:r>
      <w:r w:rsidRPr="00D553CB">
        <w:rPr>
          <w:i/>
          <w:sz w:val="20"/>
          <w:u w:val="single"/>
        </w:rPr>
        <w:tab/>
        <w:t>3.86%</w:t>
      </w:r>
      <w:r w:rsidRPr="00D553CB">
        <w:rPr>
          <w:i/>
          <w:sz w:val="20"/>
          <w:u w:val="single"/>
        </w:rPr>
        <w:tab/>
      </w:r>
      <w:r w:rsidRPr="00D553CB">
        <w:rPr>
          <w:i/>
          <w:sz w:val="20"/>
          <w:u w:val="single"/>
        </w:rPr>
        <w:tab/>
      </w:r>
      <w:r w:rsidRPr="00D553CB">
        <w:rPr>
          <w:i/>
          <w:sz w:val="20"/>
          <w:u w:val="single"/>
        </w:rPr>
        <w:tab/>
      </w:r>
      <w:r w:rsidRPr="00D553CB">
        <w:rPr>
          <w:i/>
          <w:sz w:val="20"/>
          <w:u w:val="single"/>
        </w:rPr>
        <w:tab/>
        <w:t>3.99%</w:t>
      </w:r>
    </w:p>
    <w:p w14:paraId="46AE15D1" w14:textId="77777777" w:rsidR="00D553CB" w:rsidRPr="00D553CB" w:rsidRDefault="00D553CB" w:rsidP="00D553CB">
      <w:pPr>
        <w:rPr>
          <w:strike/>
          <w:color w:val="auto"/>
          <w:szCs w:val="22"/>
        </w:rPr>
      </w:pPr>
      <w:r w:rsidRPr="00D553CB">
        <w:rPr>
          <w:i/>
          <w:color w:val="auto"/>
          <w:szCs w:val="22"/>
        </w:rPr>
        <w:tab/>
      </w:r>
      <w:r w:rsidRPr="00D553CB">
        <w:rPr>
          <w:strike/>
          <w:color w:val="auto"/>
          <w:szCs w:val="22"/>
        </w:rPr>
        <w:t>As further used in this act, references to the Education Finance Act or EFA funds shall be interpreted to mean the 63.60 percent of funds appropriated for State Aid to Classrooms and allocated for the Education Finance Act and, where appropriate, the 28.62 percent of State Aid to Classrooms allocated for Education Finance Act Employer Contributions.</w:t>
      </w:r>
    </w:p>
    <w:p w14:paraId="1F87CE0A" w14:textId="77777777" w:rsidR="00D553CB" w:rsidRPr="00D553CB" w:rsidRDefault="00D553CB" w:rsidP="00D553CB">
      <w:pPr>
        <w:rPr>
          <w:strike/>
          <w:color w:val="auto"/>
          <w:szCs w:val="22"/>
        </w:rPr>
      </w:pPr>
      <w:r w:rsidRPr="00D553CB">
        <w:rPr>
          <w:color w:val="auto"/>
          <w:szCs w:val="22"/>
        </w:rPr>
        <w:tab/>
      </w:r>
      <w:r w:rsidRPr="00D553CB">
        <w:rPr>
          <w:strike/>
          <w:color w:val="auto"/>
          <w:szCs w:val="22"/>
        </w:rPr>
        <w:t>For the purpose of maintaining consistency when calculating maintenance of effort, references to the base student cost shall be interpreted as the base student cost resulting from the 63.60 percent of funds appropriated for State Aid to Classrooms and allocated for the Education Finance Act and, where appropriate, the 28.62 percent  of State Aid to Classrooms allocated for Education Finance Act Employer Contributions, and other any other items normally included in the base student cost calculation.</w:t>
      </w:r>
    </w:p>
    <w:p w14:paraId="37F82AAD" w14:textId="77777777" w:rsidR="00D553CB" w:rsidRPr="00D553CB" w:rsidRDefault="00D553CB" w:rsidP="00D553CB">
      <w:pPr>
        <w:rPr>
          <w:strike/>
          <w:szCs w:val="22"/>
        </w:rPr>
      </w:pPr>
      <w:r w:rsidRPr="00D553CB">
        <w:rPr>
          <w:szCs w:val="22"/>
        </w:rPr>
        <w:tab/>
      </w:r>
      <w:r w:rsidRPr="00D553CB">
        <w:rPr>
          <w:strike/>
          <w:szCs w:val="22"/>
        </w:rPr>
        <w:t>For the purpose of maintaining consistency when calculating the Base Student Cost, the base student cost calculation shall include funds from State Aid to Classrooms consisting of the 63.60% of funds appropriated for State Aid to Classrooms allocated based on the Education Finance Act formula and the 7.79% that are allocated to fully implement the State Minimum Teacher Salary Schedule.</w:t>
      </w:r>
    </w:p>
    <w:p w14:paraId="468A0EE8" w14:textId="77777777" w:rsidR="00D553CB" w:rsidRPr="00D553CB" w:rsidRDefault="00D553CB" w:rsidP="00D553CB">
      <w:pPr>
        <w:rPr>
          <w:i/>
          <w:szCs w:val="22"/>
          <w:u w:val="single"/>
        </w:rPr>
      </w:pPr>
      <w:r w:rsidRPr="00D553CB">
        <w:rPr>
          <w:i/>
          <w:szCs w:val="22"/>
        </w:rPr>
        <w:tab/>
      </w:r>
      <w:r w:rsidRPr="00D553CB">
        <w:rPr>
          <w:i/>
          <w:szCs w:val="22"/>
          <w:u w:val="single"/>
        </w:rPr>
        <w:t>For the current fiscal year, the funds appropriated for State Aid to Classrooms represent the State’s contribution to the Aid to Classrooms program for direct instruction of students in kindergarten through grade twelve in our state, which is seventy</w:t>
      </w:r>
      <w:r w:rsidRPr="00D553CB">
        <w:rPr>
          <w:i/>
          <w:szCs w:val="22"/>
          <w:u w:val="single"/>
        </w:rPr>
        <w:noBreakHyphen/>
        <w:t>five percent of the total cost of funding one teacher salary for every 10.5 students. The salary cost used to determine the amount of funding required for the state effort is based on that of a teacher having a master’s degree and twelve years of experience, which equates to $50,604 on the statewide minimum salary schedule for the current fiscal year and including fringe benefits is $66,524. The calculation of teachers for every student ratio includes those teachers eligible pursuant to Section 59</w:t>
      </w:r>
      <w:r w:rsidRPr="00D553CB">
        <w:rPr>
          <w:i/>
          <w:szCs w:val="22"/>
          <w:u w:val="single"/>
        </w:rPr>
        <w:noBreakHyphen/>
        <w:t>20</w:t>
      </w:r>
      <w:r w:rsidRPr="00D553CB">
        <w:rPr>
          <w:i/>
          <w:szCs w:val="22"/>
          <w:u w:val="single"/>
        </w:rPr>
        <w:noBreakHyphen/>
        <w:t xml:space="preserve">50(4)(b), to include classroom teachers, librarians, guidance counselors, psychologists, social workers, occupational and physical therapists, school nurses, orientation/mobility instructors, and audiologists in the school districts of the State.  </w:t>
      </w:r>
      <w:r w:rsidRPr="00D553CB">
        <w:rPr>
          <w:i/>
          <w:iCs/>
          <w:szCs w:val="22"/>
          <w:u w:val="single"/>
        </w:rPr>
        <w:t>School districts are required to meet the statewide minimum salary schedule in the current fiscal year and are required to provide the annual step increase pursuant to Section 59</w:t>
      </w:r>
      <w:r w:rsidRPr="00D553CB">
        <w:rPr>
          <w:i/>
          <w:iCs/>
          <w:szCs w:val="22"/>
          <w:u w:val="single"/>
        </w:rPr>
        <w:noBreakHyphen/>
        <w:t>20</w:t>
      </w:r>
      <w:r w:rsidRPr="00D553CB">
        <w:rPr>
          <w:i/>
          <w:iCs/>
          <w:szCs w:val="22"/>
          <w:u w:val="single"/>
        </w:rPr>
        <w:noBreakHyphen/>
        <w:t>50. No school district is required to increase teacher salaries above the amount necessary to meet the statewide minimum salary schedule as prescribed in this act. For the current fiscal year, the provisions of Section 59</w:t>
      </w:r>
      <w:r w:rsidRPr="00D553CB">
        <w:rPr>
          <w:i/>
          <w:iCs/>
          <w:szCs w:val="22"/>
          <w:u w:val="single"/>
        </w:rPr>
        <w:noBreakHyphen/>
        <w:t>20</w:t>
      </w:r>
      <w:r w:rsidRPr="00D553CB">
        <w:rPr>
          <w:i/>
          <w:iCs/>
          <w:szCs w:val="22"/>
          <w:u w:val="single"/>
        </w:rPr>
        <w:noBreakHyphen/>
      </w:r>
      <w:proofErr w:type="gramStart"/>
      <w:r w:rsidRPr="00D553CB">
        <w:rPr>
          <w:i/>
          <w:iCs/>
          <w:szCs w:val="22"/>
          <w:u w:val="single"/>
        </w:rPr>
        <w:t>50(</w:t>
      </w:r>
      <w:proofErr w:type="gramEnd"/>
      <w:r w:rsidRPr="00D553CB">
        <w:rPr>
          <w:i/>
          <w:iCs/>
          <w:szCs w:val="22"/>
          <w:u w:val="single"/>
        </w:rPr>
        <w:t>3) of the 1976 Code, as amended, are suspended.</w:t>
      </w:r>
    </w:p>
    <w:p w14:paraId="396AAEE0" w14:textId="77777777" w:rsidR="00D553CB" w:rsidRPr="00D553CB" w:rsidRDefault="00D553CB" w:rsidP="00D553CB">
      <w:pPr>
        <w:rPr>
          <w:i/>
          <w:szCs w:val="22"/>
          <w:u w:val="single"/>
        </w:rPr>
      </w:pPr>
      <w:r w:rsidRPr="00D553CB">
        <w:rPr>
          <w:i/>
          <w:szCs w:val="22"/>
        </w:rPr>
        <w:tab/>
      </w:r>
      <w:r w:rsidRPr="00D553CB">
        <w:rPr>
          <w:i/>
          <w:szCs w:val="22"/>
          <w:u w:val="single"/>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Pr="00D553CB">
        <w:rPr>
          <w:i/>
          <w:szCs w:val="22"/>
          <w:u w:val="single"/>
        </w:rPr>
        <w:noBreakHyphen/>
        <w:t>five percent. The local required effort is twenty</w:t>
      </w:r>
      <w:r w:rsidRPr="00D553CB">
        <w:rPr>
          <w:i/>
          <w:szCs w:val="22"/>
          <w:u w:val="single"/>
        </w:rPr>
        <w:noBreakHyphen/>
        <w:t>five percent of the total program. The total Aid to Classrooms funding for each district is calculated based on the district’s percentage of the total statewide weighted pupils multiplied by the total Aid to Classrooms program. The district’s local share is calculated by multiplying the total local share by the district’s imputed index of taxpaying ability, which is the district’s relative fiscal capacity compared to that of all other districts in the State.  The State Aid to Classrooms amount allocated to each district will be determined by subtracting the calculation of the district’s local share from the calculation of the district’s total Aid to Classrooms projected funding.</w:t>
      </w:r>
      <w:r w:rsidRPr="00D553CB">
        <w:rPr>
          <w:i/>
          <w:iCs/>
          <w:szCs w:val="22"/>
          <w:u w:val="single"/>
        </w:rPr>
        <w:t xml:space="preserve"> The Statewide Public Charter School District and any approved institution of higher education authorizing charter schools shall receive one hundred percent of the Aid to Classrooms funding from the State</w:t>
      </w:r>
      <w:r w:rsidRPr="00D553CB">
        <w:rPr>
          <w:i/>
          <w:szCs w:val="22"/>
          <w:u w:val="single"/>
        </w:rPr>
        <w:t>. For Fiscal Year 2022</w:t>
      </w:r>
      <w:r w:rsidRPr="00D553CB">
        <w:rPr>
          <w:i/>
          <w:szCs w:val="22"/>
          <w:u w:val="single"/>
        </w:rPr>
        <w:noBreakHyphen/>
        <w:t xml:space="preserve">23, each district will receive as its base the same funding it received in the previous fiscal year from State Aid to Classrooms, EIA </w:t>
      </w:r>
      <w:r w:rsidRPr="00D553CB">
        <w:rPr>
          <w:i/>
          <w:szCs w:val="22"/>
          <w:u w:val="single"/>
        </w:rPr>
        <w:noBreakHyphen/>
        <w:t xml:space="preserve"> Aid to Districts, EIA </w:t>
      </w:r>
      <w:r w:rsidRPr="00D553CB">
        <w:rPr>
          <w:i/>
          <w:szCs w:val="22"/>
          <w:u w:val="single"/>
        </w:rPr>
        <w:noBreakHyphen/>
        <w:t xml:space="preserve"> Students at Risk of School Failure, Allocations EIA – Teacher Salaries, Allocations EIA – Employer Contributions, and EIA </w:t>
      </w:r>
      <w:r w:rsidRPr="00D553CB">
        <w:rPr>
          <w:i/>
          <w:szCs w:val="22"/>
          <w:u w:val="single"/>
        </w:rPr>
        <w:noBreakHyphen/>
        <w:t xml:space="preserve"> South Carolina Public Charter Schools.  For Fiscal Year 2022</w:t>
      </w:r>
      <w:r w:rsidRPr="00D553CB">
        <w:rPr>
          <w:i/>
          <w:szCs w:val="22"/>
          <w:u w:val="single"/>
        </w:rPr>
        <w:noBreakHyphen/>
        <w:t>23, no local match is required for the State Aid to Classroom EIA distributions for the base funding rolled up from the previous fiscal year. Any additional money in State Aid to Classrooms will be distributed utilizing the new funding methodology in this provision.</w:t>
      </w:r>
    </w:p>
    <w:p w14:paraId="4CC3A3FC" w14:textId="77777777" w:rsidR="00D553CB" w:rsidRPr="00D553CB" w:rsidRDefault="00D553CB" w:rsidP="00D553CB">
      <w:pPr>
        <w:rPr>
          <w:i/>
          <w:szCs w:val="22"/>
          <w:u w:val="single"/>
        </w:rPr>
      </w:pPr>
      <w:r w:rsidRPr="00D553CB">
        <w:rPr>
          <w:i/>
          <w:szCs w:val="22"/>
        </w:rPr>
        <w:tab/>
      </w:r>
      <w:r w:rsidRPr="00D553CB">
        <w:rPr>
          <w:i/>
          <w:szCs w:val="22"/>
          <w:u w:val="single"/>
        </w:rPr>
        <w:t>To provide flexibility, each district may expend the funds as determined by the local school board of trustees to meet the educational needs of students as defined in Section 59</w:t>
      </w:r>
      <w:r w:rsidRPr="00D553CB">
        <w:rPr>
          <w:i/>
          <w:szCs w:val="22"/>
          <w:u w:val="single"/>
        </w:rPr>
        <w:noBreakHyphen/>
        <w:t>1</w:t>
      </w:r>
      <w:r w:rsidRPr="00D553CB">
        <w:rPr>
          <w:i/>
          <w:szCs w:val="22"/>
          <w:u w:val="single"/>
        </w:rPr>
        <w:noBreakHyphen/>
        <w:t>50, Chapter 18, Title 59, and as delineated in a child’s Individualized Education Program (IEP). Pursuant to Section 59</w:t>
      </w:r>
      <w:r w:rsidRPr="00D553CB">
        <w:rPr>
          <w:i/>
          <w:szCs w:val="22"/>
          <w:u w:val="single"/>
        </w:rPr>
        <w:noBreakHyphen/>
        <w:t>20</w:t>
      </w:r>
      <w:r w:rsidRPr="00D553CB">
        <w:rPr>
          <w:i/>
          <w:szCs w:val="22"/>
          <w:u w:val="single"/>
        </w:rPr>
        <w:noBreakHyphen/>
        <w:t xml:space="preserve">80, each school board of trustees must make available by September first of each fiscal year its annual budget that includes state, local, and federal investments in education. The budget must be available on the district’s website. The department, in collaboration with local school districts, will provide a template that each district must use in reporting its budget.  </w:t>
      </w:r>
    </w:p>
    <w:p w14:paraId="0876E7DF" w14:textId="77777777" w:rsidR="00D553CB" w:rsidRPr="00D553CB" w:rsidRDefault="00D553CB" w:rsidP="00D553CB">
      <w:pPr>
        <w:rPr>
          <w:i/>
          <w:szCs w:val="22"/>
          <w:u w:val="single"/>
        </w:rPr>
      </w:pPr>
      <w:r w:rsidRPr="00D553CB">
        <w:rPr>
          <w:i/>
          <w:szCs w:val="22"/>
        </w:rPr>
        <w:tab/>
      </w:r>
      <w:r w:rsidRPr="00D553CB">
        <w:rPr>
          <w:i/>
          <w:szCs w:val="22"/>
          <w:u w:val="single"/>
        </w:rPr>
        <w:t xml:space="preserve">To provide transparency, Revenue and Fiscal Affairs will document annually, through an online financial dashboard, the expenditure of all state, local, and federal funds by each district and other relevant data. To ensure that the public reporting meets the needs of educators, parents, citizens, and policymakers, the department, in conjunction with Revenue and Fiscal Affairs, will convene a group of educators, parents, citizens, and policymakers to provide recommendations regarding the items and the design of the dashboard by January 1. District expenditures for the prior fiscal year must be published on the department’s website for public disclosure by January 1.  </w:t>
      </w:r>
    </w:p>
    <w:p w14:paraId="54AA0A03" w14:textId="77777777" w:rsidR="00D553CB" w:rsidRPr="00D553CB" w:rsidRDefault="00D553CB" w:rsidP="00D553CB">
      <w:pPr>
        <w:rPr>
          <w:iCs/>
          <w:szCs w:val="22"/>
          <w:u w:val="single"/>
        </w:rPr>
      </w:pPr>
      <w:r w:rsidRPr="00D553CB">
        <w:rPr>
          <w:i/>
          <w:iCs/>
          <w:szCs w:val="22"/>
        </w:rPr>
        <w:tab/>
      </w:r>
      <w:r w:rsidRPr="00D553CB">
        <w:rPr>
          <w:i/>
          <w:iCs/>
          <w:szCs w:val="22"/>
          <w:u w:val="single"/>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1A4EF12E" w14:textId="77777777" w:rsidR="00D553CB" w:rsidRPr="00D553CB" w:rsidRDefault="00D553CB" w:rsidP="00D553CB">
      <w:pPr>
        <w:rPr>
          <w:i/>
          <w:szCs w:val="22"/>
          <w:u w:val="single"/>
        </w:rPr>
      </w:pPr>
      <w:r w:rsidRPr="00D553CB">
        <w:rPr>
          <w:i/>
          <w:iCs/>
          <w:szCs w:val="22"/>
        </w:rPr>
        <w:tab/>
      </w:r>
      <w:r w:rsidRPr="00D553CB">
        <w:rPr>
          <w:i/>
          <w:szCs w:val="22"/>
          <w:u w:val="single"/>
        </w:rPr>
        <w:t>To ensure accountability, each district’s annual audit that is submitted to the Department of Education pursuant to Section 59</w:t>
      </w:r>
      <w:r w:rsidRPr="00D553CB">
        <w:rPr>
          <w:i/>
          <w:szCs w:val="22"/>
          <w:u w:val="single"/>
        </w:rPr>
        <w:noBreakHyphen/>
        <w:t>17</w:t>
      </w:r>
      <w:r w:rsidRPr="00D553CB">
        <w:rPr>
          <w:i/>
          <w:szCs w:val="22"/>
          <w:u w:val="single"/>
        </w:rPr>
        <w:noBreakHyphen/>
        <w:t xml:space="preserve">100 must be conducted using an auditing firm from an approved list provided by the State Auditor. The State Auditor will develop standards and criteria for determining qualifying auditors. Each district’s annual audit must be available on the district’s website. </w:t>
      </w:r>
    </w:p>
    <w:p w14:paraId="61872E40" w14:textId="77777777" w:rsidR="00D553CB" w:rsidRPr="00D553CB" w:rsidRDefault="00D553CB" w:rsidP="00D553CB">
      <w:pPr>
        <w:rPr>
          <w:i/>
          <w:szCs w:val="22"/>
          <w:u w:val="single"/>
        </w:rPr>
      </w:pPr>
      <w:r w:rsidRPr="00D553CB">
        <w:rPr>
          <w:color w:val="auto"/>
          <w:szCs w:val="22"/>
        </w:rPr>
        <w:tab/>
      </w:r>
      <w:r w:rsidRPr="00D553CB">
        <w:rPr>
          <w:szCs w:val="22"/>
        </w:rPr>
        <w:t xml:space="preserve">For the current fiscal year the South Carolina Public Charter School District and any institution of higher education sponsoring a public charter school shall receive and distribute state </w:t>
      </w:r>
      <w:r w:rsidRPr="00D553CB">
        <w:rPr>
          <w:i/>
          <w:iCs/>
          <w:szCs w:val="22"/>
          <w:u w:val="single"/>
        </w:rPr>
        <w:t>Aid to Classroom</w:t>
      </w:r>
      <w:r w:rsidRPr="00D553CB">
        <w:rPr>
          <w:szCs w:val="22"/>
        </w:rPr>
        <w:t xml:space="preserve"> funds to the charter school. </w:t>
      </w:r>
      <w:r w:rsidRPr="00D553CB">
        <w:rPr>
          <w:i/>
          <w:szCs w:val="22"/>
          <w:u w:val="single"/>
        </w:rPr>
        <w:t>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1A064477" w14:textId="77777777" w:rsidR="00D553CB" w:rsidRPr="00D553CB" w:rsidRDefault="00D553CB" w:rsidP="00D553CB">
      <w:pPr>
        <w:rPr>
          <w:i/>
          <w:iCs/>
          <w:szCs w:val="22"/>
          <w:u w:val="single"/>
        </w:rPr>
      </w:pPr>
      <w:r w:rsidRPr="00D553CB">
        <w:rPr>
          <w:szCs w:val="22"/>
        </w:rPr>
        <w:tab/>
      </w:r>
      <w:r w:rsidRPr="00D553CB">
        <w:rPr>
          <w:i/>
          <w:iCs/>
          <w:szCs w:val="22"/>
          <w:u w:val="single"/>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7D7D3C54" w14:textId="77777777" w:rsidR="00D553CB" w:rsidRPr="00D553CB" w:rsidRDefault="00D553CB" w:rsidP="00D553CB">
      <w:pPr>
        <w:rPr>
          <w:i/>
          <w:szCs w:val="22"/>
          <w:u w:val="single"/>
        </w:rPr>
      </w:pPr>
      <w:r w:rsidRPr="00D553CB">
        <w:rPr>
          <w:szCs w:val="22"/>
        </w:rPr>
        <w:tab/>
      </w:r>
      <w:r w:rsidRPr="00D553CB">
        <w:rPr>
          <w:i/>
          <w:iCs/>
          <w:szCs w:val="22"/>
          <w:u w:val="single"/>
        </w:rPr>
        <w:t>For Fiscal Year 2022</w:t>
      </w:r>
      <w:r w:rsidRPr="00D553CB">
        <w:rPr>
          <w:i/>
          <w:iCs/>
          <w:szCs w:val="22"/>
          <w:u w:val="single"/>
        </w:rPr>
        <w:noBreakHyphen/>
        <w:t>23, special districts, career centers, and alternative schools will receive the amount received in the prior fiscal year from these funds.</w:t>
      </w:r>
    </w:p>
    <w:p w14:paraId="48805E12" w14:textId="77777777" w:rsidR="00D553CB" w:rsidRPr="00D553CB" w:rsidRDefault="00D553CB" w:rsidP="00D553CB">
      <w:pPr>
        <w:rPr>
          <w:color w:val="auto"/>
          <w:szCs w:val="22"/>
        </w:rPr>
      </w:pPr>
      <w:r w:rsidRPr="00D553CB">
        <w:rPr>
          <w:b/>
          <w:color w:val="auto"/>
          <w:szCs w:val="22"/>
        </w:rPr>
        <w:tab/>
      </w:r>
      <w:r w:rsidRPr="00D553CB">
        <w:rPr>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Pr="00D553CB">
        <w:rPr>
          <w:color w:val="auto"/>
          <w:szCs w:val="22"/>
        </w:rPr>
        <w:noBreakHyphen/>
        <w:t>five day average daily membership for each school district and per pupil state, federal and local revenues, excluding revenues of local bond issues, based on the most recent audited financial statement as reported annually pursuant to Section 59</w:t>
      </w:r>
      <w:r w:rsidRPr="00D553CB">
        <w:rPr>
          <w:color w:val="auto"/>
          <w:szCs w:val="22"/>
        </w:rPr>
        <w:noBreakHyphen/>
        <w:t>17</w:t>
      </w:r>
      <w:r w:rsidRPr="00D553CB">
        <w:rPr>
          <w:color w:val="auto"/>
          <w:szCs w:val="22"/>
        </w:rPr>
        <w:noBreakHyphen/>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7FA5C69B" w14:textId="77777777" w:rsidR="00D553CB" w:rsidRPr="00D553CB" w:rsidRDefault="00D553CB" w:rsidP="00D553CB">
      <w:pPr>
        <w:rPr>
          <w:szCs w:val="22"/>
        </w:rPr>
      </w:pPr>
      <w:r w:rsidRPr="00D553CB">
        <w:rPr>
          <w:szCs w:val="22"/>
        </w:rPr>
        <w:tab/>
        <w:t>For the current fiscal year, the pupil classification weightings are as follows:</w:t>
      </w:r>
    </w:p>
    <w:p w14:paraId="15C121FF" w14:textId="77777777" w:rsidR="00D553CB" w:rsidRPr="00D553CB" w:rsidRDefault="00D553CB" w:rsidP="00D553CB">
      <w:pPr>
        <w:tabs>
          <w:tab w:val="left" w:pos="5670"/>
          <w:tab w:val="left" w:pos="5940"/>
        </w:tabs>
        <w:rPr>
          <w:szCs w:val="22"/>
        </w:rPr>
      </w:pPr>
      <w:r w:rsidRPr="00D553CB">
        <w:rPr>
          <w:szCs w:val="22"/>
        </w:rPr>
        <w:tab/>
      </w:r>
      <w:r w:rsidRPr="00D553CB">
        <w:rPr>
          <w:szCs w:val="22"/>
        </w:rPr>
        <w:tab/>
        <w:t>(1)</w:t>
      </w:r>
      <w:r w:rsidRPr="00D553CB">
        <w:rPr>
          <w:szCs w:val="22"/>
        </w:rPr>
        <w:tab/>
      </w:r>
      <w:r w:rsidRPr="00D553CB">
        <w:rPr>
          <w:spacing w:val="-6"/>
          <w:szCs w:val="22"/>
        </w:rPr>
        <w:t>K</w:t>
      </w:r>
      <w:r w:rsidRPr="00D553CB">
        <w:rPr>
          <w:spacing w:val="-6"/>
          <w:szCs w:val="22"/>
        </w:rPr>
        <w:noBreakHyphen/>
        <w:t>12 pupils or base students including homebound students</w:t>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t>1.00</w:t>
      </w:r>
    </w:p>
    <w:p w14:paraId="2D41E684" w14:textId="77777777" w:rsidR="00D553CB" w:rsidRPr="00D553CB" w:rsidRDefault="00D553CB" w:rsidP="00D553CB">
      <w:pPr>
        <w:rPr>
          <w:szCs w:val="22"/>
        </w:rPr>
      </w:pPr>
      <w:r w:rsidRPr="00D553CB">
        <w:rPr>
          <w:b/>
          <w:szCs w:val="22"/>
        </w:rPr>
        <w:tab/>
      </w:r>
      <w:r w:rsidRPr="00D553CB">
        <w:rPr>
          <w:b/>
          <w:szCs w:val="22"/>
        </w:rPr>
        <w:tab/>
      </w:r>
      <w:r w:rsidRPr="00D553CB">
        <w:rPr>
          <w:b/>
          <w:szCs w:val="22"/>
        </w:rPr>
        <w:tab/>
      </w:r>
      <w:r w:rsidRPr="00D553CB">
        <w:rPr>
          <w:b/>
          <w:szCs w:val="22"/>
        </w:rPr>
        <w:tab/>
      </w:r>
      <w:r w:rsidRPr="00D553CB">
        <w:rPr>
          <w:szCs w:val="22"/>
        </w:rPr>
        <w:t xml:space="preserve">Students </w:t>
      </w:r>
      <w:r w:rsidRPr="00D553CB">
        <w:rPr>
          <w:spacing w:val="-6"/>
          <w:szCs w:val="22"/>
        </w:rPr>
        <w:t>served</w:t>
      </w:r>
      <w:r w:rsidRPr="00D553CB">
        <w:rPr>
          <w:szCs w:val="22"/>
        </w:rPr>
        <w:t xml:space="preserve"> in licensed residential treatment facilities (RTFs) for children and adolescents as defined under Section 44</w:t>
      </w:r>
      <w:r w:rsidRPr="00D553CB">
        <w:rPr>
          <w:szCs w:val="22"/>
        </w:rPr>
        <w:noBreakHyphen/>
        <w:t>7</w:t>
      </w:r>
      <w:r w:rsidRPr="00D553CB">
        <w:rPr>
          <w:szCs w:val="22"/>
        </w:rPr>
        <w:noBreakHyphen/>
        <w:t>130 of the 1976 Code shall receive a weighting of 2.10.</w:t>
      </w:r>
    </w:p>
    <w:p w14:paraId="5435163E" w14:textId="77777777" w:rsidR="00D553CB" w:rsidRPr="00D553CB" w:rsidRDefault="00D553CB" w:rsidP="00D553CB">
      <w:pPr>
        <w:rPr>
          <w:szCs w:val="22"/>
        </w:rPr>
      </w:pPr>
      <w:r w:rsidRPr="00D553CB">
        <w:rPr>
          <w:szCs w:val="22"/>
        </w:rPr>
        <w:tab/>
      </w:r>
      <w:r w:rsidRPr="00D553CB">
        <w:rPr>
          <w:szCs w:val="22"/>
        </w:rPr>
        <w:tab/>
        <w:t>(2)</w:t>
      </w:r>
      <w:r w:rsidRPr="00D553CB">
        <w:rPr>
          <w:szCs w:val="22"/>
        </w:rPr>
        <w:tab/>
      </w:r>
      <w:r w:rsidRPr="00D553CB">
        <w:rPr>
          <w:spacing w:val="-6"/>
          <w:szCs w:val="22"/>
        </w:rPr>
        <w:t>Weights</w:t>
      </w:r>
      <w:r w:rsidRPr="00D553CB">
        <w:rPr>
          <w:szCs w:val="22"/>
        </w:rPr>
        <w:t xml:space="preserve"> for students with disabilities </w:t>
      </w:r>
      <w:r w:rsidRPr="00D553CB">
        <w:rPr>
          <w:strike/>
          <w:szCs w:val="22"/>
        </w:rPr>
        <w:t>as prescribed in Section 59</w:t>
      </w:r>
      <w:r w:rsidRPr="00D553CB">
        <w:rPr>
          <w:strike/>
          <w:szCs w:val="22"/>
        </w:rPr>
        <w:noBreakHyphen/>
        <w:t>20</w:t>
      </w:r>
      <w:r w:rsidRPr="00D553CB">
        <w:rPr>
          <w:strike/>
          <w:szCs w:val="22"/>
        </w:rPr>
        <w:noBreakHyphen/>
        <w:t>40(1)(c) Special Programs</w:t>
      </w:r>
      <w:r w:rsidRPr="00D553CB">
        <w:rPr>
          <w:szCs w:val="22"/>
        </w:rPr>
        <w:t xml:space="preserve"> </w:t>
      </w:r>
      <w:r w:rsidRPr="00D553CB">
        <w:rPr>
          <w:i/>
          <w:szCs w:val="22"/>
          <w:u w:val="single"/>
        </w:rPr>
        <w:t>as documented by their Individualized Education Plan (IEP)</w:t>
      </w:r>
      <w:r w:rsidRPr="00D553CB">
        <w:rPr>
          <w:szCs w:val="22"/>
        </w:rPr>
        <w:tab/>
      </w:r>
      <w:r w:rsidRPr="00D553CB">
        <w:rPr>
          <w:i/>
          <w:szCs w:val="22"/>
          <w:u w:val="single"/>
        </w:rPr>
        <w:t>2.60</w:t>
      </w:r>
    </w:p>
    <w:p w14:paraId="13A31C85" w14:textId="0BE82E0D" w:rsidR="00D553CB" w:rsidRPr="00D553CB" w:rsidRDefault="00D553CB" w:rsidP="00D553CB">
      <w:pPr>
        <w:rPr>
          <w:spacing w:val="-6"/>
          <w:szCs w:val="22"/>
        </w:rPr>
      </w:pPr>
      <w:r w:rsidRPr="00D553CB">
        <w:rPr>
          <w:spacing w:val="-6"/>
          <w:szCs w:val="22"/>
        </w:rPr>
        <w:tab/>
      </w:r>
      <w:r w:rsidRPr="00D553CB">
        <w:rPr>
          <w:spacing w:val="-6"/>
          <w:szCs w:val="22"/>
        </w:rPr>
        <w:tab/>
        <w:t>(3)</w:t>
      </w:r>
      <w:r w:rsidRPr="00D553CB">
        <w:rPr>
          <w:spacing w:val="-6"/>
          <w:szCs w:val="22"/>
        </w:rPr>
        <w:tab/>
        <w:t>Precareer and Career Technology</w:t>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trike/>
          <w:spacing w:val="-6"/>
          <w:szCs w:val="22"/>
        </w:rPr>
        <w:t>1.29</w:t>
      </w:r>
      <w:r w:rsidRPr="00D553CB">
        <w:rPr>
          <w:spacing w:val="-6"/>
          <w:szCs w:val="22"/>
        </w:rPr>
        <w:t xml:space="preserve"> </w:t>
      </w:r>
      <w:r w:rsidRPr="00D553CB">
        <w:rPr>
          <w:spacing w:val="-6"/>
          <w:szCs w:val="22"/>
          <w:u w:val="single"/>
        </w:rPr>
        <w:t>1.20</w:t>
      </w:r>
    </w:p>
    <w:p w14:paraId="7389E58B" w14:textId="77777777" w:rsidR="00D553CB" w:rsidRPr="00D553CB" w:rsidRDefault="00D553CB" w:rsidP="00D553CB">
      <w:pPr>
        <w:rPr>
          <w:i/>
          <w:spacing w:val="-6"/>
          <w:szCs w:val="22"/>
          <w:u w:val="single"/>
        </w:rPr>
      </w:pPr>
      <w:r w:rsidRPr="00D553CB">
        <w:rPr>
          <w:i/>
          <w:spacing w:val="-6"/>
          <w:szCs w:val="22"/>
        </w:rPr>
        <w:tab/>
      </w:r>
      <w:r w:rsidRPr="00D553CB">
        <w:rPr>
          <w:i/>
          <w:spacing w:val="-6"/>
          <w:szCs w:val="22"/>
        </w:rPr>
        <w:tab/>
        <w:t>(</w:t>
      </w:r>
      <w:r w:rsidRPr="00D553CB">
        <w:rPr>
          <w:i/>
          <w:spacing w:val="-6"/>
          <w:szCs w:val="22"/>
          <w:u w:val="single"/>
        </w:rPr>
        <w:t>4)</w:t>
      </w:r>
      <w:r w:rsidRPr="00D553CB">
        <w:rPr>
          <w:i/>
          <w:spacing w:val="-6"/>
          <w:szCs w:val="22"/>
          <w:u w:val="single"/>
        </w:rPr>
        <w:tab/>
        <w:t>Charter school students</w:t>
      </w:r>
    </w:p>
    <w:p w14:paraId="589C1FAD" w14:textId="79B1A868" w:rsidR="00D553CB" w:rsidRPr="00D553CB" w:rsidRDefault="00D553CB" w:rsidP="00D553CB">
      <w:pPr>
        <w:rPr>
          <w:i/>
          <w:spacing w:val="-6"/>
          <w:szCs w:val="22"/>
          <w:u w:val="single"/>
        </w:rPr>
      </w:pPr>
      <w:r w:rsidRPr="00D553CB">
        <w:rPr>
          <w:i/>
          <w:spacing w:val="-6"/>
          <w:szCs w:val="22"/>
        </w:rPr>
        <w:tab/>
      </w:r>
      <w:r w:rsidRPr="00D553CB">
        <w:rPr>
          <w:i/>
          <w:spacing w:val="-6"/>
          <w:szCs w:val="22"/>
        </w:rPr>
        <w:tab/>
      </w:r>
      <w:r w:rsidRPr="00D553CB">
        <w:rPr>
          <w:i/>
          <w:spacing w:val="-6"/>
          <w:szCs w:val="22"/>
        </w:rPr>
        <w:tab/>
      </w:r>
      <w:r w:rsidRPr="00D553CB">
        <w:rPr>
          <w:i/>
          <w:spacing w:val="-6"/>
          <w:szCs w:val="22"/>
        </w:rPr>
        <w:tab/>
      </w:r>
      <w:r w:rsidRPr="00D553CB">
        <w:rPr>
          <w:i/>
          <w:spacing w:val="-6"/>
          <w:szCs w:val="22"/>
          <w:u w:val="single"/>
        </w:rPr>
        <w:t>(a)</w:t>
      </w:r>
      <w:r w:rsidRPr="00D553CB">
        <w:rPr>
          <w:i/>
          <w:spacing w:val="-6"/>
          <w:szCs w:val="22"/>
          <w:u w:val="single"/>
        </w:rPr>
        <w:tab/>
        <w:t>Enrolled in brick and mortar school</w:t>
      </w:r>
      <w:r w:rsidRPr="00D553CB">
        <w:rPr>
          <w:i/>
          <w:spacing w:val="-6"/>
          <w:szCs w:val="22"/>
          <w:u w:val="single"/>
        </w:rPr>
        <w:tab/>
      </w:r>
      <w:r w:rsidRPr="00D553CB">
        <w:rPr>
          <w:i/>
          <w:spacing w:val="-6"/>
          <w:szCs w:val="22"/>
          <w:u w:val="single"/>
        </w:rPr>
        <w:tab/>
      </w:r>
      <w:r w:rsidRPr="00D553CB">
        <w:rPr>
          <w:i/>
          <w:spacing w:val="-6"/>
          <w:szCs w:val="22"/>
          <w:u w:val="single"/>
        </w:rPr>
        <w:tab/>
      </w:r>
      <w:r w:rsidRPr="00D553CB">
        <w:rPr>
          <w:i/>
          <w:spacing w:val="-6"/>
          <w:szCs w:val="22"/>
          <w:u w:val="single"/>
        </w:rPr>
        <w:tab/>
      </w:r>
      <w:r w:rsidRPr="00D553CB">
        <w:rPr>
          <w:i/>
          <w:spacing w:val="-6"/>
          <w:szCs w:val="22"/>
          <w:u w:val="single"/>
        </w:rPr>
        <w:tab/>
      </w:r>
      <w:r w:rsidRPr="00D553CB">
        <w:rPr>
          <w:i/>
          <w:spacing w:val="-6"/>
          <w:szCs w:val="22"/>
          <w:u w:val="single"/>
        </w:rPr>
        <w:tab/>
      </w:r>
      <w:r w:rsidRPr="00D553CB">
        <w:rPr>
          <w:i/>
          <w:spacing w:val="-6"/>
          <w:szCs w:val="22"/>
          <w:u w:val="single"/>
        </w:rPr>
        <w:tab/>
      </w:r>
      <w:r w:rsidRPr="00D553CB">
        <w:rPr>
          <w:i/>
          <w:spacing w:val="-6"/>
          <w:szCs w:val="22"/>
          <w:u w:val="single"/>
        </w:rPr>
        <w:tab/>
      </w:r>
      <w:r w:rsidRPr="00D553CB">
        <w:rPr>
          <w:i/>
          <w:spacing w:val="-6"/>
          <w:szCs w:val="22"/>
          <w:u w:val="single"/>
        </w:rPr>
        <w:tab/>
        <w:t>1.25</w:t>
      </w:r>
      <w:r w:rsidRPr="00D553CB">
        <w:rPr>
          <w:i/>
          <w:spacing w:val="-6"/>
          <w:szCs w:val="22"/>
        </w:rPr>
        <w:tab/>
      </w:r>
      <w:r w:rsidRPr="00D553CB">
        <w:rPr>
          <w:i/>
          <w:spacing w:val="-6"/>
          <w:szCs w:val="22"/>
        </w:rPr>
        <w:tab/>
      </w:r>
      <w:r w:rsidR="005C16EE">
        <w:rPr>
          <w:i/>
          <w:spacing w:val="-6"/>
          <w:szCs w:val="22"/>
        </w:rPr>
        <w:tab/>
      </w:r>
      <w:r w:rsidR="005C16EE">
        <w:rPr>
          <w:i/>
          <w:spacing w:val="-6"/>
          <w:szCs w:val="22"/>
        </w:rPr>
        <w:tab/>
      </w:r>
      <w:r w:rsidR="005C16EE">
        <w:rPr>
          <w:i/>
          <w:spacing w:val="-6"/>
          <w:szCs w:val="22"/>
        </w:rPr>
        <w:tab/>
      </w:r>
      <w:r w:rsidRPr="00D553CB">
        <w:rPr>
          <w:i/>
          <w:spacing w:val="-6"/>
          <w:szCs w:val="22"/>
          <w:u w:val="single"/>
        </w:rPr>
        <w:t>(b)</w:t>
      </w:r>
      <w:r w:rsidRPr="00D553CB">
        <w:rPr>
          <w:i/>
          <w:spacing w:val="-6"/>
          <w:szCs w:val="22"/>
          <w:u w:val="single"/>
        </w:rPr>
        <w:tab/>
        <w:t>Enrolled in virtual charter school</w:t>
      </w:r>
      <w:r w:rsidRPr="00D553CB">
        <w:rPr>
          <w:i/>
          <w:spacing w:val="-6"/>
          <w:szCs w:val="22"/>
          <w:u w:val="single"/>
        </w:rPr>
        <w:tab/>
      </w:r>
      <w:r w:rsidRPr="00D553CB">
        <w:rPr>
          <w:i/>
          <w:spacing w:val="-6"/>
          <w:szCs w:val="22"/>
          <w:u w:val="single"/>
        </w:rPr>
        <w:tab/>
      </w:r>
      <w:r w:rsidRPr="00D553CB">
        <w:rPr>
          <w:i/>
          <w:spacing w:val="-6"/>
          <w:szCs w:val="22"/>
          <w:u w:val="single"/>
        </w:rPr>
        <w:tab/>
      </w:r>
      <w:r w:rsidRPr="00D553CB">
        <w:rPr>
          <w:i/>
          <w:spacing w:val="-6"/>
          <w:szCs w:val="22"/>
          <w:u w:val="single"/>
        </w:rPr>
        <w:tab/>
      </w:r>
      <w:r w:rsidRPr="00D553CB">
        <w:rPr>
          <w:i/>
          <w:spacing w:val="-6"/>
          <w:szCs w:val="22"/>
          <w:u w:val="single"/>
        </w:rPr>
        <w:tab/>
      </w:r>
      <w:r w:rsidRPr="00D553CB">
        <w:rPr>
          <w:i/>
          <w:spacing w:val="-6"/>
          <w:szCs w:val="22"/>
          <w:u w:val="single"/>
        </w:rPr>
        <w:tab/>
      </w:r>
      <w:r w:rsidRPr="00D553CB">
        <w:rPr>
          <w:i/>
          <w:spacing w:val="-6"/>
          <w:szCs w:val="22"/>
          <w:u w:val="single"/>
        </w:rPr>
        <w:tab/>
      </w:r>
      <w:r w:rsidRPr="00D553CB">
        <w:rPr>
          <w:i/>
          <w:spacing w:val="-6"/>
          <w:szCs w:val="22"/>
          <w:u w:val="single"/>
        </w:rPr>
        <w:tab/>
      </w:r>
      <w:r w:rsidRPr="00D553CB">
        <w:rPr>
          <w:i/>
          <w:spacing w:val="-6"/>
          <w:szCs w:val="22"/>
          <w:u w:val="single"/>
        </w:rPr>
        <w:tab/>
      </w:r>
      <w:r w:rsidRPr="00D553CB">
        <w:rPr>
          <w:i/>
          <w:spacing w:val="-6"/>
          <w:szCs w:val="22"/>
          <w:u w:val="single"/>
        </w:rPr>
        <w:tab/>
        <w:t>0.65</w:t>
      </w:r>
    </w:p>
    <w:p w14:paraId="787808B6" w14:textId="77777777" w:rsidR="00D553CB" w:rsidRPr="00D553CB" w:rsidRDefault="00D553CB" w:rsidP="00D553CB">
      <w:pPr>
        <w:rPr>
          <w:spacing w:val="-6"/>
          <w:szCs w:val="22"/>
        </w:rPr>
      </w:pPr>
      <w:r w:rsidRPr="00D553CB">
        <w:rPr>
          <w:spacing w:val="-6"/>
          <w:szCs w:val="22"/>
        </w:rPr>
        <w:tab/>
      </w:r>
      <w:r w:rsidRPr="00D553CB">
        <w:rPr>
          <w:spacing w:val="-6"/>
          <w:szCs w:val="22"/>
        </w:rPr>
        <w:tab/>
      </w:r>
      <w:r w:rsidRPr="00D553CB">
        <w:rPr>
          <w:strike/>
          <w:spacing w:val="-6"/>
          <w:szCs w:val="22"/>
        </w:rPr>
        <w:t>(4)</w:t>
      </w:r>
      <w:r w:rsidRPr="00D553CB">
        <w:rPr>
          <w:i/>
          <w:iCs/>
          <w:spacing w:val="-6"/>
          <w:szCs w:val="22"/>
          <w:u w:val="single"/>
        </w:rPr>
        <w:t>(5)</w:t>
      </w:r>
      <w:r w:rsidRPr="00D553CB">
        <w:rPr>
          <w:spacing w:val="-6"/>
          <w:szCs w:val="22"/>
        </w:rPr>
        <w:tab/>
        <w:t>Additional weights for personalized instruction:</w:t>
      </w:r>
    </w:p>
    <w:p w14:paraId="2FF3184B" w14:textId="400100AD" w:rsidR="00D553CB" w:rsidRPr="00D553CB" w:rsidRDefault="00D553CB" w:rsidP="00D553CB">
      <w:pPr>
        <w:rPr>
          <w:spacing w:val="-6"/>
          <w:szCs w:val="22"/>
        </w:rPr>
      </w:pPr>
      <w:r w:rsidRPr="00D553CB">
        <w:rPr>
          <w:spacing w:val="-6"/>
          <w:szCs w:val="22"/>
        </w:rPr>
        <w:tab/>
      </w:r>
      <w:r w:rsidRPr="00D553CB">
        <w:rPr>
          <w:spacing w:val="-6"/>
          <w:szCs w:val="22"/>
        </w:rPr>
        <w:tab/>
      </w:r>
      <w:r w:rsidRPr="00D553CB">
        <w:rPr>
          <w:spacing w:val="-6"/>
          <w:szCs w:val="22"/>
        </w:rPr>
        <w:tab/>
      </w:r>
      <w:r w:rsidRPr="00D553CB">
        <w:rPr>
          <w:spacing w:val="-6"/>
          <w:szCs w:val="22"/>
        </w:rPr>
        <w:tab/>
        <w:t>(a)</w:t>
      </w:r>
      <w:r w:rsidRPr="00D553CB">
        <w:rPr>
          <w:spacing w:val="-6"/>
          <w:szCs w:val="22"/>
        </w:rPr>
        <w:tab/>
        <w:t>Gifted and Talented</w:t>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t>0.15</w:t>
      </w:r>
    </w:p>
    <w:p w14:paraId="1BF7B78F" w14:textId="736BB16B" w:rsidR="00D553CB" w:rsidRPr="00D553CB" w:rsidRDefault="00D553CB" w:rsidP="00D553CB">
      <w:pPr>
        <w:rPr>
          <w:spacing w:val="-6"/>
          <w:szCs w:val="22"/>
        </w:rPr>
      </w:pPr>
      <w:r w:rsidRPr="00D553CB">
        <w:rPr>
          <w:spacing w:val="-6"/>
          <w:szCs w:val="22"/>
        </w:rPr>
        <w:tab/>
      </w:r>
      <w:r w:rsidRPr="00D553CB">
        <w:rPr>
          <w:spacing w:val="-6"/>
          <w:szCs w:val="22"/>
        </w:rPr>
        <w:tab/>
      </w:r>
      <w:r w:rsidRPr="00D553CB">
        <w:rPr>
          <w:spacing w:val="-6"/>
          <w:szCs w:val="22"/>
        </w:rPr>
        <w:tab/>
      </w:r>
      <w:r w:rsidRPr="00D553CB">
        <w:rPr>
          <w:spacing w:val="-6"/>
          <w:szCs w:val="22"/>
        </w:rPr>
        <w:tab/>
        <w:t>(b)</w:t>
      </w:r>
      <w:r w:rsidRPr="00D553CB">
        <w:rPr>
          <w:spacing w:val="-6"/>
          <w:szCs w:val="22"/>
        </w:rPr>
        <w:tab/>
        <w:t>Academic Assistance</w:t>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t>0.15</w:t>
      </w:r>
    </w:p>
    <w:p w14:paraId="6C55817A" w14:textId="6977C7B7" w:rsidR="00D553CB" w:rsidRPr="00D553CB" w:rsidRDefault="00D553CB" w:rsidP="00D553CB">
      <w:pPr>
        <w:rPr>
          <w:spacing w:val="-6"/>
          <w:szCs w:val="22"/>
          <w:u w:val="single"/>
        </w:rPr>
      </w:pPr>
      <w:r w:rsidRPr="00D553CB">
        <w:rPr>
          <w:spacing w:val="-6"/>
          <w:szCs w:val="22"/>
        </w:rPr>
        <w:tab/>
      </w:r>
      <w:r w:rsidRPr="00D553CB">
        <w:rPr>
          <w:spacing w:val="-6"/>
          <w:szCs w:val="22"/>
        </w:rPr>
        <w:tab/>
      </w:r>
      <w:r w:rsidRPr="00D553CB">
        <w:rPr>
          <w:spacing w:val="-6"/>
          <w:szCs w:val="22"/>
        </w:rPr>
        <w:tab/>
      </w:r>
      <w:r w:rsidRPr="00D553CB">
        <w:rPr>
          <w:spacing w:val="-6"/>
          <w:szCs w:val="22"/>
        </w:rPr>
        <w:tab/>
        <w:t>(c)</w:t>
      </w:r>
      <w:r w:rsidRPr="00D553CB">
        <w:rPr>
          <w:spacing w:val="-6"/>
          <w:szCs w:val="22"/>
        </w:rPr>
        <w:tab/>
        <w:t>Limited English Proficiency</w:t>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t>0.20</w:t>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t>(d)</w:t>
      </w:r>
      <w:r w:rsidRPr="00D553CB">
        <w:rPr>
          <w:spacing w:val="-6"/>
          <w:szCs w:val="22"/>
        </w:rPr>
        <w:tab/>
        <w:t>Pupils in Poverty</w:t>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trike/>
          <w:spacing w:val="-6"/>
          <w:szCs w:val="22"/>
        </w:rPr>
        <w:t>0.20</w:t>
      </w:r>
      <w:r w:rsidR="005C16EE" w:rsidRPr="005C16EE">
        <w:rPr>
          <w:spacing w:val="-6"/>
          <w:szCs w:val="22"/>
        </w:rPr>
        <w:tab/>
      </w:r>
      <w:r w:rsidRPr="00D553CB">
        <w:rPr>
          <w:i/>
          <w:spacing w:val="-6"/>
          <w:szCs w:val="22"/>
          <w:u w:val="single"/>
        </w:rPr>
        <w:t>0.50</w:t>
      </w:r>
    </w:p>
    <w:p w14:paraId="2755175D" w14:textId="621C6A6A" w:rsidR="00D553CB" w:rsidRPr="00D553CB" w:rsidRDefault="00D553CB" w:rsidP="00D553CB">
      <w:pPr>
        <w:rPr>
          <w:strike/>
          <w:spacing w:val="-6"/>
          <w:szCs w:val="22"/>
        </w:rPr>
      </w:pP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trike/>
          <w:spacing w:val="-6"/>
          <w:szCs w:val="22"/>
        </w:rPr>
        <w:t>(e)</w:t>
      </w:r>
      <w:r w:rsidRPr="00D553CB">
        <w:rPr>
          <w:spacing w:val="-6"/>
          <w:szCs w:val="22"/>
        </w:rPr>
        <w:tab/>
      </w:r>
      <w:r w:rsidRPr="00D553CB">
        <w:rPr>
          <w:strike/>
          <w:spacing w:val="-6"/>
          <w:szCs w:val="22"/>
        </w:rPr>
        <w:t>Dual Credit Enrollment</w:t>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pacing w:val="-6"/>
          <w:szCs w:val="22"/>
        </w:rPr>
        <w:tab/>
      </w:r>
      <w:r w:rsidRPr="00D553CB">
        <w:rPr>
          <w:strike/>
          <w:spacing w:val="-6"/>
          <w:szCs w:val="22"/>
        </w:rPr>
        <w:t>0.15</w:t>
      </w:r>
    </w:p>
    <w:p w14:paraId="066E0FF3" w14:textId="77777777" w:rsidR="00D553CB" w:rsidRPr="00D553CB" w:rsidRDefault="00D553CB" w:rsidP="00D553CB">
      <w:pPr>
        <w:rPr>
          <w:szCs w:val="22"/>
        </w:rPr>
      </w:pPr>
      <w:r w:rsidRPr="00D553CB">
        <w:rPr>
          <w:szCs w:val="22"/>
        </w:rPr>
        <w:tab/>
      </w:r>
      <w:r w:rsidRPr="00D553CB">
        <w:rPr>
          <w:strike/>
          <w:szCs w:val="22"/>
        </w:rPr>
        <w:t>No local match is required for the additional weightings for personalized instruction in the current school year</w:t>
      </w:r>
      <w:r w:rsidRPr="00D553CB">
        <w:rPr>
          <w:szCs w:val="22"/>
        </w:rPr>
        <w:t xml:space="preserve">.  </w:t>
      </w:r>
      <w:r w:rsidRPr="00D553CB">
        <w:rPr>
          <w:strike/>
          <w:szCs w:val="22"/>
        </w:rPr>
        <w:t>Charter school per pupil calculations for locally sponsored charters will continue to be calculated according to Section 59</w:t>
      </w:r>
      <w:r w:rsidRPr="00D553CB">
        <w:rPr>
          <w:strike/>
          <w:szCs w:val="22"/>
        </w:rPr>
        <w:noBreakHyphen/>
        <w:t>40</w:t>
      </w:r>
      <w:r w:rsidRPr="00D553CB">
        <w:rPr>
          <w:strike/>
          <w:szCs w:val="22"/>
        </w:rPr>
        <w:noBreakHyphen/>
        <w:t>140 of the 1976 Code.  Students may receive multiple weights for personalized instruction; however, within each weight, students should only be counted once.  These weights are defined below:</w:t>
      </w:r>
    </w:p>
    <w:p w14:paraId="4766837E" w14:textId="77777777" w:rsidR="00D553CB" w:rsidRPr="00D553CB" w:rsidRDefault="00D553CB" w:rsidP="00D553CB">
      <w:pPr>
        <w:rPr>
          <w:color w:val="auto"/>
          <w:szCs w:val="22"/>
        </w:rPr>
      </w:pPr>
      <w:r w:rsidRPr="00D553CB">
        <w:rPr>
          <w:color w:val="auto"/>
          <w:szCs w:val="22"/>
        </w:rPr>
        <w:tab/>
        <w:t>Students in poverty are students who qualify for Medicaid, SNAP, TANF, or are homeless, transient, or in foster care.</w:t>
      </w:r>
    </w:p>
    <w:p w14:paraId="42CF44AD" w14:textId="77777777" w:rsidR="00D553CB" w:rsidRPr="00D553CB" w:rsidRDefault="00D553CB" w:rsidP="00D553CB">
      <w:pPr>
        <w:rPr>
          <w:color w:val="auto"/>
          <w:szCs w:val="22"/>
        </w:rPr>
      </w:pPr>
      <w:r w:rsidRPr="00D553CB">
        <w:rPr>
          <w:color w:val="auto"/>
          <w:szCs w:val="22"/>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Pr="00D553CB">
        <w:rPr>
          <w:color w:val="auto"/>
          <w:szCs w:val="22"/>
        </w:rPr>
        <w:noBreakHyphen/>
        <w:t>aside twelve percent of the funds for serving artistically gifted and talented students in grades three through twelve.</w:t>
      </w:r>
    </w:p>
    <w:p w14:paraId="248A7AC3" w14:textId="77777777" w:rsidR="00D553CB" w:rsidRPr="00D553CB" w:rsidRDefault="00D553CB" w:rsidP="00D553CB">
      <w:pPr>
        <w:rPr>
          <w:color w:val="auto"/>
          <w:szCs w:val="22"/>
        </w:rPr>
      </w:pPr>
      <w:r w:rsidRPr="00D553CB">
        <w:rPr>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6F94637A" w14:textId="77777777" w:rsidR="00D553CB" w:rsidRPr="00D553CB" w:rsidRDefault="00D553CB" w:rsidP="00D553CB">
      <w:pPr>
        <w:rPr>
          <w:color w:val="auto"/>
          <w:szCs w:val="22"/>
        </w:rPr>
      </w:pPr>
      <w:r w:rsidRPr="00D553CB">
        <w:rPr>
          <w:color w:val="auto"/>
          <w:szCs w:val="22"/>
        </w:rPr>
        <w:tab/>
        <w:t>Students with limited English proficiency are students who require intensive English language instruction programs and whose families require specialized parental involvement intervention.</w:t>
      </w:r>
    </w:p>
    <w:p w14:paraId="2AB93AF4" w14:textId="77777777" w:rsidR="00D553CB" w:rsidRPr="00D553CB" w:rsidRDefault="00D553CB" w:rsidP="00D553CB">
      <w:pPr>
        <w:rPr>
          <w:strike/>
          <w:color w:val="auto"/>
          <w:szCs w:val="22"/>
        </w:rPr>
      </w:pPr>
      <w:r w:rsidRPr="00D553CB">
        <w:rPr>
          <w:color w:val="auto"/>
          <w:szCs w:val="22"/>
        </w:rPr>
        <w:tab/>
      </w:r>
      <w:r w:rsidRPr="00D553CB">
        <w:rPr>
          <w:strike/>
          <w:color w:val="auto"/>
          <w:szCs w:val="22"/>
        </w:rPr>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Pr="00D553CB">
        <w:rPr>
          <w:strike/>
          <w:color w:val="auto"/>
          <w:szCs w:val="22"/>
        </w:rPr>
        <w:noBreakHyphen/>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14:paraId="1F177165" w14:textId="77777777" w:rsidR="00D553CB" w:rsidRPr="00D553CB" w:rsidRDefault="00D553CB" w:rsidP="00D553CB">
      <w:pPr>
        <w:rPr>
          <w:color w:val="auto"/>
          <w:szCs w:val="22"/>
        </w:rPr>
      </w:pPr>
      <w:r w:rsidRPr="00D553CB">
        <w:rPr>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Pr="00D553CB">
        <w:rPr>
          <w:color w:val="auto"/>
          <w:szCs w:val="22"/>
        </w:rPr>
        <w:noBreakHyphen/>
        <w:t>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6165DF7E" w14:textId="77777777" w:rsidR="00D553CB" w:rsidRPr="00D553CB" w:rsidRDefault="00D553CB" w:rsidP="00D553CB">
      <w:pPr>
        <w:rPr>
          <w:color w:val="auto"/>
          <w:szCs w:val="22"/>
        </w:rPr>
      </w:pPr>
      <w:r w:rsidRPr="00D553CB">
        <w:rPr>
          <w:i/>
          <w:szCs w:val="22"/>
        </w:rPr>
        <w:tab/>
      </w:r>
      <w:r w:rsidRPr="00D553CB">
        <w:rPr>
          <w:i/>
          <w:szCs w:val="22"/>
          <w:u w:val="single"/>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1C3BE0A2" w14:textId="77777777" w:rsidR="00D553CB" w:rsidRPr="00D553CB" w:rsidRDefault="00D553CB" w:rsidP="00D553CB">
      <w:pPr>
        <w:rPr>
          <w:color w:val="auto"/>
          <w:szCs w:val="22"/>
        </w:rPr>
      </w:pPr>
    </w:p>
    <w:p w14:paraId="402563FE" w14:textId="77777777" w:rsidR="00D553CB" w:rsidRPr="00D553CB" w:rsidRDefault="00D553CB" w:rsidP="00D553CB">
      <w:pPr>
        <w:rPr>
          <w:szCs w:val="22"/>
        </w:rPr>
      </w:pPr>
      <w:r w:rsidRPr="00D553CB">
        <w:rPr>
          <w:szCs w:val="22"/>
        </w:rPr>
        <w:tab/>
        <w:t>Senator BENNETT spoke on the Point of Order.</w:t>
      </w:r>
    </w:p>
    <w:p w14:paraId="7579E980"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p>
    <w:bookmarkEnd w:id="1"/>
    <w:p w14:paraId="60FFD8B9" w14:textId="77777777" w:rsidR="00D553CB" w:rsidRPr="00D553CB" w:rsidRDefault="00D553CB" w:rsidP="00D553CB">
      <w:pPr>
        <w:tabs>
          <w:tab w:val="right" w:pos="8640"/>
        </w:tabs>
        <w:rPr>
          <w:szCs w:val="22"/>
        </w:rPr>
      </w:pPr>
      <w:r w:rsidRPr="00D553CB">
        <w:rPr>
          <w:i/>
          <w:szCs w:val="22"/>
        </w:rPr>
        <w:tab/>
      </w:r>
      <w:r w:rsidRPr="00D553CB">
        <w:rPr>
          <w:szCs w:val="22"/>
        </w:rPr>
        <w:t>The PRESIDENT took the Point of Order under advisement.</w:t>
      </w:r>
    </w:p>
    <w:p w14:paraId="522A098C" w14:textId="77777777" w:rsidR="00D553CB" w:rsidRPr="00D553CB" w:rsidRDefault="00D553CB" w:rsidP="00D553CB">
      <w:pPr>
        <w:rPr>
          <w:snapToGrid w:val="0"/>
          <w:szCs w:val="22"/>
        </w:rPr>
      </w:pPr>
    </w:p>
    <w:p w14:paraId="31BD1F9E" w14:textId="77777777" w:rsidR="00D553CB" w:rsidRPr="00D553CB" w:rsidRDefault="00D553CB" w:rsidP="00D553CB">
      <w:pPr>
        <w:tabs>
          <w:tab w:val="right" w:pos="8640"/>
        </w:tabs>
        <w:jc w:val="center"/>
        <w:rPr>
          <w:szCs w:val="22"/>
        </w:rPr>
      </w:pPr>
      <w:r w:rsidRPr="00D553CB">
        <w:rPr>
          <w:b/>
          <w:szCs w:val="22"/>
        </w:rPr>
        <w:t>Point of Order</w:t>
      </w:r>
    </w:p>
    <w:p w14:paraId="3F72CF7C" w14:textId="77777777" w:rsidR="00D553CB" w:rsidRPr="00D553CB" w:rsidRDefault="00D553CB" w:rsidP="00D553CB">
      <w:pPr>
        <w:tabs>
          <w:tab w:val="right" w:pos="8640"/>
        </w:tabs>
        <w:rPr>
          <w:szCs w:val="22"/>
        </w:rPr>
      </w:pPr>
      <w:r w:rsidRPr="00D553CB">
        <w:rPr>
          <w:szCs w:val="22"/>
        </w:rPr>
        <w:tab/>
        <w:t>Senator FANNING raised a Point of Order under Rule 24A that Proviso 1.79 of Part 1B was out of order inasmuch as it was not germane to the Bill.</w:t>
      </w:r>
    </w:p>
    <w:p w14:paraId="328E8EC8" w14:textId="0C3DC7D8" w:rsidR="00D553CB" w:rsidRPr="00D553CB" w:rsidRDefault="00D553CB" w:rsidP="00D553CB">
      <w:pPr>
        <w:rPr>
          <w:szCs w:val="22"/>
        </w:rPr>
      </w:pPr>
      <w:r w:rsidRPr="00D553CB">
        <w:rPr>
          <w:b/>
          <w:i/>
          <w:szCs w:val="22"/>
        </w:rPr>
        <w:tab/>
      </w:r>
      <w:r w:rsidRPr="00D553CB">
        <w:rPr>
          <w:b/>
          <w:szCs w:val="22"/>
        </w:rPr>
        <w:t>1.79.</w:t>
      </w:r>
      <w:r w:rsidRPr="00D553CB">
        <w:rPr>
          <w:szCs w:val="22"/>
        </w:rPr>
        <w:tab/>
        <w:t>(SDE: Teacher Salaries/SE Average</w:t>
      </w:r>
      <w:r w:rsidR="001F4659" w:rsidRPr="00D553CB">
        <w:rPr>
          <w:szCs w:val="22"/>
        </w:rPr>
        <w:t>) The</w:t>
      </w:r>
      <w:r w:rsidRPr="00D553CB">
        <w:rPr>
          <w:szCs w:val="22"/>
        </w:rPr>
        <w:t xml:space="preserve"> projected Southeastern average teacher salary shall be the average of the average </w:t>
      </w:r>
      <w:r w:rsidRPr="00D553CB">
        <w:rPr>
          <w:bCs/>
          <w:iCs/>
          <w:szCs w:val="22"/>
        </w:rPr>
        <w:t>teachers’</w:t>
      </w:r>
      <w:r w:rsidRPr="00D553CB">
        <w:rPr>
          <w:szCs w:val="22"/>
        </w:rPr>
        <w:t xml:space="preserve"> salaries of the southeastern states as projected by the Revenue and Fiscal Affairs Office.  For the current school year, the Southeastern average teacher salary is projected to be </w:t>
      </w:r>
      <w:r w:rsidRPr="00D553CB">
        <w:rPr>
          <w:strike/>
          <w:szCs w:val="22"/>
        </w:rPr>
        <w:t>$53,426</w:t>
      </w:r>
      <w:r w:rsidRPr="00D553CB">
        <w:rPr>
          <w:szCs w:val="22"/>
        </w:rPr>
        <w:t xml:space="preserve"> </w:t>
      </w:r>
      <w:r w:rsidRPr="00D553CB">
        <w:rPr>
          <w:color w:val="auto"/>
          <w:szCs w:val="22"/>
          <w:u w:val="single"/>
        </w:rPr>
        <w:t>$55,898</w:t>
      </w:r>
      <w:r w:rsidRPr="00D553CB">
        <w:rPr>
          <w:szCs w:val="22"/>
        </w:rPr>
        <w:t>.  The General Assembly remains desirous of raising the average teacher salary in South Carolina through incremental increases over the next few years so as to make such equivalent to the national average teacher salary.</w:t>
      </w:r>
    </w:p>
    <w:p w14:paraId="2208541E" w14:textId="77777777" w:rsidR="00D553CB" w:rsidRPr="00D553CB" w:rsidRDefault="00D553CB" w:rsidP="00D553CB">
      <w:pPr>
        <w:rPr>
          <w:szCs w:val="22"/>
        </w:rPr>
      </w:pPr>
      <w:r w:rsidRPr="00D553CB">
        <w:rPr>
          <w:szCs w:val="22"/>
        </w:rPr>
        <w:tab/>
        <w:t xml:space="preserve">Additionally, for the current fiscal year, a local school district board of trustees must increase the salary compensation for all eligible certified teachers employed by the district by no less than one year of experience credit using </w:t>
      </w:r>
      <w:r w:rsidRPr="00D553CB">
        <w:rPr>
          <w:color w:val="auto"/>
          <w:szCs w:val="22"/>
          <w:u w:val="single"/>
        </w:rPr>
        <w:t>at a minimum</w:t>
      </w:r>
      <w:r w:rsidRPr="00D553CB">
        <w:rPr>
          <w:szCs w:val="22"/>
        </w:rPr>
        <w:t xml:space="preserve"> the district salary schedule utilized the prior fiscal year as the basis for providing the step.  Application of this provision must be applied uniformly for all eligible certified teachers.  For Fiscal Year </w:t>
      </w:r>
      <w:r w:rsidRPr="00D553CB">
        <w:rPr>
          <w:strike/>
          <w:szCs w:val="22"/>
        </w:rPr>
        <w:t>2021</w:t>
      </w:r>
      <w:r w:rsidRPr="00D553CB">
        <w:rPr>
          <w:strike/>
          <w:szCs w:val="22"/>
        </w:rPr>
        <w:noBreakHyphen/>
        <w:t>22</w:t>
      </w:r>
      <w:r w:rsidRPr="00D553CB">
        <w:rPr>
          <w:szCs w:val="22"/>
        </w:rPr>
        <w:t xml:space="preserve"> </w:t>
      </w:r>
      <w:r w:rsidRPr="00D553CB">
        <w:rPr>
          <w:szCs w:val="22"/>
          <w:u w:val="single"/>
        </w:rPr>
        <w:t>2022</w:t>
      </w:r>
      <w:r w:rsidRPr="00D553CB">
        <w:rPr>
          <w:szCs w:val="22"/>
          <w:u w:val="single"/>
        </w:rPr>
        <w:noBreakHyphen/>
        <w:t>23</w:t>
      </w:r>
      <w:r w:rsidRPr="00D553CB">
        <w:rPr>
          <w:szCs w:val="22"/>
        </w:rPr>
        <w:t>, the requirement that school districts maintain local salary supplements per teacher no less than their prior fiscal year level is suspended if additional State funds fill the gap.</w:t>
      </w:r>
    </w:p>
    <w:p w14:paraId="348FC4FC" w14:textId="77777777" w:rsidR="00D553CB" w:rsidRPr="00D553CB" w:rsidRDefault="00D553CB" w:rsidP="00D553CB">
      <w:pPr>
        <w:rPr>
          <w:strike/>
          <w:szCs w:val="22"/>
        </w:rPr>
      </w:pPr>
      <w:r w:rsidRPr="00D553CB">
        <w:rPr>
          <w:szCs w:val="22"/>
        </w:rPr>
        <w:tab/>
      </w:r>
      <w:r w:rsidRPr="00D553CB">
        <w:rPr>
          <w:strike/>
          <w:szCs w:val="22"/>
        </w:rPr>
        <w:t>Funds allocated by Proviso 1.3 for implementing a revised state minimum salary schedule for Teacher Salaries must be used to increase salaries of those teachers eligible pursuant to Section 59</w:t>
      </w:r>
      <w:r w:rsidRPr="00D553CB">
        <w:rPr>
          <w:strike/>
          <w:szCs w:val="22"/>
        </w:rPr>
        <w:noBreakHyphen/>
        <w:t>20</w:t>
      </w:r>
      <w:r w:rsidRPr="00D553CB">
        <w:rPr>
          <w:strike/>
          <w:szCs w:val="22"/>
        </w:rPr>
        <w:noBreakHyphen/>
        <w:t>50(4)(b), to include classroom teachers, librarians, guidance counselors, psychologists, social workers, occupational and physical therapists, school nurses, orientation/mobility instructors, and audiologists in the school districts of the state by not less than one thousand dollars.  Districts must use the district salary schedule utilized the prior fiscal year as the basis for providing the increase.</w:t>
      </w:r>
    </w:p>
    <w:p w14:paraId="0A84D955" w14:textId="77777777" w:rsidR="00D553CB" w:rsidRPr="00D553CB" w:rsidRDefault="00D553CB" w:rsidP="00D553CB">
      <w:pPr>
        <w:rPr>
          <w:szCs w:val="22"/>
        </w:rPr>
      </w:pPr>
      <w:r w:rsidRPr="00D553CB">
        <w:rPr>
          <w:szCs w:val="22"/>
        </w:rPr>
        <w:tab/>
        <w:t>For purposes of this provision, teachers shall be defined by the Department of Education using the Professional Certified Staff (PCS) System.</w:t>
      </w:r>
    </w:p>
    <w:p w14:paraId="259246EE" w14:textId="77777777" w:rsidR="00D553CB" w:rsidRPr="00D553CB" w:rsidRDefault="00D553CB" w:rsidP="00D553CB">
      <w:pPr>
        <w:rPr>
          <w:szCs w:val="22"/>
        </w:rPr>
      </w:pPr>
    </w:p>
    <w:p w14:paraId="77B7E303"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zCs w:val="22"/>
        </w:rPr>
      </w:pPr>
      <w:r w:rsidRPr="00D553CB">
        <w:rPr>
          <w:szCs w:val="22"/>
        </w:rPr>
        <w:tab/>
        <w:t>Senator BENNETT spoke on the Point of Order.</w:t>
      </w:r>
    </w:p>
    <w:p w14:paraId="648CE006" w14:textId="77777777" w:rsidR="00D553CB" w:rsidRPr="00D553CB" w:rsidRDefault="00D553CB" w:rsidP="00D553CB">
      <w:pPr>
        <w:tabs>
          <w:tab w:val="right" w:pos="8640"/>
        </w:tabs>
        <w:rPr>
          <w:szCs w:val="22"/>
        </w:rPr>
      </w:pPr>
      <w:r w:rsidRPr="00D553CB">
        <w:rPr>
          <w:szCs w:val="22"/>
        </w:rPr>
        <w:tab/>
      </w:r>
    </w:p>
    <w:p w14:paraId="0B7B42CA" w14:textId="77777777" w:rsidR="00D553CB" w:rsidRPr="00D553CB" w:rsidRDefault="00D553CB" w:rsidP="00D553CB">
      <w:pPr>
        <w:tabs>
          <w:tab w:val="right" w:pos="8640"/>
        </w:tabs>
        <w:rPr>
          <w:szCs w:val="22"/>
        </w:rPr>
      </w:pPr>
      <w:r w:rsidRPr="00D553CB">
        <w:rPr>
          <w:szCs w:val="22"/>
        </w:rPr>
        <w:tab/>
        <w:t>The PRESIDENT took the Point of Order under advisement.</w:t>
      </w:r>
    </w:p>
    <w:p w14:paraId="12BDF57C" w14:textId="77777777" w:rsidR="00D553CB" w:rsidRPr="00D553CB" w:rsidRDefault="00D553CB" w:rsidP="00D553CB">
      <w:pPr>
        <w:rPr>
          <w:i/>
          <w:snapToGrid w:val="0"/>
          <w:color w:val="auto"/>
          <w:szCs w:val="22"/>
          <w:u w:val="single"/>
        </w:rPr>
      </w:pPr>
    </w:p>
    <w:p w14:paraId="1C7F4F12" w14:textId="77777777" w:rsidR="00D553CB" w:rsidRPr="00D553CB" w:rsidRDefault="00D553CB" w:rsidP="00D553CB">
      <w:pPr>
        <w:keepNext/>
        <w:keepLines/>
        <w:tabs>
          <w:tab w:val="right" w:pos="8640"/>
        </w:tabs>
        <w:jc w:val="center"/>
        <w:rPr>
          <w:szCs w:val="22"/>
        </w:rPr>
      </w:pPr>
      <w:r w:rsidRPr="00D553CB">
        <w:rPr>
          <w:b/>
          <w:szCs w:val="22"/>
        </w:rPr>
        <w:t>Point of Order</w:t>
      </w:r>
    </w:p>
    <w:p w14:paraId="5B0921C8" w14:textId="77777777" w:rsidR="00D553CB" w:rsidRPr="00D553CB" w:rsidRDefault="00D553CB" w:rsidP="00D553CB">
      <w:pPr>
        <w:keepNext/>
        <w:keepLines/>
        <w:tabs>
          <w:tab w:val="right" w:pos="8640"/>
        </w:tabs>
        <w:rPr>
          <w:szCs w:val="22"/>
        </w:rPr>
      </w:pPr>
      <w:r w:rsidRPr="00D553CB">
        <w:rPr>
          <w:szCs w:val="22"/>
        </w:rPr>
        <w:tab/>
        <w:t>Senator FANNING raised a Point of Order under Rule 24A that Proviso 1A.36 of Part 1B was out of order inasmuch as it was not germane to the Bill.</w:t>
      </w:r>
    </w:p>
    <w:p w14:paraId="0861D0FF" w14:textId="06C51E46" w:rsidR="00D553CB" w:rsidRPr="00D553CB" w:rsidRDefault="00D553CB" w:rsidP="00D553CB">
      <w:pPr>
        <w:rPr>
          <w:szCs w:val="22"/>
        </w:rPr>
      </w:pPr>
      <w:r w:rsidRPr="00D553CB">
        <w:rPr>
          <w:b/>
          <w:i/>
          <w:szCs w:val="22"/>
        </w:rPr>
        <w:tab/>
      </w:r>
      <w:r w:rsidRPr="00D553CB">
        <w:rPr>
          <w:b/>
          <w:szCs w:val="22"/>
        </w:rPr>
        <w:t>1A.36.</w:t>
      </w:r>
      <w:r w:rsidRPr="00D553CB">
        <w:rPr>
          <w:szCs w:val="22"/>
        </w:rPr>
        <w:tab/>
        <w:t>(SDE</w:t>
      </w:r>
      <w:r w:rsidRPr="00D553CB">
        <w:rPr>
          <w:szCs w:val="22"/>
        </w:rPr>
        <w:noBreakHyphen/>
        <w:t>EIA: Teacher Salaries/SE Average</w:t>
      </w:r>
      <w:r w:rsidR="001F4659" w:rsidRPr="00D553CB">
        <w:rPr>
          <w:szCs w:val="22"/>
        </w:rPr>
        <w:t>) The</w:t>
      </w:r>
      <w:r w:rsidRPr="00D553CB">
        <w:rPr>
          <w:szCs w:val="22"/>
        </w:rPr>
        <w:t xml:space="preserve"> projected Southeastern average teacher salary shall be the average of the average </w:t>
      </w:r>
      <w:r w:rsidRPr="00D553CB">
        <w:rPr>
          <w:bCs/>
          <w:iCs/>
          <w:szCs w:val="22"/>
        </w:rPr>
        <w:t>teachers’</w:t>
      </w:r>
      <w:r w:rsidRPr="00D553CB">
        <w:rPr>
          <w:szCs w:val="22"/>
        </w:rPr>
        <w:t xml:space="preserve"> salaries of the southeastern states as projected by the Revenue and Fiscal Affairs Office.  For the current school year, the Southeastern average teacher salary is projected to be </w:t>
      </w:r>
      <w:r w:rsidRPr="00D553CB">
        <w:rPr>
          <w:strike/>
          <w:szCs w:val="22"/>
        </w:rPr>
        <w:t>$53,426</w:t>
      </w:r>
      <w:r w:rsidRPr="00D553CB">
        <w:rPr>
          <w:szCs w:val="22"/>
        </w:rPr>
        <w:t xml:space="preserve"> </w:t>
      </w:r>
      <w:r w:rsidRPr="00D553CB">
        <w:rPr>
          <w:color w:val="auto"/>
          <w:szCs w:val="22"/>
          <w:u w:val="single"/>
        </w:rPr>
        <w:t>$55,898</w:t>
      </w:r>
      <w:r w:rsidRPr="00D553CB">
        <w:rPr>
          <w:szCs w:val="22"/>
        </w:rPr>
        <w:t>.  The General Assembly remains desirous of raising the average teacher salary in South Carolina through incremental increases over the next few years so as to make such equivalent to the national average teacher salary.</w:t>
      </w:r>
    </w:p>
    <w:p w14:paraId="2B9B8A39" w14:textId="77777777" w:rsidR="00D553CB" w:rsidRPr="00D553CB" w:rsidRDefault="00D553CB" w:rsidP="00D553CB">
      <w:pPr>
        <w:rPr>
          <w:szCs w:val="22"/>
        </w:rPr>
      </w:pPr>
      <w:r w:rsidRPr="00D553CB">
        <w:rPr>
          <w:szCs w:val="22"/>
        </w:rPr>
        <w:tab/>
        <w:t xml:space="preserve">Additionally, for the current fiscal year, a local school district board of trustees must increase the salary compensation for all eligible certified teachers employed by the district by no less than one year of experience credit using </w:t>
      </w:r>
      <w:r w:rsidRPr="00D553CB">
        <w:rPr>
          <w:color w:val="auto"/>
          <w:szCs w:val="22"/>
          <w:u w:val="single"/>
        </w:rPr>
        <w:t>at a minimum</w:t>
      </w:r>
      <w:r w:rsidRPr="00D553CB">
        <w:rPr>
          <w:szCs w:val="22"/>
        </w:rPr>
        <w:t xml:space="preserve"> the district salary schedule utilized the prior fiscal year as the basis for providing the step.  Application of this provision must be applied uniformly for all eligible certified teachers.  For Fiscal Year </w:t>
      </w:r>
      <w:r w:rsidRPr="00D553CB">
        <w:rPr>
          <w:strike/>
          <w:szCs w:val="22"/>
        </w:rPr>
        <w:t>2021</w:t>
      </w:r>
      <w:r w:rsidRPr="00D553CB">
        <w:rPr>
          <w:strike/>
          <w:szCs w:val="22"/>
        </w:rPr>
        <w:noBreakHyphen/>
        <w:t>22</w:t>
      </w:r>
      <w:r w:rsidRPr="00D553CB">
        <w:rPr>
          <w:szCs w:val="22"/>
        </w:rPr>
        <w:t xml:space="preserve"> </w:t>
      </w:r>
      <w:r w:rsidRPr="00D553CB">
        <w:rPr>
          <w:szCs w:val="22"/>
          <w:u w:val="single"/>
        </w:rPr>
        <w:t>2022</w:t>
      </w:r>
      <w:r w:rsidRPr="00D553CB">
        <w:rPr>
          <w:szCs w:val="22"/>
          <w:u w:val="single"/>
        </w:rPr>
        <w:noBreakHyphen/>
        <w:t>23</w:t>
      </w:r>
      <w:r w:rsidRPr="00D553CB">
        <w:rPr>
          <w:szCs w:val="22"/>
        </w:rPr>
        <w:t>, the requirement that school districts maintain local salary supplements per teacher no less than their prior fiscal year level is suspended if additional State funds fill the gap.</w:t>
      </w:r>
    </w:p>
    <w:p w14:paraId="09128068" w14:textId="77777777" w:rsidR="00D553CB" w:rsidRPr="00D553CB" w:rsidRDefault="00D553CB" w:rsidP="00D553CB">
      <w:pPr>
        <w:rPr>
          <w:strike/>
          <w:szCs w:val="22"/>
        </w:rPr>
      </w:pPr>
      <w:r w:rsidRPr="00D553CB">
        <w:rPr>
          <w:color w:val="auto"/>
          <w:szCs w:val="22"/>
        </w:rPr>
        <w:tab/>
      </w:r>
      <w:r w:rsidRPr="00D553CB">
        <w:rPr>
          <w:strike/>
          <w:szCs w:val="22"/>
        </w:rPr>
        <w:t>Funds allocated by Proviso 1.3 for implementing a revised state minimum salary schedule for Teacher Salaries must be used to increase salaries of those teachers eligible pursuant to Section 59</w:t>
      </w:r>
      <w:r w:rsidRPr="00D553CB">
        <w:rPr>
          <w:strike/>
          <w:szCs w:val="22"/>
        </w:rPr>
        <w:noBreakHyphen/>
        <w:t>20</w:t>
      </w:r>
      <w:r w:rsidRPr="00D553CB">
        <w:rPr>
          <w:strike/>
          <w:szCs w:val="22"/>
        </w:rPr>
        <w:noBreakHyphen/>
        <w:t>50(4)(b), to include classroom teachers, librarians, guidance counselors, psychologists, social workers, occupational and physical therapists, school nurses, orientation/mobility instructors, and audiologists in the school districts of the state by not less than one thousand dollars.  Districts must use the district salary schedule utilized the prior fiscal year as the basis for providing the increase.</w:t>
      </w:r>
    </w:p>
    <w:p w14:paraId="25D4C523" w14:textId="77777777" w:rsidR="00D553CB" w:rsidRPr="00D553CB" w:rsidRDefault="00D553CB" w:rsidP="00D553CB">
      <w:pPr>
        <w:rPr>
          <w:szCs w:val="22"/>
        </w:rPr>
      </w:pPr>
      <w:r w:rsidRPr="00D553CB">
        <w:rPr>
          <w:szCs w:val="22"/>
        </w:rPr>
        <w:tab/>
        <w:t>For purposes of this provision, teachers shall be defined by the Department of Education using the Professional Certified Staff (PCS) System.</w:t>
      </w:r>
    </w:p>
    <w:p w14:paraId="63998BB5"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zCs w:val="22"/>
        </w:rPr>
      </w:pPr>
      <w:r w:rsidRPr="00D553CB">
        <w:rPr>
          <w:szCs w:val="22"/>
        </w:rPr>
        <w:tab/>
        <w:t>Senator BENNETT spoke on the Point of Order.</w:t>
      </w:r>
    </w:p>
    <w:p w14:paraId="14917EE4" w14:textId="77777777" w:rsidR="00D553CB" w:rsidRPr="00D553CB" w:rsidRDefault="00D553CB" w:rsidP="00D553CB">
      <w:pPr>
        <w:tabs>
          <w:tab w:val="right" w:pos="8640"/>
        </w:tabs>
        <w:rPr>
          <w:szCs w:val="22"/>
        </w:rPr>
      </w:pPr>
    </w:p>
    <w:p w14:paraId="2CBDA607" w14:textId="77777777" w:rsidR="00D553CB" w:rsidRPr="00D553CB" w:rsidRDefault="00D553CB" w:rsidP="00D553CB">
      <w:pPr>
        <w:tabs>
          <w:tab w:val="right" w:pos="8640"/>
        </w:tabs>
        <w:rPr>
          <w:szCs w:val="22"/>
        </w:rPr>
      </w:pPr>
      <w:r w:rsidRPr="00D553CB">
        <w:rPr>
          <w:szCs w:val="22"/>
        </w:rPr>
        <w:tab/>
        <w:t>The PRESIDENT took the Point of Order under advisement.</w:t>
      </w:r>
    </w:p>
    <w:p w14:paraId="0297330A" w14:textId="77777777" w:rsidR="00D553CB" w:rsidRPr="00D553CB" w:rsidRDefault="00D553CB" w:rsidP="00D553CB">
      <w:pPr>
        <w:rPr>
          <w:i/>
          <w:snapToGrid w:val="0"/>
          <w:color w:val="auto"/>
          <w:szCs w:val="22"/>
          <w:u w:val="single"/>
        </w:rPr>
      </w:pPr>
    </w:p>
    <w:p w14:paraId="7D8DA799" w14:textId="77777777" w:rsidR="00D553CB" w:rsidRPr="00D553CB" w:rsidRDefault="00D553CB" w:rsidP="00D553CB">
      <w:pPr>
        <w:tabs>
          <w:tab w:val="right" w:pos="8640"/>
        </w:tabs>
        <w:jc w:val="center"/>
        <w:rPr>
          <w:szCs w:val="22"/>
        </w:rPr>
      </w:pPr>
      <w:r w:rsidRPr="00D553CB">
        <w:rPr>
          <w:b/>
          <w:szCs w:val="22"/>
        </w:rPr>
        <w:t>Point of Order</w:t>
      </w:r>
    </w:p>
    <w:p w14:paraId="3E6395CA" w14:textId="77777777" w:rsidR="00D553CB" w:rsidRPr="00D553CB" w:rsidRDefault="00D553CB" w:rsidP="00D553CB">
      <w:pPr>
        <w:tabs>
          <w:tab w:val="right" w:pos="8640"/>
        </w:tabs>
        <w:rPr>
          <w:szCs w:val="22"/>
        </w:rPr>
      </w:pPr>
      <w:r w:rsidRPr="00D553CB">
        <w:rPr>
          <w:szCs w:val="22"/>
        </w:rPr>
        <w:tab/>
        <w:t>Senator FANNING raised a Point of Order under Rule 24A that Proviso 1A.24 of Part 1B was out of order inasmuch as it was not germane to the Bill.</w:t>
      </w:r>
    </w:p>
    <w:p w14:paraId="0D7644DF" w14:textId="77777777" w:rsidR="00D553CB" w:rsidRPr="00D553CB" w:rsidRDefault="00D553CB" w:rsidP="00D553CB">
      <w:pPr>
        <w:rPr>
          <w:szCs w:val="22"/>
        </w:rPr>
      </w:pPr>
      <w:r w:rsidRPr="00D553CB">
        <w:rPr>
          <w:b/>
          <w:i/>
          <w:color w:val="auto"/>
          <w:szCs w:val="22"/>
        </w:rPr>
        <w:tab/>
      </w:r>
      <w:r w:rsidRPr="00D553CB">
        <w:rPr>
          <w:b/>
          <w:color w:val="auto"/>
          <w:szCs w:val="22"/>
        </w:rPr>
        <w:t>1A.24.</w:t>
      </w:r>
      <w:r w:rsidRPr="00D553CB">
        <w:rPr>
          <w:b/>
          <w:color w:val="auto"/>
          <w:szCs w:val="22"/>
        </w:rPr>
        <w:tab/>
      </w:r>
      <w:r w:rsidRPr="00D553CB">
        <w:rPr>
          <w:color w:val="auto"/>
          <w:szCs w:val="22"/>
        </w:rPr>
        <w:t>(SDE</w:t>
      </w:r>
      <w:r w:rsidRPr="00D553CB">
        <w:rPr>
          <w:color w:val="auto"/>
          <w:szCs w:val="22"/>
        </w:rPr>
        <w:noBreakHyphen/>
        <w:t xml:space="preserve">EIA: Students at Risk of School Failure)  </w:t>
      </w:r>
      <w:r w:rsidRPr="00D553CB">
        <w:rPr>
          <w:strike/>
          <w:szCs w:val="22"/>
        </w:rPr>
        <w:t>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At least eighty</w:t>
      </w:r>
      <w:r w:rsidRPr="00D553CB">
        <w:rPr>
          <w:strike/>
          <w:szCs w:val="22"/>
        </w:rPr>
        <w:noBreakHyphen/>
        <w:t>five percent of the funds must be spent on instruction and instructional support for students at academic risk.  Instructional support may include family literacy and parenting programs to students at</w:t>
      </w:r>
      <w:r w:rsidRPr="00D553CB">
        <w:rPr>
          <w:strike/>
          <w:szCs w:val="22"/>
        </w:rPr>
        <w:noBreakHyphen/>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14:paraId="0D3CD45D" w14:textId="77777777" w:rsidR="00D553CB" w:rsidRPr="00D553CB" w:rsidRDefault="00D553CB" w:rsidP="00D553CB">
      <w:pPr>
        <w:rPr>
          <w:szCs w:val="22"/>
        </w:rPr>
      </w:pPr>
    </w:p>
    <w:p w14:paraId="71ABB3D9"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zCs w:val="22"/>
        </w:rPr>
      </w:pPr>
      <w:r w:rsidRPr="00D553CB">
        <w:rPr>
          <w:szCs w:val="22"/>
        </w:rPr>
        <w:tab/>
        <w:t>Senator BENNETT spoke on the Point of Order.</w:t>
      </w:r>
    </w:p>
    <w:p w14:paraId="631F7148" w14:textId="77777777" w:rsidR="00D553CB" w:rsidRPr="00D553CB" w:rsidRDefault="00D553CB" w:rsidP="00D553CB">
      <w:pPr>
        <w:tabs>
          <w:tab w:val="right" w:pos="8640"/>
        </w:tabs>
        <w:rPr>
          <w:szCs w:val="22"/>
        </w:rPr>
      </w:pPr>
      <w:r w:rsidRPr="00D553CB">
        <w:rPr>
          <w:szCs w:val="22"/>
        </w:rPr>
        <w:tab/>
      </w:r>
    </w:p>
    <w:p w14:paraId="4849D543" w14:textId="77777777" w:rsidR="00D553CB" w:rsidRPr="00D553CB" w:rsidRDefault="00D553CB" w:rsidP="00D553CB">
      <w:pPr>
        <w:tabs>
          <w:tab w:val="right" w:pos="8640"/>
        </w:tabs>
        <w:rPr>
          <w:szCs w:val="22"/>
        </w:rPr>
      </w:pPr>
      <w:r w:rsidRPr="00D553CB">
        <w:rPr>
          <w:szCs w:val="22"/>
        </w:rPr>
        <w:tab/>
        <w:t>The PRESIDENT took the Point of Order under advisement.</w:t>
      </w:r>
    </w:p>
    <w:p w14:paraId="538739B7" w14:textId="77777777" w:rsidR="00D553CB" w:rsidRPr="00D553CB" w:rsidRDefault="00D553CB" w:rsidP="00D553CB">
      <w:pPr>
        <w:rPr>
          <w:i/>
          <w:snapToGrid w:val="0"/>
          <w:color w:val="auto"/>
          <w:szCs w:val="22"/>
          <w:u w:val="single"/>
        </w:rPr>
      </w:pPr>
    </w:p>
    <w:p w14:paraId="05BDFB2C" w14:textId="77777777" w:rsidR="00D553CB" w:rsidRPr="00D553CB" w:rsidRDefault="00D553CB" w:rsidP="00D553CB">
      <w:pPr>
        <w:tabs>
          <w:tab w:val="right" w:pos="8640"/>
        </w:tabs>
        <w:jc w:val="center"/>
        <w:rPr>
          <w:szCs w:val="22"/>
        </w:rPr>
      </w:pPr>
      <w:r w:rsidRPr="00D553CB">
        <w:rPr>
          <w:b/>
          <w:szCs w:val="22"/>
        </w:rPr>
        <w:t>Point of Order</w:t>
      </w:r>
    </w:p>
    <w:p w14:paraId="64598AB8" w14:textId="77777777" w:rsidR="00D553CB" w:rsidRPr="00D553CB" w:rsidRDefault="00D553CB" w:rsidP="00D553CB">
      <w:pPr>
        <w:tabs>
          <w:tab w:val="right" w:pos="8640"/>
        </w:tabs>
        <w:rPr>
          <w:szCs w:val="22"/>
        </w:rPr>
      </w:pPr>
      <w:r w:rsidRPr="00D553CB">
        <w:rPr>
          <w:szCs w:val="22"/>
        </w:rPr>
        <w:tab/>
        <w:t>Senator FANNING raised a Point of Order under Rule 24A that Proviso 1A.30 of Part 1B was out of order inasmuch as it was not germane to the Bill.</w:t>
      </w:r>
    </w:p>
    <w:p w14:paraId="5A2B9679" w14:textId="77777777" w:rsidR="00D553CB" w:rsidRPr="00D553CB" w:rsidRDefault="00D553CB" w:rsidP="00D553CB">
      <w:pPr>
        <w:rPr>
          <w:szCs w:val="22"/>
        </w:rPr>
      </w:pPr>
      <w:r w:rsidRPr="00D553CB">
        <w:rPr>
          <w:b/>
          <w:i/>
          <w:szCs w:val="22"/>
        </w:rPr>
        <w:tab/>
      </w:r>
      <w:r w:rsidRPr="00D553CB">
        <w:rPr>
          <w:b/>
          <w:szCs w:val="22"/>
        </w:rPr>
        <w:t>1A.30.</w:t>
      </w:r>
      <w:r w:rsidRPr="00D553CB">
        <w:rPr>
          <w:szCs w:val="22"/>
        </w:rPr>
        <w:tab/>
        <w:t>(SDE</w:t>
      </w:r>
      <w:r w:rsidRPr="00D553CB">
        <w:rPr>
          <w:szCs w:val="22"/>
        </w:rPr>
        <w:noBreakHyphen/>
        <w:t xml:space="preserve">EIA: Aid to Districts)  </w:t>
      </w:r>
      <w:r w:rsidRPr="00D553CB">
        <w:rPr>
          <w:strike/>
          <w:szCs w:val="22"/>
        </w:rPr>
        <w:t>Funds appropriated in Part IA, Section 1, VIII.A.1. Aid to Districts shall be disbursed monthly to school districts.  For the current fiscal year, the remaining funds shall be allocated to districts based on the number of weighted pupil units.</w:t>
      </w:r>
    </w:p>
    <w:p w14:paraId="553893CC" w14:textId="77777777" w:rsidR="00D553CB" w:rsidRPr="00D553CB" w:rsidRDefault="00D553CB" w:rsidP="00D553CB">
      <w:pPr>
        <w:rPr>
          <w:szCs w:val="22"/>
        </w:rPr>
      </w:pPr>
    </w:p>
    <w:p w14:paraId="768ACBE7" w14:textId="4C3BA562" w:rsid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zCs w:val="22"/>
        </w:rPr>
      </w:pPr>
      <w:r w:rsidRPr="00D553CB">
        <w:rPr>
          <w:szCs w:val="22"/>
        </w:rPr>
        <w:tab/>
        <w:t>Senator BENNETT spoke on the Point of Order.</w:t>
      </w:r>
    </w:p>
    <w:p w14:paraId="274480F6" w14:textId="77777777" w:rsidR="001F4659" w:rsidRPr="00D553CB" w:rsidRDefault="001F4659"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zCs w:val="22"/>
        </w:rPr>
      </w:pPr>
    </w:p>
    <w:p w14:paraId="0B03B2F3" w14:textId="33C1FF3A" w:rsidR="00D553CB" w:rsidRPr="00D553CB" w:rsidRDefault="00D553CB" w:rsidP="00D553CB">
      <w:pPr>
        <w:tabs>
          <w:tab w:val="right" w:pos="8640"/>
        </w:tabs>
        <w:rPr>
          <w:szCs w:val="22"/>
        </w:rPr>
      </w:pPr>
      <w:r w:rsidRPr="00D553CB">
        <w:rPr>
          <w:szCs w:val="22"/>
        </w:rPr>
        <w:tab/>
        <w:t>The PRESIDENT took the Point of Order under advisement.</w:t>
      </w:r>
    </w:p>
    <w:p w14:paraId="27F4BF4A" w14:textId="77777777" w:rsidR="00D553CB" w:rsidRPr="00D553CB" w:rsidRDefault="00D553CB" w:rsidP="00D553CB">
      <w:pPr>
        <w:rPr>
          <w:i/>
          <w:szCs w:val="22"/>
          <w:u w:val="single"/>
        </w:rPr>
      </w:pPr>
    </w:p>
    <w:p w14:paraId="735B3765" w14:textId="77777777" w:rsidR="00D553CB" w:rsidRPr="00D553CB" w:rsidRDefault="00D553CB" w:rsidP="00D553CB">
      <w:pPr>
        <w:tabs>
          <w:tab w:val="right" w:pos="8640"/>
        </w:tabs>
        <w:jc w:val="center"/>
        <w:rPr>
          <w:szCs w:val="22"/>
        </w:rPr>
      </w:pPr>
      <w:r w:rsidRPr="00D553CB">
        <w:rPr>
          <w:b/>
          <w:szCs w:val="22"/>
        </w:rPr>
        <w:t>Point of Order</w:t>
      </w:r>
    </w:p>
    <w:p w14:paraId="0D6922C4" w14:textId="77777777" w:rsidR="00D553CB" w:rsidRPr="00D553CB" w:rsidRDefault="00D553CB" w:rsidP="00D553CB">
      <w:pPr>
        <w:tabs>
          <w:tab w:val="right" w:pos="8640"/>
        </w:tabs>
        <w:rPr>
          <w:szCs w:val="22"/>
        </w:rPr>
      </w:pPr>
      <w:r w:rsidRPr="00D553CB">
        <w:rPr>
          <w:szCs w:val="22"/>
        </w:rPr>
        <w:tab/>
        <w:t>Senator FANNING raised a Point of Order under Rule 24A that Proviso 1A.32 of Part 1B was out of order inasmuch as it was not germane to the Bill.</w:t>
      </w:r>
    </w:p>
    <w:p w14:paraId="15678376" w14:textId="2DB048EE" w:rsidR="00D553CB" w:rsidRDefault="00D553CB" w:rsidP="00D553CB">
      <w:pPr>
        <w:rPr>
          <w:strike/>
          <w:szCs w:val="22"/>
        </w:rPr>
      </w:pPr>
      <w:r w:rsidRPr="00D553CB">
        <w:rPr>
          <w:szCs w:val="22"/>
        </w:rPr>
        <w:tab/>
      </w:r>
      <w:r w:rsidRPr="00D553CB">
        <w:rPr>
          <w:b/>
          <w:szCs w:val="22"/>
        </w:rPr>
        <w:t>1A.32.</w:t>
      </w:r>
      <w:r w:rsidRPr="00D553CB">
        <w:rPr>
          <w:b/>
          <w:szCs w:val="22"/>
        </w:rPr>
        <w:tab/>
      </w:r>
      <w:r w:rsidRPr="00D553CB">
        <w:rPr>
          <w:szCs w:val="22"/>
        </w:rPr>
        <w:t>(SDE</w:t>
      </w:r>
      <w:r w:rsidRPr="00D553CB">
        <w:rPr>
          <w:szCs w:val="22"/>
        </w:rPr>
        <w:noBreakHyphen/>
        <w:t xml:space="preserve">EIA: IDEA </w:t>
      </w:r>
      <w:r w:rsidRPr="00D553CB">
        <w:rPr>
          <w:color w:val="auto"/>
          <w:szCs w:val="22"/>
        </w:rPr>
        <w:t>Maintenance</w:t>
      </w:r>
      <w:r w:rsidRPr="00D553CB">
        <w:rPr>
          <w:szCs w:val="22"/>
        </w:rPr>
        <w:t xml:space="preserve"> of Effort)  </w:t>
      </w:r>
      <w:r w:rsidRPr="00D553CB">
        <w:rPr>
          <w:strike/>
          <w:szCs w:val="22"/>
        </w:rPr>
        <w:t>Prior to the dispersal of funds appropriated in Section VIII.A.1. Aid to Districts according to Proviso 1A.30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Pr="00D553CB">
        <w:rPr>
          <w:strike/>
          <w:szCs w:val="22"/>
        </w:rPr>
        <w:noBreakHyphen/>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first,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14:paraId="5EEAA0E9" w14:textId="77777777" w:rsidR="00CE1D7B" w:rsidRPr="00D553CB" w:rsidRDefault="00CE1D7B" w:rsidP="00D553CB">
      <w:pPr>
        <w:rPr>
          <w:szCs w:val="22"/>
        </w:rPr>
      </w:pPr>
    </w:p>
    <w:p w14:paraId="3F2AF991" w14:textId="77777777" w:rsidR="00D553CB" w:rsidRPr="00D553CB" w:rsidRDefault="00D553CB" w:rsidP="00D553CB">
      <w:pPr>
        <w:rPr>
          <w:szCs w:val="22"/>
        </w:rPr>
      </w:pPr>
      <w:r w:rsidRPr="00D553CB">
        <w:rPr>
          <w:szCs w:val="22"/>
        </w:rPr>
        <w:tab/>
        <w:t>Senator BENNETT spoke on the Point of Order.</w:t>
      </w:r>
    </w:p>
    <w:p w14:paraId="6EB51640" w14:textId="77777777" w:rsidR="00D553CB" w:rsidRPr="00D553CB" w:rsidRDefault="00D553CB" w:rsidP="00D553CB">
      <w:pPr>
        <w:tabs>
          <w:tab w:val="right" w:pos="8640"/>
        </w:tabs>
        <w:rPr>
          <w:szCs w:val="22"/>
        </w:rPr>
      </w:pPr>
      <w:r w:rsidRPr="00D553CB">
        <w:rPr>
          <w:szCs w:val="22"/>
        </w:rPr>
        <w:tab/>
      </w:r>
    </w:p>
    <w:p w14:paraId="342388A4" w14:textId="77777777" w:rsidR="00D553CB" w:rsidRPr="00D553CB" w:rsidRDefault="00D553CB" w:rsidP="00D553CB">
      <w:pPr>
        <w:tabs>
          <w:tab w:val="right" w:pos="8640"/>
        </w:tabs>
        <w:rPr>
          <w:szCs w:val="22"/>
        </w:rPr>
      </w:pPr>
      <w:r w:rsidRPr="00D553CB">
        <w:rPr>
          <w:szCs w:val="22"/>
        </w:rPr>
        <w:tab/>
        <w:t>The PRESIDENT took the Point of Order under advisement.</w:t>
      </w:r>
    </w:p>
    <w:p w14:paraId="523DCAED" w14:textId="77777777" w:rsidR="00D553CB" w:rsidRPr="00D553CB" w:rsidRDefault="00D553CB" w:rsidP="00D553CB">
      <w:pPr>
        <w:rPr>
          <w:snapToGrid w:val="0"/>
          <w:szCs w:val="22"/>
        </w:rPr>
      </w:pPr>
    </w:p>
    <w:p w14:paraId="279ECDA6" w14:textId="77777777" w:rsidR="00D553CB" w:rsidRPr="00D553CB" w:rsidRDefault="00D553CB" w:rsidP="00D553CB">
      <w:pPr>
        <w:keepNext/>
        <w:keepLines/>
        <w:tabs>
          <w:tab w:val="right" w:pos="8640"/>
        </w:tabs>
        <w:jc w:val="center"/>
        <w:rPr>
          <w:szCs w:val="22"/>
        </w:rPr>
      </w:pPr>
      <w:r w:rsidRPr="00D553CB">
        <w:rPr>
          <w:b/>
          <w:szCs w:val="22"/>
        </w:rPr>
        <w:t>Point of Order</w:t>
      </w:r>
    </w:p>
    <w:p w14:paraId="12443432" w14:textId="77777777" w:rsidR="00D553CB" w:rsidRPr="00D553CB" w:rsidRDefault="00D553CB" w:rsidP="00D553CB">
      <w:pPr>
        <w:keepNext/>
        <w:keepLines/>
        <w:tabs>
          <w:tab w:val="right" w:pos="8640"/>
        </w:tabs>
        <w:rPr>
          <w:szCs w:val="22"/>
        </w:rPr>
      </w:pPr>
      <w:r w:rsidRPr="00D553CB">
        <w:rPr>
          <w:szCs w:val="22"/>
        </w:rPr>
        <w:tab/>
        <w:t>Senator FANNING raised a Point of Order under Rule 24A that Proviso 1A.49 of Part 1B was out of order inasmuch as it was not germane to the Bill.</w:t>
      </w:r>
    </w:p>
    <w:p w14:paraId="5D93224D" w14:textId="77777777" w:rsidR="00D553CB" w:rsidRPr="00D553CB" w:rsidRDefault="00D553CB" w:rsidP="00D553CB">
      <w:pPr>
        <w:rPr>
          <w:bCs/>
          <w:szCs w:val="22"/>
        </w:rPr>
      </w:pPr>
      <w:r w:rsidRPr="00D553CB">
        <w:rPr>
          <w:b/>
          <w:bCs/>
          <w:i/>
          <w:szCs w:val="22"/>
        </w:rPr>
        <w:tab/>
      </w:r>
      <w:r w:rsidRPr="00D553CB">
        <w:rPr>
          <w:b/>
          <w:bCs/>
          <w:szCs w:val="22"/>
        </w:rPr>
        <w:t>1A.49.</w:t>
      </w:r>
      <w:r w:rsidRPr="00D553CB">
        <w:rPr>
          <w:b/>
          <w:bCs/>
          <w:szCs w:val="22"/>
        </w:rPr>
        <w:tab/>
      </w:r>
      <w:r w:rsidRPr="00D553CB">
        <w:rPr>
          <w:bCs/>
          <w:szCs w:val="22"/>
        </w:rPr>
        <w:t>(SDE</w:t>
      </w:r>
      <w:r w:rsidRPr="00D553CB">
        <w:rPr>
          <w:bCs/>
          <w:szCs w:val="22"/>
        </w:rPr>
        <w:noBreakHyphen/>
        <w:t xml:space="preserve">EIA: South Carolina Public Charter School Funding)  </w:t>
      </w:r>
      <w:r w:rsidRPr="00D553CB">
        <w:rPr>
          <w:bCs/>
          <w:strike/>
          <w:szCs w:val="22"/>
        </w:rPr>
        <w:t>The funds appropriated in Part IA, Section VIII.H.</w:t>
      </w:r>
      <w:r w:rsidRPr="00D553CB">
        <w:rPr>
          <w:bCs/>
          <w:strike/>
          <w:szCs w:val="22"/>
        </w:rPr>
        <w:noBreakHyphen/>
        <w:t xml:space="preserve"> South Carolina Public </w:t>
      </w:r>
      <w:r w:rsidRPr="00D553CB">
        <w:rPr>
          <w:strike/>
          <w:szCs w:val="22"/>
        </w:rPr>
        <w:t>Charter</w:t>
      </w:r>
      <w:r w:rsidRPr="00D553CB">
        <w:rPr>
          <w:bCs/>
          <w:strike/>
          <w:szCs w:val="22"/>
        </w:rPr>
        <w:t xml:space="preserve"> School Statewide Sponsor must be allocated in the following manner to students at charter schools within the South Carolina Public Charter School District </w:t>
      </w:r>
      <w:r w:rsidRPr="00D553CB">
        <w:rPr>
          <w:strike/>
          <w:szCs w:val="22"/>
        </w:rPr>
        <w:t>or within a registered Institution of Higher Education</w:t>
      </w:r>
      <w:r w:rsidRPr="00D553CB">
        <w:rPr>
          <w:bCs/>
          <w:strike/>
          <w:szCs w:val="22"/>
        </w:rPr>
        <w:t xml:space="preserve">:  Pupils enrolled in virtual charter schools sponsored by the South Carolina Public Charter School District </w:t>
      </w:r>
      <w:r w:rsidRPr="00D553CB">
        <w:rPr>
          <w:strike/>
          <w:szCs w:val="22"/>
        </w:rPr>
        <w:t>or a registered Institution of Higher Education</w:t>
      </w:r>
      <w:r w:rsidRPr="00D553CB">
        <w:rPr>
          <w:bCs/>
          <w:strike/>
          <w:szCs w:val="22"/>
        </w:rPr>
        <w:t xml:space="preserve"> shall receive $1,900 per weighted pupil and pupils enrolled in brick and mortar charter schools sponsored by the South Carolina Public Charter </w:t>
      </w:r>
      <w:r w:rsidRPr="00D553CB">
        <w:rPr>
          <w:strike/>
          <w:szCs w:val="22"/>
        </w:rPr>
        <w:t>School</w:t>
      </w:r>
      <w:r w:rsidRPr="00D553CB">
        <w:rPr>
          <w:bCs/>
          <w:strike/>
          <w:szCs w:val="22"/>
        </w:rPr>
        <w:t xml:space="preserve"> District </w:t>
      </w:r>
      <w:r w:rsidRPr="00D553CB">
        <w:rPr>
          <w:strike/>
          <w:szCs w:val="22"/>
        </w:rPr>
        <w:t>or a registered Institution of Higher Education</w:t>
      </w:r>
      <w:r w:rsidRPr="00D553CB">
        <w:rPr>
          <w:bCs/>
          <w:strike/>
          <w:szCs w:val="22"/>
        </w:rPr>
        <w:t xml:space="preserve"> shall receive $3,600 per weighted pupil.  </w:t>
      </w:r>
      <w:r w:rsidRPr="00D553CB">
        <w:rPr>
          <w:strike/>
          <w:szCs w:val="22"/>
        </w:rPr>
        <w:t xml:space="preserve">Three and four year old students with a disability, who are eligible for services under IDEA and enrolled in brick and mortar charter schools sponsored by the South Carolina Public Charter School District or registered IHE, shall receive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IHE’s solely for purposes of funding under this proviso.  </w:t>
      </w:r>
      <w:r w:rsidRPr="00D553CB">
        <w:rPr>
          <w:bCs/>
          <w:strike/>
          <w:szCs w:val="22"/>
        </w:rPr>
        <w:t xml:space="preserve">Any unexpended funds, not to exceed ten percent of the prior year appropriation, must be </w:t>
      </w:r>
      <w:r w:rsidRPr="00D553CB">
        <w:rPr>
          <w:strike/>
          <w:szCs w:val="22"/>
        </w:rPr>
        <w:t>carried</w:t>
      </w:r>
      <w:r w:rsidRPr="00D553CB">
        <w:rPr>
          <w:bCs/>
          <w:strike/>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Pr="00D553CB">
        <w:rPr>
          <w:bCs/>
          <w:strike/>
          <w:szCs w:val="22"/>
        </w:rPr>
        <w:noBreakHyphen/>
        <w:t>40</w:t>
      </w:r>
      <w:r w:rsidRPr="00D553CB">
        <w:rPr>
          <w:bCs/>
          <w:strike/>
          <w:szCs w:val="22"/>
        </w:rPr>
        <w:noBreakHyphen/>
        <w:t xml:space="preserve">175. </w:t>
      </w:r>
      <w:r w:rsidRPr="00D553CB">
        <w:rPr>
          <w:bCs/>
          <w:szCs w:val="22"/>
        </w:rPr>
        <w:t xml:space="preserve"> </w:t>
      </w:r>
      <w:r w:rsidRPr="00D553CB">
        <w:rPr>
          <w:bCs/>
          <w:strike/>
          <w:szCs w:val="22"/>
        </w:rPr>
        <w:t>For Fiscal Year 2021</w:t>
      </w:r>
      <w:r w:rsidRPr="00D553CB">
        <w:rPr>
          <w:bCs/>
          <w:strike/>
          <w:szCs w:val="22"/>
        </w:rPr>
        <w:noBreakHyphen/>
        <w:t>22,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Pr="00D553CB">
        <w:rPr>
          <w:bCs/>
          <w:strike/>
          <w:szCs w:val="22"/>
        </w:rPr>
        <w:noBreakHyphen/>
        <w:t>40</w:t>
      </w:r>
      <w:r w:rsidRPr="00D553CB">
        <w:rPr>
          <w:bCs/>
          <w:strike/>
          <w:szCs w:val="22"/>
        </w:rPr>
        <w:noBreakHyphen/>
        <w:t>60 and Section 59</w:t>
      </w:r>
      <w:r w:rsidRPr="00D553CB">
        <w:rPr>
          <w:bCs/>
          <w:strike/>
          <w:szCs w:val="22"/>
        </w:rPr>
        <w:noBreakHyphen/>
        <w:t>40</w:t>
      </w:r>
      <w:r w:rsidRPr="00D553CB">
        <w:rPr>
          <w:bCs/>
          <w:strike/>
          <w:szCs w:val="22"/>
        </w:rPr>
        <w:noBreakHyphen/>
        <w:t>70, of the 1976 Code, based on an applicant’s proposal to address an existing achievement gap utilizing an evidence</w:t>
      </w:r>
      <w:r w:rsidRPr="00D553CB">
        <w:rPr>
          <w:bCs/>
          <w:strike/>
          <w:szCs w:val="22"/>
        </w:rPr>
        <w:noBreakHyphen/>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14:paraId="7097D064" w14:textId="77777777" w:rsidR="00D553CB" w:rsidRPr="00D553CB" w:rsidRDefault="00D553CB" w:rsidP="00D553CB">
      <w:pPr>
        <w:rPr>
          <w:szCs w:val="22"/>
        </w:rPr>
      </w:pPr>
    </w:p>
    <w:p w14:paraId="0B22862A"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zCs w:val="22"/>
        </w:rPr>
      </w:pPr>
      <w:r w:rsidRPr="00D553CB">
        <w:rPr>
          <w:szCs w:val="22"/>
        </w:rPr>
        <w:tab/>
        <w:t>Senator BENNETT spoke on the Point of Order.</w:t>
      </w:r>
    </w:p>
    <w:p w14:paraId="4681BA38" w14:textId="77777777" w:rsidR="00D553CB" w:rsidRPr="00D553CB" w:rsidRDefault="00D553CB" w:rsidP="00D553CB">
      <w:pPr>
        <w:tabs>
          <w:tab w:val="right" w:pos="8640"/>
        </w:tabs>
        <w:rPr>
          <w:szCs w:val="22"/>
        </w:rPr>
      </w:pPr>
      <w:r w:rsidRPr="00D553CB">
        <w:rPr>
          <w:szCs w:val="22"/>
        </w:rPr>
        <w:tab/>
      </w:r>
    </w:p>
    <w:p w14:paraId="79D1E2B0" w14:textId="77777777" w:rsidR="00D553CB" w:rsidRPr="00D553CB" w:rsidRDefault="00D553CB" w:rsidP="00D553CB">
      <w:pPr>
        <w:tabs>
          <w:tab w:val="right" w:pos="8640"/>
        </w:tabs>
        <w:rPr>
          <w:szCs w:val="22"/>
        </w:rPr>
      </w:pPr>
      <w:r w:rsidRPr="00D553CB">
        <w:rPr>
          <w:szCs w:val="22"/>
        </w:rPr>
        <w:tab/>
        <w:t>The PRESIDENT took the Point of Order under advisement.</w:t>
      </w:r>
    </w:p>
    <w:p w14:paraId="03F26CCE" w14:textId="77777777" w:rsidR="00D553CB" w:rsidRPr="00D553CB" w:rsidRDefault="00D553CB" w:rsidP="00D553CB">
      <w:pPr>
        <w:rPr>
          <w:snapToGrid w:val="0"/>
          <w:szCs w:val="22"/>
        </w:rPr>
      </w:pPr>
    </w:p>
    <w:p w14:paraId="0665129D" w14:textId="77777777" w:rsidR="00D553CB" w:rsidRPr="00D553CB" w:rsidRDefault="00D553CB" w:rsidP="00D553CB">
      <w:pPr>
        <w:tabs>
          <w:tab w:val="right" w:pos="8640"/>
        </w:tabs>
        <w:jc w:val="center"/>
        <w:rPr>
          <w:szCs w:val="22"/>
        </w:rPr>
      </w:pPr>
      <w:r w:rsidRPr="00D553CB">
        <w:rPr>
          <w:b/>
          <w:szCs w:val="22"/>
        </w:rPr>
        <w:t>Point of Order</w:t>
      </w:r>
    </w:p>
    <w:p w14:paraId="6E87CA5A" w14:textId="77777777" w:rsidR="00D553CB" w:rsidRPr="00D553CB" w:rsidRDefault="00D553CB" w:rsidP="00D553CB">
      <w:pPr>
        <w:tabs>
          <w:tab w:val="right" w:pos="8640"/>
        </w:tabs>
        <w:rPr>
          <w:szCs w:val="22"/>
        </w:rPr>
      </w:pPr>
      <w:r w:rsidRPr="00D553CB">
        <w:rPr>
          <w:szCs w:val="22"/>
        </w:rPr>
        <w:tab/>
        <w:t>Senator FANNING raised a Point of Order under Rule 24A that Proviso 1A.72 of Part 1B was out of order inasmuch as it was not germane to the Bill.</w:t>
      </w:r>
    </w:p>
    <w:p w14:paraId="6A6ADD2C" w14:textId="77777777" w:rsidR="00D553CB" w:rsidRPr="00D553CB" w:rsidRDefault="00D553CB" w:rsidP="00D553CB">
      <w:pPr>
        <w:tabs>
          <w:tab w:val="left" w:pos="990"/>
          <w:tab w:val="left" w:pos="1260"/>
        </w:tabs>
        <w:rPr>
          <w:i/>
          <w:szCs w:val="22"/>
          <w:u w:val="single"/>
        </w:rPr>
      </w:pPr>
      <w:r w:rsidRPr="00D553CB">
        <w:rPr>
          <w:b/>
          <w:i/>
          <w:iCs/>
          <w:szCs w:val="22"/>
        </w:rPr>
        <w:tab/>
      </w:r>
      <w:r w:rsidRPr="00D553CB">
        <w:rPr>
          <w:b/>
          <w:i/>
          <w:iCs/>
          <w:szCs w:val="22"/>
          <w:u w:val="single"/>
        </w:rPr>
        <w:t>1A.72.</w:t>
      </w:r>
      <w:r w:rsidRPr="00D553CB">
        <w:rPr>
          <w:b/>
          <w:szCs w:val="22"/>
          <w:u w:val="single"/>
        </w:rPr>
        <w:tab/>
      </w:r>
      <w:r w:rsidRPr="00D553CB">
        <w:rPr>
          <w:i/>
          <w:szCs w:val="22"/>
          <w:u w:val="single"/>
        </w:rPr>
        <w:t>(SDE</w:t>
      </w:r>
      <w:r w:rsidRPr="00D553CB">
        <w:rPr>
          <w:i/>
          <w:szCs w:val="22"/>
          <w:u w:val="single"/>
        </w:rPr>
        <w:softHyphen/>
        <w:t xml:space="preserve">EIA: ARP Maintenance of Equity): The Department of Education is authorized to utilize funds appropriated in State Aid to Classrooms </w:t>
      </w:r>
      <w:r w:rsidRPr="00D553CB">
        <w:rPr>
          <w:i/>
          <w:szCs w:val="22"/>
          <w:u w:val="single"/>
        </w:rPr>
        <w:noBreakHyphen/>
        <w:t xml:space="preserve"> Maintenance of Effort and Equity  to ensure Maintenance of Equity is met under the American Rescue Plan and maintenance of state financial support for IDEA.</w:t>
      </w:r>
    </w:p>
    <w:p w14:paraId="20B3D234" w14:textId="77777777" w:rsidR="00D553CB" w:rsidRPr="00D553CB" w:rsidRDefault="00D553CB" w:rsidP="00D553CB">
      <w:pPr>
        <w:rPr>
          <w:szCs w:val="22"/>
        </w:rPr>
      </w:pPr>
    </w:p>
    <w:p w14:paraId="2D93D9FA" w14:textId="77777777" w:rsidR="00D553CB" w:rsidRPr="00D553CB" w:rsidRDefault="00D553CB" w:rsidP="00D553CB">
      <w:pPr>
        <w:rPr>
          <w:szCs w:val="22"/>
        </w:rPr>
      </w:pPr>
      <w:r w:rsidRPr="00D553CB">
        <w:rPr>
          <w:szCs w:val="22"/>
        </w:rPr>
        <w:tab/>
        <w:t>Senator BENNETT spoke on the Point of Order.</w:t>
      </w:r>
    </w:p>
    <w:p w14:paraId="1C1E116E" w14:textId="77777777" w:rsidR="00D553CB" w:rsidRPr="00D553CB" w:rsidRDefault="00D553CB" w:rsidP="00D553CB">
      <w:pPr>
        <w:tabs>
          <w:tab w:val="right" w:pos="8640"/>
        </w:tabs>
        <w:rPr>
          <w:szCs w:val="22"/>
        </w:rPr>
      </w:pPr>
      <w:r w:rsidRPr="00D553CB">
        <w:rPr>
          <w:szCs w:val="22"/>
        </w:rPr>
        <w:tab/>
      </w:r>
    </w:p>
    <w:p w14:paraId="488F78FC" w14:textId="77777777" w:rsidR="00D553CB" w:rsidRPr="00D553CB" w:rsidRDefault="00D553CB" w:rsidP="00D553CB">
      <w:pPr>
        <w:tabs>
          <w:tab w:val="right" w:pos="8640"/>
        </w:tabs>
        <w:rPr>
          <w:szCs w:val="22"/>
        </w:rPr>
      </w:pPr>
      <w:r w:rsidRPr="00D553CB">
        <w:rPr>
          <w:szCs w:val="22"/>
        </w:rPr>
        <w:tab/>
        <w:t>The PRESIDENT took the Point of Order under advisement.</w:t>
      </w:r>
    </w:p>
    <w:p w14:paraId="43213516" w14:textId="77777777" w:rsidR="00D553CB" w:rsidRPr="00D553CB" w:rsidRDefault="00D553CB" w:rsidP="00D553CB">
      <w:pPr>
        <w:rPr>
          <w:snapToGrid w:val="0"/>
          <w:color w:val="auto"/>
          <w:szCs w:val="22"/>
        </w:rPr>
      </w:pPr>
    </w:p>
    <w:p w14:paraId="6BFE6927" w14:textId="77777777" w:rsidR="00D553CB" w:rsidRPr="00D553CB" w:rsidRDefault="00D553CB" w:rsidP="00D553CB">
      <w:pPr>
        <w:keepNext/>
        <w:keepLines/>
        <w:tabs>
          <w:tab w:val="right" w:pos="8640"/>
        </w:tabs>
        <w:jc w:val="center"/>
        <w:rPr>
          <w:szCs w:val="22"/>
        </w:rPr>
      </w:pPr>
      <w:r w:rsidRPr="00D553CB">
        <w:rPr>
          <w:b/>
          <w:szCs w:val="22"/>
        </w:rPr>
        <w:t>Point of Order</w:t>
      </w:r>
    </w:p>
    <w:p w14:paraId="1A14E70B" w14:textId="77777777" w:rsidR="00D553CB" w:rsidRPr="00D553CB" w:rsidRDefault="00D553CB" w:rsidP="00D553CB">
      <w:pPr>
        <w:keepNext/>
        <w:keepLines/>
        <w:tabs>
          <w:tab w:val="right" w:pos="8640"/>
        </w:tabs>
        <w:rPr>
          <w:szCs w:val="22"/>
        </w:rPr>
      </w:pPr>
      <w:r w:rsidRPr="00D553CB">
        <w:rPr>
          <w:szCs w:val="22"/>
        </w:rPr>
        <w:tab/>
        <w:t>Senator MARTIN raised a Point of Order under Rule 24A that Proviso 1.96 of Part 1B was out of order inasmuch as it was not germane to the Bill.</w:t>
      </w:r>
    </w:p>
    <w:p w14:paraId="2EF05DCD" w14:textId="77777777" w:rsidR="00D553CB" w:rsidRPr="00D553CB" w:rsidRDefault="00D553CB" w:rsidP="00D553CB">
      <w:pPr>
        <w:rPr>
          <w:color w:val="auto"/>
          <w:szCs w:val="22"/>
        </w:rPr>
      </w:pPr>
      <w:r w:rsidRPr="00D553CB">
        <w:rPr>
          <w:b/>
          <w:i/>
          <w:szCs w:val="22"/>
        </w:rPr>
        <w:tab/>
      </w:r>
      <w:r w:rsidRPr="00D553CB">
        <w:rPr>
          <w:b/>
          <w:i/>
          <w:szCs w:val="22"/>
          <w:u w:val="single"/>
        </w:rPr>
        <w:t>1.96.</w:t>
      </w:r>
      <w:r w:rsidRPr="00D553CB">
        <w:rPr>
          <w:b/>
          <w:i/>
          <w:szCs w:val="22"/>
          <w:u w:val="single"/>
        </w:rPr>
        <w:tab/>
      </w:r>
      <w:r w:rsidRPr="00D553CB">
        <w:rPr>
          <w:i/>
          <w:szCs w:val="22"/>
          <w:u w:val="single"/>
        </w:rPr>
        <w:t>(SDE: Capital Improvement Payments)  In the current fiscal year, any school district that is allocated state funds pursuant to this act may utilize any fees derived from developmental impact fees to pay debt service on projects included in the capital improvements plan for which the fees were imposed.</w:t>
      </w:r>
    </w:p>
    <w:p w14:paraId="564B3BEA" w14:textId="77777777" w:rsidR="00D553CB" w:rsidRPr="00D553CB" w:rsidRDefault="00D553CB" w:rsidP="00D553CB">
      <w:pPr>
        <w:rPr>
          <w:b/>
          <w:i/>
          <w:szCs w:val="22"/>
        </w:rPr>
      </w:pPr>
      <w:r w:rsidRPr="00D553CB">
        <w:rPr>
          <w:b/>
          <w:i/>
          <w:szCs w:val="22"/>
        </w:rPr>
        <w:tab/>
      </w:r>
    </w:p>
    <w:p w14:paraId="1F4673ED" w14:textId="77777777" w:rsidR="00D553CB" w:rsidRPr="00D553CB" w:rsidRDefault="00D553CB" w:rsidP="00D553CB">
      <w:pPr>
        <w:rPr>
          <w:szCs w:val="22"/>
        </w:rPr>
      </w:pPr>
      <w:r w:rsidRPr="00D553CB">
        <w:rPr>
          <w:szCs w:val="22"/>
        </w:rPr>
        <w:tab/>
        <w:t>The PRESIDENT took the Point of Order under advisement.</w:t>
      </w:r>
    </w:p>
    <w:p w14:paraId="6CD9FE7F" w14:textId="77777777" w:rsidR="00D553CB" w:rsidRPr="00D553CB" w:rsidRDefault="00D553CB" w:rsidP="00D553CB">
      <w:pPr>
        <w:rPr>
          <w:snapToGrid w:val="0"/>
          <w:szCs w:val="22"/>
        </w:rPr>
      </w:pPr>
    </w:p>
    <w:p w14:paraId="02053F35" w14:textId="77777777" w:rsidR="00D553CB" w:rsidRPr="00D553CB" w:rsidRDefault="00D553CB" w:rsidP="00D553CB">
      <w:pPr>
        <w:keepNext/>
        <w:keepLines/>
        <w:tabs>
          <w:tab w:val="right" w:pos="8640"/>
        </w:tabs>
        <w:jc w:val="center"/>
        <w:rPr>
          <w:szCs w:val="22"/>
        </w:rPr>
      </w:pPr>
      <w:r w:rsidRPr="00D553CB">
        <w:rPr>
          <w:b/>
          <w:szCs w:val="22"/>
        </w:rPr>
        <w:t>Point of Order</w:t>
      </w:r>
    </w:p>
    <w:p w14:paraId="1E568B7A" w14:textId="77777777" w:rsidR="00D553CB" w:rsidRPr="00D553CB" w:rsidRDefault="00D553CB" w:rsidP="00D553CB">
      <w:pPr>
        <w:keepNext/>
        <w:keepLines/>
        <w:tabs>
          <w:tab w:val="right" w:pos="8640"/>
        </w:tabs>
        <w:rPr>
          <w:szCs w:val="22"/>
        </w:rPr>
      </w:pPr>
      <w:r w:rsidRPr="00D553CB">
        <w:rPr>
          <w:szCs w:val="22"/>
        </w:rPr>
        <w:tab/>
        <w:t>Senator MARTIN raised a Point of Order under Rule 24A that Proviso 1.101 of Part 1B was out of order inasmuch as it was not germane to the Bill.</w:t>
      </w:r>
    </w:p>
    <w:p w14:paraId="79319C23" w14:textId="77777777" w:rsidR="00D553CB" w:rsidRPr="00D553CB" w:rsidRDefault="00D553CB" w:rsidP="00D553CB">
      <w:pPr>
        <w:tabs>
          <w:tab w:val="left" w:pos="810"/>
        </w:tabs>
        <w:rPr>
          <w:color w:val="auto"/>
          <w:szCs w:val="22"/>
        </w:rPr>
      </w:pPr>
      <w:r w:rsidRPr="00D553CB">
        <w:rPr>
          <w:b/>
          <w:i/>
          <w:iCs/>
          <w:szCs w:val="22"/>
        </w:rPr>
        <w:tab/>
      </w:r>
      <w:r w:rsidRPr="00D553CB">
        <w:rPr>
          <w:b/>
          <w:i/>
          <w:iCs/>
          <w:szCs w:val="22"/>
          <w:u w:val="single"/>
        </w:rPr>
        <w:t>1.101.</w:t>
      </w:r>
      <w:r w:rsidRPr="00D553CB">
        <w:rPr>
          <w:bCs/>
          <w:i/>
          <w:iCs/>
          <w:szCs w:val="22"/>
          <w:u w:val="single"/>
        </w:rPr>
        <w:tab/>
        <w:t>(SDE: Graduation Requirements)  Of the funds appropriated or authorized herein, and pursuant to Section 59</w:t>
      </w:r>
      <w:r w:rsidRPr="00D553CB">
        <w:rPr>
          <w:bCs/>
          <w:i/>
          <w:iCs/>
          <w:szCs w:val="22"/>
          <w:u w:val="single"/>
        </w:rPr>
        <w:noBreakHyphen/>
        <w:t>39</w:t>
      </w:r>
      <w:r w:rsidRPr="00D553CB">
        <w:rPr>
          <w:bCs/>
          <w:i/>
          <w:iCs/>
          <w:szCs w:val="22"/>
          <w:u w:val="single"/>
        </w:rPr>
        <w:noBreakHyphen/>
        <w:t>100 of the 1976 Code, the Department of Education, through the State Board of Education, is directed to promulgate regulations to update the current graduation requirements to include within the existing credits a required half credit in personal finance. The regulation shall be submitted to the State Board of Education for first reading by September 30th.</w:t>
      </w:r>
    </w:p>
    <w:p w14:paraId="7F3FF33B" w14:textId="77777777" w:rsidR="00D553CB" w:rsidRPr="00D553CB" w:rsidRDefault="00D553CB" w:rsidP="00D553CB">
      <w:pPr>
        <w:rPr>
          <w:iCs/>
          <w:szCs w:val="22"/>
        </w:rPr>
      </w:pPr>
    </w:p>
    <w:p w14:paraId="53631CD6" w14:textId="77777777" w:rsidR="00D553CB" w:rsidRPr="00D553CB" w:rsidRDefault="00D553CB" w:rsidP="00D553CB">
      <w:pPr>
        <w:rPr>
          <w:szCs w:val="22"/>
        </w:rPr>
      </w:pPr>
      <w:r w:rsidRPr="00D553CB">
        <w:rPr>
          <w:szCs w:val="22"/>
        </w:rPr>
        <w:tab/>
        <w:t>The PRESIDENT took the Point of Order under advisement.</w:t>
      </w:r>
    </w:p>
    <w:p w14:paraId="1C562811" w14:textId="77777777" w:rsidR="00D553CB" w:rsidRPr="00D553CB" w:rsidRDefault="00D553CB" w:rsidP="00D553CB">
      <w:pPr>
        <w:rPr>
          <w:snapToGrid w:val="0"/>
          <w:szCs w:val="22"/>
        </w:rPr>
      </w:pPr>
    </w:p>
    <w:p w14:paraId="304BE45A" w14:textId="77777777" w:rsidR="00D553CB" w:rsidRPr="00D553CB" w:rsidRDefault="00D553CB" w:rsidP="00D553CB">
      <w:pPr>
        <w:tabs>
          <w:tab w:val="right" w:pos="8640"/>
        </w:tabs>
        <w:jc w:val="center"/>
        <w:rPr>
          <w:szCs w:val="22"/>
        </w:rPr>
      </w:pPr>
      <w:r w:rsidRPr="00D553CB">
        <w:rPr>
          <w:b/>
          <w:szCs w:val="22"/>
        </w:rPr>
        <w:t>Point of Order</w:t>
      </w:r>
    </w:p>
    <w:p w14:paraId="6A8411CE" w14:textId="77777777" w:rsidR="00D553CB" w:rsidRPr="00D553CB" w:rsidRDefault="00D553CB" w:rsidP="00D553CB">
      <w:pPr>
        <w:tabs>
          <w:tab w:val="right" w:pos="8640"/>
        </w:tabs>
        <w:rPr>
          <w:szCs w:val="22"/>
        </w:rPr>
      </w:pPr>
      <w:r w:rsidRPr="00D553CB">
        <w:rPr>
          <w:szCs w:val="22"/>
        </w:rPr>
        <w:tab/>
        <w:t>Senator MARTIN raised a Point of Order under Rule 24A that Proviso 1.104 of Part 1B was out of order inasmuch as it was not germane to the Bill.</w:t>
      </w:r>
    </w:p>
    <w:p w14:paraId="67AC061E" w14:textId="77777777" w:rsidR="00D553CB" w:rsidRPr="00D553CB" w:rsidRDefault="00D553CB" w:rsidP="00D553CB">
      <w:pPr>
        <w:rPr>
          <w:i/>
          <w:iCs/>
          <w:szCs w:val="22"/>
          <w:u w:val="single"/>
        </w:rPr>
      </w:pPr>
      <w:r w:rsidRPr="00D553CB">
        <w:rPr>
          <w:b/>
          <w:bCs/>
          <w:i/>
          <w:iCs/>
          <w:szCs w:val="22"/>
        </w:rPr>
        <w:tab/>
      </w:r>
      <w:r w:rsidRPr="00D553CB">
        <w:rPr>
          <w:b/>
          <w:bCs/>
          <w:i/>
          <w:iCs/>
          <w:szCs w:val="22"/>
          <w:u w:val="single"/>
        </w:rPr>
        <w:t>1.104.</w:t>
      </w:r>
      <w:r w:rsidRPr="00D553CB">
        <w:rPr>
          <w:i/>
          <w:iCs/>
          <w:szCs w:val="22"/>
          <w:u w:val="single"/>
        </w:rPr>
        <w:tab/>
        <w:t>(SDE: Charter School Accountability)  In order to ensure funds allocated to charter schools promote quality school choices for parents and students and are expended to avoid the legal disputes, instability, fiscal challenges, and potential negative outcomes associated with charter hopping and charter shopping, only those public or independent institutions of higher learning registered with the State Department of Education, as of July 1, 2021, or approved by an application process developed by the State Board of Education pursuant to the Charter Schools Act after July 1, 2021, may register or operate as charter school sponsors during Fiscal Year 2022</w:t>
      </w:r>
      <w:r w:rsidRPr="00D553CB">
        <w:rPr>
          <w:i/>
          <w:iCs/>
          <w:szCs w:val="22"/>
          <w:u w:val="single"/>
        </w:rPr>
        <w:noBreakHyphen/>
        <w:t>23. During Fiscal Year 2022</w:t>
      </w:r>
      <w:r w:rsidRPr="00D553CB">
        <w:rPr>
          <w:i/>
          <w:iCs/>
          <w:szCs w:val="22"/>
          <w:u w:val="single"/>
        </w:rPr>
        <w:noBreakHyphen/>
        <w:t>23, the State Department of Education shall use funds allocated to it to develop a sponsor application process, which shall apply only to those public or independent institutions of higher learning who were not registered as charter school sponsors with the State Department of Education as of July 1, 2021, and which shall prioritize evidence that the institution of higher education has capacity to meet minimum requirements of a local education agency (LEA) as its primary criteria. No sponsor may receive funds in Fiscal Year 2022</w:t>
      </w:r>
      <w:r w:rsidRPr="00D553CB">
        <w:rPr>
          <w:i/>
          <w:iCs/>
          <w:szCs w:val="22"/>
          <w:u w:val="single"/>
        </w:rPr>
        <w:noBreakHyphen/>
        <w:t>23 for any charter school that attempts to transfer to that sponsor unless the transfer is approved by school’s current sponsor in Fiscal Year 2021</w:t>
      </w:r>
      <w:r w:rsidRPr="00D553CB">
        <w:rPr>
          <w:i/>
          <w:iCs/>
          <w:szCs w:val="22"/>
          <w:u w:val="single"/>
        </w:rPr>
        <w:noBreakHyphen/>
        <w:t>22 as expressed in a vote at a public meeting by the current sponsor board of trustees or board of directors.  Each current charter school sponsor shall adopt and implement policies, procedures, and practices that ensure good governance and are consistent with the charter school sponsor’s powers and duties as an LEA as provided in the Charter Schools Act. Each charter school sponsor also shall submit a report on the performance of each of its sponsored charter schools and the sponsor’s performance of its duties by June 30, 2023. Board members of charter schools or charter school sponsors are subject to removal pursuant to Section 59</w:t>
      </w:r>
      <w:r w:rsidRPr="00D553CB">
        <w:rPr>
          <w:i/>
          <w:iCs/>
          <w:szCs w:val="22"/>
          <w:u w:val="single"/>
        </w:rPr>
        <w:noBreakHyphen/>
        <w:t>19</w:t>
      </w:r>
      <w:r w:rsidRPr="00D553CB">
        <w:rPr>
          <w:i/>
          <w:iCs/>
          <w:szCs w:val="22"/>
          <w:u w:val="single"/>
        </w:rPr>
        <w:noBreakHyphen/>
        <w:t>60 of the 1976 Code to the same extent as other school district trustees in South Carolina or may be removed pursuant to any provision of the Charter Schools Act. Further, in the absence of any state law or regulation providing a process to transfer charters from one sponsor to another, no charter school may terminate its contract or charter for the purpose of transferring its charter or otherwise seek to transfer its charter from one sponsor to another unless the charter school follows the following procedure. The charter school board of directors shall place the transfer request on a public meeting agenda and take action on the request in open session not later than August 30, 2022. The charter school board shall permit public testimony, pursuant to its rules.  Upon an affirmative vote of the charter school board, the charter school shall submit a written request to the current sponsor to transfer its charter to a different sponsor before September 1, 2022. The transfer must be effective on June 30, 2023. The proposed new sponsor shall issue a written final decision approving or denying the request to transfer before October 31, 2022. The proposed new sponsor may deny the request for any reason that is not arbitrary, capricious, discriminatory, or otherwise violative of law. A copy of the final decision must be served on the charter school applying to transfer, the current sponsor, and the State Department of Education before November 5, 2022. If the proposed new sponsor approves the request to transfer, the current sponsor shall issue a final decision approving or denying the request to transfer before December 31, 2022. The sponsor may, but is not required to, permit the charter school to submit materials or information to support its transfer request, all of which must be submitted at least five business days before the board hearing. No hearing is required. If a sponsor fails to comply with this provision, the State Department of Education may compel the sponsor to comply with this provision by withholding the sponsor’s fees related to the charter school seeking to transfer until a final decision is issued. Each step of the transfer process must be conducted with proper notice, public discussion, and a vote by the board during a public meeting in accordance with the Freedom of Information Act. The current sponsor shall deny a request to transfer to the proposed new sponsor if the current sponsor determines the charter school’s request to transfer is to avoid accountability, prohibited by law, untimely, or other good cause to deny the transfer exits. Good cause to deny the charter school’s transfer request includes, but is not limited to: (a) violations of the charter, contract, or applicable law that have not been resolved by the charter school; (b) receipt of the lowest performance level rating under the state or federal accountability system at any grade level during the past two academic years by the charter school seeking to transfer; (c) more than one transfer request by the charter school within a five</w:t>
      </w:r>
      <w:r w:rsidRPr="00D553CB">
        <w:rPr>
          <w:i/>
          <w:iCs/>
          <w:szCs w:val="22"/>
          <w:u w:val="single"/>
        </w:rPr>
        <w:noBreakHyphen/>
        <w:t>year period; or (d) the charter school has operated less than three years with the current sponsor. The final decision of the current sponsor regarding the request to transfer is appealable to the Administrative Law Court.</w:t>
      </w:r>
    </w:p>
    <w:p w14:paraId="4D739785" w14:textId="77777777" w:rsidR="00D553CB" w:rsidRPr="00D553CB" w:rsidRDefault="00D553CB" w:rsidP="00D553CB">
      <w:pPr>
        <w:rPr>
          <w:bCs/>
          <w:iCs/>
          <w:szCs w:val="22"/>
        </w:rPr>
      </w:pPr>
      <w:r w:rsidRPr="00D553CB">
        <w:rPr>
          <w:b/>
          <w:bCs/>
          <w:i/>
          <w:iCs/>
          <w:szCs w:val="22"/>
        </w:rPr>
        <w:tab/>
      </w:r>
    </w:p>
    <w:p w14:paraId="6688B55C" w14:textId="77777777" w:rsidR="00D553CB" w:rsidRPr="00D553CB" w:rsidRDefault="00D553CB" w:rsidP="00D553CB">
      <w:pPr>
        <w:rPr>
          <w:szCs w:val="22"/>
        </w:rPr>
      </w:pPr>
      <w:r w:rsidRPr="00D553CB">
        <w:rPr>
          <w:szCs w:val="22"/>
        </w:rPr>
        <w:tab/>
        <w:t>The PRESIDENT took the Point of Order under advisement.</w:t>
      </w:r>
    </w:p>
    <w:p w14:paraId="25A287C7" w14:textId="77777777" w:rsidR="00D553CB" w:rsidRPr="00D553CB" w:rsidRDefault="00D553CB" w:rsidP="00D553CB">
      <w:pPr>
        <w:rPr>
          <w:snapToGrid w:val="0"/>
          <w:szCs w:val="22"/>
        </w:rPr>
      </w:pPr>
    </w:p>
    <w:p w14:paraId="673FB2B6" w14:textId="77777777" w:rsidR="00D553CB" w:rsidRPr="00D553CB" w:rsidRDefault="00D553CB" w:rsidP="00D553CB">
      <w:pPr>
        <w:jc w:val="center"/>
        <w:rPr>
          <w:szCs w:val="22"/>
        </w:rPr>
      </w:pPr>
      <w:r w:rsidRPr="00D553CB">
        <w:rPr>
          <w:b/>
          <w:szCs w:val="22"/>
        </w:rPr>
        <w:t>Amendment No. 1</w:t>
      </w:r>
      <w:r w:rsidRPr="00D553CB">
        <w:rPr>
          <w:b/>
          <w:szCs w:val="22"/>
        </w:rPr>
        <w:fldChar w:fldCharType="begin"/>
      </w:r>
      <w:r w:rsidRPr="00D553CB">
        <w:rPr>
          <w:szCs w:val="22"/>
        </w:rPr>
        <w:instrText xml:space="preserve"> XE "Amendment No. 1" \b </w:instrText>
      </w:r>
      <w:r w:rsidRPr="00D553CB">
        <w:rPr>
          <w:b/>
          <w:szCs w:val="22"/>
        </w:rPr>
        <w:fldChar w:fldCharType="end"/>
      </w:r>
    </w:p>
    <w:p w14:paraId="11B7CCA8" w14:textId="77777777" w:rsidR="00D553CB" w:rsidRPr="00D553CB" w:rsidRDefault="00D553CB" w:rsidP="00D553CB">
      <w:pPr>
        <w:rPr>
          <w:snapToGrid w:val="0"/>
          <w:szCs w:val="22"/>
        </w:rPr>
      </w:pPr>
      <w:r w:rsidRPr="00D553CB">
        <w:rPr>
          <w:snapToGrid w:val="0"/>
          <w:szCs w:val="22"/>
        </w:rPr>
        <w:tab/>
        <w:t>Senator RANKIN proposed the following amendment (AM CIRCUIT COURT JUDGES), which was carried over:</w:t>
      </w:r>
    </w:p>
    <w:p w14:paraId="53330905" w14:textId="77777777" w:rsidR="00D553CB" w:rsidRPr="00D553CB" w:rsidRDefault="00D553CB" w:rsidP="00D553CB">
      <w:pPr>
        <w:rPr>
          <w:snapToGrid w:val="0"/>
          <w:color w:val="auto"/>
          <w:szCs w:val="22"/>
        </w:rPr>
      </w:pPr>
      <w:r w:rsidRPr="00D553CB">
        <w:rPr>
          <w:snapToGrid w:val="0"/>
          <w:color w:val="auto"/>
          <w:szCs w:val="22"/>
        </w:rPr>
        <w:tab/>
        <w:t xml:space="preserve">Amend the bill, as and if amended, </w:t>
      </w:r>
      <w:bookmarkStart w:id="2" w:name="WhichPart"/>
      <w:bookmarkEnd w:id="2"/>
      <w:r w:rsidRPr="00D553CB">
        <w:rPr>
          <w:snapToGrid w:val="0"/>
          <w:color w:val="auto"/>
          <w:szCs w:val="22"/>
        </w:rPr>
        <w:t xml:space="preserve">Part IB, Section </w:t>
      </w:r>
      <w:bookmarkStart w:id="3" w:name="Part1BSection"/>
      <w:bookmarkEnd w:id="3"/>
      <w:r w:rsidRPr="00D553CB">
        <w:rPr>
          <w:snapToGrid w:val="0"/>
          <w:color w:val="auto"/>
          <w:szCs w:val="22"/>
        </w:rPr>
        <w:t xml:space="preserve">57, </w:t>
      </w:r>
      <w:bookmarkStart w:id="4" w:name="Part1bAgName"/>
      <w:bookmarkEnd w:id="4"/>
      <w:r w:rsidRPr="00D553CB">
        <w:rPr>
          <w:snapToGrid w:val="0"/>
          <w:color w:val="auto"/>
          <w:szCs w:val="22"/>
        </w:rPr>
        <w:t xml:space="preserve">JUDICIAL DEPARTMENT, page </w:t>
      </w:r>
      <w:bookmarkStart w:id="5" w:name="Part1BPgNo"/>
      <w:bookmarkEnd w:id="5"/>
      <w:r w:rsidRPr="00D553CB">
        <w:rPr>
          <w:snapToGrid w:val="0"/>
          <w:color w:val="auto"/>
          <w:szCs w:val="22"/>
        </w:rPr>
        <w:t xml:space="preserve">416, after line </w:t>
      </w:r>
      <w:bookmarkStart w:id="6" w:name="Part1bLnNO"/>
      <w:bookmarkEnd w:id="6"/>
      <w:r w:rsidRPr="00D553CB">
        <w:rPr>
          <w:snapToGrid w:val="0"/>
          <w:color w:val="auto"/>
          <w:szCs w:val="22"/>
        </w:rPr>
        <w:t>7, by adding an appropriately numbered new proviso to read:</w:t>
      </w:r>
    </w:p>
    <w:p w14:paraId="67EDE34D" w14:textId="77777777" w:rsidR="00D553CB" w:rsidRPr="00D553CB" w:rsidRDefault="00D553CB" w:rsidP="00D553CB">
      <w:pPr>
        <w:rPr>
          <w:snapToGrid w:val="0"/>
          <w:szCs w:val="22"/>
        </w:rPr>
      </w:pPr>
      <w:r w:rsidRPr="00D553CB">
        <w:rPr>
          <w:iCs/>
          <w:snapToGrid w:val="0"/>
          <w:szCs w:val="22"/>
        </w:rPr>
        <w:tab/>
      </w:r>
      <w:r w:rsidRPr="00D553CB">
        <w:rPr>
          <w:iCs/>
          <w:snapToGrid w:val="0"/>
          <w:color w:val="auto"/>
          <w:szCs w:val="22"/>
        </w:rPr>
        <w:t xml:space="preserve">/ </w:t>
      </w:r>
      <w:r w:rsidRPr="00D553CB">
        <w:rPr>
          <w:i/>
          <w:snapToGrid w:val="0"/>
          <w:szCs w:val="22"/>
          <w:u w:val="single"/>
        </w:rPr>
        <w:t>(JUD: Leave for Circuit Court Judges</w:t>
      </w:r>
      <w:proofErr w:type="gramStart"/>
      <w:r w:rsidRPr="00D553CB">
        <w:rPr>
          <w:i/>
          <w:snapToGrid w:val="0"/>
          <w:szCs w:val="22"/>
          <w:u w:val="single"/>
        </w:rPr>
        <w:t>)  For</w:t>
      </w:r>
      <w:proofErr w:type="gramEnd"/>
      <w:r w:rsidRPr="00D553CB">
        <w:rPr>
          <w:i/>
          <w:snapToGrid w:val="0"/>
          <w:szCs w:val="22"/>
          <w:u w:val="single"/>
        </w:rPr>
        <w:t xml:space="preserve"> the current fiscal year, Section 14</w:t>
      </w:r>
      <w:r w:rsidRPr="00D553CB">
        <w:rPr>
          <w:i/>
          <w:snapToGrid w:val="0"/>
          <w:szCs w:val="22"/>
          <w:u w:val="single"/>
        </w:rPr>
        <w:noBreakHyphen/>
        <w:t>5</w:t>
      </w:r>
      <w:r w:rsidRPr="00D553CB">
        <w:rPr>
          <w:i/>
          <w:snapToGrid w:val="0"/>
          <w:szCs w:val="22"/>
          <w:u w:val="single"/>
        </w:rPr>
        <w:noBreakHyphen/>
        <w:t>130 of the 1976 Code is suspended.</w:t>
      </w:r>
      <w:r w:rsidRPr="00D553CB">
        <w:rPr>
          <w:iCs/>
          <w:snapToGrid w:val="0"/>
          <w:szCs w:val="22"/>
        </w:rPr>
        <w:t xml:space="preserve"> </w:t>
      </w:r>
      <w:r w:rsidRPr="00D553CB">
        <w:rPr>
          <w:snapToGrid w:val="0"/>
          <w:szCs w:val="22"/>
        </w:rPr>
        <w:t>/</w:t>
      </w:r>
      <w:bookmarkStart w:id="7" w:name="Firstslash"/>
      <w:bookmarkEnd w:id="7"/>
      <w:r w:rsidRPr="00D553CB">
        <w:rPr>
          <w:snapToGrid w:val="0"/>
          <w:szCs w:val="22"/>
        </w:rPr>
        <w:tab/>
      </w:r>
    </w:p>
    <w:p w14:paraId="2C35DCB0"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29600C01" w14:textId="77777777" w:rsidR="00D553CB" w:rsidRPr="00D553CB" w:rsidRDefault="00D553CB" w:rsidP="00D553CB">
      <w:pPr>
        <w:rPr>
          <w:snapToGrid w:val="0"/>
          <w:color w:val="auto"/>
          <w:szCs w:val="22"/>
        </w:rPr>
      </w:pPr>
      <w:r w:rsidRPr="00D553CB">
        <w:rPr>
          <w:snapToGrid w:val="0"/>
          <w:color w:val="auto"/>
          <w:szCs w:val="22"/>
        </w:rPr>
        <w:tab/>
        <w:t>Amend sections, totals and title to conform.</w:t>
      </w:r>
    </w:p>
    <w:p w14:paraId="64B94173" w14:textId="77777777" w:rsidR="00D553CB" w:rsidRPr="00D553CB" w:rsidRDefault="00D553CB" w:rsidP="00D553CB">
      <w:pPr>
        <w:rPr>
          <w:snapToGrid w:val="0"/>
          <w:szCs w:val="22"/>
        </w:rPr>
      </w:pPr>
    </w:p>
    <w:p w14:paraId="3210D6BC" w14:textId="77777777" w:rsidR="00D553CB" w:rsidRPr="00D553CB" w:rsidRDefault="00D553CB" w:rsidP="00D553CB">
      <w:pPr>
        <w:rPr>
          <w:snapToGrid w:val="0"/>
          <w:color w:val="auto"/>
          <w:szCs w:val="22"/>
        </w:rPr>
      </w:pPr>
      <w:r w:rsidRPr="00D553CB">
        <w:rPr>
          <w:snapToGrid w:val="0"/>
          <w:color w:val="auto"/>
          <w:szCs w:val="22"/>
        </w:rPr>
        <w:tab/>
        <w:t>Senator RANKIN explained the amendment.</w:t>
      </w:r>
    </w:p>
    <w:p w14:paraId="4B0AAABC" w14:textId="77777777" w:rsidR="00D553CB" w:rsidRPr="00D553CB" w:rsidRDefault="00D553CB" w:rsidP="00D553CB">
      <w:pPr>
        <w:rPr>
          <w:snapToGrid w:val="0"/>
          <w:szCs w:val="22"/>
        </w:rPr>
      </w:pPr>
    </w:p>
    <w:p w14:paraId="7344D03A" w14:textId="77777777" w:rsidR="00D553CB" w:rsidRPr="00D553CB" w:rsidRDefault="00D553CB" w:rsidP="00D553CB">
      <w:pPr>
        <w:rPr>
          <w:snapToGrid w:val="0"/>
          <w:color w:val="auto"/>
          <w:szCs w:val="22"/>
        </w:rPr>
      </w:pPr>
      <w:r w:rsidRPr="00D553CB">
        <w:rPr>
          <w:snapToGrid w:val="0"/>
          <w:color w:val="auto"/>
          <w:szCs w:val="22"/>
        </w:rPr>
        <w:tab/>
        <w:t>On motion of Senator MALLOY, the amendment was carried over.</w:t>
      </w:r>
    </w:p>
    <w:p w14:paraId="31F52A6C" w14:textId="77777777" w:rsidR="00D553CB" w:rsidRPr="00D553CB" w:rsidRDefault="00D553CB" w:rsidP="00D553CB">
      <w:pPr>
        <w:rPr>
          <w:snapToGrid w:val="0"/>
          <w:szCs w:val="22"/>
        </w:rPr>
      </w:pPr>
    </w:p>
    <w:p w14:paraId="256933B3" w14:textId="77777777" w:rsidR="00D553CB" w:rsidRPr="00D553CB" w:rsidRDefault="00D553CB" w:rsidP="00D553CB">
      <w:pPr>
        <w:jc w:val="center"/>
        <w:rPr>
          <w:szCs w:val="22"/>
        </w:rPr>
      </w:pPr>
      <w:r w:rsidRPr="00D553CB">
        <w:rPr>
          <w:b/>
          <w:szCs w:val="22"/>
        </w:rPr>
        <w:t>Amendment No. 5</w:t>
      </w:r>
      <w:r w:rsidRPr="00D553CB">
        <w:rPr>
          <w:b/>
          <w:szCs w:val="22"/>
        </w:rPr>
        <w:fldChar w:fldCharType="begin"/>
      </w:r>
      <w:r w:rsidRPr="00D553CB">
        <w:rPr>
          <w:szCs w:val="22"/>
        </w:rPr>
        <w:instrText xml:space="preserve"> XE "Amendment No. 5" \b </w:instrText>
      </w:r>
      <w:r w:rsidRPr="00D553CB">
        <w:rPr>
          <w:b/>
          <w:szCs w:val="22"/>
        </w:rPr>
        <w:fldChar w:fldCharType="end"/>
      </w:r>
    </w:p>
    <w:p w14:paraId="4FF111EC" w14:textId="77777777" w:rsidR="00D553CB" w:rsidRPr="00D553CB" w:rsidRDefault="00D553CB" w:rsidP="00D553CB">
      <w:pPr>
        <w:rPr>
          <w:snapToGrid w:val="0"/>
          <w:szCs w:val="22"/>
        </w:rPr>
      </w:pPr>
      <w:r w:rsidRPr="00D553CB">
        <w:rPr>
          <w:snapToGrid w:val="0"/>
          <w:szCs w:val="22"/>
        </w:rPr>
        <w:tab/>
        <w:t>Senator CASH proposed the following amendment (5150R011.KMM.RJC.DOCX), which was tabled:</w:t>
      </w:r>
    </w:p>
    <w:p w14:paraId="6E4977E7"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108, PUBLIC EMPLOYEE BENEFIT AUTHORITY, page 482, proviso 108.4 is amended to read:</w:t>
      </w:r>
    </w:p>
    <w:p w14:paraId="1389CBB6" w14:textId="77777777" w:rsidR="00D553CB" w:rsidRPr="00D553CB" w:rsidRDefault="00D553CB" w:rsidP="00D553CB">
      <w:pPr>
        <w:rPr>
          <w:snapToGrid w:val="0"/>
          <w:szCs w:val="22"/>
        </w:rPr>
      </w:pPr>
      <w:r w:rsidRPr="00D553CB">
        <w:rPr>
          <w:snapToGrid w:val="0"/>
          <w:szCs w:val="22"/>
        </w:rPr>
        <w:tab/>
      </w:r>
      <w:r w:rsidRPr="00D553CB">
        <w:rPr>
          <w:snapToGrid w:val="0"/>
          <w:color w:val="auto"/>
          <w:szCs w:val="22"/>
        </w:rPr>
        <w:t>/</w:t>
      </w:r>
      <w:r w:rsidRPr="00D553CB">
        <w:rPr>
          <w:szCs w:val="22"/>
        </w:rPr>
        <w:tab/>
        <w:t>108.4.</w:t>
      </w:r>
      <w:r w:rsidRPr="00D553CB">
        <w:rPr>
          <w:szCs w:val="22"/>
        </w:rPr>
        <w:tab/>
      </w:r>
      <w:r w:rsidRPr="00D553CB">
        <w:rPr>
          <w:szCs w:val="22"/>
        </w:rPr>
        <w:tab/>
        <w:t>(PEBA: Funding Abortions Prohibited)</w:t>
      </w:r>
      <w:r w:rsidRPr="00D553CB">
        <w:rPr>
          <w:szCs w:val="22"/>
        </w:rPr>
        <w:tab/>
        <w:t xml:space="preserve">No funds appropriated for employer contributions to the State Health Insurance Plan may be expended to reimburse the expenses of an abortion, except </w:t>
      </w:r>
      <w:r w:rsidRPr="00D553CB">
        <w:rPr>
          <w:strike/>
          <w:szCs w:val="22"/>
        </w:rPr>
        <w:t>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w:t>
      </w:r>
      <w:r w:rsidRPr="00D553CB">
        <w:rPr>
          <w:szCs w:val="22"/>
        </w:rPr>
        <w:t xml:space="preserve"> </w:t>
      </w:r>
      <w:r w:rsidRPr="00D553CB">
        <w:rPr>
          <w:i/>
          <w:szCs w:val="22"/>
          <w:u w:val="single"/>
        </w:rPr>
        <w:t>in which the life of the mother is at risk and the termination of the pregnancy is incidental to the lifesaving intervention</w:t>
      </w:r>
      <w:r w:rsidRPr="00D553CB">
        <w:rPr>
          <w:szCs w:val="22"/>
        </w:rPr>
        <w:t xml:space="preserve">, and the State Health Plan may not offer coverage for abortion services, including ancillary services provided contemporaneously with abortion services </w:t>
      </w:r>
      <w:r w:rsidRPr="00D553CB">
        <w:rPr>
          <w:i/>
          <w:szCs w:val="22"/>
          <w:u w:val="single"/>
        </w:rPr>
        <w:t>or services incidental to abortion except as permitted by this provision. Physicians shall act in accordance with the standard of care to preserve both the life of the mother and the life of the pre-born child</w:t>
      </w:r>
      <w:r w:rsidRPr="00D553CB">
        <w:rPr>
          <w:szCs w:val="22"/>
        </w:rPr>
        <w:t>. 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r w:rsidRPr="00D553CB">
        <w:rPr>
          <w:szCs w:val="22"/>
        </w:rPr>
        <w:tab/>
        <w:t>/</w:t>
      </w:r>
    </w:p>
    <w:p w14:paraId="2858C316"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7040DEC8" w14:textId="77777777" w:rsidR="00D553CB" w:rsidRPr="00D553CB" w:rsidRDefault="00D553CB" w:rsidP="00D553CB">
      <w:pPr>
        <w:rPr>
          <w:snapToGrid w:val="0"/>
          <w:color w:val="auto"/>
          <w:szCs w:val="22"/>
        </w:rPr>
      </w:pPr>
      <w:r w:rsidRPr="00D553CB">
        <w:rPr>
          <w:snapToGrid w:val="0"/>
          <w:color w:val="auto"/>
          <w:szCs w:val="22"/>
        </w:rPr>
        <w:tab/>
        <w:t>Amend sections, totals and title to conform.</w:t>
      </w:r>
    </w:p>
    <w:p w14:paraId="03AF9CEA" w14:textId="77777777" w:rsidR="00D553CB" w:rsidRPr="00D553CB" w:rsidRDefault="00D553CB" w:rsidP="00D553CB">
      <w:pPr>
        <w:rPr>
          <w:snapToGrid w:val="0"/>
          <w:szCs w:val="22"/>
        </w:rPr>
      </w:pPr>
    </w:p>
    <w:p w14:paraId="03237309" w14:textId="77777777" w:rsidR="00D553CB" w:rsidRPr="00D553CB" w:rsidRDefault="00D553CB" w:rsidP="00D553CB">
      <w:pPr>
        <w:tabs>
          <w:tab w:val="right" w:pos="8640"/>
        </w:tabs>
        <w:rPr>
          <w:szCs w:val="22"/>
        </w:rPr>
      </w:pPr>
      <w:r w:rsidRPr="00D553CB">
        <w:rPr>
          <w:szCs w:val="22"/>
        </w:rPr>
        <w:tab/>
        <w:t>Senator CASH explained the amendment.</w:t>
      </w:r>
    </w:p>
    <w:p w14:paraId="0200D253" w14:textId="77777777" w:rsidR="00D553CB" w:rsidRPr="00D553CB" w:rsidRDefault="00D553CB" w:rsidP="00D553CB">
      <w:pPr>
        <w:tabs>
          <w:tab w:val="right" w:pos="8640"/>
        </w:tabs>
        <w:rPr>
          <w:szCs w:val="22"/>
        </w:rPr>
      </w:pPr>
      <w:r w:rsidRPr="00D553CB">
        <w:rPr>
          <w:szCs w:val="22"/>
        </w:rPr>
        <w:tab/>
        <w:t>Senator KIMPSON spoke on the amendment.</w:t>
      </w:r>
    </w:p>
    <w:p w14:paraId="74917A84" w14:textId="77777777" w:rsidR="00D553CB" w:rsidRPr="00D553CB" w:rsidRDefault="00D553CB" w:rsidP="00D553CB">
      <w:pPr>
        <w:tabs>
          <w:tab w:val="right" w:pos="8640"/>
        </w:tabs>
        <w:rPr>
          <w:szCs w:val="22"/>
        </w:rPr>
      </w:pPr>
    </w:p>
    <w:p w14:paraId="0C160BEB" w14:textId="77777777" w:rsidR="00D553CB" w:rsidRPr="00D553CB" w:rsidRDefault="00D553CB" w:rsidP="00D553CB">
      <w:pPr>
        <w:tabs>
          <w:tab w:val="right" w:pos="8640"/>
        </w:tabs>
        <w:jc w:val="center"/>
        <w:rPr>
          <w:szCs w:val="22"/>
        </w:rPr>
      </w:pPr>
      <w:r w:rsidRPr="00D553CB">
        <w:rPr>
          <w:b/>
          <w:szCs w:val="22"/>
        </w:rPr>
        <w:t>Point of Order</w:t>
      </w:r>
    </w:p>
    <w:p w14:paraId="44D3ECD8" w14:textId="77777777" w:rsidR="00D553CB" w:rsidRPr="00D553CB" w:rsidRDefault="00D553CB" w:rsidP="00D553CB">
      <w:pPr>
        <w:tabs>
          <w:tab w:val="right" w:pos="8640"/>
        </w:tabs>
        <w:rPr>
          <w:szCs w:val="22"/>
        </w:rPr>
      </w:pPr>
      <w:r w:rsidRPr="00D553CB">
        <w:rPr>
          <w:szCs w:val="22"/>
        </w:rPr>
        <w:tab/>
        <w:t>Senator HUTTO raised a Point of Order under Rule 24A that the amendment was out of order inasmuch as it was not germane to the Bill.</w:t>
      </w:r>
    </w:p>
    <w:p w14:paraId="1131F656" w14:textId="77777777" w:rsidR="00D553CB" w:rsidRPr="00D553CB" w:rsidRDefault="00D553CB" w:rsidP="00D553CB">
      <w:pPr>
        <w:tabs>
          <w:tab w:val="right" w:pos="8640"/>
        </w:tabs>
        <w:rPr>
          <w:szCs w:val="22"/>
        </w:rPr>
      </w:pPr>
      <w:r w:rsidRPr="00D553CB">
        <w:rPr>
          <w:szCs w:val="22"/>
        </w:rPr>
        <w:tab/>
        <w:t>Senator CASH spoke on the Point of Order.</w:t>
      </w:r>
    </w:p>
    <w:p w14:paraId="44C3E8E1" w14:textId="77777777" w:rsidR="00D553CB" w:rsidRPr="00D553CB" w:rsidRDefault="00D553CB" w:rsidP="00D553CB">
      <w:pPr>
        <w:tabs>
          <w:tab w:val="right" w:pos="8640"/>
        </w:tabs>
        <w:rPr>
          <w:szCs w:val="22"/>
        </w:rPr>
      </w:pPr>
    </w:p>
    <w:p w14:paraId="2AC9DCF3" w14:textId="77777777" w:rsidR="00D553CB" w:rsidRPr="00D553CB" w:rsidRDefault="00D553CB" w:rsidP="00D553CB">
      <w:pPr>
        <w:tabs>
          <w:tab w:val="right" w:pos="8640"/>
        </w:tabs>
        <w:rPr>
          <w:szCs w:val="22"/>
        </w:rPr>
      </w:pPr>
      <w:r w:rsidRPr="00D553CB">
        <w:rPr>
          <w:szCs w:val="22"/>
        </w:rPr>
        <w:tab/>
        <w:t xml:space="preserve">The PRESIDENT </w:t>
      </w:r>
      <w:r w:rsidRPr="00D553CB">
        <w:rPr>
          <w:color w:val="auto"/>
          <w:szCs w:val="22"/>
        </w:rPr>
        <w:t>overruled t</w:t>
      </w:r>
      <w:r w:rsidRPr="00D553CB">
        <w:rPr>
          <w:szCs w:val="22"/>
        </w:rPr>
        <w:t>he Point of Order.</w:t>
      </w:r>
    </w:p>
    <w:p w14:paraId="1D2E2E9F" w14:textId="77777777" w:rsidR="00D553CB" w:rsidRPr="00D553CB" w:rsidRDefault="00D553CB" w:rsidP="00D553CB">
      <w:pPr>
        <w:tabs>
          <w:tab w:val="right" w:pos="8640"/>
        </w:tabs>
        <w:rPr>
          <w:szCs w:val="22"/>
        </w:rPr>
      </w:pPr>
    </w:p>
    <w:p w14:paraId="0FBF4329" w14:textId="77777777" w:rsidR="00D553CB" w:rsidRPr="00D553CB" w:rsidRDefault="00D553CB" w:rsidP="00D553CB">
      <w:pPr>
        <w:tabs>
          <w:tab w:val="right" w:pos="8640"/>
        </w:tabs>
        <w:rPr>
          <w:szCs w:val="22"/>
        </w:rPr>
      </w:pPr>
      <w:r w:rsidRPr="00D553CB">
        <w:rPr>
          <w:szCs w:val="22"/>
        </w:rPr>
        <w:tab/>
        <w:t>Senator HUTTO spoke on the amendment.</w:t>
      </w:r>
    </w:p>
    <w:p w14:paraId="3780349E" w14:textId="77777777" w:rsidR="00D553CB" w:rsidRPr="00D553CB" w:rsidRDefault="00D553CB" w:rsidP="00D553CB">
      <w:pPr>
        <w:tabs>
          <w:tab w:val="right" w:pos="8640"/>
        </w:tabs>
        <w:rPr>
          <w:szCs w:val="22"/>
        </w:rPr>
      </w:pPr>
    </w:p>
    <w:p w14:paraId="4C6F5821" w14:textId="77777777" w:rsidR="00D553CB" w:rsidRPr="00D553CB" w:rsidRDefault="00D553CB" w:rsidP="00D553CB">
      <w:pPr>
        <w:tabs>
          <w:tab w:val="right" w:pos="8640"/>
        </w:tabs>
        <w:rPr>
          <w:szCs w:val="22"/>
        </w:rPr>
      </w:pPr>
      <w:r w:rsidRPr="00D553CB">
        <w:rPr>
          <w:szCs w:val="22"/>
        </w:rPr>
        <w:tab/>
        <w:t>Senator HUTTO moved to lay the amendment on the table.</w:t>
      </w:r>
    </w:p>
    <w:p w14:paraId="6694D5CF" w14:textId="77777777" w:rsidR="00D553CB" w:rsidRPr="00D553CB" w:rsidRDefault="00D553CB" w:rsidP="00D553CB">
      <w:pPr>
        <w:tabs>
          <w:tab w:val="right" w:pos="8640"/>
        </w:tabs>
        <w:rPr>
          <w:szCs w:val="22"/>
        </w:rPr>
      </w:pPr>
    </w:p>
    <w:p w14:paraId="76DB4EA5" w14:textId="77777777" w:rsidR="00D553CB" w:rsidRPr="00D553CB" w:rsidRDefault="00D553CB" w:rsidP="00D553CB">
      <w:pPr>
        <w:tabs>
          <w:tab w:val="right" w:pos="8640"/>
        </w:tabs>
        <w:rPr>
          <w:szCs w:val="22"/>
        </w:rPr>
      </w:pPr>
      <w:r w:rsidRPr="00D553CB">
        <w:rPr>
          <w:szCs w:val="22"/>
        </w:rPr>
        <w:tab/>
        <w:t>The "ayes" and "nays" were demanded and taken, resulting as follows:</w:t>
      </w:r>
    </w:p>
    <w:p w14:paraId="56651816" w14:textId="77777777" w:rsidR="00D553CB" w:rsidRPr="00D553CB" w:rsidRDefault="00D553CB" w:rsidP="00D553CB">
      <w:pPr>
        <w:tabs>
          <w:tab w:val="right" w:pos="8640"/>
        </w:tabs>
        <w:jc w:val="center"/>
        <w:rPr>
          <w:b/>
          <w:szCs w:val="22"/>
        </w:rPr>
      </w:pPr>
      <w:r w:rsidRPr="00D553CB">
        <w:rPr>
          <w:b/>
          <w:szCs w:val="22"/>
        </w:rPr>
        <w:t>Ayes 25; Nays 15</w:t>
      </w:r>
    </w:p>
    <w:p w14:paraId="7F59DF7A" w14:textId="77777777" w:rsidR="00D553CB" w:rsidRPr="00D553CB" w:rsidRDefault="00D553CB" w:rsidP="00D553CB">
      <w:pPr>
        <w:tabs>
          <w:tab w:val="right" w:pos="8640"/>
        </w:tabs>
        <w:rPr>
          <w:szCs w:val="22"/>
        </w:rPr>
      </w:pPr>
    </w:p>
    <w:p w14:paraId="35DF4335" w14:textId="77777777" w:rsidR="00D553CB" w:rsidRPr="00D553CB" w:rsidRDefault="00D553CB" w:rsidP="00D553CB">
      <w:pPr>
        <w:tabs>
          <w:tab w:val="clear" w:pos="216"/>
          <w:tab w:val="clear" w:pos="432"/>
          <w:tab w:val="clear" w:pos="648"/>
          <w:tab w:val="left" w:pos="720"/>
          <w:tab w:val="center" w:pos="4320"/>
          <w:tab w:val="right" w:pos="8640"/>
        </w:tabs>
        <w:jc w:val="center"/>
        <w:rPr>
          <w:b/>
          <w:szCs w:val="22"/>
        </w:rPr>
      </w:pPr>
      <w:r w:rsidRPr="00D553CB">
        <w:rPr>
          <w:b/>
          <w:szCs w:val="22"/>
        </w:rPr>
        <w:t>AYES</w:t>
      </w:r>
    </w:p>
    <w:p w14:paraId="512213B5"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Allen</w:t>
      </w:r>
      <w:r w:rsidRPr="00D553CB">
        <w:rPr>
          <w:szCs w:val="22"/>
        </w:rPr>
        <w:tab/>
        <w:t>Bennett</w:t>
      </w:r>
      <w:r w:rsidRPr="00D553CB">
        <w:rPr>
          <w:szCs w:val="22"/>
        </w:rPr>
        <w:tab/>
        <w:t>Davis</w:t>
      </w:r>
    </w:p>
    <w:p w14:paraId="235ADD39"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Fanning</w:t>
      </w:r>
      <w:r w:rsidRPr="00D553CB">
        <w:rPr>
          <w:szCs w:val="22"/>
        </w:rPr>
        <w:tab/>
        <w:t>Gambrell</w:t>
      </w:r>
      <w:r w:rsidRPr="00D553CB">
        <w:rPr>
          <w:szCs w:val="22"/>
        </w:rPr>
        <w:tab/>
        <w:t>Gustafson</w:t>
      </w:r>
    </w:p>
    <w:p w14:paraId="6FE59EB5"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Hembree</w:t>
      </w:r>
      <w:r w:rsidRPr="00D553CB">
        <w:rPr>
          <w:szCs w:val="22"/>
        </w:rPr>
        <w:tab/>
        <w:t>Hutto</w:t>
      </w:r>
      <w:r w:rsidRPr="00D553CB">
        <w:rPr>
          <w:szCs w:val="22"/>
        </w:rPr>
        <w:tab/>
        <w:t>Jackson</w:t>
      </w:r>
    </w:p>
    <w:p w14:paraId="57067F23"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i/>
          <w:szCs w:val="22"/>
        </w:rPr>
        <w:t>Johnson, Kevin</w:t>
      </w:r>
      <w:r w:rsidRPr="00D553CB">
        <w:rPr>
          <w:i/>
          <w:szCs w:val="22"/>
        </w:rPr>
        <w:tab/>
        <w:t>Johnson, Michael</w:t>
      </w:r>
      <w:r w:rsidRPr="00D553CB">
        <w:rPr>
          <w:i/>
          <w:szCs w:val="22"/>
        </w:rPr>
        <w:tab/>
      </w:r>
      <w:r w:rsidRPr="00D553CB">
        <w:rPr>
          <w:szCs w:val="22"/>
        </w:rPr>
        <w:t>Kimpson</w:t>
      </w:r>
    </w:p>
    <w:p w14:paraId="2F484572"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Loftis</w:t>
      </w:r>
      <w:r w:rsidRPr="00D553CB">
        <w:rPr>
          <w:szCs w:val="22"/>
        </w:rPr>
        <w:tab/>
        <w:t>Malloy</w:t>
      </w:r>
      <w:r w:rsidRPr="00D553CB">
        <w:rPr>
          <w:szCs w:val="22"/>
        </w:rPr>
        <w:tab/>
        <w:t>Massey</w:t>
      </w:r>
    </w:p>
    <w:p w14:paraId="029CF731"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Matthews</w:t>
      </w:r>
      <w:r w:rsidRPr="00D553CB">
        <w:rPr>
          <w:szCs w:val="22"/>
        </w:rPr>
        <w:tab/>
        <w:t>McElveen</w:t>
      </w:r>
      <w:r w:rsidRPr="00D553CB">
        <w:rPr>
          <w:szCs w:val="22"/>
        </w:rPr>
        <w:tab/>
        <w:t>McLeod</w:t>
      </w:r>
    </w:p>
    <w:p w14:paraId="5AC3BEEF"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Sabb</w:t>
      </w:r>
      <w:r w:rsidRPr="00D553CB">
        <w:rPr>
          <w:szCs w:val="22"/>
        </w:rPr>
        <w:tab/>
        <w:t>Scott</w:t>
      </w:r>
      <w:r w:rsidRPr="00D553CB">
        <w:rPr>
          <w:szCs w:val="22"/>
        </w:rPr>
        <w:tab/>
        <w:t>Senn</w:t>
      </w:r>
    </w:p>
    <w:p w14:paraId="2280B025"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Setzler</w:t>
      </w:r>
      <w:r w:rsidRPr="00D553CB">
        <w:rPr>
          <w:szCs w:val="22"/>
        </w:rPr>
        <w:tab/>
        <w:t>Shealy</w:t>
      </w:r>
      <w:r w:rsidRPr="00D553CB">
        <w:rPr>
          <w:szCs w:val="22"/>
        </w:rPr>
        <w:tab/>
        <w:t>Stephens</w:t>
      </w:r>
    </w:p>
    <w:p w14:paraId="3DF23357"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Williams</w:t>
      </w:r>
    </w:p>
    <w:p w14:paraId="0FA8576A"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82E49EF"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553CB">
        <w:rPr>
          <w:b/>
          <w:szCs w:val="22"/>
        </w:rPr>
        <w:t>Total--25</w:t>
      </w:r>
    </w:p>
    <w:p w14:paraId="32D73A28" w14:textId="77777777" w:rsidR="00D553CB" w:rsidRPr="00D553CB" w:rsidRDefault="00D553CB" w:rsidP="00D553CB">
      <w:pPr>
        <w:tabs>
          <w:tab w:val="right" w:pos="8640"/>
        </w:tabs>
        <w:rPr>
          <w:szCs w:val="22"/>
        </w:rPr>
      </w:pPr>
    </w:p>
    <w:p w14:paraId="05DECC54" w14:textId="77777777" w:rsidR="00D553CB" w:rsidRPr="00D553CB" w:rsidRDefault="00D553CB" w:rsidP="00D553CB">
      <w:pPr>
        <w:tabs>
          <w:tab w:val="clear" w:pos="216"/>
          <w:tab w:val="clear" w:pos="432"/>
          <w:tab w:val="clear" w:pos="648"/>
          <w:tab w:val="left" w:pos="720"/>
          <w:tab w:val="center" w:pos="4320"/>
          <w:tab w:val="right" w:pos="8640"/>
        </w:tabs>
        <w:jc w:val="center"/>
        <w:rPr>
          <w:b/>
          <w:szCs w:val="22"/>
        </w:rPr>
      </w:pPr>
      <w:r w:rsidRPr="00D553CB">
        <w:rPr>
          <w:b/>
          <w:szCs w:val="22"/>
        </w:rPr>
        <w:t>NAYS</w:t>
      </w:r>
    </w:p>
    <w:p w14:paraId="4F51640B"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Alexander</w:t>
      </w:r>
      <w:r w:rsidRPr="00D553CB">
        <w:rPr>
          <w:szCs w:val="22"/>
        </w:rPr>
        <w:tab/>
        <w:t>Cash</w:t>
      </w:r>
      <w:r w:rsidRPr="00D553CB">
        <w:rPr>
          <w:szCs w:val="22"/>
        </w:rPr>
        <w:tab/>
        <w:t>Climer</w:t>
      </w:r>
    </w:p>
    <w:p w14:paraId="0077D650"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Corbin</w:t>
      </w:r>
      <w:r w:rsidRPr="00D553CB">
        <w:rPr>
          <w:szCs w:val="22"/>
        </w:rPr>
        <w:tab/>
        <w:t>Garrett</w:t>
      </w:r>
      <w:r w:rsidRPr="00D553CB">
        <w:rPr>
          <w:szCs w:val="22"/>
        </w:rPr>
        <w:tab/>
        <w:t>Goldfinch</w:t>
      </w:r>
    </w:p>
    <w:p w14:paraId="10656626"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Kimbrell</w:t>
      </w:r>
      <w:r w:rsidRPr="00D553CB">
        <w:rPr>
          <w:szCs w:val="22"/>
        </w:rPr>
        <w:tab/>
        <w:t>Martin</w:t>
      </w:r>
      <w:r w:rsidRPr="00D553CB">
        <w:rPr>
          <w:szCs w:val="22"/>
        </w:rPr>
        <w:tab/>
        <w:t>Peeler</w:t>
      </w:r>
    </w:p>
    <w:p w14:paraId="1D0C844B"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Reichenbach</w:t>
      </w:r>
      <w:r w:rsidRPr="00D553CB">
        <w:rPr>
          <w:szCs w:val="22"/>
        </w:rPr>
        <w:tab/>
        <w:t>Rice</w:t>
      </w:r>
      <w:r w:rsidRPr="00D553CB">
        <w:rPr>
          <w:szCs w:val="22"/>
        </w:rPr>
        <w:tab/>
        <w:t>Talley</w:t>
      </w:r>
    </w:p>
    <w:p w14:paraId="043BF0FA"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53CB">
        <w:rPr>
          <w:szCs w:val="22"/>
        </w:rPr>
        <w:t>Turner</w:t>
      </w:r>
      <w:r w:rsidRPr="00D553CB">
        <w:rPr>
          <w:szCs w:val="22"/>
        </w:rPr>
        <w:tab/>
        <w:t>Verdin</w:t>
      </w:r>
      <w:r w:rsidRPr="00D553CB">
        <w:rPr>
          <w:szCs w:val="22"/>
        </w:rPr>
        <w:tab/>
        <w:t>Young</w:t>
      </w:r>
    </w:p>
    <w:p w14:paraId="0A9859BD"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1B75841"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553CB">
        <w:rPr>
          <w:b/>
          <w:szCs w:val="22"/>
        </w:rPr>
        <w:t>Total--15</w:t>
      </w:r>
    </w:p>
    <w:p w14:paraId="41C1745E"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14:paraId="359A0591" w14:textId="77777777" w:rsidR="00D553CB" w:rsidRPr="00D553CB" w:rsidRDefault="00D553CB" w:rsidP="00D553CB">
      <w:pPr>
        <w:tabs>
          <w:tab w:val="right" w:pos="8640"/>
        </w:tabs>
        <w:rPr>
          <w:szCs w:val="22"/>
        </w:rPr>
      </w:pPr>
      <w:r w:rsidRPr="00D553CB">
        <w:rPr>
          <w:szCs w:val="22"/>
        </w:rPr>
        <w:tab/>
        <w:t>The amendment was laid on the table.</w:t>
      </w:r>
    </w:p>
    <w:p w14:paraId="70D44B83" w14:textId="77777777" w:rsidR="00D553CB" w:rsidRPr="00D553CB" w:rsidRDefault="00D553CB" w:rsidP="00D553CB">
      <w:pPr>
        <w:tabs>
          <w:tab w:val="right" w:pos="8640"/>
        </w:tabs>
        <w:rPr>
          <w:szCs w:val="22"/>
        </w:rPr>
      </w:pPr>
    </w:p>
    <w:p w14:paraId="1B61D781" w14:textId="77777777" w:rsidR="00D553CB" w:rsidRPr="00D553CB" w:rsidRDefault="00D553CB" w:rsidP="00D553CB">
      <w:pPr>
        <w:keepNext/>
        <w:keepLines/>
        <w:jc w:val="center"/>
        <w:rPr>
          <w:szCs w:val="22"/>
        </w:rPr>
      </w:pPr>
      <w:r w:rsidRPr="00D553CB">
        <w:rPr>
          <w:b/>
          <w:szCs w:val="22"/>
        </w:rPr>
        <w:t>Amendment No. 15</w:t>
      </w:r>
      <w:r w:rsidRPr="00D553CB">
        <w:rPr>
          <w:b/>
          <w:szCs w:val="22"/>
        </w:rPr>
        <w:fldChar w:fldCharType="begin"/>
      </w:r>
      <w:r w:rsidRPr="00D553CB">
        <w:rPr>
          <w:szCs w:val="22"/>
        </w:rPr>
        <w:instrText xml:space="preserve"> XE "Amendment No. 15" \b </w:instrText>
      </w:r>
      <w:r w:rsidRPr="00D553CB">
        <w:rPr>
          <w:b/>
          <w:szCs w:val="22"/>
        </w:rPr>
        <w:fldChar w:fldCharType="end"/>
      </w:r>
    </w:p>
    <w:p w14:paraId="13952D88" w14:textId="77777777" w:rsidR="00D553CB" w:rsidRPr="00D553CB" w:rsidRDefault="00D553CB" w:rsidP="00D553CB">
      <w:pPr>
        <w:keepNext/>
        <w:keepLines/>
        <w:rPr>
          <w:snapToGrid w:val="0"/>
          <w:szCs w:val="22"/>
        </w:rPr>
      </w:pPr>
      <w:r w:rsidRPr="00D553CB">
        <w:rPr>
          <w:snapToGrid w:val="0"/>
          <w:szCs w:val="22"/>
        </w:rPr>
        <w:tab/>
        <w:t>Senators HEMBREE and FANNING proposed the following amendment (SM RETURN TO WORK), which was adopted (#27):</w:t>
      </w:r>
    </w:p>
    <w:p w14:paraId="5D0080B0"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108, PUBLIC EMPLOYEE BENEFIT AUTHORITY, page 484, after line 9, by adding an appropriately numbered new proviso to read:</w:t>
      </w:r>
    </w:p>
    <w:p w14:paraId="7755C84F" w14:textId="77777777" w:rsidR="00D553CB" w:rsidRPr="00D553CB" w:rsidRDefault="00D553CB" w:rsidP="00D553CB">
      <w:pPr>
        <w:rPr>
          <w:i/>
          <w:szCs w:val="22"/>
          <w:u w:val="single"/>
        </w:rPr>
      </w:pPr>
      <w:r w:rsidRPr="00D553CB">
        <w:rPr>
          <w:i/>
          <w:snapToGrid w:val="0"/>
          <w:szCs w:val="22"/>
        </w:rPr>
        <w:tab/>
      </w:r>
      <w:r w:rsidRPr="00D553CB">
        <w:rPr>
          <w:i/>
          <w:snapToGrid w:val="0"/>
          <w:color w:val="auto"/>
          <w:szCs w:val="22"/>
        </w:rPr>
        <w:t>/</w:t>
      </w:r>
      <w:r w:rsidRPr="00D553CB">
        <w:rPr>
          <w:i/>
          <w:snapToGrid w:val="0"/>
          <w:color w:val="auto"/>
          <w:szCs w:val="22"/>
        </w:rPr>
        <w:tab/>
      </w:r>
      <w:r w:rsidRPr="00D553CB">
        <w:rPr>
          <w:i/>
          <w:szCs w:val="22"/>
          <w:u w:val="single"/>
        </w:rPr>
        <w:t>(PEBA: PORS and SCRS Return to Work)</w:t>
      </w:r>
      <w:r w:rsidRPr="00D553CB">
        <w:rPr>
          <w:i/>
          <w:snapToGrid w:val="0"/>
          <w:szCs w:val="22"/>
          <w:u w:val="single"/>
        </w:rPr>
        <w:t xml:space="preserve">  </w:t>
      </w:r>
      <w:r w:rsidRPr="00D553CB">
        <w:rPr>
          <w:i/>
          <w:szCs w:val="22"/>
          <w:u w:val="single"/>
        </w:rPr>
        <w:t>For compensation earnings during the current fiscal year, the earnings limitation does not apply if a member of the Police Officer Retirement System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30F27FE0" w14:textId="77777777" w:rsidR="00D553CB" w:rsidRPr="00D553CB" w:rsidRDefault="00D553CB" w:rsidP="00D553CB">
      <w:pPr>
        <w:rPr>
          <w:snapToGrid w:val="0"/>
          <w:szCs w:val="22"/>
        </w:rPr>
      </w:pPr>
      <w:r w:rsidRPr="00D553CB">
        <w:rPr>
          <w:color w:val="auto"/>
          <w:szCs w:val="22"/>
        </w:rPr>
        <w:tab/>
      </w:r>
      <w:r w:rsidRPr="00D553CB">
        <w:rPr>
          <w:i/>
          <w:szCs w:val="22"/>
          <w:u w:val="single"/>
        </w:rPr>
        <w:t>For compensation earnings during the current fiscal year, the earnings limitation does not apply if a member of the South Carolina Retirement System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r w:rsidRPr="00D553CB">
        <w:rPr>
          <w:i/>
          <w:snapToGrid w:val="0"/>
          <w:szCs w:val="22"/>
        </w:rPr>
        <w:t xml:space="preserve"> </w:t>
      </w:r>
      <w:r w:rsidRPr="00D553CB">
        <w:rPr>
          <w:snapToGrid w:val="0"/>
          <w:szCs w:val="22"/>
        </w:rPr>
        <w:t>/</w:t>
      </w:r>
      <w:r w:rsidRPr="00D553CB">
        <w:rPr>
          <w:snapToGrid w:val="0"/>
          <w:szCs w:val="22"/>
        </w:rPr>
        <w:tab/>
      </w:r>
    </w:p>
    <w:p w14:paraId="622093E8"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16D71BD4" w14:textId="6A2BEB4D" w:rsidR="00D553CB" w:rsidRDefault="00D553CB" w:rsidP="00D553CB">
      <w:pPr>
        <w:rPr>
          <w:snapToGrid w:val="0"/>
          <w:color w:val="auto"/>
          <w:szCs w:val="22"/>
        </w:rPr>
      </w:pPr>
      <w:r w:rsidRPr="00D553CB">
        <w:rPr>
          <w:snapToGrid w:val="0"/>
          <w:color w:val="auto"/>
          <w:szCs w:val="22"/>
        </w:rPr>
        <w:tab/>
        <w:t>Amend sections, totals and title to conform.</w:t>
      </w:r>
    </w:p>
    <w:p w14:paraId="31EECEF4" w14:textId="77777777" w:rsidR="00CE1D7B" w:rsidRPr="00D553CB" w:rsidRDefault="00CE1D7B" w:rsidP="00D553CB">
      <w:pPr>
        <w:rPr>
          <w:snapToGrid w:val="0"/>
          <w:szCs w:val="22"/>
        </w:rPr>
      </w:pPr>
    </w:p>
    <w:p w14:paraId="555340BF" w14:textId="77777777" w:rsidR="00D553CB" w:rsidRPr="00D553CB" w:rsidRDefault="00D553CB" w:rsidP="00D553CB">
      <w:pPr>
        <w:tabs>
          <w:tab w:val="right" w:pos="8640"/>
        </w:tabs>
        <w:rPr>
          <w:szCs w:val="22"/>
        </w:rPr>
      </w:pPr>
      <w:r w:rsidRPr="00D553CB">
        <w:rPr>
          <w:szCs w:val="22"/>
        </w:rPr>
        <w:tab/>
        <w:t>Senator HEMBREE explained the amendment.</w:t>
      </w:r>
    </w:p>
    <w:p w14:paraId="75E7CA15" w14:textId="77777777" w:rsidR="00D553CB" w:rsidRPr="00D553CB" w:rsidRDefault="00D553CB" w:rsidP="00D553CB">
      <w:pPr>
        <w:tabs>
          <w:tab w:val="right" w:pos="8640"/>
        </w:tabs>
        <w:rPr>
          <w:szCs w:val="22"/>
        </w:rPr>
      </w:pPr>
    </w:p>
    <w:p w14:paraId="58407AA5" w14:textId="77777777" w:rsidR="00D553CB" w:rsidRPr="00D553CB" w:rsidRDefault="00D553CB" w:rsidP="00D553CB">
      <w:pPr>
        <w:tabs>
          <w:tab w:val="right" w:pos="8640"/>
        </w:tabs>
        <w:rPr>
          <w:szCs w:val="22"/>
        </w:rPr>
      </w:pPr>
      <w:r w:rsidRPr="00D553CB">
        <w:rPr>
          <w:szCs w:val="22"/>
        </w:rPr>
        <w:tab/>
        <w:t>The amendment was adopted.</w:t>
      </w:r>
    </w:p>
    <w:p w14:paraId="3CADDEE3" w14:textId="77777777" w:rsidR="00D553CB" w:rsidRPr="00D553CB" w:rsidRDefault="00D553CB" w:rsidP="00D553CB">
      <w:pPr>
        <w:tabs>
          <w:tab w:val="right" w:pos="8640"/>
        </w:tabs>
        <w:rPr>
          <w:szCs w:val="22"/>
        </w:rPr>
      </w:pPr>
    </w:p>
    <w:p w14:paraId="754C8739" w14:textId="77777777" w:rsidR="00D553CB" w:rsidRPr="00D553CB" w:rsidRDefault="00D553CB" w:rsidP="00D553CB">
      <w:pPr>
        <w:keepNext/>
        <w:keepLines/>
        <w:tabs>
          <w:tab w:val="right" w:pos="8640"/>
        </w:tabs>
        <w:jc w:val="center"/>
        <w:rPr>
          <w:szCs w:val="22"/>
        </w:rPr>
      </w:pPr>
      <w:r w:rsidRPr="00D553CB">
        <w:rPr>
          <w:b/>
          <w:szCs w:val="22"/>
        </w:rPr>
        <w:t>Point of Order</w:t>
      </w:r>
    </w:p>
    <w:p w14:paraId="13EC90F8" w14:textId="77777777" w:rsidR="00D553CB" w:rsidRPr="00D553CB" w:rsidRDefault="00D553CB" w:rsidP="00D553CB">
      <w:pPr>
        <w:keepNext/>
        <w:keepLines/>
        <w:tabs>
          <w:tab w:val="right" w:pos="8640"/>
        </w:tabs>
        <w:rPr>
          <w:szCs w:val="22"/>
        </w:rPr>
      </w:pPr>
      <w:r w:rsidRPr="00D553CB">
        <w:rPr>
          <w:szCs w:val="22"/>
        </w:rPr>
        <w:tab/>
        <w:t>Senator MARTIN raised a Point of Order under Rule 24A that Proviso 117.175 of Part 1B was out of order inasmuch as it was not germane to the Bill.</w:t>
      </w:r>
    </w:p>
    <w:p w14:paraId="758225ED" w14:textId="77777777" w:rsidR="00D553CB" w:rsidRPr="00D553CB" w:rsidRDefault="00D553CB" w:rsidP="00D553CB">
      <w:pPr>
        <w:tabs>
          <w:tab w:val="left" w:pos="1170"/>
        </w:tabs>
        <w:rPr>
          <w:szCs w:val="22"/>
        </w:rPr>
      </w:pPr>
      <w:r w:rsidRPr="00D553CB">
        <w:rPr>
          <w:b/>
          <w:bCs/>
          <w:i/>
          <w:szCs w:val="22"/>
        </w:rPr>
        <w:tab/>
      </w:r>
      <w:r w:rsidRPr="00D553CB">
        <w:rPr>
          <w:b/>
          <w:bCs/>
          <w:i/>
          <w:szCs w:val="22"/>
          <w:u w:val="single"/>
        </w:rPr>
        <w:t>117.175.</w:t>
      </w:r>
      <w:r w:rsidRPr="00D553CB">
        <w:rPr>
          <w:i/>
          <w:szCs w:val="22"/>
          <w:u w:val="single"/>
        </w:rPr>
        <w:tab/>
        <w:t>(GP: Indirect Costs Exemption)  For the current fiscal year, the requirements of Section 2</w:t>
      </w:r>
      <w:r w:rsidRPr="00D553CB">
        <w:rPr>
          <w:i/>
          <w:szCs w:val="22"/>
          <w:u w:val="single"/>
        </w:rPr>
        <w:softHyphen/>
        <w:t>65</w:t>
      </w:r>
      <w:r w:rsidRPr="00D553CB">
        <w:rPr>
          <w:i/>
          <w:szCs w:val="22"/>
          <w:u w:val="single"/>
        </w:rPr>
        <w:softHyphen/>
        <w:t>70(A) of the 1976 Code shall apply except, that for public institutions of higher learning, the first five hundred thousand dollars of a non</w:t>
      </w:r>
      <w:r w:rsidRPr="00D553CB">
        <w:rPr>
          <w:i/>
          <w:szCs w:val="22"/>
          <w:u w:val="single"/>
        </w:rPr>
        <w:softHyphen/>
        <w:t>research grant shall be exempt when the grant directly supports the mission of another state agency, institution, or unit of government. Public institutions of higher learning shall provide a report to the Chairmen of the House Ways and Means Committee, Senate Finance Committee, and State Fiscal Accountability Authority by September 30 of the current fiscal year detailing the utilization of this provision.</w:t>
      </w:r>
    </w:p>
    <w:p w14:paraId="1CF5D8E8" w14:textId="77777777" w:rsidR="00D553CB" w:rsidRPr="00D553CB" w:rsidRDefault="00D553CB" w:rsidP="00D553CB">
      <w:pPr>
        <w:tabs>
          <w:tab w:val="left" w:pos="1170"/>
        </w:tabs>
        <w:rPr>
          <w:i/>
          <w:szCs w:val="22"/>
          <w:u w:val="single"/>
        </w:rPr>
      </w:pPr>
    </w:p>
    <w:p w14:paraId="1E8EEDA9" w14:textId="77777777" w:rsidR="00D553CB" w:rsidRPr="00D553CB" w:rsidRDefault="00D553CB" w:rsidP="00D553CB">
      <w:pPr>
        <w:tabs>
          <w:tab w:val="right" w:pos="8640"/>
        </w:tabs>
        <w:rPr>
          <w:szCs w:val="22"/>
        </w:rPr>
      </w:pPr>
      <w:r w:rsidRPr="00D553CB">
        <w:rPr>
          <w:b/>
          <w:bCs/>
          <w:szCs w:val="22"/>
        </w:rPr>
        <w:tab/>
      </w:r>
      <w:r w:rsidRPr="00D553CB">
        <w:rPr>
          <w:szCs w:val="22"/>
        </w:rPr>
        <w:t>The PRESIDENT took the Point of Order under advisement.</w:t>
      </w:r>
    </w:p>
    <w:p w14:paraId="6C403AC4" w14:textId="137DB8FB" w:rsidR="00D553CB" w:rsidRDefault="00D553CB" w:rsidP="00D553CB">
      <w:pPr>
        <w:tabs>
          <w:tab w:val="right" w:pos="8640"/>
        </w:tabs>
        <w:rPr>
          <w:szCs w:val="22"/>
        </w:rPr>
      </w:pPr>
    </w:p>
    <w:p w14:paraId="592E3ADE" w14:textId="74049CE2" w:rsidR="001F4659" w:rsidRDefault="001F4659" w:rsidP="00D553CB">
      <w:pPr>
        <w:tabs>
          <w:tab w:val="right" w:pos="8640"/>
        </w:tabs>
        <w:rPr>
          <w:szCs w:val="22"/>
        </w:rPr>
      </w:pPr>
    </w:p>
    <w:p w14:paraId="700373D3" w14:textId="38623B05" w:rsidR="001F4659" w:rsidRDefault="001F4659" w:rsidP="00D553CB">
      <w:pPr>
        <w:tabs>
          <w:tab w:val="right" w:pos="8640"/>
        </w:tabs>
        <w:rPr>
          <w:szCs w:val="22"/>
        </w:rPr>
      </w:pPr>
    </w:p>
    <w:p w14:paraId="2B7EEEA8" w14:textId="1CCB36BE" w:rsidR="001F4659" w:rsidRDefault="001F4659" w:rsidP="00D553CB">
      <w:pPr>
        <w:tabs>
          <w:tab w:val="right" w:pos="8640"/>
        </w:tabs>
        <w:rPr>
          <w:szCs w:val="22"/>
        </w:rPr>
      </w:pPr>
    </w:p>
    <w:p w14:paraId="3AFFE420" w14:textId="77777777" w:rsidR="001F4659" w:rsidRPr="00D553CB" w:rsidRDefault="001F4659" w:rsidP="00D553CB">
      <w:pPr>
        <w:tabs>
          <w:tab w:val="right" w:pos="8640"/>
        </w:tabs>
        <w:rPr>
          <w:szCs w:val="22"/>
        </w:rPr>
      </w:pPr>
    </w:p>
    <w:p w14:paraId="771B7141" w14:textId="77777777" w:rsidR="00D553CB" w:rsidRPr="00D553CB" w:rsidRDefault="00D553CB" w:rsidP="00D553CB">
      <w:pPr>
        <w:jc w:val="center"/>
        <w:rPr>
          <w:szCs w:val="22"/>
        </w:rPr>
      </w:pPr>
      <w:r w:rsidRPr="00D553CB">
        <w:rPr>
          <w:b/>
          <w:szCs w:val="22"/>
        </w:rPr>
        <w:t>Amendment No. 14</w:t>
      </w:r>
      <w:r w:rsidRPr="00D553CB">
        <w:rPr>
          <w:b/>
          <w:szCs w:val="22"/>
        </w:rPr>
        <w:fldChar w:fldCharType="begin"/>
      </w:r>
      <w:r w:rsidRPr="00D553CB">
        <w:rPr>
          <w:szCs w:val="22"/>
        </w:rPr>
        <w:instrText xml:space="preserve"> XE "Amendment No. 14" \b </w:instrText>
      </w:r>
      <w:r w:rsidRPr="00D553CB">
        <w:rPr>
          <w:b/>
          <w:szCs w:val="22"/>
        </w:rPr>
        <w:fldChar w:fldCharType="end"/>
      </w:r>
    </w:p>
    <w:p w14:paraId="72D4B4C9" w14:textId="77777777" w:rsidR="00D553CB" w:rsidRPr="00D553CB" w:rsidRDefault="00D553CB" w:rsidP="00D553CB">
      <w:pPr>
        <w:rPr>
          <w:snapToGrid w:val="0"/>
          <w:szCs w:val="22"/>
        </w:rPr>
      </w:pPr>
      <w:r w:rsidRPr="00D553CB">
        <w:rPr>
          <w:snapToGrid w:val="0"/>
          <w:szCs w:val="22"/>
        </w:rPr>
        <w:tab/>
        <w:t>Senators CASH, HARPOOTLIAN and JACKSON proposed the following amendment (5150R009.KMM.RJC.DOCX), which was ruled out of order:</w:t>
      </w:r>
    </w:p>
    <w:p w14:paraId="65286BB1"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109, DEPARTMENT OF REVENUE, page 486, after line 21, by adding an appropriately numbered new proviso to read:</w:t>
      </w:r>
    </w:p>
    <w:p w14:paraId="5AB85C10" w14:textId="77777777" w:rsidR="00D553CB" w:rsidRPr="00D553CB" w:rsidRDefault="00D553CB" w:rsidP="00D553CB">
      <w:pPr>
        <w:rPr>
          <w:i/>
          <w:szCs w:val="22"/>
          <w:u w:val="single"/>
        </w:rPr>
      </w:pPr>
      <w:r w:rsidRPr="00D553CB">
        <w:rPr>
          <w:i/>
          <w:snapToGrid w:val="0"/>
          <w:szCs w:val="22"/>
        </w:rPr>
        <w:tab/>
      </w:r>
      <w:r w:rsidRPr="00D553CB">
        <w:rPr>
          <w:i/>
          <w:snapToGrid w:val="0"/>
          <w:color w:val="auto"/>
          <w:szCs w:val="22"/>
          <w:u w:val="single"/>
        </w:rPr>
        <w:t>/109.__</w:t>
      </w:r>
      <w:r w:rsidRPr="00D553CB">
        <w:rPr>
          <w:i/>
          <w:snapToGrid w:val="0"/>
          <w:color w:val="auto"/>
          <w:szCs w:val="22"/>
          <w:u w:val="single"/>
        </w:rPr>
        <w:tab/>
        <w:t>(DOR:</w:t>
      </w:r>
      <w:r w:rsidRPr="00D553CB">
        <w:rPr>
          <w:i/>
          <w:snapToGrid w:val="0"/>
          <w:color w:val="auto"/>
          <w:szCs w:val="22"/>
          <w:u w:val="single"/>
        </w:rPr>
        <w:tab/>
        <w:t>Alcohol Consumables)</w:t>
      </w:r>
      <w:r w:rsidRPr="00D553CB">
        <w:rPr>
          <w:i/>
          <w:snapToGrid w:val="0"/>
          <w:color w:val="auto"/>
          <w:szCs w:val="22"/>
        </w:rPr>
        <w:tab/>
      </w:r>
      <w:r w:rsidRPr="00D553CB">
        <w:rPr>
          <w:i/>
          <w:snapToGrid w:val="0"/>
          <w:color w:val="auto"/>
          <w:szCs w:val="22"/>
          <w:u w:val="single"/>
        </w:rPr>
        <w:t>(A)</w:t>
      </w:r>
      <w:r w:rsidRPr="00D553CB">
        <w:rPr>
          <w:i/>
          <w:snapToGrid w:val="0"/>
          <w:color w:val="auto"/>
          <w:szCs w:val="22"/>
        </w:rPr>
        <w:tab/>
      </w:r>
      <w:r w:rsidRPr="00D553CB">
        <w:rPr>
          <w:i/>
          <w:szCs w:val="22"/>
          <w:u w:val="single"/>
        </w:rPr>
        <w:t>For the purposes of this proviso, ‘alcohol consumable’ means all products intended for consumption in frozen, gum, gelatin, or other nonliquid form containing alcoholic liquors, alcoholic beverages, wine, beer, ale, porter, or other similar malt or fermented beverages greater than one-half of one percent alcohol by volume.</w:t>
      </w:r>
    </w:p>
    <w:p w14:paraId="6DB0A7D4" w14:textId="77777777" w:rsidR="00D553CB" w:rsidRPr="00D553CB" w:rsidRDefault="00D553CB" w:rsidP="00D553CB">
      <w:pPr>
        <w:rPr>
          <w:i/>
          <w:szCs w:val="22"/>
          <w:u w:val="single"/>
        </w:rPr>
      </w:pPr>
      <w:r w:rsidRPr="00D553CB">
        <w:rPr>
          <w:i/>
          <w:color w:val="auto"/>
          <w:szCs w:val="22"/>
        </w:rPr>
        <w:tab/>
      </w:r>
      <w:r w:rsidRPr="00D553CB">
        <w:rPr>
          <w:i/>
          <w:szCs w:val="22"/>
          <w:u w:val="single"/>
        </w:rPr>
        <w:t>(B)</w:t>
      </w:r>
      <w:r w:rsidRPr="00D553CB">
        <w:rPr>
          <w:i/>
          <w:szCs w:val="22"/>
        </w:rPr>
        <w:tab/>
      </w:r>
      <w:r w:rsidRPr="00D553CB">
        <w:rPr>
          <w:i/>
          <w:szCs w:val="22"/>
          <w:u w:val="single"/>
        </w:rPr>
        <w:t>Beginning on August 1, 2022, the sale of alcohol consumables in this State is prohibited. A person who sells alcohol consumables in violation of this provision is guilty of a misdemeanor and shall be fined one thousand dollars or imprisoned for up to thirty days; or both. Each sale of an alcohol consumable constitutes a separate offense.</w:t>
      </w:r>
    </w:p>
    <w:p w14:paraId="2D235DF0" w14:textId="77777777" w:rsidR="00D553CB" w:rsidRPr="00D553CB" w:rsidRDefault="00D553CB" w:rsidP="00D553CB">
      <w:pPr>
        <w:rPr>
          <w:snapToGrid w:val="0"/>
          <w:color w:val="auto"/>
          <w:szCs w:val="22"/>
        </w:rPr>
      </w:pPr>
      <w:r w:rsidRPr="00D553CB">
        <w:rPr>
          <w:i/>
          <w:color w:val="auto"/>
          <w:szCs w:val="22"/>
        </w:rPr>
        <w:tab/>
      </w:r>
      <w:r w:rsidRPr="00D553CB">
        <w:rPr>
          <w:i/>
          <w:szCs w:val="22"/>
          <w:u w:val="single"/>
        </w:rPr>
        <w:t>(C)</w:t>
      </w:r>
      <w:r w:rsidRPr="00D553CB">
        <w:rPr>
          <w:i/>
          <w:szCs w:val="22"/>
        </w:rPr>
        <w:tab/>
      </w:r>
      <w:r w:rsidRPr="00D553CB">
        <w:rPr>
          <w:i/>
          <w:szCs w:val="22"/>
          <w:u w:val="single"/>
        </w:rPr>
        <w:t>From the appropriations contained in this act, the Department of Revenue shall partner with local law enforcement officials to provide adequate notice to the public and vendors of alcoholic consumables that the sale of alcohol consumables is prohibited beginning on August 1, 2022.</w:t>
      </w:r>
      <w:r w:rsidRPr="00D553CB">
        <w:rPr>
          <w:i/>
          <w:snapToGrid w:val="0"/>
          <w:szCs w:val="22"/>
        </w:rPr>
        <w:t xml:space="preserve">  </w:t>
      </w:r>
      <w:r w:rsidRPr="00D553CB">
        <w:rPr>
          <w:snapToGrid w:val="0"/>
          <w:color w:val="auto"/>
          <w:szCs w:val="22"/>
        </w:rPr>
        <w:t>/</w:t>
      </w:r>
    </w:p>
    <w:p w14:paraId="40D785A5"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272EF365"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4F3C251C" w14:textId="77777777" w:rsidR="00D553CB" w:rsidRPr="00D553CB" w:rsidRDefault="00D553CB" w:rsidP="00D553CB">
      <w:pPr>
        <w:tabs>
          <w:tab w:val="right" w:pos="8640"/>
        </w:tabs>
        <w:rPr>
          <w:szCs w:val="22"/>
        </w:rPr>
      </w:pPr>
    </w:p>
    <w:p w14:paraId="51687E95" w14:textId="77777777" w:rsidR="00D553CB" w:rsidRPr="00D553CB" w:rsidRDefault="00D553CB" w:rsidP="00D553CB">
      <w:pPr>
        <w:tabs>
          <w:tab w:val="right" w:pos="8640"/>
        </w:tabs>
        <w:rPr>
          <w:szCs w:val="22"/>
        </w:rPr>
      </w:pPr>
      <w:r w:rsidRPr="00D553CB">
        <w:rPr>
          <w:szCs w:val="22"/>
        </w:rPr>
        <w:tab/>
        <w:t>Senator CASH explained the amendment.</w:t>
      </w:r>
    </w:p>
    <w:p w14:paraId="30CD0B0C" w14:textId="77777777" w:rsidR="00D553CB" w:rsidRPr="00D553CB" w:rsidRDefault="00D553CB" w:rsidP="00D553CB">
      <w:pPr>
        <w:tabs>
          <w:tab w:val="right" w:pos="8640"/>
        </w:tabs>
        <w:rPr>
          <w:szCs w:val="22"/>
        </w:rPr>
      </w:pPr>
    </w:p>
    <w:p w14:paraId="452D9AEF" w14:textId="77777777" w:rsidR="00D553CB" w:rsidRPr="00D553CB" w:rsidRDefault="00D553CB" w:rsidP="00D553CB">
      <w:pPr>
        <w:keepNext/>
        <w:keepLines/>
        <w:tabs>
          <w:tab w:val="right" w:pos="8640"/>
        </w:tabs>
        <w:jc w:val="center"/>
        <w:rPr>
          <w:szCs w:val="22"/>
        </w:rPr>
      </w:pPr>
      <w:r w:rsidRPr="00D553CB">
        <w:rPr>
          <w:b/>
          <w:szCs w:val="22"/>
        </w:rPr>
        <w:t>Point of Order</w:t>
      </w:r>
    </w:p>
    <w:p w14:paraId="019D98EC" w14:textId="31862249" w:rsidR="00D553CB" w:rsidRDefault="00D553CB" w:rsidP="00D553CB">
      <w:pPr>
        <w:keepNext/>
        <w:keepLines/>
        <w:tabs>
          <w:tab w:val="right" w:pos="8640"/>
        </w:tabs>
        <w:rPr>
          <w:szCs w:val="22"/>
        </w:rPr>
      </w:pPr>
      <w:r w:rsidRPr="00D553CB">
        <w:rPr>
          <w:szCs w:val="22"/>
        </w:rPr>
        <w:tab/>
        <w:t>Senator MARTIN raised a Point of Order under Rule 24A that the amendment was out of order inasmuch as it was not germane to the Bill.</w:t>
      </w:r>
    </w:p>
    <w:p w14:paraId="01DE147A" w14:textId="77777777" w:rsidR="00CE1D7B" w:rsidRPr="00D553CB" w:rsidRDefault="00CE1D7B" w:rsidP="00D553CB">
      <w:pPr>
        <w:keepNext/>
        <w:keepLines/>
        <w:tabs>
          <w:tab w:val="right" w:pos="8640"/>
        </w:tabs>
        <w:rPr>
          <w:szCs w:val="22"/>
        </w:rPr>
      </w:pPr>
    </w:p>
    <w:p w14:paraId="16003DE6" w14:textId="77777777" w:rsidR="00D553CB" w:rsidRPr="00D553CB" w:rsidRDefault="00D553CB" w:rsidP="00D553CB">
      <w:pPr>
        <w:tabs>
          <w:tab w:val="right" w:pos="8640"/>
        </w:tabs>
        <w:rPr>
          <w:szCs w:val="22"/>
        </w:rPr>
      </w:pPr>
      <w:r w:rsidRPr="00D553CB">
        <w:rPr>
          <w:szCs w:val="22"/>
        </w:rPr>
        <w:tab/>
        <w:t>Senator CASH spoke on the Point of Order.</w:t>
      </w:r>
    </w:p>
    <w:p w14:paraId="225361D2" w14:textId="77777777" w:rsidR="00D553CB" w:rsidRPr="00D553CB" w:rsidRDefault="00D553CB" w:rsidP="00D553CB">
      <w:pPr>
        <w:tabs>
          <w:tab w:val="right" w:pos="8640"/>
        </w:tabs>
        <w:rPr>
          <w:szCs w:val="22"/>
        </w:rPr>
      </w:pPr>
      <w:r w:rsidRPr="00D553CB">
        <w:rPr>
          <w:szCs w:val="22"/>
        </w:rPr>
        <w:tab/>
        <w:t xml:space="preserve">Senator RANKIN spoke on the Point of Order. </w:t>
      </w:r>
    </w:p>
    <w:p w14:paraId="73DC7C48" w14:textId="77777777" w:rsidR="00D553CB" w:rsidRPr="00D553CB" w:rsidRDefault="00D553CB" w:rsidP="00D553CB">
      <w:pPr>
        <w:tabs>
          <w:tab w:val="right" w:pos="8640"/>
        </w:tabs>
        <w:rPr>
          <w:szCs w:val="22"/>
        </w:rPr>
      </w:pPr>
    </w:p>
    <w:p w14:paraId="6C98C72F" w14:textId="77777777" w:rsidR="00D553CB" w:rsidRPr="00D553CB" w:rsidRDefault="00D553CB" w:rsidP="00D553CB">
      <w:pPr>
        <w:tabs>
          <w:tab w:val="right" w:pos="8640"/>
        </w:tabs>
        <w:rPr>
          <w:szCs w:val="22"/>
        </w:rPr>
      </w:pPr>
      <w:r w:rsidRPr="00D553CB">
        <w:rPr>
          <w:szCs w:val="22"/>
        </w:rPr>
        <w:tab/>
        <w:t>Senator CASH spoke resumed speaking on the amendment.</w:t>
      </w:r>
    </w:p>
    <w:p w14:paraId="3C1E4365" w14:textId="77777777" w:rsidR="00D553CB" w:rsidRPr="00D553CB" w:rsidRDefault="00D553CB" w:rsidP="00D553CB">
      <w:pPr>
        <w:tabs>
          <w:tab w:val="right" w:pos="8640"/>
        </w:tabs>
        <w:rPr>
          <w:szCs w:val="22"/>
        </w:rPr>
      </w:pPr>
    </w:p>
    <w:p w14:paraId="700C5421" w14:textId="77777777" w:rsidR="00D553CB" w:rsidRPr="00D553CB" w:rsidRDefault="00D553CB" w:rsidP="00D553CB">
      <w:pPr>
        <w:tabs>
          <w:tab w:val="right" w:pos="8640"/>
        </w:tabs>
        <w:rPr>
          <w:szCs w:val="22"/>
        </w:rPr>
      </w:pPr>
      <w:r w:rsidRPr="00D553CB">
        <w:rPr>
          <w:szCs w:val="22"/>
        </w:rPr>
        <w:tab/>
        <w:t xml:space="preserve">The PRESIDENT sustained the Point of Order. </w:t>
      </w:r>
    </w:p>
    <w:p w14:paraId="2404590C" w14:textId="77777777" w:rsidR="00D553CB" w:rsidRPr="00D553CB" w:rsidRDefault="00D553CB" w:rsidP="00D553CB">
      <w:pPr>
        <w:tabs>
          <w:tab w:val="right" w:pos="8640"/>
        </w:tabs>
        <w:rPr>
          <w:szCs w:val="22"/>
        </w:rPr>
      </w:pPr>
    </w:p>
    <w:p w14:paraId="55D8D9EE" w14:textId="77777777" w:rsidR="00D553CB" w:rsidRPr="00D553CB" w:rsidRDefault="00D553CB" w:rsidP="00D553CB">
      <w:pPr>
        <w:tabs>
          <w:tab w:val="right" w:pos="8640"/>
        </w:tabs>
        <w:rPr>
          <w:szCs w:val="22"/>
        </w:rPr>
      </w:pPr>
      <w:r w:rsidRPr="00D553CB">
        <w:rPr>
          <w:szCs w:val="22"/>
        </w:rPr>
        <w:tab/>
        <w:t>The amendment was ruled out of order.</w:t>
      </w:r>
    </w:p>
    <w:p w14:paraId="7B2D5E9E" w14:textId="77777777" w:rsidR="00D553CB" w:rsidRPr="00D553CB" w:rsidRDefault="00D553CB" w:rsidP="00D553CB">
      <w:pPr>
        <w:tabs>
          <w:tab w:val="right" w:pos="8640"/>
        </w:tabs>
        <w:rPr>
          <w:szCs w:val="22"/>
        </w:rPr>
      </w:pPr>
    </w:p>
    <w:p w14:paraId="1693C777" w14:textId="77777777" w:rsidR="00D553CB" w:rsidRPr="00D553CB" w:rsidRDefault="00D553CB" w:rsidP="00D553CB">
      <w:pPr>
        <w:jc w:val="center"/>
        <w:rPr>
          <w:szCs w:val="22"/>
        </w:rPr>
      </w:pPr>
      <w:r w:rsidRPr="00D553CB">
        <w:rPr>
          <w:b/>
          <w:szCs w:val="22"/>
        </w:rPr>
        <w:t>Amendment No. 9</w:t>
      </w:r>
      <w:r w:rsidRPr="00D553CB">
        <w:rPr>
          <w:b/>
          <w:szCs w:val="22"/>
        </w:rPr>
        <w:fldChar w:fldCharType="begin"/>
      </w:r>
      <w:r w:rsidRPr="00D553CB">
        <w:rPr>
          <w:szCs w:val="22"/>
        </w:rPr>
        <w:instrText xml:space="preserve"> XE "Amendment No. 9" \b </w:instrText>
      </w:r>
      <w:r w:rsidRPr="00D553CB">
        <w:rPr>
          <w:b/>
          <w:szCs w:val="22"/>
        </w:rPr>
        <w:fldChar w:fldCharType="end"/>
      </w:r>
    </w:p>
    <w:p w14:paraId="3E57E1A5" w14:textId="77777777" w:rsidR="00D553CB" w:rsidRPr="00D553CB" w:rsidRDefault="00D553CB" w:rsidP="00D553CB">
      <w:pPr>
        <w:rPr>
          <w:snapToGrid w:val="0"/>
          <w:szCs w:val="22"/>
        </w:rPr>
      </w:pPr>
      <w:r w:rsidRPr="00D553CB">
        <w:rPr>
          <w:snapToGrid w:val="0"/>
          <w:szCs w:val="22"/>
        </w:rPr>
        <w:tab/>
        <w:t>Senators DAVIS and CAMPSEN proposed the following amendment (SM BOATING PILOT PROGRAM), which was adopted (#2):</w:t>
      </w:r>
    </w:p>
    <w:p w14:paraId="4C78405F"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117, GENERAL PROVISIONS, page 551, after line 36, by adding an appropriately numbered new proviso to read:</w:t>
      </w:r>
    </w:p>
    <w:p w14:paraId="3C4A56A7" w14:textId="77777777" w:rsidR="00D553CB" w:rsidRPr="00D553CB" w:rsidRDefault="00D553CB" w:rsidP="00D553CB">
      <w:pPr>
        <w:rPr>
          <w:i/>
          <w:szCs w:val="22"/>
        </w:rPr>
      </w:pPr>
      <w:r w:rsidRPr="00D553CB">
        <w:rPr>
          <w:i/>
          <w:snapToGrid w:val="0"/>
          <w:szCs w:val="22"/>
        </w:rPr>
        <w:tab/>
      </w:r>
      <w:r w:rsidRPr="00D553CB">
        <w:rPr>
          <w:i/>
          <w:snapToGrid w:val="0"/>
          <w:color w:val="auto"/>
          <w:szCs w:val="22"/>
        </w:rPr>
        <w:t>/</w:t>
      </w:r>
      <w:r w:rsidRPr="00D553CB">
        <w:rPr>
          <w:i/>
          <w:szCs w:val="22"/>
        </w:rPr>
        <w:tab/>
      </w:r>
      <w:r w:rsidRPr="00D553CB">
        <w:rPr>
          <w:i/>
          <w:szCs w:val="22"/>
          <w:u w:val="single" w:color="000000" w:themeColor="text1"/>
        </w:rPr>
        <w:t>(A)</w:t>
      </w:r>
      <w:r w:rsidRPr="00D553CB">
        <w:rPr>
          <w:i/>
          <w:szCs w:val="22"/>
          <w:u w:val="single" w:color="000000" w:themeColor="text1"/>
        </w:rPr>
        <w:tab/>
      </w:r>
      <w:proofErr w:type="gramStart"/>
      <w:r w:rsidRPr="00D553CB">
        <w:rPr>
          <w:i/>
          <w:szCs w:val="22"/>
          <w:u w:val="single" w:color="000000" w:themeColor="text1"/>
        </w:rPr>
        <w:t>Of</w:t>
      </w:r>
      <w:proofErr w:type="gramEnd"/>
      <w:r w:rsidRPr="00D553CB">
        <w:rPr>
          <w:i/>
          <w:szCs w:val="22"/>
          <w:u w:val="single" w:color="000000" w:themeColor="text1"/>
        </w:rPr>
        <w:t xml:space="preserve"> the funds appropriated to the Department of Natural Resources, there is established a pilot program within the department named the Public/Private Partnerships </w:t>
      </w:r>
      <w:r w:rsidRPr="00D553CB">
        <w:rPr>
          <w:i/>
          <w:szCs w:val="22"/>
          <w:u w:val="single" w:color="000000" w:themeColor="text1"/>
        </w:rPr>
        <w:noBreakHyphen/>
        <w:t xml:space="preserve"> Boating Safety. The pilot program shall administer a boating education course and increase overall boater safety and boater safety education.  A list of approved courses must be provided on the department’s website. The following persons must be provided a South Carolina boating safety certificate in both physical and electronic forms by the department:</w:t>
      </w:r>
    </w:p>
    <w:p w14:paraId="0AEB0BDA" w14:textId="77777777" w:rsidR="00D553CB" w:rsidRPr="00D553CB" w:rsidRDefault="00D553CB" w:rsidP="00D553CB">
      <w:pPr>
        <w:rPr>
          <w:i/>
          <w:szCs w:val="22"/>
        </w:rPr>
      </w:pPr>
      <w:r w:rsidRPr="00D553CB">
        <w:rPr>
          <w:i/>
          <w:color w:val="auto"/>
          <w:szCs w:val="22"/>
        </w:rPr>
        <w:tab/>
      </w:r>
      <w:r w:rsidRPr="00D553CB">
        <w:rPr>
          <w:i/>
          <w:color w:val="auto"/>
          <w:szCs w:val="22"/>
        </w:rPr>
        <w:tab/>
      </w:r>
      <w:r w:rsidRPr="00D553CB">
        <w:rPr>
          <w:i/>
          <w:szCs w:val="22"/>
          <w:u w:val="single" w:color="000000" w:themeColor="text1"/>
        </w:rPr>
        <w:t>(1)</w:t>
      </w:r>
      <w:r w:rsidRPr="00D553CB">
        <w:rPr>
          <w:i/>
          <w:szCs w:val="22"/>
          <w:u w:val="single" w:color="000000" w:themeColor="text1"/>
        </w:rPr>
        <w:tab/>
      </w:r>
      <w:proofErr w:type="gramStart"/>
      <w:r w:rsidRPr="00D553CB">
        <w:rPr>
          <w:i/>
          <w:szCs w:val="22"/>
          <w:u w:val="single" w:color="000000" w:themeColor="text1"/>
        </w:rPr>
        <w:t>a</w:t>
      </w:r>
      <w:proofErr w:type="gramEnd"/>
      <w:r w:rsidRPr="00D553CB">
        <w:rPr>
          <w:i/>
          <w:szCs w:val="22"/>
          <w:u w:val="single" w:color="000000" w:themeColor="text1"/>
        </w:rPr>
        <w:t xml:space="preserve"> person who successfully completes a boating education course administered or approved by the department;</w:t>
      </w:r>
    </w:p>
    <w:p w14:paraId="76327319" w14:textId="77777777" w:rsidR="00D553CB" w:rsidRPr="00D553CB" w:rsidRDefault="00D553CB" w:rsidP="00D553CB">
      <w:pPr>
        <w:rPr>
          <w:i/>
          <w:szCs w:val="22"/>
        </w:rPr>
      </w:pPr>
      <w:r w:rsidRPr="00D553CB">
        <w:rPr>
          <w:i/>
          <w:color w:val="auto"/>
          <w:szCs w:val="22"/>
        </w:rPr>
        <w:tab/>
      </w:r>
      <w:r w:rsidRPr="00D553CB">
        <w:rPr>
          <w:i/>
          <w:color w:val="auto"/>
          <w:szCs w:val="22"/>
        </w:rPr>
        <w:tab/>
      </w:r>
      <w:r w:rsidRPr="00D553CB">
        <w:rPr>
          <w:i/>
          <w:szCs w:val="22"/>
          <w:u w:val="single" w:color="000000" w:themeColor="text1"/>
        </w:rPr>
        <w:t>(2)</w:t>
      </w:r>
      <w:r w:rsidRPr="00D553CB">
        <w:rPr>
          <w:i/>
          <w:szCs w:val="22"/>
          <w:u w:val="single" w:color="000000" w:themeColor="text1"/>
        </w:rPr>
        <w:tab/>
        <w:t>a person who provides satisfactory proof to the department that the person was issued a boater education certificate, or an equivalency, by another state; and</w:t>
      </w:r>
    </w:p>
    <w:p w14:paraId="08767C2C" w14:textId="77777777" w:rsidR="00D553CB" w:rsidRPr="00D553CB" w:rsidRDefault="00D553CB" w:rsidP="00D553CB">
      <w:pPr>
        <w:rPr>
          <w:i/>
          <w:szCs w:val="22"/>
        </w:rPr>
      </w:pPr>
      <w:r w:rsidRPr="00D553CB">
        <w:rPr>
          <w:i/>
          <w:color w:val="auto"/>
          <w:szCs w:val="22"/>
        </w:rPr>
        <w:tab/>
      </w:r>
      <w:r w:rsidRPr="00D553CB">
        <w:rPr>
          <w:i/>
          <w:color w:val="auto"/>
          <w:szCs w:val="22"/>
        </w:rPr>
        <w:tab/>
      </w:r>
      <w:r w:rsidRPr="00D553CB">
        <w:rPr>
          <w:i/>
          <w:szCs w:val="22"/>
          <w:u w:val="single" w:color="000000" w:themeColor="text1"/>
        </w:rPr>
        <w:t>(3)</w:t>
      </w:r>
      <w:r w:rsidRPr="00D553CB">
        <w:rPr>
          <w:i/>
          <w:szCs w:val="22"/>
          <w:u w:val="single" w:color="000000" w:themeColor="text1"/>
        </w:rPr>
        <w:tab/>
        <w:t>a person who provides satisfactory proof to the department that the person was issued a license to operate a vessel by the United States Coast Guard or was issued a merchant mariner credential by the United States Coast Guard.</w:t>
      </w:r>
    </w:p>
    <w:p w14:paraId="448661A7" w14:textId="77777777" w:rsidR="00D553CB" w:rsidRPr="00D553CB" w:rsidRDefault="00D553CB" w:rsidP="00D553CB">
      <w:pPr>
        <w:rPr>
          <w:i/>
          <w:color w:val="auto"/>
          <w:szCs w:val="22"/>
        </w:rPr>
      </w:pPr>
      <w:r w:rsidRPr="00D553CB">
        <w:rPr>
          <w:i/>
          <w:color w:val="auto"/>
          <w:szCs w:val="22"/>
        </w:rPr>
        <w:tab/>
      </w:r>
      <w:r w:rsidRPr="00D553CB">
        <w:rPr>
          <w:i/>
          <w:szCs w:val="22"/>
          <w:u w:val="single" w:color="000000" w:themeColor="text1"/>
        </w:rPr>
        <w:t>(B)</w:t>
      </w:r>
      <w:r w:rsidRPr="00D553CB">
        <w:rPr>
          <w:i/>
          <w:szCs w:val="22"/>
          <w:u w:val="single" w:color="000000" w:themeColor="text1"/>
        </w:rPr>
        <w:tab/>
        <w:t>A person may not</w:t>
      </w:r>
      <w:r w:rsidRPr="00D553CB">
        <w:rPr>
          <w:color w:val="auto"/>
          <w:szCs w:val="22"/>
          <w:u w:val="single"/>
        </w:rPr>
        <w:t xml:space="preserve"> </w:t>
      </w:r>
      <w:r w:rsidRPr="00D553CB">
        <w:rPr>
          <w:i/>
          <w:color w:val="auto"/>
          <w:szCs w:val="22"/>
          <w:u w:val="single"/>
        </w:rPr>
        <w:t>operate, upon the waters of this State, a vessel powered by an engine of ten horsepower or greater, a personal watercraft, or a specialty propcraft without having possession of a South Carolina boating safety certificate issued by the department in the person’s name, unless the person:</w:t>
      </w:r>
    </w:p>
    <w:p w14:paraId="725D09F3" w14:textId="77777777" w:rsidR="00D553CB" w:rsidRPr="00D553CB" w:rsidRDefault="00D553CB" w:rsidP="00D553CB">
      <w:pPr>
        <w:rPr>
          <w:i/>
          <w:szCs w:val="22"/>
        </w:rPr>
      </w:pPr>
      <w:r w:rsidRPr="00D553CB">
        <w:rPr>
          <w:i/>
          <w:color w:val="auto"/>
          <w:szCs w:val="22"/>
        </w:rPr>
        <w:tab/>
      </w:r>
      <w:r w:rsidRPr="00D553CB">
        <w:rPr>
          <w:i/>
          <w:color w:val="auto"/>
          <w:szCs w:val="22"/>
        </w:rPr>
        <w:tab/>
      </w:r>
      <w:r w:rsidRPr="00D553CB">
        <w:rPr>
          <w:i/>
          <w:szCs w:val="22"/>
          <w:u w:val="single" w:color="000000" w:themeColor="text1"/>
        </w:rPr>
        <w:t>(1)</w:t>
      </w:r>
      <w:r w:rsidRPr="00D553CB">
        <w:rPr>
          <w:i/>
          <w:szCs w:val="22"/>
          <w:u w:val="single" w:color="000000" w:themeColor="text1"/>
        </w:rPr>
        <w:tab/>
      </w:r>
      <w:proofErr w:type="gramStart"/>
      <w:r w:rsidRPr="00D553CB">
        <w:rPr>
          <w:i/>
          <w:szCs w:val="22"/>
          <w:u w:val="single" w:color="000000" w:themeColor="text1"/>
        </w:rPr>
        <w:t>was</w:t>
      </w:r>
      <w:proofErr w:type="gramEnd"/>
      <w:r w:rsidRPr="00D553CB">
        <w:rPr>
          <w:i/>
          <w:szCs w:val="22"/>
          <w:u w:val="single" w:color="000000" w:themeColor="text1"/>
        </w:rPr>
        <w:t xml:space="preserve"> born on or before July 1, 2006;</w:t>
      </w:r>
    </w:p>
    <w:p w14:paraId="765397A6" w14:textId="77777777" w:rsidR="00D553CB" w:rsidRPr="00D553CB" w:rsidRDefault="00D553CB" w:rsidP="00D553CB">
      <w:pPr>
        <w:rPr>
          <w:i/>
          <w:szCs w:val="22"/>
        </w:rPr>
      </w:pPr>
      <w:r w:rsidRPr="00D553CB">
        <w:rPr>
          <w:i/>
          <w:color w:val="auto"/>
          <w:szCs w:val="22"/>
        </w:rPr>
        <w:tab/>
      </w:r>
      <w:r w:rsidRPr="00D553CB">
        <w:rPr>
          <w:i/>
          <w:color w:val="auto"/>
          <w:szCs w:val="22"/>
        </w:rPr>
        <w:tab/>
      </w:r>
      <w:r w:rsidRPr="00D553CB">
        <w:rPr>
          <w:i/>
          <w:szCs w:val="22"/>
          <w:u w:val="single" w:color="000000" w:themeColor="text1"/>
        </w:rPr>
        <w:t>(2)</w:t>
      </w:r>
      <w:r w:rsidRPr="00D553CB">
        <w:rPr>
          <w:i/>
          <w:szCs w:val="22"/>
          <w:u w:val="single" w:color="000000" w:themeColor="text1"/>
        </w:rPr>
        <w:tab/>
      </w:r>
      <w:proofErr w:type="gramStart"/>
      <w:r w:rsidRPr="00D553CB">
        <w:rPr>
          <w:i/>
          <w:szCs w:val="22"/>
          <w:u w:val="single" w:color="000000" w:themeColor="text1"/>
        </w:rPr>
        <w:t>is</w:t>
      </w:r>
      <w:proofErr w:type="gramEnd"/>
      <w:r w:rsidRPr="00D553CB">
        <w:rPr>
          <w:i/>
          <w:szCs w:val="22"/>
          <w:u w:val="single" w:color="000000" w:themeColor="text1"/>
        </w:rPr>
        <w:t xml:space="preserve"> in possession of a license to operate a vessel issued by the United States Coast Guard in the person’s name, regardless of the expiration date on the license;</w:t>
      </w:r>
    </w:p>
    <w:p w14:paraId="7FEDBC8D" w14:textId="77777777" w:rsidR="00D553CB" w:rsidRPr="00D553CB" w:rsidRDefault="00D553CB" w:rsidP="00D553CB">
      <w:pPr>
        <w:rPr>
          <w:i/>
          <w:szCs w:val="22"/>
        </w:rPr>
      </w:pPr>
      <w:r w:rsidRPr="00D553CB">
        <w:rPr>
          <w:i/>
          <w:color w:val="auto"/>
          <w:szCs w:val="22"/>
        </w:rPr>
        <w:tab/>
      </w:r>
      <w:r w:rsidRPr="00D553CB">
        <w:rPr>
          <w:i/>
          <w:color w:val="auto"/>
          <w:szCs w:val="22"/>
        </w:rPr>
        <w:tab/>
      </w:r>
      <w:r w:rsidRPr="00D553CB">
        <w:rPr>
          <w:i/>
          <w:szCs w:val="22"/>
          <w:u w:val="single" w:color="000000" w:themeColor="text1"/>
        </w:rPr>
        <w:t>(3)</w:t>
      </w:r>
      <w:r w:rsidRPr="00D553CB">
        <w:rPr>
          <w:i/>
          <w:szCs w:val="22"/>
          <w:u w:val="single" w:color="000000" w:themeColor="text1"/>
        </w:rPr>
        <w:tab/>
      </w:r>
      <w:proofErr w:type="gramStart"/>
      <w:r w:rsidRPr="00D553CB">
        <w:rPr>
          <w:i/>
          <w:szCs w:val="22"/>
          <w:u w:val="single" w:color="000000" w:themeColor="text1"/>
        </w:rPr>
        <w:t>is</w:t>
      </w:r>
      <w:proofErr w:type="gramEnd"/>
      <w:r w:rsidRPr="00D553CB">
        <w:rPr>
          <w:i/>
          <w:szCs w:val="22"/>
          <w:u w:val="single" w:color="000000" w:themeColor="text1"/>
        </w:rPr>
        <w:t xml:space="preserve"> in possession of a merchant mariner credential issued by the United States Coast Guard in the person’s name, regardless of the expiration date on the credential;</w:t>
      </w:r>
    </w:p>
    <w:p w14:paraId="5E677A29" w14:textId="77777777" w:rsidR="00D553CB" w:rsidRPr="00D553CB" w:rsidRDefault="00D553CB" w:rsidP="00D553CB">
      <w:pPr>
        <w:rPr>
          <w:i/>
          <w:szCs w:val="22"/>
        </w:rPr>
      </w:pPr>
      <w:r w:rsidRPr="00D553CB">
        <w:rPr>
          <w:i/>
          <w:color w:val="auto"/>
          <w:szCs w:val="22"/>
        </w:rPr>
        <w:tab/>
      </w:r>
      <w:r w:rsidRPr="00D553CB">
        <w:rPr>
          <w:i/>
          <w:color w:val="auto"/>
          <w:szCs w:val="22"/>
        </w:rPr>
        <w:tab/>
      </w:r>
      <w:r w:rsidRPr="00D553CB">
        <w:rPr>
          <w:i/>
          <w:szCs w:val="22"/>
          <w:u w:val="single" w:color="000000" w:themeColor="text1"/>
        </w:rPr>
        <w:t>(4)</w:t>
      </w:r>
      <w:r w:rsidRPr="00D553CB">
        <w:rPr>
          <w:i/>
          <w:szCs w:val="22"/>
          <w:u w:val="single" w:color="000000" w:themeColor="text1"/>
        </w:rPr>
        <w:tab/>
        <w:t>is a nonresident in possession of a boater education certificate, or an equivalency, issued by another state in the nonresident’s name; or</w:t>
      </w:r>
    </w:p>
    <w:p w14:paraId="42C66A5C" w14:textId="77777777" w:rsidR="00D553CB" w:rsidRPr="00D553CB" w:rsidRDefault="00D553CB" w:rsidP="00D553CB">
      <w:pPr>
        <w:rPr>
          <w:i/>
          <w:szCs w:val="22"/>
        </w:rPr>
      </w:pPr>
      <w:r w:rsidRPr="00D553CB">
        <w:rPr>
          <w:i/>
          <w:color w:val="auto"/>
          <w:szCs w:val="22"/>
        </w:rPr>
        <w:tab/>
      </w:r>
      <w:r w:rsidRPr="00D553CB">
        <w:rPr>
          <w:i/>
          <w:color w:val="auto"/>
          <w:szCs w:val="22"/>
        </w:rPr>
        <w:tab/>
      </w:r>
      <w:r w:rsidRPr="00D553CB">
        <w:rPr>
          <w:i/>
          <w:szCs w:val="22"/>
          <w:u w:val="single" w:color="000000" w:themeColor="text1"/>
        </w:rPr>
        <w:t>(5)</w:t>
      </w:r>
      <w:r w:rsidRPr="00D553CB">
        <w:rPr>
          <w:i/>
          <w:szCs w:val="22"/>
          <w:u w:val="single" w:color="000000" w:themeColor="text1"/>
        </w:rPr>
        <w:tab/>
      </w:r>
      <w:proofErr w:type="gramStart"/>
      <w:r w:rsidRPr="00D553CB">
        <w:rPr>
          <w:i/>
          <w:szCs w:val="22"/>
          <w:u w:val="single" w:color="000000" w:themeColor="text1"/>
        </w:rPr>
        <w:t>is</w:t>
      </w:r>
      <w:proofErr w:type="gramEnd"/>
      <w:r w:rsidRPr="00D553CB">
        <w:rPr>
          <w:i/>
          <w:szCs w:val="22"/>
          <w:u w:val="single" w:color="000000" w:themeColor="text1"/>
        </w:rPr>
        <w:t xml:space="preserve"> accompanied by a person at least 18 years old who:</w:t>
      </w:r>
    </w:p>
    <w:p w14:paraId="50EB21BD" w14:textId="77777777" w:rsidR="00D553CB" w:rsidRPr="00D553CB" w:rsidRDefault="00D553CB" w:rsidP="00D553CB">
      <w:pPr>
        <w:rPr>
          <w:i/>
          <w:szCs w:val="22"/>
        </w:rPr>
      </w:pPr>
      <w:r w:rsidRPr="00D553CB">
        <w:rPr>
          <w:i/>
          <w:color w:val="auto"/>
          <w:szCs w:val="22"/>
        </w:rPr>
        <w:tab/>
      </w:r>
      <w:r w:rsidRPr="00D553CB">
        <w:rPr>
          <w:i/>
          <w:color w:val="auto"/>
          <w:szCs w:val="22"/>
        </w:rPr>
        <w:tab/>
      </w:r>
      <w:r w:rsidRPr="00D553CB">
        <w:rPr>
          <w:i/>
          <w:color w:val="auto"/>
          <w:szCs w:val="22"/>
        </w:rPr>
        <w:tab/>
      </w:r>
      <w:r w:rsidRPr="00D553CB">
        <w:rPr>
          <w:i/>
          <w:szCs w:val="22"/>
          <w:u w:val="single" w:color="000000" w:themeColor="text1"/>
        </w:rPr>
        <w:t>(a)</w:t>
      </w:r>
      <w:r w:rsidRPr="00D553CB">
        <w:rPr>
          <w:i/>
          <w:szCs w:val="22"/>
          <w:u w:val="single" w:color="000000" w:themeColor="text1"/>
        </w:rPr>
        <w:tab/>
        <w:t>is in possession of a South Carolina boating safety certificate issued by the department in the person’s name; or</w:t>
      </w:r>
    </w:p>
    <w:p w14:paraId="677A3317" w14:textId="77777777" w:rsidR="00D553CB" w:rsidRPr="00D553CB" w:rsidRDefault="00D553CB" w:rsidP="00D553CB">
      <w:pPr>
        <w:rPr>
          <w:i/>
          <w:szCs w:val="22"/>
        </w:rPr>
      </w:pPr>
      <w:r w:rsidRPr="00D553CB">
        <w:rPr>
          <w:i/>
          <w:color w:val="auto"/>
          <w:szCs w:val="22"/>
        </w:rPr>
        <w:tab/>
      </w:r>
      <w:r w:rsidRPr="00D553CB">
        <w:rPr>
          <w:i/>
          <w:color w:val="auto"/>
          <w:szCs w:val="22"/>
        </w:rPr>
        <w:tab/>
      </w:r>
      <w:r w:rsidRPr="00D553CB">
        <w:rPr>
          <w:i/>
          <w:color w:val="auto"/>
          <w:szCs w:val="22"/>
        </w:rPr>
        <w:tab/>
      </w:r>
      <w:r w:rsidRPr="00D553CB">
        <w:rPr>
          <w:i/>
          <w:szCs w:val="22"/>
          <w:u w:val="single" w:color="000000" w:themeColor="text1"/>
        </w:rPr>
        <w:t>(b)</w:t>
      </w:r>
      <w:r w:rsidRPr="00D553CB">
        <w:rPr>
          <w:i/>
          <w:szCs w:val="22"/>
          <w:u w:val="single" w:color="000000" w:themeColor="text1"/>
        </w:rPr>
        <w:tab/>
        <w:t>meets one of the criteria in items (1) through (5) of this paragraph.</w:t>
      </w:r>
    </w:p>
    <w:p w14:paraId="5606D49E" w14:textId="77777777" w:rsidR="00D553CB" w:rsidRPr="00D553CB" w:rsidRDefault="00D553CB" w:rsidP="00D553CB">
      <w:pPr>
        <w:rPr>
          <w:i/>
          <w:szCs w:val="22"/>
        </w:rPr>
      </w:pPr>
      <w:r w:rsidRPr="00D553CB">
        <w:rPr>
          <w:i/>
          <w:color w:val="auto"/>
          <w:szCs w:val="22"/>
        </w:rPr>
        <w:tab/>
      </w:r>
      <w:r w:rsidRPr="00D553CB">
        <w:rPr>
          <w:i/>
          <w:szCs w:val="22"/>
          <w:u w:val="single" w:color="000000" w:themeColor="text1"/>
        </w:rPr>
        <w:t>(C)</w:t>
      </w:r>
      <w:r w:rsidRPr="00D553CB">
        <w:rPr>
          <w:i/>
          <w:szCs w:val="22"/>
          <w:u w:val="single" w:color="000000" w:themeColor="text1"/>
        </w:rPr>
        <w:tab/>
        <w:t>The department shall partner with motorboat rental businesses to ensure that:</w:t>
      </w:r>
    </w:p>
    <w:p w14:paraId="5F179461" w14:textId="77777777" w:rsidR="00D553CB" w:rsidRPr="00D553CB" w:rsidRDefault="00D553CB" w:rsidP="00D553CB">
      <w:pPr>
        <w:rPr>
          <w:color w:val="auto"/>
          <w:szCs w:val="22"/>
        </w:rPr>
      </w:pPr>
      <w:r w:rsidRPr="00D553CB">
        <w:rPr>
          <w:i/>
          <w:color w:val="auto"/>
          <w:szCs w:val="22"/>
        </w:rPr>
        <w:tab/>
      </w:r>
      <w:r w:rsidRPr="00D553CB">
        <w:rPr>
          <w:i/>
          <w:color w:val="auto"/>
          <w:szCs w:val="22"/>
        </w:rPr>
        <w:tab/>
      </w:r>
      <w:r w:rsidRPr="00D553CB">
        <w:rPr>
          <w:i/>
          <w:szCs w:val="22"/>
          <w:u w:val="single" w:color="000000" w:themeColor="text1"/>
        </w:rPr>
        <w:t>(1)</w:t>
      </w:r>
      <w:r w:rsidRPr="00D553CB">
        <w:rPr>
          <w:i/>
          <w:szCs w:val="22"/>
          <w:u w:val="single" w:color="000000" w:themeColor="text1"/>
        </w:rPr>
        <w:tab/>
        <w:t>a motorboat, including a personal watercraft, is not rented or leased to any person for operation on the waters of the state unless the renter or lessee has a valid watercraft operator’s permit or is an exempt operator and is 18 years of age or older;</w:t>
      </w:r>
    </w:p>
    <w:p w14:paraId="26A4250E" w14:textId="77777777" w:rsidR="00D553CB" w:rsidRPr="00D553CB" w:rsidRDefault="00D553CB" w:rsidP="00D553CB">
      <w:pPr>
        <w:rPr>
          <w:color w:val="auto"/>
          <w:szCs w:val="22"/>
        </w:rPr>
      </w:pPr>
      <w:r w:rsidRPr="00D553CB">
        <w:rPr>
          <w:i/>
          <w:color w:val="auto"/>
          <w:szCs w:val="22"/>
        </w:rPr>
        <w:tab/>
      </w:r>
      <w:r w:rsidRPr="00D553CB">
        <w:rPr>
          <w:i/>
          <w:color w:val="auto"/>
          <w:szCs w:val="22"/>
        </w:rPr>
        <w:tab/>
      </w:r>
      <w:r w:rsidRPr="00D553CB">
        <w:rPr>
          <w:i/>
          <w:szCs w:val="22"/>
          <w:u w:val="single" w:color="000000" w:themeColor="text1"/>
        </w:rPr>
        <w:t>(2)</w:t>
      </w:r>
      <w:r w:rsidRPr="00D553CB">
        <w:rPr>
          <w:i/>
          <w:szCs w:val="22"/>
          <w:u w:val="single" w:color="000000" w:themeColor="text1"/>
        </w:rPr>
        <w:tab/>
        <w:t>the motorboat rental business lists on each motorboat rental or lease agreement the name and age of each operator who is authorized to operate the motorboat or personal watercraft. The renter or lessee of the motorboat must ensure that only listed authorized operators operate the motorboat or personal watercraft;</w:t>
      </w:r>
    </w:p>
    <w:p w14:paraId="022E5F6F" w14:textId="77777777" w:rsidR="00D553CB" w:rsidRPr="00D553CB" w:rsidRDefault="00D553CB" w:rsidP="00D553CB">
      <w:pPr>
        <w:rPr>
          <w:i/>
          <w:szCs w:val="22"/>
        </w:rPr>
      </w:pPr>
      <w:r w:rsidRPr="00D553CB">
        <w:rPr>
          <w:i/>
          <w:color w:val="auto"/>
          <w:szCs w:val="22"/>
        </w:rPr>
        <w:tab/>
      </w:r>
      <w:r w:rsidRPr="00D553CB">
        <w:rPr>
          <w:i/>
          <w:color w:val="auto"/>
          <w:szCs w:val="22"/>
        </w:rPr>
        <w:tab/>
      </w:r>
      <w:r w:rsidRPr="00D553CB">
        <w:rPr>
          <w:i/>
          <w:szCs w:val="22"/>
          <w:u w:val="single" w:color="000000" w:themeColor="text1"/>
        </w:rPr>
        <w:t>(3)</w:t>
      </w:r>
      <w:r w:rsidRPr="00D553CB">
        <w:rPr>
          <w:i/>
          <w:szCs w:val="22"/>
          <w:u w:val="single" w:color="000000" w:themeColor="text1"/>
        </w:rPr>
        <w:tab/>
        <w:t>the motorboat rental business provides each authorized operator (a) a summary of this provision together with any other relevant laws, regulations, and rules governing operation of motorboats and personal watercraft in the state and (b) instructions for safe operation. Each authorized operator must review the summary provided under this paragraph and must either successfully complete a boating education course administered or approved by the department; provide satisfactory proof to the motorboat rental business that the person was issued a boater education certificate, or an equivalency, by another state; or provide satisfactory proof to the motorboat rental business that the person was issued a license to operate a vessel by the United States Coast Guard or was issued a merchant mariner credential by the United States Coast Guard before the motorboat or personal watercraft leaves the motorboat rental business premises; and</w:t>
      </w:r>
    </w:p>
    <w:p w14:paraId="480FD487" w14:textId="77777777" w:rsidR="00D553CB" w:rsidRPr="00D553CB" w:rsidRDefault="00D553CB" w:rsidP="00D553CB">
      <w:pPr>
        <w:rPr>
          <w:i/>
          <w:szCs w:val="22"/>
        </w:rPr>
      </w:pPr>
      <w:r w:rsidRPr="00D553CB">
        <w:rPr>
          <w:i/>
          <w:color w:val="auto"/>
          <w:szCs w:val="22"/>
        </w:rPr>
        <w:tab/>
      </w:r>
      <w:r w:rsidRPr="00D553CB">
        <w:rPr>
          <w:i/>
          <w:color w:val="auto"/>
          <w:szCs w:val="22"/>
        </w:rPr>
        <w:tab/>
      </w:r>
      <w:r w:rsidRPr="00D553CB">
        <w:rPr>
          <w:i/>
          <w:szCs w:val="22"/>
          <w:u w:val="single" w:color="000000" w:themeColor="text1"/>
        </w:rPr>
        <w:t>(4)</w:t>
      </w:r>
      <w:r w:rsidRPr="00D553CB">
        <w:rPr>
          <w:i/>
          <w:szCs w:val="22"/>
          <w:u w:val="single" w:color="000000" w:themeColor="text1"/>
        </w:rPr>
        <w:tab/>
      </w:r>
      <w:proofErr w:type="gramStart"/>
      <w:r w:rsidRPr="00D553CB">
        <w:rPr>
          <w:i/>
          <w:szCs w:val="22"/>
          <w:u w:val="single" w:color="000000" w:themeColor="text1"/>
        </w:rPr>
        <w:t>that</w:t>
      </w:r>
      <w:proofErr w:type="gramEnd"/>
      <w:r w:rsidRPr="00D553CB">
        <w:rPr>
          <w:i/>
          <w:szCs w:val="22"/>
          <w:u w:val="single" w:color="000000" w:themeColor="text1"/>
        </w:rPr>
        <w:t xml:space="preserve"> the motorboat rental business provides a United States Coast Guard (USCG) approved wearable personal flotation device with a USCG label indicating it either is approved for or does not prohibit use with personal watercraft or water</w:t>
      </w:r>
      <w:r w:rsidRPr="00D553CB">
        <w:rPr>
          <w:i/>
          <w:szCs w:val="22"/>
          <w:u w:val="single" w:color="000000" w:themeColor="text1"/>
        </w:rPr>
        <w:noBreakHyphen/>
        <w:t>skiing and any other required safety equipment to all persons who rent a personal watercraft at no additional cost.</w:t>
      </w:r>
    </w:p>
    <w:p w14:paraId="22592985" w14:textId="77777777" w:rsidR="00D553CB" w:rsidRPr="00D553CB" w:rsidRDefault="00D553CB" w:rsidP="00D553CB">
      <w:pPr>
        <w:rPr>
          <w:snapToGrid w:val="0"/>
          <w:color w:val="auto"/>
          <w:szCs w:val="22"/>
        </w:rPr>
      </w:pPr>
      <w:r w:rsidRPr="00D553CB">
        <w:rPr>
          <w:i/>
          <w:color w:val="auto"/>
          <w:szCs w:val="22"/>
        </w:rPr>
        <w:tab/>
      </w:r>
      <w:r w:rsidRPr="00D553CB">
        <w:rPr>
          <w:i/>
          <w:szCs w:val="22"/>
          <w:u w:val="single" w:color="000000" w:themeColor="text1"/>
        </w:rPr>
        <w:t>(D)</w:t>
      </w:r>
      <w:r w:rsidRPr="00D553CB">
        <w:rPr>
          <w:i/>
          <w:szCs w:val="22"/>
          <w:u w:val="single" w:color="000000" w:themeColor="text1"/>
        </w:rPr>
        <w:tab/>
        <w:t>A person who violates this provision shall be fined by the department not less than fifty dollars and not more than three hundred dollars, no part of which may be suspended. Revenues from fines under this provision must be retained by the department for support of the pilot program and boater safety. No court costs, assessments, or surcharges may be assessed against a person who violates this provision. A custodial arrest for a violation of this provision must not be made, except upon a warrant issued for failure to appear in court when summoned or for failure to pay an imposed fine. A violation of this provision does not constitute a criminal offense and must not be included in the records maintained by the department or in the records maintained by SLED.</w:t>
      </w:r>
      <w:r w:rsidRPr="00D553CB">
        <w:rPr>
          <w:i/>
          <w:snapToGrid w:val="0"/>
          <w:szCs w:val="22"/>
          <w:u w:val="single"/>
        </w:rPr>
        <w:t xml:space="preserve"> </w:t>
      </w:r>
      <w:r w:rsidRPr="00D553CB">
        <w:rPr>
          <w:i/>
          <w:snapToGrid w:val="0"/>
          <w:szCs w:val="22"/>
        </w:rPr>
        <w:t xml:space="preserve"> </w:t>
      </w:r>
      <w:r w:rsidRPr="00D553CB">
        <w:rPr>
          <w:snapToGrid w:val="0"/>
          <w:color w:val="auto"/>
          <w:szCs w:val="22"/>
        </w:rPr>
        <w:t>/</w:t>
      </w:r>
      <w:r w:rsidRPr="00D553CB">
        <w:rPr>
          <w:snapToGrid w:val="0"/>
          <w:color w:val="auto"/>
          <w:szCs w:val="22"/>
        </w:rPr>
        <w:tab/>
        <w:t>Renumber sections to conform.</w:t>
      </w:r>
    </w:p>
    <w:p w14:paraId="519AA211"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34483C58" w14:textId="77777777" w:rsidR="00D553CB" w:rsidRPr="00D553CB" w:rsidRDefault="00D553CB" w:rsidP="00D553CB">
      <w:pPr>
        <w:rPr>
          <w:snapToGrid w:val="0"/>
          <w:szCs w:val="22"/>
        </w:rPr>
      </w:pPr>
    </w:p>
    <w:p w14:paraId="523FD176" w14:textId="77777777" w:rsidR="00D553CB" w:rsidRPr="00D553CB" w:rsidRDefault="00D553CB" w:rsidP="00D553CB">
      <w:pPr>
        <w:tabs>
          <w:tab w:val="right" w:pos="8640"/>
        </w:tabs>
        <w:rPr>
          <w:szCs w:val="22"/>
        </w:rPr>
      </w:pPr>
      <w:r w:rsidRPr="00D553CB">
        <w:rPr>
          <w:szCs w:val="22"/>
        </w:rPr>
        <w:tab/>
        <w:t>Senator DAVIS explained the amendment.</w:t>
      </w:r>
    </w:p>
    <w:p w14:paraId="75537F5E" w14:textId="77777777" w:rsidR="00D553CB" w:rsidRPr="00D553CB" w:rsidRDefault="00D553CB" w:rsidP="00D553CB">
      <w:pPr>
        <w:tabs>
          <w:tab w:val="right" w:pos="8640"/>
        </w:tabs>
        <w:rPr>
          <w:szCs w:val="22"/>
        </w:rPr>
      </w:pPr>
      <w:r w:rsidRPr="00D553CB">
        <w:rPr>
          <w:szCs w:val="22"/>
        </w:rPr>
        <w:tab/>
      </w:r>
    </w:p>
    <w:p w14:paraId="1F4A41BF" w14:textId="77777777" w:rsidR="00D553CB" w:rsidRPr="00D553CB" w:rsidRDefault="00D553CB" w:rsidP="00D553CB">
      <w:pPr>
        <w:tabs>
          <w:tab w:val="right" w:pos="8640"/>
        </w:tabs>
        <w:rPr>
          <w:szCs w:val="22"/>
        </w:rPr>
      </w:pPr>
      <w:r w:rsidRPr="00D553CB">
        <w:rPr>
          <w:szCs w:val="22"/>
        </w:rPr>
        <w:tab/>
        <w:t>The amendment was adopted.</w:t>
      </w:r>
    </w:p>
    <w:p w14:paraId="7EC8F4F4" w14:textId="77777777" w:rsidR="00D553CB" w:rsidRPr="00D553CB" w:rsidRDefault="00D553CB" w:rsidP="00D553CB">
      <w:pPr>
        <w:tabs>
          <w:tab w:val="right" w:pos="8640"/>
        </w:tabs>
        <w:rPr>
          <w:szCs w:val="22"/>
        </w:rPr>
      </w:pPr>
    </w:p>
    <w:p w14:paraId="7E6A3A29" w14:textId="77777777" w:rsidR="00D553CB" w:rsidRPr="00D553CB" w:rsidRDefault="00D553CB" w:rsidP="00CE1D7B">
      <w:pPr>
        <w:keepNext/>
        <w:keepLines/>
        <w:jc w:val="center"/>
        <w:rPr>
          <w:szCs w:val="22"/>
        </w:rPr>
      </w:pPr>
      <w:r w:rsidRPr="00D553CB">
        <w:rPr>
          <w:b/>
          <w:szCs w:val="22"/>
        </w:rPr>
        <w:t>Amendment No. 10</w:t>
      </w:r>
      <w:r w:rsidRPr="00D553CB">
        <w:rPr>
          <w:b/>
          <w:szCs w:val="22"/>
        </w:rPr>
        <w:fldChar w:fldCharType="begin"/>
      </w:r>
      <w:r w:rsidRPr="00D553CB">
        <w:rPr>
          <w:szCs w:val="22"/>
        </w:rPr>
        <w:instrText xml:space="preserve"> XE "Amendment No. 10" \b </w:instrText>
      </w:r>
      <w:r w:rsidRPr="00D553CB">
        <w:rPr>
          <w:b/>
          <w:szCs w:val="22"/>
        </w:rPr>
        <w:fldChar w:fldCharType="end"/>
      </w:r>
    </w:p>
    <w:p w14:paraId="4C462B1C" w14:textId="77777777" w:rsidR="00D553CB" w:rsidRPr="00D553CB" w:rsidRDefault="00D553CB" w:rsidP="00CE1D7B">
      <w:pPr>
        <w:keepNext/>
        <w:keepLines/>
        <w:rPr>
          <w:snapToGrid w:val="0"/>
          <w:szCs w:val="22"/>
        </w:rPr>
      </w:pPr>
      <w:r w:rsidRPr="00D553CB">
        <w:rPr>
          <w:snapToGrid w:val="0"/>
          <w:szCs w:val="22"/>
        </w:rPr>
        <w:tab/>
        <w:t>Senator JACKSON proposed the following amendment (SM JUSTICE FORTY), which was carried over and subsequently withdrawn:</w:t>
      </w:r>
    </w:p>
    <w:p w14:paraId="3AF0A086"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117, GENERAL PROVISIONS, page 552, after line 36, by adding an appropriately numbered new proviso to read:</w:t>
      </w:r>
    </w:p>
    <w:p w14:paraId="3C4AF5DE" w14:textId="77777777" w:rsidR="00D553CB" w:rsidRPr="00D553CB" w:rsidRDefault="00D553CB" w:rsidP="00D553CB">
      <w:pPr>
        <w:rPr>
          <w:i/>
          <w:szCs w:val="22"/>
          <w:u w:val="single"/>
        </w:rPr>
      </w:pPr>
      <w:r w:rsidRPr="00D553CB">
        <w:rPr>
          <w:i/>
          <w:snapToGrid w:val="0"/>
          <w:szCs w:val="22"/>
        </w:rPr>
        <w:tab/>
      </w:r>
      <w:r w:rsidRPr="00D553CB">
        <w:rPr>
          <w:i/>
          <w:snapToGrid w:val="0"/>
          <w:color w:val="auto"/>
          <w:szCs w:val="22"/>
        </w:rPr>
        <w:t>/</w:t>
      </w:r>
      <w:r w:rsidRPr="00D553CB">
        <w:rPr>
          <w:i/>
          <w:snapToGrid w:val="0"/>
          <w:color w:val="auto"/>
          <w:szCs w:val="22"/>
        </w:rPr>
        <w:tab/>
      </w:r>
      <w:r w:rsidRPr="00D553CB">
        <w:rPr>
          <w:i/>
          <w:szCs w:val="22"/>
          <w:u w:val="single"/>
        </w:rPr>
        <w:t>(GP: Justice Forty Oversight Committee</w:t>
      </w:r>
      <w:proofErr w:type="gramStart"/>
      <w:r w:rsidRPr="00D553CB">
        <w:rPr>
          <w:i/>
          <w:szCs w:val="22"/>
          <w:u w:val="single"/>
        </w:rPr>
        <w:t>)  (</w:t>
      </w:r>
      <w:proofErr w:type="gramEnd"/>
      <w:r w:rsidRPr="00D553CB">
        <w:rPr>
          <w:i/>
          <w:szCs w:val="22"/>
          <w:u w:val="single"/>
        </w:rPr>
        <w:t xml:space="preserve">A)  There is created a thirteen member Justice Forty Oversight Committee within state government to study opportunities to address the issue of environmental justice in South Carolina.  The study committee shall be chaired by the Director of Environmental Affairs at the Department of Health and Environmental Control and shall: </w:t>
      </w:r>
    </w:p>
    <w:p w14:paraId="22C7208A" w14:textId="77777777" w:rsidR="00D553CB" w:rsidRPr="00D553CB" w:rsidRDefault="00D553CB" w:rsidP="00D553CB">
      <w:pPr>
        <w:rPr>
          <w:i/>
          <w:szCs w:val="22"/>
          <w:u w:val="single"/>
        </w:rPr>
      </w:pPr>
      <w:r w:rsidRPr="00D553CB">
        <w:rPr>
          <w:color w:val="auto"/>
          <w:szCs w:val="22"/>
        </w:rPr>
        <w:tab/>
      </w:r>
      <w:r w:rsidRPr="00D553CB">
        <w:rPr>
          <w:color w:val="auto"/>
          <w:szCs w:val="22"/>
        </w:rPr>
        <w:tab/>
      </w:r>
      <w:r w:rsidRPr="00D553CB">
        <w:rPr>
          <w:i/>
          <w:szCs w:val="22"/>
          <w:u w:val="single"/>
        </w:rPr>
        <w:t>(1)</w:t>
      </w:r>
      <w:r w:rsidRPr="00D553CB">
        <w:rPr>
          <w:i/>
          <w:szCs w:val="22"/>
          <w:u w:val="single"/>
        </w:rPr>
        <w:tab/>
      </w:r>
      <w:proofErr w:type="gramStart"/>
      <w:r w:rsidRPr="00D553CB">
        <w:rPr>
          <w:i/>
          <w:szCs w:val="22"/>
          <w:u w:val="single"/>
        </w:rPr>
        <w:t>identify</w:t>
      </w:r>
      <w:proofErr w:type="gramEnd"/>
      <w:r w:rsidRPr="00D553CB">
        <w:rPr>
          <w:i/>
          <w:szCs w:val="22"/>
          <w:u w:val="single"/>
        </w:rPr>
        <w:t xml:space="preserve"> disadvantaged and marginalized communities throughout South Carolina with environmental justice impact; </w:t>
      </w:r>
    </w:p>
    <w:p w14:paraId="4C380E45" w14:textId="77777777" w:rsidR="00D553CB" w:rsidRPr="00D553CB" w:rsidRDefault="00D553CB" w:rsidP="00D553CB">
      <w:pPr>
        <w:rPr>
          <w:i/>
          <w:szCs w:val="22"/>
          <w:u w:val="single"/>
        </w:rPr>
      </w:pPr>
      <w:r w:rsidRPr="00D553CB">
        <w:rPr>
          <w:color w:val="auto"/>
          <w:szCs w:val="22"/>
        </w:rPr>
        <w:tab/>
      </w:r>
      <w:r w:rsidRPr="00D553CB">
        <w:rPr>
          <w:color w:val="auto"/>
          <w:szCs w:val="22"/>
        </w:rPr>
        <w:tab/>
      </w:r>
      <w:r w:rsidRPr="00D553CB">
        <w:rPr>
          <w:i/>
          <w:szCs w:val="22"/>
          <w:u w:val="single"/>
        </w:rPr>
        <w:t>(2)</w:t>
      </w:r>
      <w:r w:rsidRPr="00D553CB">
        <w:rPr>
          <w:i/>
          <w:szCs w:val="22"/>
          <w:u w:val="single"/>
        </w:rPr>
        <w:tab/>
      </w:r>
      <w:proofErr w:type="gramStart"/>
      <w:r w:rsidRPr="00D553CB">
        <w:rPr>
          <w:i/>
          <w:szCs w:val="22"/>
          <w:u w:val="single"/>
        </w:rPr>
        <w:t>identify</w:t>
      </w:r>
      <w:proofErr w:type="gramEnd"/>
      <w:r w:rsidRPr="00D553CB">
        <w:rPr>
          <w:i/>
          <w:szCs w:val="22"/>
          <w:u w:val="single"/>
        </w:rPr>
        <w:t xml:space="preserve"> the infrastructure deficiencies in these communities; </w:t>
      </w:r>
    </w:p>
    <w:p w14:paraId="1D88597D" w14:textId="77777777" w:rsidR="00D553CB" w:rsidRPr="00D553CB" w:rsidRDefault="00D553CB" w:rsidP="00D553CB">
      <w:pPr>
        <w:rPr>
          <w:i/>
          <w:szCs w:val="22"/>
          <w:u w:val="single"/>
        </w:rPr>
      </w:pPr>
      <w:r w:rsidRPr="00D553CB">
        <w:rPr>
          <w:color w:val="auto"/>
          <w:szCs w:val="22"/>
        </w:rPr>
        <w:tab/>
      </w:r>
      <w:r w:rsidRPr="00D553CB">
        <w:rPr>
          <w:color w:val="auto"/>
          <w:szCs w:val="22"/>
        </w:rPr>
        <w:tab/>
      </w:r>
      <w:r w:rsidRPr="00D553CB">
        <w:rPr>
          <w:i/>
          <w:szCs w:val="22"/>
          <w:u w:val="single"/>
        </w:rPr>
        <w:t>(3)</w:t>
      </w:r>
      <w:r w:rsidRPr="00D553CB">
        <w:rPr>
          <w:i/>
          <w:szCs w:val="22"/>
          <w:u w:val="single"/>
        </w:rPr>
        <w:tab/>
        <w:t>assist members of the community in developing a plan to apply for assistance to secure funding for infrastructure projects; and</w:t>
      </w:r>
    </w:p>
    <w:p w14:paraId="12DDE3E2" w14:textId="77777777" w:rsidR="00D553CB" w:rsidRPr="00D553CB" w:rsidRDefault="00D553CB" w:rsidP="00D553CB">
      <w:pPr>
        <w:rPr>
          <w:i/>
          <w:szCs w:val="22"/>
          <w:u w:val="single"/>
        </w:rPr>
      </w:pPr>
      <w:r w:rsidRPr="00D553CB">
        <w:rPr>
          <w:color w:val="auto"/>
          <w:szCs w:val="22"/>
        </w:rPr>
        <w:tab/>
      </w:r>
      <w:r w:rsidRPr="00D553CB">
        <w:rPr>
          <w:color w:val="auto"/>
          <w:szCs w:val="22"/>
        </w:rPr>
        <w:tab/>
      </w:r>
      <w:r w:rsidRPr="00D553CB">
        <w:rPr>
          <w:i/>
          <w:szCs w:val="22"/>
          <w:u w:val="single"/>
        </w:rPr>
        <w:t>(4)</w:t>
      </w:r>
      <w:r w:rsidRPr="00D553CB">
        <w:rPr>
          <w:i/>
          <w:szCs w:val="22"/>
          <w:u w:val="single"/>
        </w:rPr>
        <w:tab/>
      </w:r>
      <w:proofErr w:type="gramStart"/>
      <w:r w:rsidRPr="00D553CB">
        <w:rPr>
          <w:i/>
          <w:szCs w:val="22"/>
          <w:u w:val="single"/>
        </w:rPr>
        <w:t>undertake</w:t>
      </w:r>
      <w:proofErr w:type="gramEnd"/>
      <w:r w:rsidRPr="00D553CB">
        <w:rPr>
          <w:i/>
          <w:szCs w:val="22"/>
          <w:u w:val="single"/>
        </w:rPr>
        <w:t xml:space="preserve"> other actions necessary to carry out the purpose of the committee.</w:t>
      </w:r>
    </w:p>
    <w:p w14:paraId="657C15EA" w14:textId="77777777" w:rsidR="00D553CB" w:rsidRPr="00D553CB" w:rsidRDefault="00D553CB" w:rsidP="00D553CB">
      <w:pPr>
        <w:rPr>
          <w:i/>
          <w:szCs w:val="22"/>
          <w:u w:val="single"/>
        </w:rPr>
      </w:pPr>
      <w:r w:rsidRPr="00D553CB">
        <w:rPr>
          <w:color w:val="auto"/>
          <w:szCs w:val="22"/>
        </w:rPr>
        <w:tab/>
      </w:r>
      <w:r w:rsidRPr="00D553CB">
        <w:rPr>
          <w:i/>
          <w:szCs w:val="22"/>
          <w:u w:val="single"/>
        </w:rPr>
        <w:t>(B)</w:t>
      </w:r>
      <w:r w:rsidRPr="00D553CB">
        <w:rPr>
          <w:i/>
          <w:szCs w:val="22"/>
          <w:u w:val="single"/>
        </w:rPr>
        <w:tab/>
        <w:t>The study committee shall be comprised of:</w:t>
      </w:r>
    </w:p>
    <w:p w14:paraId="6461906A" w14:textId="77777777" w:rsidR="00D553CB" w:rsidRPr="00D553CB" w:rsidRDefault="00D553CB" w:rsidP="00D553CB">
      <w:pPr>
        <w:rPr>
          <w:i/>
          <w:szCs w:val="22"/>
          <w:u w:val="single"/>
        </w:rPr>
      </w:pPr>
      <w:r w:rsidRPr="00D553CB">
        <w:rPr>
          <w:color w:val="auto"/>
          <w:szCs w:val="22"/>
        </w:rPr>
        <w:tab/>
      </w:r>
      <w:r w:rsidRPr="00D553CB">
        <w:rPr>
          <w:color w:val="auto"/>
          <w:szCs w:val="22"/>
        </w:rPr>
        <w:tab/>
      </w:r>
      <w:r w:rsidRPr="00D553CB">
        <w:rPr>
          <w:i/>
          <w:szCs w:val="22"/>
          <w:u w:val="single"/>
        </w:rPr>
        <w:t>(1)</w:t>
      </w:r>
      <w:r w:rsidRPr="00D553CB">
        <w:rPr>
          <w:i/>
          <w:szCs w:val="22"/>
          <w:u w:val="single"/>
        </w:rPr>
        <w:tab/>
        <w:t>two members of the House of Representatives who serve on the Joint Bond Review Committee appointed by the Chairman of the House Ways and Means Committee;</w:t>
      </w:r>
    </w:p>
    <w:p w14:paraId="0DEE2D9E" w14:textId="77777777" w:rsidR="00D553CB" w:rsidRPr="00D553CB" w:rsidRDefault="00D553CB" w:rsidP="00D553CB">
      <w:pPr>
        <w:rPr>
          <w:i/>
          <w:szCs w:val="22"/>
          <w:u w:val="single"/>
        </w:rPr>
      </w:pPr>
      <w:r w:rsidRPr="00D553CB">
        <w:rPr>
          <w:color w:val="auto"/>
          <w:szCs w:val="22"/>
        </w:rPr>
        <w:tab/>
      </w:r>
      <w:r w:rsidRPr="00D553CB">
        <w:rPr>
          <w:color w:val="auto"/>
          <w:szCs w:val="22"/>
        </w:rPr>
        <w:tab/>
      </w:r>
      <w:r w:rsidRPr="00D553CB">
        <w:rPr>
          <w:i/>
          <w:szCs w:val="22"/>
          <w:u w:val="single"/>
        </w:rPr>
        <w:t>(2)</w:t>
      </w:r>
      <w:r w:rsidRPr="00D553CB">
        <w:rPr>
          <w:i/>
          <w:szCs w:val="22"/>
          <w:u w:val="single"/>
        </w:rPr>
        <w:tab/>
      </w:r>
      <w:proofErr w:type="gramStart"/>
      <w:r w:rsidRPr="00D553CB">
        <w:rPr>
          <w:i/>
          <w:szCs w:val="22"/>
          <w:u w:val="single"/>
        </w:rPr>
        <w:t>two</w:t>
      </w:r>
      <w:proofErr w:type="gramEnd"/>
      <w:r w:rsidRPr="00D553CB">
        <w:rPr>
          <w:i/>
          <w:szCs w:val="22"/>
          <w:u w:val="single"/>
        </w:rPr>
        <w:t xml:space="preserve"> members of the Senate who serve on the Joint Bond Review Committee appointed by the Chairman of the Senate Finance Committee; </w:t>
      </w:r>
    </w:p>
    <w:p w14:paraId="0558CA96" w14:textId="77777777" w:rsidR="00D553CB" w:rsidRPr="00D553CB" w:rsidRDefault="00D553CB" w:rsidP="00D553CB">
      <w:pPr>
        <w:rPr>
          <w:i/>
          <w:szCs w:val="22"/>
          <w:u w:val="single"/>
        </w:rPr>
      </w:pPr>
      <w:r w:rsidRPr="00D553CB">
        <w:rPr>
          <w:color w:val="auto"/>
          <w:szCs w:val="22"/>
        </w:rPr>
        <w:tab/>
      </w:r>
      <w:r w:rsidRPr="00D553CB">
        <w:rPr>
          <w:color w:val="auto"/>
          <w:szCs w:val="22"/>
        </w:rPr>
        <w:tab/>
      </w:r>
      <w:r w:rsidRPr="00D553CB">
        <w:rPr>
          <w:i/>
          <w:szCs w:val="22"/>
          <w:u w:val="single"/>
        </w:rPr>
        <w:t>(3)</w:t>
      </w:r>
      <w:r w:rsidRPr="00D553CB">
        <w:rPr>
          <w:i/>
          <w:szCs w:val="22"/>
          <w:u w:val="single"/>
        </w:rPr>
        <w:tab/>
      </w:r>
      <w:proofErr w:type="gramStart"/>
      <w:r w:rsidRPr="00D553CB">
        <w:rPr>
          <w:i/>
          <w:szCs w:val="22"/>
          <w:u w:val="single"/>
        </w:rPr>
        <w:t>the</w:t>
      </w:r>
      <w:proofErr w:type="gramEnd"/>
      <w:r w:rsidRPr="00D553CB">
        <w:rPr>
          <w:i/>
          <w:szCs w:val="22"/>
          <w:u w:val="single"/>
        </w:rPr>
        <w:t xml:space="preserve"> Director of Environmental Affairs for the Department of Health and Environmental Control or his designee; </w:t>
      </w:r>
    </w:p>
    <w:p w14:paraId="3A609B35" w14:textId="77777777" w:rsidR="00D553CB" w:rsidRPr="00D553CB" w:rsidRDefault="00D553CB" w:rsidP="00D553CB">
      <w:pPr>
        <w:rPr>
          <w:i/>
          <w:szCs w:val="22"/>
          <w:u w:val="single"/>
        </w:rPr>
      </w:pPr>
      <w:r w:rsidRPr="00D553CB">
        <w:rPr>
          <w:color w:val="auto"/>
          <w:szCs w:val="22"/>
        </w:rPr>
        <w:tab/>
      </w:r>
      <w:r w:rsidRPr="00D553CB">
        <w:rPr>
          <w:color w:val="auto"/>
          <w:szCs w:val="22"/>
        </w:rPr>
        <w:tab/>
      </w:r>
      <w:r w:rsidRPr="00D553CB">
        <w:rPr>
          <w:i/>
          <w:szCs w:val="22"/>
          <w:u w:val="single"/>
        </w:rPr>
        <w:t>(4)</w:t>
      </w:r>
      <w:r w:rsidRPr="00D553CB">
        <w:rPr>
          <w:i/>
          <w:szCs w:val="22"/>
          <w:u w:val="single"/>
        </w:rPr>
        <w:tab/>
      </w:r>
      <w:proofErr w:type="gramStart"/>
      <w:r w:rsidRPr="00D553CB">
        <w:rPr>
          <w:i/>
          <w:szCs w:val="22"/>
          <w:u w:val="single"/>
        </w:rPr>
        <w:t>the</w:t>
      </w:r>
      <w:proofErr w:type="gramEnd"/>
      <w:r w:rsidRPr="00D553CB">
        <w:rPr>
          <w:i/>
          <w:szCs w:val="22"/>
          <w:u w:val="single"/>
        </w:rPr>
        <w:t xml:space="preserve"> Director of the Office of Regulatory Staff or his designee; </w:t>
      </w:r>
    </w:p>
    <w:p w14:paraId="272F1B5E" w14:textId="77777777" w:rsidR="00D553CB" w:rsidRPr="00D553CB" w:rsidRDefault="00D553CB" w:rsidP="00D553CB">
      <w:pPr>
        <w:rPr>
          <w:i/>
          <w:szCs w:val="22"/>
          <w:u w:val="single"/>
        </w:rPr>
      </w:pPr>
      <w:r w:rsidRPr="00D553CB">
        <w:rPr>
          <w:color w:val="auto"/>
          <w:szCs w:val="22"/>
        </w:rPr>
        <w:tab/>
      </w:r>
      <w:r w:rsidRPr="00D553CB">
        <w:rPr>
          <w:color w:val="auto"/>
          <w:szCs w:val="22"/>
        </w:rPr>
        <w:tab/>
      </w:r>
      <w:r w:rsidRPr="00D553CB">
        <w:rPr>
          <w:i/>
          <w:szCs w:val="22"/>
          <w:u w:val="single"/>
        </w:rPr>
        <w:t>(5)</w:t>
      </w:r>
      <w:r w:rsidRPr="00D553CB">
        <w:rPr>
          <w:i/>
          <w:szCs w:val="22"/>
          <w:u w:val="single"/>
        </w:rPr>
        <w:tab/>
      </w:r>
      <w:proofErr w:type="gramStart"/>
      <w:r w:rsidRPr="00D553CB">
        <w:rPr>
          <w:i/>
          <w:szCs w:val="22"/>
          <w:u w:val="single"/>
        </w:rPr>
        <w:t>the</w:t>
      </w:r>
      <w:proofErr w:type="gramEnd"/>
      <w:r w:rsidRPr="00D553CB">
        <w:rPr>
          <w:i/>
          <w:szCs w:val="22"/>
          <w:u w:val="single"/>
        </w:rPr>
        <w:t xml:space="preserve"> Director of the Housing Finance and Development Authority or his designee; </w:t>
      </w:r>
    </w:p>
    <w:p w14:paraId="5539BA31" w14:textId="77777777" w:rsidR="00D553CB" w:rsidRPr="00D553CB" w:rsidRDefault="00D553CB" w:rsidP="00D553CB">
      <w:pPr>
        <w:rPr>
          <w:i/>
          <w:szCs w:val="22"/>
          <w:u w:val="single"/>
        </w:rPr>
      </w:pPr>
      <w:r w:rsidRPr="00D553CB">
        <w:rPr>
          <w:color w:val="auto"/>
          <w:szCs w:val="22"/>
        </w:rPr>
        <w:tab/>
      </w:r>
      <w:r w:rsidRPr="00D553CB">
        <w:rPr>
          <w:color w:val="auto"/>
          <w:szCs w:val="22"/>
        </w:rPr>
        <w:tab/>
      </w:r>
      <w:r w:rsidRPr="00D553CB">
        <w:rPr>
          <w:i/>
          <w:szCs w:val="22"/>
          <w:u w:val="single"/>
        </w:rPr>
        <w:t>(6)</w:t>
      </w:r>
      <w:r w:rsidRPr="00D553CB">
        <w:rPr>
          <w:i/>
          <w:szCs w:val="22"/>
          <w:u w:val="single"/>
        </w:rPr>
        <w:tab/>
      </w:r>
      <w:proofErr w:type="gramStart"/>
      <w:r w:rsidRPr="00D553CB">
        <w:rPr>
          <w:i/>
          <w:szCs w:val="22"/>
          <w:u w:val="single"/>
        </w:rPr>
        <w:t>the</w:t>
      </w:r>
      <w:proofErr w:type="gramEnd"/>
      <w:r w:rsidRPr="00D553CB">
        <w:rPr>
          <w:i/>
          <w:szCs w:val="22"/>
          <w:u w:val="single"/>
        </w:rPr>
        <w:t xml:space="preserve"> Director of the South Carolina Primary Health Care Association or his designee; </w:t>
      </w:r>
    </w:p>
    <w:p w14:paraId="22A8C9DC" w14:textId="77777777" w:rsidR="00D553CB" w:rsidRPr="00D553CB" w:rsidRDefault="00D553CB" w:rsidP="00D553CB">
      <w:pPr>
        <w:rPr>
          <w:i/>
          <w:szCs w:val="22"/>
          <w:u w:val="single"/>
        </w:rPr>
      </w:pPr>
      <w:r w:rsidRPr="00D553CB">
        <w:rPr>
          <w:color w:val="auto"/>
          <w:szCs w:val="22"/>
        </w:rPr>
        <w:tab/>
      </w:r>
      <w:r w:rsidRPr="00D553CB">
        <w:rPr>
          <w:color w:val="auto"/>
          <w:szCs w:val="22"/>
        </w:rPr>
        <w:tab/>
      </w:r>
      <w:r w:rsidRPr="00D553CB">
        <w:rPr>
          <w:i/>
          <w:szCs w:val="22"/>
          <w:u w:val="single"/>
        </w:rPr>
        <w:t>(7)</w:t>
      </w:r>
      <w:r w:rsidRPr="00D553CB">
        <w:rPr>
          <w:i/>
          <w:szCs w:val="22"/>
          <w:u w:val="single"/>
        </w:rPr>
        <w:tab/>
      </w:r>
      <w:proofErr w:type="gramStart"/>
      <w:r w:rsidRPr="00D553CB">
        <w:rPr>
          <w:i/>
          <w:szCs w:val="22"/>
          <w:u w:val="single"/>
        </w:rPr>
        <w:t>the</w:t>
      </w:r>
      <w:proofErr w:type="gramEnd"/>
      <w:r w:rsidRPr="00D553CB">
        <w:rPr>
          <w:i/>
          <w:szCs w:val="22"/>
          <w:u w:val="single"/>
        </w:rPr>
        <w:t xml:space="preserve"> Commissioner of Agriculture or his designee; </w:t>
      </w:r>
    </w:p>
    <w:p w14:paraId="4054D184" w14:textId="77777777" w:rsidR="00D553CB" w:rsidRPr="00D553CB" w:rsidRDefault="00D553CB" w:rsidP="00D553CB">
      <w:pPr>
        <w:rPr>
          <w:i/>
          <w:szCs w:val="22"/>
          <w:u w:val="single"/>
        </w:rPr>
      </w:pPr>
      <w:r w:rsidRPr="00D553CB">
        <w:rPr>
          <w:color w:val="auto"/>
          <w:szCs w:val="22"/>
        </w:rPr>
        <w:tab/>
      </w:r>
      <w:r w:rsidRPr="00D553CB">
        <w:rPr>
          <w:color w:val="auto"/>
          <w:szCs w:val="22"/>
        </w:rPr>
        <w:tab/>
      </w:r>
      <w:r w:rsidRPr="00D553CB">
        <w:rPr>
          <w:i/>
          <w:szCs w:val="22"/>
          <w:u w:val="single"/>
        </w:rPr>
        <w:t>(8)</w:t>
      </w:r>
      <w:r w:rsidRPr="00D553CB">
        <w:rPr>
          <w:i/>
          <w:szCs w:val="22"/>
          <w:u w:val="single"/>
        </w:rPr>
        <w:tab/>
      </w:r>
      <w:proofErr w:type="gramStart"/>
      <w:r w:rsidRPr="00D553CB">
        <w:rPr>
          <w:i/>
          <w:szCs w:val="22"/>
          <w:u w:val="single"/>
        </w:rPr>
        <w:t>a</w:t>
      </w:r>
      <w:proofErr w:type="gramEnd"/>
      <w:r w:rsidRPr="00D553CB">
        <w:rPr>
          <w:i/>
          <w:szCs w:val="22"/>
          <w:u w:val="single"/>
        </w:rPr>
        <w:t xml:space="preserve"> member of the White House Environmental Justice Advisory Council;</w:t>
      </w:r>
    </w:p>
    <w:p w14:paraId="10F69191" w14:textId="77777777" w:rsidR="00D553CB" w:rsidRPr="00D553CB" w:rsidRDefault="00D553CB" w:rsidP="00D553CB">
      <w:pPr>
        <w:rPr>
          <w:i/>
          <w:szCs w:val="22"/>
          <w:u w:val="single"/>
        </w:rPr>
      </w:pPr>
      <w:r w:rsidRPr="00D553CB">
        <w:rPr>
          <w:color w:val="auto"/>
          <w:szCs w:val="22"/>
        </w:rPr>
        <w:tab/>
      </w:r>
      <w:r w:rsidRPr="00D553CB">
        <w:rPr>
          <w:color w:val="auto"/>
          <w:szCs w:val="22"/>
        </w:rPr>
        <w:tab/>
      </w:r>
      <w:r w:rsidRPr="00D553CB">
        <w:rPr>
          <w:i/>
          <w:szCs w:val="22"/>
          <w:u w:val="single"/>
        </w:rPr>
        <w:t>(9)</w:t>
      </w:r>
      <w:r w:rsidRPr="00D553CB">
        <w:rPr>
          <w:i/>
          <w:szCs w:val="22"/>
          <w:u w:val="single"/>
        </w:rPr>
        <w:tab/>
        <w:t>the Secretary of Transportation or his designee; and</w:t>
      </w:r>
    </w:p>
    <w:p w14:paraId="5E3B2EA2" w14:textId="77777777" w:rsidR="00D553CB" w:rsidRPr="00D553CB" w:rsidRDefault="00D553CB" w:rsidP="00D553CB">
      <w:pPr>
        <w:rPr>
          <w:i/>
          <w:szCs w:val="22"/>
          <w:u w:val="single"/>
        </w:rPr>
      </w:pPr>
      <w:r w:rsidRPr="00D553CB">
        <w:rPr>
          <w:color w:val="auto"/>
          <w:szCs w:val="22"/>
        </w:rPr>
        <w:tab/>
      </w:r>
      <w:r w:rsidRPr="00D553CB">
        <w:rPr>
          <w:color w:val="auto"/>
          <w:szCs w:val="22"/>
        </w:rPr>
        <w:tab/>
      </w:r>
      <w:r w:rsidRPr="00D553CB">
        <w:rPr>
          <w:i/>
          <w:szCs w:val="22"/>
          <w:u w:val="single"/>
        </w:rPr>
        <w:t>(10)</w:t>
      </w:r>
      <w:r w:rsidRPr="00D553CB">
        <w:rPr>
          <w:i/>
          <w:szCs w:val="22"/>
          <w:u w:val="single"/>
        </w:rPr>
        <w:tab/>
        <w:t xml:space="preserve">two members appointed by the Governor with experience in the designation and implementation of Opportunity Zones. </w:t>
      </w:r>
    </w:p>
    <w:p w14:paraId="1F78D738" w14:textId="77777777" w:rsidR="00D553CB" w:rsidRPr="00D553CB" w:rsidRDefault="00D553CB" w:rsidP="00D553CB">
      <w:pPr>
        <w:rPr>
          <w:i/>
          <w:szCs w:val="22"/>
          <w:u w:val="single"/>
        </w:rPr>
      </w:pPr>
      <w:r w:rsidRPr="00D553CB">
        <w:rPr>
          <w:color w:val="auto"/>
          <w:szCs w:val="22"/>
        </w:rPr>
        <w:tab/>
      </w:r>
      <w:r w:rsidRPr="00D553CB">
        <w:rPr>
          <w:i/>
          <w:szCs w:val="22"/>
          <w:u w:val="single"/>
        </w:rPr>
        <w:t>(C)</w:t>
      </w:r>
      <w:r w:rsidRPr="00D553CB">
        <w:rPr>
          <w:i/>
          <w:szCs w:val="22"/>
          <w:u w:val="single"/>
        </w:rPr>
        <w:tab/>
        <w:t>The study committee shall work with any other appropriate entities while undertaking its assigned duties.</w:t>
      </w:r>
    </w:p>
    <w:p w14:paraId="79E53510" w14:textId="77777777" w:rsidR="00D553CB" w:rsidRPr="00D553CB" w:rsidRDefault="00D553CB" w:rsidP="00D553CB">
      <w:pPr>
        <w:rPr>
          <w:i/>
          <w:szCs w:val="22"/>
          <w:u w:val="single"/>
        </w:rPr>
      </w:pPr>
      <w:r w:rsidRPr="00D553CB">
        <w:rPr>
          <w:color w:val="auto"/>
          <w:szCs w:val="22"/>
        </w:rPr>
        <w:tab/>
      </w:r>
      <w:r w:rsidRPr="00D553CB">
        <w:rPr>
          <w:i/>
          <w:szCs w:val="22"/>
          <w:u w:val="single"/>
        </w:rPr>
        <w:t>(D)</w:t>
      </w:r>
      <w:r w:rsidRPr="00D553CB">
        <w:rPr>
          <w:i/>
          <w:szCs w:val="22"/>
          <w:u w:val="single"/>
        </w:rPr>
        <w:tab/>
        <w:t>The House of Representatives and the Senate shall provide appropriate staffing for the committee.</w:t>
      </w:r>
    </w:p>
    <w:p w14:paraId="6931B014" w14:textId="77777777" w:rsidR="00D553CB" w:rsidRPr="00D553CB" w:rsidRDefault="00D553CB" w:rsidP="00D553CB">
      <w:pPr>
        <w:rPr>
          <w:snapToGrid w:val="0"/>
          <w:szCs w:val="22"/>
        </w:rPr>
      </w:pPr>
      <w:r w:rsidRPr="00D553CB">
        <w:rPr>
          <w:color w:val="auto"/>
          <w:szCs w:val="22"/>
        </w:rPr>
        <w:tab/>
      </w:r>
      <w:r w:rsidRPr="00D553CB">
        <w:rPr>
          <w:i/>
          <w:szCs w:val="22"/>
          <w:u w:val="single"/>
        </w:rPr>
        <w:t>(E)</w:t>
      </w:r>
      <w:r w:rsidRPr="00D553CB">
        <w:rPr>
          <w:i/>
          <w:szCs w:val="22"/>
          <w:u w:val="single"/>
        </w:rPr>
        <w:tab/>
        <w:t>The study committee shall provide a report to the House Ways and Means Committee, the Senate Finance Committee, the White House Council on Environmental Quality, and the White House Environmental Justice Advisory Council by June 30, 2023, at which time the study committee shall be dissolved.</w:t>
      </w:r>
      <w:r w:rsidRPr="00D553CB">
        <w:rPr>
          <w:i/>
          <w:snapToGrid w:val="0"/>
          <w:szCs w:val="22"/>
          <w:u w:val="single"/>
        </w:rPr>
        <w:t xml:space="preserve">  </w:t>
      </w:r>
      <w:r w:rsidRPr="00D553CB">
        <w:rPr>
          <w:snapToGrid w:val="0"/>
          <w:szCs w:val="22"/>
        </w:rPr>
        <w:t>/</w:t>
      </w:r>
      <w:r w:rsidRPr="00D553CB">
        <w:rPr>
          <w:snapToGrid w:val="0"/>
          <w:szCs w:val="22"/>
        </w:rPr>
        <w:tab/>
      </w:r>
    </w:p>
    <w:p w14:paraId="323CE67A"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6562AFC8"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15FE8737" w14:textId="77777777" w:rsidR="00D553CB" w:rsidRPr="00D553CB" w:rsidRDefault="00D553CB" w:rsidP="00D553CB">
      <w:pPr>
        <w:tabs>
          <w:tab w:val="right" w:pos="8640"/>
        </w:tabs>
        <w:rPr>
          <w:szCs w:val="22"/>
        </w:rPr>
      </w:pPr>
    </w:p>
    <w:p w14:paraId="6096109C" w14:textId="77777777" w:rsidR="00D553CB" w:rsidRPr="00D553CB" w:rsidRDefault="00D553CB" w:rsidP="00D553CB">
      <w:pPr>
        <w:tabs>
          <w:tab w:val="right" w:pos="8640"/>
        </w:tabs>
        <w:rPr>
          <w:szCs w:val="22"/>
        </w:rPr>
      </w:pPr>
      <w:r w:rsidRPr="00D553CB">
        <w:rPr>
          <w:szCs w:val="22"/>
        </w:rPr>
        <w:tab/>
        <w:t>Senator JACKSON explained the amendment.</w:t>
      </w:r>
    </w:p>
    <w:p w14:paraId="78082362" w14:textId="77777777" w:rsidR="00D553CB" w:rsidRPr="00D553CB" w:rsidRDefault="00D553CB" w:rsidP="00D553CB">
      <w:pPr>
        <w:tabs>
          <w:tab w:val="right" w:pos="8640"/>
        </w:tabs>
        <w:rPr>
          <w:szCs w:val="22"/>
        </w:rPr>
      </w:pPr>
    </w:p>
    <w:p w14:paraId="6B426A53" w14:textId="77777777" w:rsidR="00D553CB" w:rsidRPr="00D553CB" w:rsidRDefault="00D553CB" w:rsidP="00D553CB">
      <w:pPr>
        <w:tabs>
          <w:tab w:val="right" w:pos="8640"/>
        </w:tabs>
        <w:rPr>
          <w:szCs w:val="22"/>
        </w:rPr>
      </w:pPr>
      <w:r w:rsidRPr="00D553CB">
        <w:rPr>
          <w:szCs w:val="22"/>
        </w:rPr>
        <w:tab/>
        <w:t>On motion of Senator JACKSON, with unanimous consent, the amendment was carried over and subsequently withdrawn.</w:t>
      </w:r>
    </w:p>
    <w:p w14:paraId="6DF5D894" w14:textId="77777777" w:rsidR="00D553CB" w:rsidRPr="00D553CB" w:rsidRDefault="00D553CB" w:rsidP="00D553CB">
      <w:pPr>
        <w:tabs>
          <w:tab w:val="right" w:pos="8640"/>
        </w:tabs>
        <w:rPr>
          <w:szCs w:val="22"/>
        </w:rPr>
      </w:pPr>
    </w:p>
    <w:p w14:paraId="0B828B4C" w14:textId="77777777" w:rsidR="00D553CB" w:rsidRPr="00D553CB" w:rsidRDefault="00D553CB" w:rsidP="00D553CB">
      <w:pPr>
        <w:tabs>
          <w:tab w:val="right" w:pos="8640"/>
        </w:tabs>
        <w:jc w:val="center"/>
        <w:rPr>
          <w:szCs w:val="22"/>
        </w:rPr>
      </w:pPr>
      <w:r w:rsidRPr="00D553CB">
        <w:rPr>
          <w:b/>
          <w:szCs w:val="22"/>
        </w:rPr>
        <w:t>Amendment No. 12</w:t>
      </w:r>
      <w:r w:rsidRPr="00D553CB">
        <w:rPr>
          <w:b/>
          <w:szCs w:val="22"/>
        </w:rPr>
        <w:fldChar w:fldCharType="begin"/>
      </w:r>
      <w:r w:rsidRPr="00D553CB">
        <w:rPr>
          <w:szCs w:val="22"/>
        </w:rPr>
        <w:instrText xml:space="preserve"> XE "Amendment No. 12" \b </w:instrText>
      </w:r>
      <w:r w:rsidRPr="00D553CB">
        <w:rPr>
          <w:b/>
          <w:szCs w:val="22"/>
        </w:rPr>
        <w:fldChar w:fldCharType="end"/>
      </w:r>
    </w:p>
    <w:p w14:paraId="2A269AE2" w14:textId="77777777" w:rsidR="00D553CB" w:rsidRPr="00D553CB" w:rsidRDefault="00D553CB" w:rsidP="00D553CB">
      <w:pPr>
        <w:rPr>
          <w:snapToGrid w:val="0"/>
          <w:szCs w:val="22"/>
        </w:rPr>
      </w:pPr>
      <w:r w:rsidRPr="00D553CB">
        <w:rPr>
          <w:snapToGrid w:val="0"/>
          <w:szCs w:val="22"/>
        </w:rPr>
        <w:tab/>
        <w:t>Senator MATTHEWS proposed the following amendment (AM CAROLINA GOLD RICE), which was adopted(#3):</w:t>
      </w:r>
    </w:p>
    <w:p w14:paraId="26109364"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117, GENERAL PROVISIONS, page 552, after line 36, by adding an appropriately numbered new proviso to read:</w:t>
      </w:r>
    </w:p>
    <w:p w14:paraId="64F31B26" w14:textId="77777777" w:rsidR="00D553CB" w:rsidRPr="00D553CB" w:rsidRDefault="00D553CB" w:rsidP="00D553CB">
      <w:pPr>
        <w:rPr>
          <w:snapToGrid w:val="0"/>
          <w:color w:val="auto"/>
          <w:szCs w:val="22"/>
        </w:rPr>
      </w:pPr>
      <w:r w:rsidRPr="00D553CB">
        <w:rPr>
          <w:snapToGrid w:val="0"/>
          <w:szCs w:val="22"/>
        </w:rPr>
        <w:tab/>
      </w:r>
      <w:r w:rsidRPr="00D553CB">
        <w:rPr>
          <w:snapToGrid w:val="0"/>
          <w:color w:val="auto"/>
          <w:szCs w:val="22"/>
        </w:rPr>
        <w:t xml:space="preserve">/ </w:t>
      </w:r>
      <w:r w:rsidRPr="00D553CB">
        <w:rPr>
          <w:i/>
          <w:snapToGrid w:val="0"/>
          <w:color w:val="auto"/>
          <w:szCs w:val="22"/>
          <w:u w:val="single"/>
        </w:rPr>
        <w:t>(GP: Carolina Gold Rice)  For the current fiscal year, the provisions of Section 39</w:t>
      </w:r>
      <w:r w:rsidRPr="00D553CB">
        <w:rPr>
          <w:i/>
          <w:snapToGrid w:val="0"/>
          <w:color w:val="auto"/>
          <w:szCs w:val="22"/>
          <w:u w:val="single"/>
        </w:rPr>
        <w:noBreakHyphen/>
        <w:t>31</w:t>
      </w:r>
      <w:r w:rsidRPr="00D553CB">
        <w:rPr>
          <w:i/>
          <w:snapToGrid w:val="0"/>
          <w:color w:val="auto"/>
          <w:szCs w:val="22"/>
          <w:u w:val="single"/>
        </w:rPr>
        <w:noBreakHyphen/>
        <w:t>70 of the 1976 Code do not apply to the sale of the heirloom grain commonly referred to as “Carolina Gold”.</w:t>
      </w:r>
      <w:r w:rsidRPr="00D553CB">
        <w:rPr>
          <w:snapToGrid w:val="0"/>
          <w:color w:val="auto"/>
          <w:szCs w:val="22"/>
        </w:rPr>
        <w:t xml:space="preserve"> /</w:t>
      </w:r>
      <w:r w:rsidRPr="00D553CB">
        <w:rPr>
          <w:snapToGrid w:val="0"/>
          <w:color w:val="auto"/>
          <w:szCs w:val="22"/>
        </w:rPr>
        <w:tab/>
      </w:r>
    </w:p>
    <w:p w14:paraId="5D656701"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162D8847"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6BD1C962" w14:textId="77777777" w:rsidR="00D553CB" w:rsidRPr="00D553CB" w:rsidRDefault="00D553CB" w:rsidP="00D553CB">
      <w:pPr>
        <w:tabs>
          <w:tab w:val="right" w:pos="8640"/>
        </w:tabs>
        <w:rPr>
          <w:szCs w:val="22"/>
        </w:rPr>
      </w:pPr>
    </w:p>
    <w:p w14:paraId="6A279A47" w14:textId="77777777" w:rsidR="00D553CB" w:rsidRPr="00D553CB" w:rsidRDefault="00D553CB" w:rsidP="00D553CB">
      <w:pPr>
        <w:tabs>
          <w:tab w:val="right" w:pos="8640"/>
        </w:tabs>
        <w:rPr>
          <w:szCs w:val="22"/>
        </w:rPr>
      </w:pPr>
      <w:r w:rsidRPr="00D553CB">
        <w:rPr>
          <w:szCs w:val="22"/>
        </w:rPr>
        <w:tab/>
        <w:t>Senator MATTHEWS explained the amendment.</w:t>
      </w:r>
    </w:p>
    <w:p w14:paraId="0C56825E" w14:textId="77777777" w:rsidR="00D553CB" w:rsidRPr="00D553CB" w:rsidRDefault="00D553CB" w:rsidP="00D553CB">
      <w:pPr>
        <w:tabs>
          <w:tab w:val="right" w:pos="8640"/>
        </w:tabs>
        <w:rPr>
          <w:szCs w:val="22"/>
        </w:rPr>
      </w:pPr>
    </w:p>
    <w:p w14:paraId="6DD40B31" w14:textId="77777777" w:rsidR="00D553CB" w:rsidRPr="00D553CB" w:rsidRDefault="00D553CB" w:rsidP="00D553CB">
      <w:pPr>
        <w:tabs>
          <w:tab w:val="right" w:pos="8640"/>
        </w:tabs>
        <w:rPr>
          <w:szCs w:val="22"/>
        </w:rPr>
      </w:pPr>
      <w:r w:rsidRPr="00D553CB">
        <w:rPr>
          <w:szCs w:val="22"/>
        </w:rPr>
        <w:tab/>
        <w:t>The amendment was adopted.</w:t>
      </w:r>
    </w:p>
    <w:p w14:paraId="7ABE35BB" w14:textId="77777777" w:rsidR="00D553CB" w:rsidRPr="00D553CB" w:rsidRDefault="00D553CB" w:rsidP="00D553CB">
      <w:pPr>
        <w:tabs>
          <w:tab w:val="right" w:pos="8640"/>
        </w:tabs>
        <w:rPr>
          <w:szCs w:val="22"/>
        </w:rPr>
      </w:pPr>
    </w:p>
    <w:p w14:paraId="6E204C87" w14:textId="77777777" w:rsidR="00D553CB" w:rsidRPr="00D553CB" w:rsidRDefault="00D553CB" w:rsidP="00D553CB">
      <w:pPr>
        <w:jc w:val="center"/>
        <w:rPr>
          <w:szCs w:val="22"/>
        </w:rPr>
      </w:pPr>
      <w:r w:rsidRPr="00D553CB">
        <w:rPr>
          <w:b/>
          <w:szCs w:val="22"/>
        </w:rPr>
        <w:t>Amendment No. 22</w:t>
      </w:r>
      <w:r w:rsidRPr="00D553CB">
        <w:rPr>
          <w:b/>
          <w:szCs w:val="22"/>
        </w:rPr>
        <w:fldChar w:fldCharType="begin"/>
      </w:r>
      <w:r w:rsidRPr="00D553CB">
        <w:rPr>
          <w:szCs w:val="22"/>
        </w:rPr>
        <w:instrText xml:space="preserve"> XE "Amendment No. 22" \b </w:instrText>
      </w:r>
      <w:r w:rsidRPr="00D553CB">
        <w:rPr>
          <w:b/>
          <w:szCs w:val="22"/>
        </w:rPr>
        <w:fldChar w:fldCharType="end"/>
      </w:r>
    </w:p>
    <w:p w14:paraId="6824D226" w14:textId="77777777" w:rsidR="00D553CB" w:rsidRPr="00D553CB" w:rsidRDefault="00D553CB" w:rsidP="00D553CB">
      <w:pPr>
        <w:rPr>
          <w:snapToGrid w:val="0"/>
          <w:szCs w:val="22"/>
        </w:rPr>
      </w:pPr>
      <w:r w:rsidRPr="00D553CB">
        <w:rPr>
          <w:snapToGrid w:val="0"/>
          <w:szCs w:val="22"/>
        </w:rPr>
        <w:tab/>
        <w:t>Senators CAMPSEN, GROOMS, CLIMER and KIMBRELL proposed the following amendment (SA\5150C024.JN.SA22.DOCX), which was adopted (#4):</w:t>
      </w:r>
    </w:p>
    <w:p w14:paraId="679EE66D"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117, GENERAL PROVISIONS, page 552, after line 36, by adding an appropriately numbered new proviso to read:</w:t>
      </w:r>
    </w:p>
    <w:p w14:paraId="55FACFA5" w14:textId="77777777" w:rsidR="00D553CB" w:rsidRPr="00D553CB" w:rsidRDefault="00D553CB" w:rsidP="00D553CB">
      <w:pPr>
        <w:rPr>
          <w:i/>
          <w:szCs w:val="22"/>
          <w:u w:val="single"/>
        </w:rPr>
      </w:pPr>
      <w:r w:rsidRPr="00D553CB">
        <w:rPr>
          <w:i/>
          <w:snapToGrid w:val="0"/>
          <w:szCs w:val="22"/>
        </w:rPr>
        <w:tab/>
      </w:r>
      <w:r w:rsidRPr="00D553CB">
        <w:rPr>
          <w:i/>
          <w:snapToGrid w:val="0"/>
          <w:color w:val="auto"/>
          <w:szCs w:val="22"/>
          <w:u w:val="single"/>
        </w:rPr>
        <w:t>/(GP: Chicago Statement)</w:t>
      </w:r>
      <w:r w:rsidRPr="00D553CB">
        <w:rPr>
          <w:i/>
          <w:snapToGrid w:val="0"/>
          <w:color w:val="auto"/>
          <w:szCs w:val="22"/>
        </w:rPr>
        <w:tab/>
      </w:r>
      <w:r w:rsidRPr="00D553CB">
        <w:rPr>
          <w:i/>
          <w:szCs w:val="22"/>
          <w:u w:val="single"/>
        </w:rPr>
        <w:t>(A)</w:t>
      </w:r>
      <w:r w:rsidRPr="00D553CB">
        <w:rPr>
          <w:i/>
          <w:szCs w:val="22"/>
        </w:rPr>
        <w:tab/>
      </w:r>
      <w:r w:rsidRPr="00D553CB">
        <w:rPr>
          <w:i/>
          <w:szCs w:val="22"/>
          <w:u w:val="single"/>
        </w:rPr>
        <w:t>From the funds appropriated to a public institution of higher learning, the governing body of the public institution of higher learning must adopt, and act in accordance with, the following statement on the commitment to academic freedom and freedom of expression no later than August 1, 2022. The statement is commonly known as the “Chicago Statement” and has been adopted by over 80 institutions of higher education in the United States:</w:t>
      </w:r>
    </w:p>
    <w:p w14:paraId="11FCC3F0" w14:textId="77777777" w:rsidR="00D553CB" w:rsidRPr="00D553CB" w:rsidRDefault="00D553CB" w:rsidP="00D553CB">
      <w:pPr>
        <w:rPr>
          <w:i/>
          <w:szCs w:val="22"/>
          <w:u w:val="single"/>
        </w:rPr>
      </w:pPr>
      <w:r w:rsidRPr="00D553CB">
        <w:rPr>
          <w:i/>
          <w:color w:val="auto"/>
          <w:szCs w:val="22"/>
        </w:rPr>
        <w:tab/>
      </w:r>
      <w:r w:rsidRPr="00D553CB">
        <w:rPr>
          <w:i/>
          <w:szCs w:val="22"/>
          <w:u w:val="single"/>
        </w:rPr>
        <w:t>“[Public institution of higher learning] is committed to free and open inquiry in all matters—it guarantees all members of the [Public institution of higher learning] community the broadest possible latitude to speak, write, listen, challenge, and learn. Except insofar as limitations on that freedom are necessary to the functioning of [Public institution of higher learning], [Public institution of higher learning] fully respects and supports the freedom of all members of the [Public institution of higher learning] community “to discuss any problem that presents itself.</w:t>
      </w:r>
    </w:p>
    <w:p w14:paraId="28F57D3F" w14:textId="77777777" w:rsidR="00D553CB" w:rsidRPr="00D553CB" w:rsidRDefault="00D553CB" w:rsidP="00D553CB">
      <w:pPr>
        <w:rPr>
          <w:i/>
          <w:szCs w:val="22"/>
          <w:u w:val="single"/>
        </w:rPr>
      </w:pPr>
      <w:r w:rsidRPr="00D553CB">
        <w:rPr>
          <w:i/>
          <w:color w:val="auto"/>
          <w:szCs w:val="22"/>
        </w:rPr>
        <w:tab/>
      </w:r>
      <w:r w:rsidRPr="00D553CB">
        <w:rPr>
          <w:i/>
          <w:szCs w:val="22"/>
          <w:u w:val="single"/>
        </w:rPr>
        <w:t>Of course, the ideas of different members of the [Public institution of higher learning] community will often and quite naturally conflict. But it is not the proper role of [Public institution of higher learning] to attempt to shield individuals from ideas and opinions they find unwelcome, disagreeable, or even deeply offensive. Although [Public institution of higher learning] greatly values civility, and although all members of the [Public institution of higher learning] community share in the responsibility for maintaining a climate of mutual respect, concerns about civility and mutual respect can never be used as a justification for closing off discussion of ideas, however offensive or disagreeable those ideas may be to some members of our community.</w:t>
      </w:r>
    </w:p>
    <w:p w14:paraId="6CD2900F" w14:textId="77777777" w:rsidR="00D553CB" w:rsidRPr="00D553CB" w:rsidRDefault="00D553CB" w:rsidP="00D553CB">
      <w:pPr>
        <w:rPr>
          <w:i/>
          <w:szCs w:val="22"/>
          <w:u w:val="single"/>
        </w:rPr>
      </w:pPr>
      <w:r w:rsidRPr="00D553CB">
        <w:rPr>
          <w:i/>
          <w:color w:val="auto"/>
          <w:szCs w:val="22"/>
        </w:rPr>
        <w:tab/>
      </w:r>
      <w:r w:rsidRPr="00D553CB">
        <w:rPr>
          <w:i/>
          <w:szCs w:val="22"/>
          <w:u w:val="single"/>
        </w:rPr>
        <w:t>The freedom to debate and discuss the merits of competing ideas does not, of course, mean that individuals may say whatever they wish, wherever they wish. [Public institution of higher learning] may restrict expression that violates the law, that falsely defames a specific individual, that constitutes a genuine threat or harassment, that unjustifiably invades substantial privacy or confidentiality interests, or that is otherwise directly incompatible with the functioning of [Public institution of higher learning]. In addition, [Public institution of higher learning] may reasonably regulate the time, place, and manner of expression to ensure that it does not disrupt the ordinary activities of [Public institution of higher learning]. But these are narrow exceptions to the general principle of freedom of expression, and it is vitally important that these exceptions never be used in a manner that is inconsistent with [Public institution of higher learning]’s commitment to a completely free and open discussion of ideas.</w:t>
      </w:r>
    </w:p>
    <w:p w14:paraId="64ED75CD" w14:textId="77777777" w:rsidR="00D553CB" w:rsidRPr="00D553CB" w:rsidRDefault="00D553CB" w:rsidP="00D553CB">
      <w:pPr>
        <w:rPr>
          <w:i/>
          <w:szCs w:val="22"/>
          <w:u w:val="single"/>
        </w:rPr>
      </w:pPr>
      <w:r w:rsidRPr="00D553CB">
        <w:rPr>
          <w:i/>
          <w:color w:val="auto"/>
          <w:szCs w:val="22"/>
        </w:rPr>
        <w:tab/>
      </w:r>
      <w:r w:rsidRPr="00D553CB">
        <w:rPr>
          <w:i/>
          <w:szCs w:val="22"/>
          <w:u w:val="single"/>
        </w:rPr>
        <w:t>In a word, [Public institution of higher learning]’s fundamental commitment is to the principle that debate or deliberation may not be suppressed because the ideas put forth are thought by some or even by most members of the [Public institution of higher learning] community to be offensive, unwise, immoral, or wrong</w:t>
      </w:r>
      <w:r w:rsidRPr="00D553CB">
        <w:rPr>
          <w:i/>
          <w:szCs w:val="22"/>
          <w:u w:val="single"/>
        </w:rPr>
        <w:noBreakHyphen/>
        <w:t>headed. It is for the individual members of the [Public institution of higher learning] community, not for [Public institution of higher learning] as an institution, to make those judgments for themselves, and to act on those judgments not by seeking to suppress speech, but by openly and vigorously contesting the ideas that they oppose. Indeed, fostering the ability of members of the [Public institution of higher learning] community to engage in such debate and deliberation in an effective and responsible manner is an essential part of [Public institution of higher learning]’s educational mission.</w:t>
      </w:r>
    </w:p>
    <w:p w14:paraId="04CD181C" w14:textId="77777777" w:rsidR="00D553CB" w:rsidRPr="00D553CB" w:rsidRDefault="00D553CB" w:rsidP="00D553CB">
      <w:pPr>
        <w:rPr>
          <w:i/>
          <w:szCs w:val="22"/>
          <w:u w:val="single"/>
        </w:rPr>
      </w:pPr>
      <w:r w:rsidRPr="00D553CB">
        <w:rPr>
          <w:i/>
          <w:color w:val="auto"/>
          <w:szCs w:val="22"/>
        </w:rPr>
        <w:tab/>
      </w:r>
      <w:r w:rsidRPr="00D553CB">
        <w:rPr>
          <w:i/>
          <w:szCs w:val="22"/>
          <w:u w:val="single"/>
        </w:rPr>
        <w:t>As a corollary to [Public institution of higher learning]’s commitment to protect and promote free expression, members of the [Public institution of higher learning] community must also act in conformity with the principle of free expression. Although members of the [Public institution of higher learning] community are free to criticize and contest the views expressed on campus, and to criticize and contest speakers who are invited to express their views on campus, they may not obstruct or otherwise interfere with the freedom of others to express views they reject or even loathe. To this end, [Public institution of higher learning] has a solemn responsibility not only to promote a lively and fearless freedom of debate and deliberation, but also to protect that freedom when others attempt to restrict it.”</w:t>
      </w:r>
    </w:p>
    <w:p w14:paraId="4B22AD75" w14:textId="77777777" w:rsidR="00D553CB" w:rsidRPr="00D553CB" w:rsidRDefault="00D553CB" w:rsidP="00D553CB">
      <w:pPr>
        <w:rPr>
          <w:i/>
          <w:szCs w:val="22"/>
          <w:u w:val="single"/>
        </w:rPr>
      </w:pPr>
      <w:r w:rsidRPr="00D553CB">
        <w:rPr>
          <w:i/>
          <w:color w:val="auto"/>
          <w:szCs w:val="22"/>
        </w:rPr>
        <w:tab/>
      </w:r>
      <w:r w:rsidRPr="00D553CB">
        <w:rPr>
          <w:i/>
          <w:szCs w:val="22"/>
          <w:u w:val="single"/>
        </w:rPr>
        <w:t>(B)</w:t>
      </w:r>
      <w:r w:rsidRPr="00D553CB">
        <w:rPr>
          <w:i/>
          <w:szCs w:val="22"/>
        </w:rPr>
        <w:tab/>
      </w:r>
      <w:r w:rsidRPr="00D553CB">
        <w:rPr>
          <w:i/>
          <w:szCs w:val="22"/>
          <w:u w:val="single"/>
        </w:rPr>
        <w:t>If the governing body of a public institution of higher learning does not adopt this statement on or before August 1, 2022, then the State Treasurer must withhold all state payments to the public institution of higher learning until the statement is adopted.</w:t>
      </w:r>
    </w:p>
    <w:p w14:paraId="0C653FB1" w14:textId="77777777" w:rsidR="00D553CB" w:rsidRPr="00D553CB" w:rsidRDefault="00D553CB" w:rsidP="00D553CB">
      <w:pPr>
        <w:rPr>
          <w:i/>
          <w:szCs w:val="22"/>
          <w:u w:val="single"/>
        </w:rPr>
      </w:pPr>
      <w:r w:rsidRPr="00D553CB">
        <w:rPr>
          <w:i/>
          <w:color w:val="auto"/>
          <w:szCs w:val="22"/>
        </w:rPr>
        <w:tab/>
      </w:r>
      <w:r w:rsidRPr="00D553CB">
        <w:rPr>
          <w:i/>
          <w:szCs w:val="22"/>
          <w:u w:val="single"/>
        </w:rPr>
        <w:t>(C)</w:t>
      </w:r>
      <w:r w:rsidRPr="00D553CB">
        <w:rPr>
          <w:i/>
          <w:szCs w:val="22"/>
        </w:rPr>
        <w:tab/>
      </w:r>
      <w:r w:rsidRPr="00D553CB">
        <w:rPr>
          <w:i/>
          <w:szCs w:val="22"/>
          <w:u w:val="single"/>
        </w:rPr>
        <w:t>If the governing body of a public institution of higher learning has adopted a substantially similar statement based on the Chicago statement, then it must act in accordance with the adopted statement, but does not need to adopt another statement.</w:t>
      </w:r>
    </w:p>
    <w:p w14:paraId="23492924" w14:textId="77777777" w:rsidR="00D553CB" w:rsidRPr="00D553CB" w:rsidRDefault="00D553CB" w:rsidP="00D553CB">
      <w:pPr>
        <w:rPr>
          <w:i/>
          <w:snapToGrid w:val="0"/>
          <w:szCs w:val="22"/>
          <w:u w:val="single"/>
        </w:rPr>
      </w:pPr>
      <w:r w:rsidRPr="00D553CB">
        <w:rPr>
          <w:i/>
          <w:color w:val="auto"/>
          <w:szCs w:val="22"/>
        </w:rPr>
        <w:tab/>
      </w:r>
      <w:r w:rsidRPr="00D553CB">
        <w:rPr>
          <w:i/>
          <w:szCs w:val="22"/>
          <w:u w:val="single"/>
        </w:rPr>
        <w:t>(D)</w:t>
      </w:r>
      <w:r w:rsidRPr="00D553CB">
        <w:rPr>
          <w:i/>
          <w:szCs w:val="22"/>
        </w:rPr>
        <w:tab/>
      </w:r>
      <w:r w:rsidRPr="00D553CB">
        <w:rPr>
          <w:i/>
          <w:szCs w:val="22"/>
          <w:u w:val="single"/>
        </w:rPr>
        <w:t>At the public institution of higher learning’s first scheduled budget subcommittee meeting in the House of Representatives and in the Senate, it shall provide a statement that it is acting in accordance with this proviso to the members of the appropriate budget subcommittees in the House of Representatives and the Senate.</w:t>
      </w:r>
      <w:r w:rsidRPr="00D553CB">
        <w:rPr>
          <w:i/>
          <w:szCs w:val="22"/>
        </w:rPr>
        <w:tab/>
      </w:r>
      <w:r w:rsidRPr="00D553CB">
        <w:rPr>
          <w:i/>
          <w:szCs w:val="22"/>
        </w:rPr>
        <w:tab/>
      </w:r>
      <w:r w:rsidRPr="00D553CB">
        <w:rPr>
          <w:i/>
          <w:snapToGrid w:val="0"/>
          <w:szCs w:val="22"/>
        </w:rPr>
        <w:t xml:space="preserve"> /</w:t>
      </w:r>
    </w:p>
    <w:p w14:paraId="48BC1AA0"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73565014" w14:textId="237BE6DD" w:rsidR="00D553CB" w:rsidRDefault="00D553CB" w:rsidP="00D553CB">
      <w:pPr>
        <w:rPr>
          <w:snapToGrid w:val="0"/>
          <w:color w:val="auto"/>
          <w:szCs w:val="22"/>
        </w:rPr>
      </w:pPr>
      <w:r w:rsidRPr="00D553CB">
        <w:rPr>
          <w:snapToGrid w:val="0"/>
          <w:color w:val="auto"/>
          <w:szCs w:val="22"/>
        </w:rPr>
        <w:tab/>
        <w:t>Amend sections, totals and title to conform.</w:t>
      </w:r>
    </w:p>
    <w:p w14:paraId="635461B5" w14:textId="77777777" w:rsidR="00BB0C90" w:rsidRPr="00D553CB" w:rsidRDefault="00BB0C90" w:rsidP="00D553CB">
      <w:pPr>
        <w:rPr>
          <w:snapToGrid w:val="0"/>
          <w:szCs w:val="22"/>
        </w:rPr>
      </w:pPr>
    </w:p>
    <w:p w14:paraId="43A3AE1F" w14:textId="77777777" w:rsidR="00D553CB" w:rsidRPr="00D553CB" w:rsidRDefault="00D553CB" w:rsidP="00D553CB">
      <w:pPr>
        <w:tabs>
          <w:tab w:val="right" w:pos="8640"/>
        </w:tabs>
        <w:rPr>
          <w:szCs w:val="22"/>
        </w:rPr>
      </w:pPr>
      <w:r w:rsidRPr="00D553CB">
        <w:rPr>
          <w:szCs w:val="22"/>
        </w:rPr>
        <w:tab/>
        <w:t>Senator CAMPSEN explained the amendment.</w:t>
      </w:r>
    </w:p>
    <w:p w14:paraId="795BBCAA" w14:textId="77777777" w:rsidR="00D553CB" w:rsidRPr="00D553CB" w:rsidRDefault="00D553CB" w:rsidP="00D553CB">
      <w:pPr>
        <w:tabs>
          <w:tab w:val="right" w:pos="8640"/>
        </w:tabs>
        <w:rPr>
          <w:szCs w:val="22"/>
        </w:rPr>
      </w:pPr>
    </w:p>
    <w:p w14:paraId="4F61CB0E" w14:textId="77777777" w:rsidR="00D553CB" w:rsidRPr="00D553CB" w:rsidRDefault="00D553CB" w:rsidP="00D553CB">
      <w:pPr>
        <w:tabs>
          <w:tab w:val="right" w:pos="8640"/>
        </w:tabs>
        <w:jc w:val="center"/>
        <w:rPr>
          <w:szCs w:val="22"/>
        </w:rPr>
      </w:pPr>
      <w:r w:rsidRPr="00D553CB">
        <w:rPr>
          <w:szCs w:val="22"/>
        </w:rPr>
        <w:tab/>
      </w:r>
      <w:r w:rsidRPr="00D553CB">
        <w:rPr>
          <w:b/>
          <w:szCs w:val="22"/>
        </w:rPr>
        <w:t>Point of Order</w:t>
      </w:r>
    </w:p>
    <w:p w14:paraId="75B7B751" w14:textId="77777777" w:rsidR="00D553CB" w:rsidRPr="00D553CB" w:rsidRDefault="00D553CB" w:rsidP="00D553CB">
      <w:pPr>
        <w:tabs>
          <w:tab w:val="right" w:pos="8640"/>
        </w:tabs>
        <w:rPr>
          <w:szCs w:val="22"/>
        </w:rPr>
      </w:pPr>
      <w:r w:rsidRPr="00D553CB">
        <w:rPr>
          <w:szCs w:val="22"/>
        </w:rPr>
        <w:tab/>
        <w:t>Senator HUTTO raised a Point of Order under Rule 24A that the amendment was out of order inasmuch as it was not germane to the Bill.</w:t>
      </w:r>
    </w:p>
    <w:p w14:paraId="24009976" w14:textId="77777777" w:rsidR="00D553CB" w:rsidRPr="00D553CB" w:rsidRDefault="00D553CB" w:rsidP="00D553CB">
      <w:pPr>
        <w:tabs>
          <w:tab w:val="right" w:pos="8640"/>
        </w:tabs>
        <w:rPr>
          <w:szCs w:val="22"/>
        </w:rPr>
      </w:pPr>
      <w:r w:rsidRPr="00D553CB">
        <w:rPr>
          <w:szCs w:val="22"/>
        </w:rPr>
        <w:tab/>
        <w:t>Senator CAMPSEN spoke on the Point of Order.</w:t>
      </w:r>
    </w:p>
    <w:p w14:paraId="460C013C" w14:textId="77777777" w:rsidR="00D553CB" w:rsidRPr="00D553CB" w:rsidRDefault="00D553CB" w:rsidP="00D553CB">
      <w:pPr>
        <w:tabs>
          <w:tab w:val="right" w:pos="8640"/>
        </w:tabs>
        <w:rPr>
          <w:szCs w:val="22"/>
        </w:rPr>
      </w:pPr>
    </w:p>
    <w:p w14:paraId="55982B92" w14:textId="77777777" w:rsidR="00D553CB" w:rsidRPr="00D553CB" w:rsidRDefault="00D553CB" w:rsidP="00D553CB">
      <w:pPr>
        <w:tabs>
          <w:tab w:val="right" w:pos="8640"/>
        </w:tabs>
        <w:rPr>
          <w:szCs w:val="22"/>
        </w:rPr>
      </w:pPr>
      <w:r w:rsidRPr="00D553CB">
        <w:rPr>
          <w:szCs w:val="22"/>
        </w:rPr>
        <w:tab/>
        <w:t>The PRESIDENT overruled the Point of Order.</w:t>
      </w:r>
    </w:p>
    <w:p w14:paraId="49CC5289" w14:textId="77777777" w:rsidR="00D553CB" w:rsidRPr="00D553CB" w:rsidRDefault="00D553CB" w:rsidP="00D553CB">
      <w:pPr>
        <w:tabs>
          <w:tab w:val="right" w:pos="8640"/>
        </w:tabs>
        <w:rPr>
          <w:szCs w:val="22"/>
        </w:rPr>
      </w:pPr>
    </w:p>
    <w:p w14:paraId="3E872B16" w14:textId="77777777" w:rsidR="00D553CB" w:rsidRPr="00D553CB" w:rsidRDefault="00D553CB" w:rsidP="00D553CB">
      <w:pPr>
        <w:tabs>
          <w:tab w:val="right" w:pos="8640"/>
        </w:tabs>
        <w:rPr>
          <w:szCs w:val="22"/>
        </w:rPr>
      </w:pPr>
      <w:r w:rsidRPr="00D553CB">
        <w:rPr>
          <w:szCs w:val="22"/>
        </w:rPr>
        <w:tab/>
        <w:t>The question then was the adoption of the amendment.</w:t>
      </w:r>
    </w:p>
    <w:p w14:paraId="628CB23F" w14:textId="77777777" w:rsidR="00D553CB" w:rsidRPr="00D553CB" w:rsidRDefault="00D553CB" w:rsidP="00D553CB">
      <w:pPr>
        <w:tabs>
          <w:tab w:val="right" w:pos="8640"/>
        </w:tabs>
        <w:rPr>
          <w:szCs w:val="22"/>
        </w:rPr>
      </w:pPr>
    </w:p>
    <w:p w14:paraId="4A9F1120" w14:textId="77777777" w:rsidR="00D553CB" w:rsidRPr="00D553CB" w:rsidRDefault="00D553CB" w:rsidP="00D553CB">
      <w:pPr>
        <w:tabs>
          <w:tab w:val="right" w:pos="8640"/>
        </w:tabs>
        <w:rPr>
          <w:szCs w:val="22"/>
        </w:rPr>
      </w:pPr>
      <w:r w:rsidRPr="00D553CB">
        <w:rPr>
          <w:szCs w:val="22"/>
        </w:rPr>
        <w:tab/>
        <w:t>The amendment was adopted.</w:t>
      </w:r>
    </w:p>
    <w:p w14:paraId="5360C43A" w14:textId="77777777" w:rsidR="00D553CB" w:rsidRPr="00D553CB" w:rsidRDefault="00D553CB" w:rsidP="00D553CB">
      <w:pPr>
        <w:tabs>
          <w:tab w:val="right" w:pos="8640"/>
        </w:tabs>
        <w:rPr>
          <w:szCs w:val="22"/>
        </w:rPr>
      </w:pPr>
    </w:p>
    <w:p w14:paraId="4254C979" w14:textId="77777777" w:rsidR="00D553CB" w:rsidRPr="00D553CB" w:rsidRDefault="00D553CB" w:rsidP="00D553CB">
      <w:pPr>
        <w:jc w:val="center"/>
        <w:rPr>
          <w:color w:val="auto"/>
          <w:szCs w:val="22"/>
        </w:rPr>
      </w:pPr>
      <w:r w:rsidRPr="00D553CB">
        <w:rPr>
          <w:b/>
          <w:color w:val="auto"/>
          <w:szCs w:val="22"/>
        </w:rPr>
        <w:t>Amendment No. 6</w:t>
      </w:r>
      <w:r w:rsidRPr="00D553CB">
        <w:rPr>
          <w:b/>
          <w:color w:val="auto"/>
          <w:szCs w:val="22"/>
        </w:rPr>
        <w:fldChar w:fldCharType="begin"/>
      </w:r>
      <w:r w:rsidRPr="00D553CB">
        <w:rPr>
          <w:szCs w:val="22"/>
        </w:rPr>
        <w:instrText xml:space="preserve"> XE "Amendment No. 6" \b </w:instrText>
      </w:r>
      <w:r w:rsidRPr="00D553CB">
        <w:rPr>
          <w:b/>
          <w:color w:val="auto"/>
          <w:szCs w:val="22"/>
        </w:rPr>
        <w:fldChar w:fldCharType="end"/>
      </w:r>
    </w:p>
    <w:p w14:paraId="49C21015" w14:textId="77777777" w:rsidR="00D553CB" w:rsidRPr="00D553CB" w:rsidRDefault="00D553CB" w:rsidP="00D553CB">
      <w:pPr>
        <w:rPr>
          <w:snapToGrid w:val="0"/>
          <w:szCs w:val="22"/>
        </w:rPr>
      </w:pPr>
      <w:r w:rsidRPr="00D553CB">
        <w:rPr>
          <w:snapToGrid w:val="0"/>
          <w:szCs w:val="22"/>
        </w:rPr>
        <w:tab/>
        <w:t>Senators WILLIAMS and MALLOY proposed the following amendment (JS NE FEDERAL MATCH), which was adopted (#5):</w:t>
      </w:r>
    </w:p>
    <w:p w14:paraId="34EFC966"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118, STATEWIDE REVENUE, page 578, proviso 118.19, after line 32, by inserting:</w:t>
      </w:r>
    </w:p>
    <w:p w14:paraId="6E0E2ABD" w14:textId="77777777" w:rsidR="00D553CB" w:rsidRPr="00D553CB" w:rsidRDefault="00D553CB" w:rsidP="00D553CB">
      <w:pPr>
        <w:rPr>
          <w:snapToGrid w:val="0"/>
          <w:szCs w:val="22"/>
        </w:rPr>
      </w:pPr>
      <w:r w:rsidRPr="00D553CB">
        <w:rPr>
          <w:iCs/>
          <w:snapToGrid w:val="0"/>
          <w:szCs w:val="22"/>
        </w:rPr>
        <w:tab/>
      </w:r>
      <w:proofErr w:type="gramStart"/>
      <w:r w:rsidRPr="00D553CB">
        <w:rPr>
          <w:iCs/>
          <w:snapToGrid w:val="0"/>
          <w:color w:val="auto"/>
          <w:szCs w:val="22"/>
        </w:rPr>
        <w:t>/</w:t>
      </w:r>
      <w:r w:rsidRPr="00D553CB">
        <w:rPr>
          <w:i/>
          <w:snapToGrid w:val="0"/>
          <w:szCs w:val="22"/>
          <w:u w:val="single"/>
        </w:rPr>
        <w:t>(</w:t>
      </w:r>
      <w:proofErr w:type="gramEnd"/>
      <w:r w:rsidRPr="00D553CB">
        <w:rPr>
          <w:i/>
          <w:snapToGrid w:val="0"/>
          <w:szCs w:val="22"/>
          <w:u w:val="single"/>
        </w:rPr>
        <w:t>41.1)</w:t>
      </w:r>
      <w:r w:rsidRPr="00D553CB">
        <w:rPr>
          <w:i/>
          <w:snapToGrid w:val="0"/>
          <w:szCs w:val="22"/>
          <w:u w:val="single"/>
        </w:rPr>
        <w:tab/>
        <w:t xml:space="preserve">The funds appropriated in Item (41)(h) may be used to match federal funds for new construction. </w:t>
      </w:r>
      <w:r w:rsidRPr="00D553CB">
        <w:rPr>
          <w:snapToGrid w:val="0"/>
          <w:szCs w:val="22"/>
        </w:rPr>
        <w:t>/</w:t>
      </w:r>
      <w:r w:rsidRPr="00D553CB">
        <w:rPr>
          <w:snapToGrid w:val="0"/>
          <w:szCs w:val="22"/>
        </w:rPr>
        <w:tab/>
      </w:r>
    </w:p>
    <w:p w14:paraId="308A88F3"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4DB4A885" w14:textId="77777777" w:rsidR="00D553CB" w:rsidRPr="00D553CB" w:rsidRDefault="00D553CB" w:rsidP="00D553CB">
      <w:pPr>
        <w:rPr>
          <w:snapToGrid w:val="0"/>
          <w:color w:val="auto"/>
          <w:szCs w:val="22"/>
        </w:rPr>
      </w:pPr>
      <w:r w:rsidRPr="00D553CB">
        <w:rPr>
          <w:snapToGrid w:val="0"/>
          <w:color w:val="auto"/>
          <w:szCs w:val="22"/>
        </w:rPr>
        <w:tab/>
        <w:t>Amend sections, totals and title to conform.</w:t>
      </w:r>
    </w:p>
    <w:p w14:paraId="26B1D2C8" w14:textId="77777777" w:rsidR="00D553CB" w:rsidRPr="00D553CB" w:rsidRDefault="00D553CB" w:rsidP="00D553CB">
      <w:pPr>
        <w:rPr>
          <w:snapToGrid w:val="0"/>
          <w:szCs w:val="22"/>
        </w:rPr>
      </w:pPr>
    </w:p>
    <w:p w14:paraId="0EEFFBAE" w14:textId="77777777" w:rsidR="00D553CB" w:rsidRPr="00D553CB" w:rsidRDefault="00D553CB" w:rsidP="00D553CB">
      <w:pPr>
        <w:tabs>
          <w:tab w:val="right" w:pos="8640"/>
        </w:tabs>
        <w:rPr>
          <w:szCs w:val="22"/>
        </w:rPr>
      </w:pPr>
      <w:r w:rsidRPr="00D553CB">
        <w:rPr>
          <w:szCs w:val="22"/>
        </w:rPr>
        <w:tab/>
        <w:t>Senator WILLIAMS explained the amendment.</w:t>
      </w:r>
    </w:p>
    <w:p w14:paraId="2796FE75" w14:textId="77777777" w:rsidR="00D553CB" w:rsidRPr="00D553CB" w:rsidRDefault="00D553CB" w:rsidP="00D553CB">
      <w:pPr>
        <w:tabs>
          <w:tab w:val="right" w:pos="8640"/>
        </w:tabs>
        <w:rPr>
          <w:szCs w:val="22"/>
        </w:rPr>
      </w:pPr>
    </w:p>
    <w:p w14:paraId="66AC837A" w14:textId="77777777" w:rsidR="00D553CB" w:rsidRPr="00D553CB" w:rsidRDefault="00D553CB" w:rsidP="00D553CB">
      <w:pPr>
        <w:tabs>
          <w:tab w:val="right" w:pos="8640"/>
        </w:tabs>
        <w:rPr>
          <w:szCs w:val="22"/>
        </w:rPr>
      </w:pPr>
      <w:r w:rsidRPr="00D553CB">
        <w:rPr>
          <w:szCs w:val="22"/>
        </w:rPr>
        <w:tab/>
        <w:t>The amendment was adopted.</w:t>
      </w:r>
    </w:p>
    <w:p w14:paraId="033CC946" w14:textId="283CF1E7" w:rsidR="00D553CB" w:rsidRDefault="00D553CB" w:rsidP="00D553CB">
      <w:pPr>
        <w:tabs>
          <w:tab w:val="right" w:pos="8640"/>
        </w:tabs>
        <w:rPr>
          <w:szCs w:val="22"/>
        </w:rPr>
      </w:pPr>
    </w:p>
    <w:p w14:paraId="45190342" w14:textId="06ED76E1" w:rsidR="00BB0C90" w:rsidRDefault="00BB0C90" w:rsidP="00D553CB">
      <w:pPr>
        <w:tabs>
          <w:tab w:val="right" w:pos="8640"/>
        </w:tabs>
        <w:rPr>
          <w:szCs w:val="22"/>
        </w:rPr>
      </w:pPr>
    </w:p>
    <w:p w14:paraId="5EF65580" w14:textId="64484594" w:rsidR="00BB0C90" w:rsidRDefault="00BB0C90" w:rsidP="00D553CB">
      <w:pPr>
        <w:tabs>
          <w:tab w:val="right" w:pos="8640"/>
        </w:tabs>
        <w:rPr>
          <w:szCs w:val="22"/>
        </w:rPr>
      </w:pPr>
    </w:p>
    <w:p w14:paraId="43A21AC7" w14:textId="77777777" w:rsidR="00BB0C90" w:rsidRPr="00D553CB" w:rsidRDefault="00BB0C90" w:rsidP="00D553CB">
      <w:pPr>
        <w:tabs>
          <w:tab w:val="right" w:pos="8640"/>
        </w:tabs>
        <w:rPr>
          <w:szCs w:val="22"/>
        </w:rPr>
      </w:pPr>
    </w:p>
    <w:p w14:paraId="4E022FC3" w14:textId="77777777" w:rsidR="00D553CB" w:rsidRPr="00D553CB" w:rsidRDefault="00D553CB" w:rsidP="00D553CB">
      <w:pPr>
        <w:jc w:val="center"/>
        <w:rPr>
          <w:szCs w:val="22"/>
        </w:rPr>
      </w:pPr>
      <w:r w:rsidRPr="00D553CB">
        <w:rPr>
          <w:b/>
          <w:szCs w:val="22"/>
        </w:rPr>
        <w:t>Amendment No. 4</w:t>
      </w:r>
      <w:r w:rsidRPr="00D553CB">
        <w:rPr>
          <w:b/>
          <w:szCs w:val="22"/>
        </w:rPr>
        <w:fldChar w:fldCharType="begin"/>
      </w:r>
      <w:r w:rsidRPr="00D553CB">
        <w:rPr>
          <w:szCs w:val="22"/>
        </w:rPr>
        <w:instrText xml:space="preserve"> XE "Amendment No. 4" \b </w:instrText>
      </w:r>
      <w:r w:rsidRPr="00D553CB">
        <w:rPr>
          <w:b/>
          <w:szCs w:val="22"/>
        </w:rPr>
        <w:fldChar w:fldCharType="end"/>
      </w:r>
    </w:p>
    <w:p w14:paraId="44EF218F" w14:textId="62F66914" w:rsidR="00D553CB" w:rsidRPr="00D553CB" w:rsidRDefault="00D553CB" w:rsidP="00D553CB">
      <w:pPr>
        <w:rPr>
          <w:snapToGrid w:val="0"/>
          <w:szCs w:val="22"/>
        </w:rPr>
      </w:pPr>
      <w:r w:rsidRPr="00D553CB">
        <w:rPr>
          <w:snapToGrid w:val="0"/>
          <w:szCs w:val="22"/>
        </w:rPr>
        <w:tab/>
        <w:t>Senators KIMBRELL, MALLOY, CROMER and JACKSON proposed the following amendment (BQ AERONAUTICS DIRECTIVE), which was adopted (#6):</w:t>
      </w:r>
    </w:p>
    <w:p w14:paraId="24E75400"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118, STATEWIDE REVENUE, page 583, proviso 118.19, after line 18, by inserting:</w:t>
      </w:r>
    </w:p>
    <w:p w14:paraId="598E50CD" w14:textId="77777777" w:rsidR="00D553CB" w:rsidRPr="00D553CB" w:rsidRDefault="00D553CB" w:rsidP="00D553CB">
      <w:pPr>
        <w:rPr>
          <w:snapToGrid w:val="0"/>
          <w:color w:val="auto"/>
          <w:szCs w:val="22"/>
        </w:rPr>
      </w:pPr>
      <w:r w:rsidRPr="00D553CB">
        <w:rPr>
          <w:i/>
          <w:snapToGrid w:val="0"/>
          <w:szCs w:val="22"/>
        </w:rPr>
        <w:tab/>
      </w:r>
      <w:proofErr w:type="gramStart"/>
      <w:r w:rsidRPr="00D553CB">
        <w:rPr>
          <w:i/>
          <w:snapToGrid w:val="0"/>
          <w:color w:val="auto"/>
          <w:szCs w:val="22"/>
          <w:u w:val="single"/>
        </w:rPr>
        <w:t>/(</w:t>
      </w:r>
      <w:proofErr w:type="gramEnd"/>
      <w:r w:rsidRPr="00D553CB">
        <w:rPr>
          <w:i/>
          <w:snapToGrid w:val="0"/>
          <w:color w:val="auto"/>
          <w:szCs w:val="22"/>
          <w:u w:val="single"/>
        </w:rPr>
        <w:t xml:space="preserve">76.1) From the funds appropriated for Statewide Airport Growth Response, twenty percent shall be made available to fund airport(s) in counties that do not currently have a public airport.  </w:t>
      </w:r>
      <w:r w:rsidRPr="00D553CB">
        <w:rPr>
          <w:snapToGrid w:val="0"/>
          <w:color w:val="auto"/>
          <w:szCs w:val="22"/>
        </w:rPr>
        <w:t>/</w:t>
      </w:r>
      <w:r w:rsidRPr="00D553CB">
        <w:rPr>
          <w:snapToGrid w:val="0"/>
          <w:color w:val="auto"/>
          <w:szCs w:val="22"/>
        </w:rPr>
        <w:tab/>
        <w:t>Renumber sections to conform.</w:t>
      </w:r>
    </w:p>
    <w:p w14:paraId="43BEA948"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0470FCB6" w14:textId="77777777" w:rsidR="00D553CB" w:rsidRPr="00D553CB" w:rsidRDefault="00D553CB" w:rsidP="00D553CB">
      <w:pPr>
        <w:tabs>
          <w:tab w:val="right" w:pos="8640"/>
        </w:tabs>
        <w:rPr>
          <w:szCs w:val="22"/>
        </w:rPr>
      </w:pPr>
    </w:p>
    <w:p w14:paraId="7D9B8584" w14:textId="77777777" w:rsidR="00D553CB" w:rsidRPr="00D553CB" w:rsidRDefault="00D553CB" w:rsidP="00D553CB">
      <w:pPr>
        <w:tabs>
          <w:tab w:val="right" w:pos="8640"/>
        </w:tabs>
        <w:rPr>
          <w:szCs w:val="22"/>
        </w:rPr>
      </w:pPr>
      <w:r w:rsidRPr="00D553CB">
        <w:rPr>
          <w:szCs w:val="22"/>
        </w:rPr>
        <w:tab/>
        <w:t>Senator KIMBRELL explained the amendment.</w:t>
      </w:r>
    </w:p>
    <w:p w14:paraId="525E0A05" w14:textId="77777777" w:rsidR="00D553CB" w:rsidRPr="00D553CB" w:rsidRDefault="00D553CB" w:rsidP="00D553CB">
      <w:pPr>
        <w:tabs>
          <w:tab w:val="right" w:pos="8640"/>
        </w:tabs>
        <w:rPr>
          <w:szCs w:val="22"/>
        </w:rPr>
      </w:pPr>
    </w:p>
    <w:p w14:paraId="7CB33F66" w14:textId="77777777" w:rsidR="00D553CB" w:rsidRPr="00D553CB" w:rsidRDefault="00D553CB" w:rsidP="00D553CB">
      <w:pPr>
        <w:tabs>
          <w:tab w:val="right" w:pos="8640"/>
        </w:tabs>
        <w:rPr>
          <w:szCs w:val="22"/>
        </w:rPr>
      </w:pPr>
      <w:r w:rsidRPr="00D553CB">
        <w:rPr>
          <w:szCs w:val="22"/>
        </w:rPr>
        <w:tab/>
        <w:t>The amendment was adopted.</w:t>
      </w:r>
    </w:p>
    <w:p w14:paraId="0394273E" w14:textId="77777777" w:rsidR="00D553CB" w:rsidRPr="00D553CB" w:rsidRDefault="00D553CB" w:rsidP="00D553CB">
      <w:pPr>
        <w:tabs>
          <w:tab w:val="right" w:pos="8640"/>
        </w:tabs>
        <w:rPr>
          <w:szCs w:val="22"/>
        </w:rPr>
      </w:pPr>
    </w:p>
    <w:p w14:paraId="65B21A50" w14:textId="77777777" w:rsidR="00D553CB" w:rsidRPr="00D553CB" w:rsidRDefault="00D553CB" w:rsidP="00D553CB">
      <w:pPr>
        <w:jc w:val="center"/>
        <w:rPr>
          <w:szCs w:val="22"/>
        </w:rPr>
      </w:pPr>
      <w:r w:rsidRPr="00D553CB">
        <w:rPr>
          <w:b/>
          <w:szCs w:val="22"/>
        </w:rPr>
        <w:t>Amendment No. 8</w:t>
      </w:r>
      <w:r w:rsidRPr="00D553CB">
        <w:rPr>
          <w:b/>
          <w:szCs w:val="22"/>
        </w:rPr>
        <w:fldChar w:fldCharType="begin"/>
      </w:r>
      <w:r w:rsidRPr="00D553CB">
        <w:rPr>
          <w:szCs w:val="22"/>
        </w:rPr>
        <w:instrText xml:space="preserve"> XE "Amendment No. 8" \b </w:instrText>
      </w:r>
      <w:r w:rsidRPr="00D553CB">
        <w:rPr>
          <w:b/>
          <w:szCs w:val="22"/>
        </w:rPr>
        <w:fldChar w:fldCharType="end"/>
      </w:r>
    </w:p>
    <w:p w14:paraId="7CA85004" w14:textId="77777777" w:rsidR="00D553CB" w:rsidRPr="00D553CB" w:rsidRDefault="00D553CB" w:rsidP="00D553CB">
      <w:pPr>
        <w:rPr>
          <w:snapToGrid w:val="0"/>
          <w:szCs w:val="22"/>
        </w:rPr>
      </w:pPr>
      <w:r w:rsidRPr="00D553CB">
        <w:rPr>
          <w:snapToGrid w:val="0"/>
          <w:szCs w:val="22"/>
        </w:rPr>
        <w:tab/>
        <w:t>Senator ALLEN proposed the following amendment (AM REEDY FORK CENTER), which was adopted (#7):</w:t>
      </w:r>
    </w:p>
    <w:p w14:paraId="6012AB4D" w14:textId="77777777" w:rsidR="00D553CB" w:rsidRPr="00D553CB" w:rsidRDefault="00D553CB" w:rsidP="00D553CB">
      <w:pPr>
        <w:rPr>
          <w:snapToGrid w:val="0"/>
          <w:color w:val="auto"/>
          <w:szCs w:val="22"/>
        </w:rPr>
      </w:pPr>
      <w:r w:rsidRPr="00D553CB">
        <w:rPr>
          <w:snapToGrid w:val="0"/>
          <w:color w:val="auto"/>
          <w:szCs w:val="22"/>
        </w:rPr>
        <w:tab/>
        <w:t xml:space="preserve">Amend the bill, as and if amended, Part IB, Section 118, STATEWIDE REVENUE, page 584, proviso 118.19, line 21, by striking:/ </w:t>
      </w:r>
      <w:r w:rsidRPr="00D553CB">
        <w:rPr>
          <w:i/>
          <w:iCs/>
          <w:snapToGrid w:val="0"/>
          <w:color w:val="auto"/>
          <w:szCs w:val="22"/>
          <w:u w:val="single"/>
        </w:rPr>
        <w:t>Lisa School House Rocks $25,000;</w:t>
      </w:r>
      <w:r w:rsidRPr="00D553CB">
        <w:rPr>
          <w:snapToGrid w:val="0"/>
          <w:color w:val="auto"/>
          <w:szCs w:val="22"/>
        </w:rPr>
        <w:t xml:space="preserve"> /</w:t>
      </w:r>
      <w:r w:rsidRPr="00D553CB">
        <w:rPr>
          <w:snapToGrid w:val="0"/>
          <w:color w:val="auto"/>
          <w:szCs w:val="22"/>
        </w:rPr>
        <w:tab/>
      </w:r>
    </w:p>
    <w:p w14:paraId="4742A0EF" w14:textId="77777777" w:rsidR="00D553CB" w:rsidRPr="00D553CB" w:rsidRDefault="00D553CB" w:rsidP="00D553CB">
      <w:pPr>
        <w:rPr>
          <w:snapToGrid w:val="0"/>
          <w:color w:val="auto"/>
          <w:szCs w:val="22"/>
        </w:rPr>
      </w:pPr>
      <w:r w:rsidRPr="00D553CB">
        <w:rPr>
          <w:snapToGrid w:val="0"/>
          <w:color w:val="auto"/>
          <w:szCs w:val="22"/>
        </w:rPr>
        <w:tab/>
        <w:t>Amend the bill further, as and if amended, Part IB, Section 118, STATEWIDE REVENUE, page 584, proviso 118.19, line 21, by striking /</w:t>
      </w:r>
      <w:r w:rsidRPr="00D553CB">
        <w:rPr>
          <w:i/>
          <w:iCs/>
          <w:snapToGrid w:val="0"/>
          <w:color w:val="auto"/>
          <w:szCs w:val="22"/>
          <w:u w:val="single"/>
        </w:rPr>
        <w:t>Reedy Fork Center $75,000</w:t>
      </w:r>
      <w:r w:rsidRPr="00D553CB">
        <w:rPr>
          <w:snapToGrid w:val="0"/>
          <w:color w:val="auto"/>
          <w:szCs w:val="22"/>
        </w:rPr>
        <w:t>/ and inserting /</w:t>
      </w:r>
      <w:r w:rsidRPr="00D553CB">
        <w:rPr>
          <w:i/>
          <w:snapToGrid w:val="0"/>
          <w:color w:val="auto"/>
          <w:szCs w:val="22"/>
          <w:u w:val="single"/>
        </w:rPr>
        <w:t>Reedy Fork Center $100,000</w:t>
      </w:r>
      <w:r w:rsidRPr="00D553CB">
        <w:rPr>
          <w:snapToGrid w:val="0"/>
          <w:color w:val="auto"/>
          <w:szCs w:val="22"/>
        </w:rPr>
        <w:t>/</w:t>
      </w:r>
      <w:r w:rsidRPr="00D553CB">
        <w:rPr>
          <w:snapToGrid w:val="0"/>
          <w:color w:val="auto"/>
          <w:szCs w:val="22"/>
        </w:rPr>
        <w:tab/>
      </w:r>
    </w:p>
    <w:p w14:paraId="6224C33E" w14:textId="77777777" w:rsidR="00D553CB" w:rsidRPr="00D553CB" w:rsidRDefault="00D553CB" w:rsidP="00D553CB">
      <w:pPr>
        <w:rPr>
          <w:snapToGrid w:val="0"/>
          <w:color w:val="auto"/>
          <w:szCs w:val="22"/>
        </w:rPr>
      </w:pPr>
      <w:r w:rsidRPr="00D553CB">
        <w:rPr>
          <w:snapToGrid w:val="0"/>
          <w:szCs w:val="22"/>
        </w:rPr>
        <w:tab/>
      </w:r>
      <w:r w:rsidRPr="00D553CB">
        <w:rPr>
          <w:snapToGrid w:val="0"/>
          <w:color w:val="auto"/>
          <w:szCs w:val="22"/>
        </w:rPr>
        <w:t>Renumber sections to conform.</w:t>
      </w:r>
    </w:p>
    <w:p w14:paraId="37631A3C"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6FF23B2C" w14:textId="77777777" w:rsidR="00D553CB" w:rsidRPr="00D553CB" w:rsidRDefault="00D553CB" w:rsidP="00D553CB">
      <w:pPr>
        <w:tabs>
          <w:tab w:val="right" w:pos="8640"/>
        </w:tabs>
        <w:rPr>
          <w:szCs w:val="22"/>
        </w:rPr>
      </w:pPr>
    </w:p>
    <w:p w14:paraId="3AD4FCD9" w14:textId="77777777" w:rsidR="00D553CB" w:rsidRPr="00D553CB" w:rsidRDefault="00D553CB" w:rsidP="00D553CB">
      <w:pPr>
        <w:tabs>
          <w:tab w:val="right" w:pos="8640"/>
        </w:tabs>
        <w:rPr>
          <w:szCs w:val="22"/>
        </w:rPr>
      </w:pPr>
      <w:r w:rsidRPr="00D553CB">
        <w:rPr>
          <w:szCs w:val="22"/>
        </w:rPr>
        <w:tab/>
        <w:t>Senator ALLEN explained the amendment.</w:t>
      </w:r>
    </w:p>
    <w:p w14:paraId="17F4E009" w14:textId="77777777" w:rsidR="00D553CB" w:rsidRPr="00D553CB" w:rsidRDefault="00D553CB" w:rsidP="00D553CB">
      <w:pPr>
        <w:tabs>
          <w:tab w:val="right" w:pos="8640"/>
        </w:tabs>
        <w:rPr>
          <w:szCs w:val="22"/>
        </w:rPr>
      </w:pPr>
    </w:p>
    <w:p w14:paraId="28436C86" w14:textId="77777777" w:rsidR="00D553CB" w:rsidRPr="00D553CB" w:rsidRDefault="00D553CB" w:rsidP="00D553CB">
      <w:pPr>
        <w:tabs>
          <w:tab w:val="right" w:pos="8640"/>
        </w:tabs>
        <w:rPr>
          <w:szCs w:val="22"/>
        </w:rPr>
      </w:pPr>
      <w:r w:rsidRPr="00D553CB">
        <w:rPr>
          <w:szCs w:val="22"/>
        </w:rPr>
        <w:tab/>
        <w:t>The amendment was adopted.</w:t>
      </w:r>
    </w:p>
    <w:p w14:paraId="3DA70D72" w14:textId="77777777" w:rsidR="00D553CB" w:rsidRPr="00D553CB" w:rsidRDefault="00D553CB" w:rsidP="00D553CB">
      <w:pPr>
        <w:tabs>
          <w:tab w:val="right" w:pos="8640"/>
        </w:tabs>
        <w:rPr>
          <w:szCs w:val="22"/>
        </w:rPr>
      </w:pPr>
    </w:p>
    <w:p w14:paraId="4CBBB42B" w14:textId="77777777" w:rsidR="00D553CB" w:rsidRPr="00D553CB" w:rsidRDefault="00D553CB" w:rsidP="00D553CB">
      <w:pPr>
        <w:jc w:val="center"/>
        <w:rPr>
          <w:szCs w:val="22"/>
        </w:rPr>
      </w:pPr>
      <w:r w:rsidRPr="00D553CB">
        <w:rPr>
          <w:b/>
          <w:szCs w:val="22"/>
        </w:rPr>
        <w:t>Amendment No. 17</w:t>
      </w:r>
      <w:r w:rsidRPr="00D553CB">
        <w:rPr>
          <w:b/>
          <w:szCs w:val="22"/>
        </w:rPr>
        <w:fldChar w:fldCharType="begin"/>
      </w:r>
      <w:r w:rsidRPr="00D553CB">
        <w:rPr>
          <w:szCs w:val="22"/>
        </w:rPr>
        <w:instrText xml:space="preserve"> XE "Amendment No. 17" \b </w:instrText>
      </w:r>
      <w:r w:rsidRPr="00D553CB">
        <w:rPr>
          <w:b/>
          <w:szCs w:val="22"/>
        </w:rPr>
        <w:fldChar w:fldCharType="end"/>
      </w:r>
    </w:p>
    <w:p w14:paraId="57FBA2B9" w14:textId="0C2F960C" w:rsidR="00D553CB" w:rsidRPr="00D553CB" w:rsidRDefault="00D553CB" w:rsidP="00D553CB">
      <w:pPr>
        <w:rPr>
          <w:snapToGrid w:val="0"/>
          <w:szCs w:val="22"/>
        </w:rPr>
      </w:pPr>
      <w:r w:rsidRPr="00D553CB">
        <w:rPr>
          <w:snapToGrid w:val="0"/>
          <w:szCs w:val="22"/>
        </w:rPr>
        <w:tab/>
        <w:t>Senators GUSTAFSON, SHEALY, HUTTO and M</w:t>
      </w:r>
      <w:r w:rsidR="003E75F5">
        <w:rPr>
          <w:snapToGrid w:val="0"/>
          <w:szCs w:val="22"/>
        </w:rPr>
        <w:t>c</w:t>
      </w:r>
      <w:r w:rsidRPr="00D553CB">
        <w:rPr>
          <w:snapToGrid w:val="0"/>
          <w:szCs w:val="22"/>
        </w:rPr>
        <w:t>ELVEEN proposed the following amendment (SM LOCAL CHILD FATALITY REVIEW TEAMS), which was adopted (#8):</w:t>
      </w:r>
    </w:p>
    <w:p w14:paraId="6B9E6986"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118, STATEWIDE REVENUE, page 584, proviso 118.19, line 35, after /</w:t>
      </w:r>
      <w:r w:rsidRPr="00D553CB">
        <w:rPr>
          <w:i/>
          <w:snapToGrid w:val="0"/>
          <w:color w:val="auto"/>
          <w:szCs w:val="22"/>
          <w:u w:val="single"/>
        </w:rPr>
        <w:t>$500,000</w:t>
      </w:r>
      <w:r w:rsidRPr="00D553CB">
        <w:rPr>
          <w:i/>
          <w:snapToGrid w:val="0"/>
          <w:color w:val="auto"/>
          <w:szCs w:val="22"/>
        </w:rPr>
        <w:t xml:space="preserve">/ </w:t>
      </w:r>
      <w:r w:rsidRPr="00D553CB">
        <w:rPr>
          <w:snapToGrid w:val="0"/>
          <w:color w:val="auto"/>
          <w:szCs w:val="22"/>
        </w:rPr>
        <w:t xml:space="preserve">by inserting </w:t>
      </w:r>
    </w:p>
    <w:p w14:paraId="37431D1C" w14:textId="77777777" w:rsidR="00D553CB" w:rsidRPr="00D553CB" w:rsidRDefault="00D553CB" w:rsidP="00D553CB">
      <w:pPr>
        <w:rPr>
          <w:snapToGrid w:val="0"/>
          <w:color w:val="auto"/>
          <w:szCs w:val="22"/>
        </w:rPr>
      </w:pPr>
      <w:r w:rsidRPr="00D553CB">
        <w:rPr>
          <w:i/>
          <w:snapToGrid w:val="0"/>
          <w:szCs w:val="22"/>
        </w:rPr>
        <w:tab/>
      </w:r>
      <w:r w:rsidRPr="00D553CB">
        <w:rPr>
          <w:i/>
          <w:snapToGrid w:val="0"/>
          <w:color w:val="auto"/>
          <w:szCs w:val="22"/>
          <w:u w:val="single"/>
        </w:rPr>
        <w:t>/ ,and $1 for Local Child Fatality Investigations</w:t>
      </w:r>
      <w:r w:rsidRPr="00D553CB">
        <w:rPr>
          <w:i/>
          <w:snapToGrid w:val="0"/>
          <w:color w:val="auto"/>
          <w:szCs w:val="22"/>
        </w:rPr>
        <w:t xml:space="preserve"> </w:t>
      </w:r>
      <w:r w:rsidRPr="00D553CB">
        <w:rPr>
          <w:snapToGrid w:val="0"/>
          <w:color w:val="auto"/>
          <w:szCs w:val="22"/>
        </w:rPr>
        <w:t>/</w:t>
      </w:r>
      <w:r w:rsidRPr="00D553CB">
        <w:rPr>
          <w:snapToGrid w:val="0"/>
          <w:color w:val="auto"/>
          <w:szCs w:val="22"/>
        </w:rPr>
        <w:tab/>
      </w:r>
    </w:p>
    <w:p w14:paraId="24C09683"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0B5AE32E"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38CA090B" w14:textId="77777777" w:rsidR="00D553CB" w:rsidRPr="00D553CB" w:rsidRDefault="00D553CB" w:rsidP="00D553CB">
      <w:pPr>
        <w:tabs>
          <w:tab w:val="right" w:pos="8640"/>
        </w:tabs>
        <w:rPr>
          <w:szCs w:val="22"/>
        </w:rPr>
      </w:pPr>
    </w:p>
    <w:p w14:paraId="39C9C0B7" w14:textId="77777777" w:rsidR="00D553CB" w:rsidRPr="00D553CB" w:rsidRDefault="00D553CB" w:rsidP="00D553CB">
      <w:pPr>
        <w:tabs>
          <w:tab w:val="right" w:pos="8640"/>
        </w:tabs>
        <w:rPr>
          <w:szCs w:val="22"/>
        </w:rPr>
      </w:pPr>
      <w:r w:rsidRPr="00D553CB">
        <w:rPr>
          <w:szCs w:val="22"/>
        </w:rPr>
        <w:tab/>
        <w:t>Senator GUSTAFSON explained the amendment.</w:t>
      </w:r>
    </w:p>
    <w:p w14:paraId="0BF2FE88" w14:textId="77777777" w:rsidR="00D553CB" w:rsidRPr="00D553CB" w:rsidRDefault="00D553CB" w:rsidP="00D553CB">
      <w:pPr>
        <w:tabs>
          <w:tab w:val="right" w:pos="8640"/>
        </w:tabs>
        <w:rPr>
          <w:szCs w:val="22"/>
        </w:rPr>
      </w:pPr>
    </w:p>
    <w:p w14:paraId="041B56EA" w14:textId="77777777" w:rsidR="00D553CB" w:rsidRPr="00D553CB" w:rsidRDefault="00D553CB" w:rsidP="00D553CB">
      <w:pPr>
        <w:tabs>
          <w:tab w:val="right" w:pos="8640"/>
        </w:tabs>
        <w:rPr>
          <w:szCs w:val="22"/>
        </w:rPr>
      </w:pPr>
      <w:r w:rsidRPr="00D553CB">
        <w:rPr>
          <w:szCs w:val="22"/>
        </w:rPr>
        <w:tab/>
        <w:t>The amendment was adopted.</w:t>
      </w:r>
    </w:p>
    <w:p w14:paraId="27E208A1" w14:textId="77777777" w:rsidR="00D553CB" w:rsidRPr="00D553CB" w:rsidRDefault="00D553CB" w:rsidP="00D553CB">
      <w:pPr>
        <w:jc w:val="center"/>
        <w:rPr>
          <w:b/>
          <w:szCs w:val="22"/>
        </w:rPr>
      </w:pPr>
    </w:p>
    <w:p w14:paraId="2571D61E" w14:textId="77777777" w:rsidR="00D553CB" w:rsidRPr="00D553CB" w:rsidRDefault="00D553CB" w:rsidP="00D553CB">
      <w:pPr>
        <w:jc w:val="center"/>
        <w:rPr>
          <w:szCs w:val="22"/>
        </w:rPr>
      </w:pPr>
      <w:r w:rsidRPr="00D553CB">
        <w:rPr>
          <w:b/>
          <w:szCs w:val="22"/>
        </w:rPr>
        <w:t>Amendment No. 20</w:t>
      </w:r>
      <w:r w:rsidRPr="00D553CB">
        <w:rPr>
          <w:b/>
          <w:szCs w:val="22"/>
        </w:rPr>
        <w:fldChar w:fldCharType="begin"/>
      </w:r>
      <w:r w:rsidRPr="00D553CB">
        <w:rPr>
          <w:szCs w:val="22"/>
        </w:rPr>
        <w:instrText xml:space="preserve"> XE "Amendment No. 20" \b </w:instrText>
      </w:r>
      <w:r w:rsidRPr="00D553CB">
        <w:rPr>
          <w:b/>
          <w:szCs w:val="22"/>
        </w:rPr>
        <w:fldChar w:fldCharType="end"/>
      </w:r>
    </w:p>
    <w:p w14:paraId="1B2FF745" w14:textId="77777777" w:rsidR="00D553CB" w:rsidRPr="00D553CB" w:rsidRDefault="00D553CB" w:rsidP="00D553CB">
      <w:pPr>
        <w:rPr>
          <w:snapToGrid w:val="0"/>
          <w:szCs w:val="22"/>
        </w:rPr>
      </w:pPr>
      <w:r w:rsidRPr="00D553CB">
        <w:rPr>
          <w:snapToGrid w:val="0"/>
          <w:szCs w:val="22"/>
        </w:rPr>
        <w:tab/>
        <w:t>Senator SHEALY proposed the following amendment (AM HHS NR), which was adopted (#9):</w:t>
      </w:r>
    </w:p>
    <w:p w14:paraId="1A2DD8A7" w14:textId="77777777" w:rsidR="00D553CB" w:rsidRPr="00D553CB" w:rsidRDefault="00D553CB" w:rsidP="00D553CB">
      <w:pPr>
        <w:rPr>
          <w:snapToGrid w:val="0"/>
          <w:color w:val="auto"/>
          <w:szCs w:val="22"/>
        </w:rPr>
      </w:pPr>
      <w:r w:rsidRPr="00D553CB">
        <w:rPr>
          <w:snapToGrid w:val="0"/>
          <w:color w:val="auto"/>
          <w:szCs w:val="22"/>
        </w:rPr>
        <w:tab/>
        <w:t xml:space="preserve">Amend the bill, as and if amended, Part IB, Section 118, STATEWIDE REVENUE, page 584, proviso 118.19, line 22, after </w:t>
      </w:r>
    </w:p>
    <w:p w14:paraId="6BDD3630" w14:textId="77777777" w:rsidR="00D553CB" w:rsidRPr="00D553CB" w:rsidRDefault="00D553CB" w:rsidP="00D553CB">
      <w:pPr>
        <w:rPr>
          <w:snapToGrid w:val="0"/>
          <w:color w:val="auto"/>
          <w:szCs w:val="22"/>
        </w:rPr>
      </w:pPr>
      <w:r w:rsidRPr="00D553CB">
        <w:rPr>
          <w:snapToGrid w:val="0"/>
          <w:color w:val="auto"/>
          <w:szCs w:val="22"/>
        </w:rPr>
        <w:t xml:space="preserve">/ </w:t>
      </w:r>
      <w:r w:rsidRPr="00D553CB">
        <w:rPr>
          <w:i/>
          <w:snapToGrid w:val="0"/>
          <w:color w:val="auto"/>
          <w:szCs w:val="22"/>
          <w:u w:val="single"/>
        </w:rPr>
        <w:t>$250,000;</w:t>
      </w:r>
      <w:r w:rsidRPr="00D553CB">
        <w:rPr>
          <w:snapToGrid w:val="0"/>
          <w:color w:val="auto"/>
          <w:szCs w:val="22"/>
        </w:rPr>
        <w:t xml:space="preserve"> / by inserting:</w:t>
      </w:r>
    </w:p>
    <w:p w14:paraId="2074C022" w14:textId="77777777" w:rsidR="00D553CB" w:rsidRPr="00D553CB" w:rsidRDefault="00D553CB" w:rsidP="00D553CB">
      <w:pPr>
        <w:rPr>
          <w:snapToGrid w:val="0"/>
          <w:color w:val="auto"/>
          <w:szCs w:val="22"/>
        </w:rPr>
      </w:pPr>
      <w:r w:rsidRPr="00D553CB">
        <w:rPr>
          <w:snapToGrid w:val="0"/>
          <w:szCs w:val="22"/>
        </w:rPr>
        <w:tab/>
      </w:r>
      <w:r w:rsidRPr="00D553CB">
        <w:rPr>
          <w:snapToGrid w:val="0"/>
          <w:color w:val="auto"/>
          <w:szCs w:val="22"/>
        </w:rPr>
        <w:t xml:space="preserve">/ </w:t>
      </w:r>
      <w:r w:rsidRPr="00D553CB">
        <w:rPr>
          <w:i/>
          <w:snapToGrid w:val="0"/>
          <w:color w:val="auto"/>
          <w:szCs w:val="22"/>
          <w:u w:val="single"/>
        </w:rPr>
        <w:t>Alzheimer’s Disease Research Center $1; Special Olympics $1; PACE Center for Girls $1; M.A.D. USA $1; Child Advocacy Centers $1; and Girl Scouts Mountains to Midlands $1;</w:t>
      </w:r>
      <w:r w:rsidRPr="00D553CB">
        <w:rPr>
          <w:snapToGrid w:val="0"/>
          <w:color w:val="auto"/>
          <w:szCs w:val="22"/>
        </w:rPr>
        <w:t xml:space="preserve"> /</w:t>
      </w:r>
      <w:r w:rsidRPr="00D553CB">
        <w:rPr>
          <w:snapToGrid w:val="0"/>
          <w:color w:val="auto"/>
          <w:szCs w:val="22"/>
        </w:rPr>
        <w:tab/>
      </w:r>
    </w:p>
    <w:p w14:paraId="39FB9305"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03440947" w14:textId="77777777" w:rsidR="00D553CB" w:rsidRPr="00D553CB" w:rsidRDefault="00D553CB" w:rsidP="00D553CB">
      <w:pPr>
        <w:rPr>
          <w:snapToGrid w:val="0"/>
          <w:color w:val="auto"/>
          <w:szCs w:val="22"/>
        </w:rPr>
      </w:pPr>
      <w:r w:rsidRPr="00D553CB">
        <w:rPr>
          <w:snapToGrid w:val="0"/>
          <w:color w:val="auto"/>
          <w:szCs w:val="22"/>
        </w:rPr>
        <w:tab/>
        <w:t>Amend sections, totals and title to conform.</w:t>
      </w:r>
    </w:p>
    <w:p w14:paraId="64248FD4" w14:textId="77777777" w:rsidR="00D553CB" w:rsidRPr="00D553CB" w:rsidRDefault="00D553CB" w:rsidP="00D553CB">
      <w:pPr>
        <w:rPr>
          <w:snapToGrid w:val="0"/>
          <w:szCs w:val="22"/>
        </w:rPr>
      </w:pPr>
    </w:p>
    <w:p w14:paraId="69AEAA35" w14:textId="77777777" w:rsidR="00D553CB" w:rsidRPr="00D553CB" w:rsidRDefault="00D553CB" w:rsidP="00D553CB">
      <w:pPr>
        <w:rPr>
          <w:snapToGrid w:val="0"/>
          <w:color w:val="auto"/>
          <w:szCs w:val="22"/>
        </w:rPr>
      </w:pPr>
      <w:r w:rsidRPr="00D553CB">
        <w:rPr>
          <w:snapToGrid w:val="0"/>
          <w:color w:val="auto"/>
          <w:szCs w:val="22"/>
        </w:rPr>
        <w:tab/>
        <w:t>Senator SHEALY explained the amendment.</w:t>
      </w:r>
    </w:p>
    <w:p w14:paraId="6CC49D33" w14:textId="77777777" w:rsidR="00D553CB" w:rsidRPr="00D553CB" w:rsidRDefault="00D553CB" w:rsidP="00D553CB">
      <w:pPr>
        <w:rPr>
          <w:snapToGrid w:val="0"/>
          <w:szCs w:val="22"/>
        </w:rPr>
      </w:pPr>
    </w:p>
    <w:p w14:paraId="4DCFA796" w14:textId="77777777" w:rsidR="00D553CB" w:rsidRPr="00D553CB" w:rsidRDefault="00D553CB" w:rsidP="00D553CB">
      <w:pPr>
        <w:rPr>
          <w:snapToGrid w:val="0"/>
          <w:szCs w:val="22"/>
        </w:rPr>
      </w:pPr>
      <w:r w:rsidRPr="00D553CB">
        <w:rPr>
          <w:snapToGrid w:val="0"/>
          <w:szCs w:val="22"/>
        </w:rPr>
        <w:tab/>
        <w:t>The amendment was adopted.</w:t>
      </w:r>
    </w:p>
    <w:p w14:paraId="325CFB49" w14:textId="77777777" w:rsidR="00D553CB" w:rsidRPr="00D553CB" w:rsidRDefault="00D553CB" w:rsidP="00D553CB">
      <w:pPr>
        <w:rPr>
          <w:snapToGrid w:val="0"/>
          <w:szCs w:val="22"/>
        </w:rPr>
      </w:pPr>
    </w:p>
    <w:p w14:paraId="3420F889" w14:textId="77777777" w:rsidR="00D553CB" w:rsidRPr="00D553CB" w:rsidRDefault="00D553CB" w:rsidP="00D553CB">
      <w:pPr>
        <w:jc w:val="center"/>
        <w:rPr>
          <w:szCs w:val="22"/>
        </w:rPr>
      </w:pPr>
      <w:r w:rsidRPr="00D553CB">
        <w:rPr>
          <w:b/>
          <w:szCs w:val="22"/>
        </w:rPr>
        <w:t>Amendment No. 21</w:t>
      </w:r>
      <w:r w:rsidRPr="00D553CB">
        <w:rPr>
          <w:b/>
          <w:szCs w:val="22"/>
        </w:rPr>
        <w:fldChar w:fldCharType="begin"/>
      </w:r>
      <w:r w:rsidRPr="00D553CB">
        <w:rPr>
          <w:szCs w:val="22"/>
        </w:rPr>
        <w:instrText xml:space="preserve"> XE "Amendment No. 21" \b </w:instrText>
      </w:r>
      <w:r w:rsidRPr="00D553CB">
        <w:rPr>
          <w:b/>
          <w:szCs w:val="22"/>
        </w:rPr>
        <w:fldChar w:fldCharType="end"/>
      </w:r>
    </w:p>
    <w:p w14:paraId="6FEB7184" w14:textId="77777777" w:rsidR="00D553CB" w:rsidRPr="00D553CB" w:rsidRDefault="00D553CB" w:rsidP="00D553CB">
      <w:pPr>
        <w:rPr>
          <w:snapToGrid w:val="0"/>
          <w:szCs w:val="22"/>
        </w:rPr>
      </w:pPr>
      <w:r w:rsidRPr="00D553CB">
        <w:rPr>
          <w:snapToGrid w:val="0"/>
          <w:szCs w:val="22"/>
        </w:rPr>
        <w:tab/>
        <w:t>Senator LOFTIS proposed the following amendment (SM ARTIFICIAL INTELLIGENCE PILOT - AUTOENGINEERING PATHWAY), which was adopted (#10):</w:t>
      </w:r>
    </w:p>
    <w:p w14:paraId="366EB550" w14:textId="77777777" w:rsidR="00D553CB" w:rsidRPr="00D553CB" w:rsidRDefault="00D553CB" w:rsidP="00D553CB">
      <w:pPr>
        <w:rPr>
          <w:snapToGrid w:val="0"/>
          <w:szCs w:val="22"/>
        </w:rPr>
      </w:pPr>
      <w:r w:rsidRPr="00D553CB">
        <w:rPr>
          <w:snapToGrid w:val="0"/>
          <w:color w:val="auto"/>
          <w:szCs w:val="22"/>
        </w:rPr>
        <w:tab/>
        <w:t xml:space="preserve">Amend the bill, as and if amended, Part IB, Section 118, STATEWIDE REVENUE, page 584, proviso 118.19, line 14-15, by striking:/ </w:t>
      </w:r>
      <w:r w:rsidRPr="00D553CB">
        <w:rPr>
          <w:i/>
          <w:szCs w:val="22"/>
          <w:u w:val="single"/>
        </w:rPr>
        <w:t xml:space="preserve">and Artificial Intelligence Pilot </w:t>
      </w:r>
      <w:r w:rsidRPr="00D553CB">
        <w:rPr>
          <w:i/>
          <w:szCs w:val="22"/>
          <w:u w:val="single"/>
        </w:rPr>
        <w:noBreakHyphen/>
        <w:t xml:space="preserve"> Autoengineering Pathway $500,000;</w:t>
      </w:r>
      <w:r w:rsidRPr="00D553CB">
        <w:rPr>
          <w:snapToGrid w:val="0"/>
          <w:szCs w:val="22"/>
        </w:rPr>
        <w:t xml:space="preserve"> /</w:t>
      </w:r>
      <w:r w:rsidRPr="00D553CB">
        <w:rPr>
          <w:snapToGrid w:val="0"/>
          <w:szCs w:val="22"/>
        </w:rPr>
        <w:tab/>
      </w:r>
    </w:p>
    <w:p w14:paraId="502E8851" w14:textId="77777777" w:rsidR="00D553CB" w:rsidRPr="00D553CB" w:rsidRDefault="00D553CB" w:rsidP="00D553CB">
      <w:pPr>
        <w:rPr>
          <w:snapToGrid w:val="0"/>
          <w:szCs w:val="22"/>
        </w:rPr>
      </w:pPr>
      <w:r w:rsidRPr="00D553CB">
        <w:rPr>
          <w:snapToGrid w:val="0"/>
          <w:color w:val="auto"/>
          <w:szCs w:val="22"/>
        </w:rPr>
        <w:tab/>
        <w:t xml:space="preserve">Amend the bill further, as and if amended, Part IB, Section 118, STATEWIDE REVENUE, page 583, proviso 118.19, line 22, after / </w:t>
      </w:r>
      <w:r w:rsidRPr="00D553CB">
        <w:rPr>
          <w:i/>
          <w:iCs/>
          <w:snapToGrid w:val="0"/>
          <w:color w:val="auto"/>
          <w:szCs w:val="22"/>
          <w:u w:val="single"/>
        </w:rPr>
        <w:t>$500,000</w:t>
      </w:r>
      <w:r w:rsidRPr="00D553CB">
        <w:rPr>
          <w:snapToGrid w:val="0"/>
          <w:color w:val="auto"/>
          <w:szCs w:val="22"/>
        </w:rPr>
        <w:t xml:space="preserve"> / by inserting </w:t>
      </w:r>
      <w:r w:rsidRPr="00D553CB">
        <w:rPr>
          <w:i/>
          <w:snapToGrid w:val="0"/>
          <w:color w:val="auto"/>
          <w:szCs w:val="22"/>
        </w:rPr>
        <w:t xml:space="preserve">/ </w:t>
      </w:r>
      <w:r w:rsidRPr="00D553CB">
        <w:rPr>
          <w:i/>
          <w:szCs w:val="22"/>
          <w:u w:val="single"/>
        </w:rPr>
        <w:t xml:space="preserve">and Artificial Intelligence Pilot </w:t>
      </w:r>
      <w:r w:rsidRPr="00D553CB">
        <w:rPr>
          <w:i/>
          <w:szCs w:val="22"/>
          <w:u w:val="single"/>
        </w:rPr>
        <w:noBreakHyphen/>
        <w:t xml:space="preserve"> Autoengineering Pathway $500,000;</w:t>
      </w:r>
      <w:r w:rsidRPr="00D553CB">
        <w:rPr>
          <w:snapToGrid w:val="0"/>
          <w:szCs w:val="22"/>
        </w:rPr>
        <w:t xml:space="preserve"> /</w:t>
      </w:r>
      <w:r w:rsidRPr="00D553CB">
        <w:rPr>
          <w:snapToGrid w:val="0"/>
          <w:szCs w:val="22"/>
        </w:rPr>
        <w:tab/>
      </w:r>
    </w:p>
    <w:p w14:paraId="2430657E"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6FB252FC"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272680F0" w14:textId="77777777" w:rsidR="00D553CB" w:rsidRPr="00D553CB" w:rsidRDefault="00D553CB" w:rsidP="00D553CB">
      <w:pPr>
        <w:tabs>
          <w:tab w:val="right" w:pos="8640"/>
        </w:tabs>
        <w:rPr>
          <w:szCs w:val="22"/>
        </w:rPr>
      </w:pPr>
    </w:p>
    <w:p w14:paraId="0B2D468A" w14:textId="77777777" w:rsidR="00D553CB" w:rsidRPr="00D553CB" w:rsidRDefault="00D553CB" w:rsidP="00D553CB">
      <w:pPr>
        <w:tabs>
          <w:tab w:val="right" w:pos="8640"/>
        </w:tabs>
        <w:rPr>
          <w:szCs w:val="22"/>
        </w:rPr>
      </w:pPr>
      <w:r w:rsidRPr="00D553CB">
        <w:rPr>
          <w:szCs w:val="22"/>
        </w:rPr>
        <w:tab/>
        <w:t>Senator LOFTIS explained the amendment.</w:t>
      </w:r>
    </w:p>
    <w:p w14:paraId="62F7DD52" w14:textId="77777777" w:rsidR="00D553CB" w:rsidRPr="00D553CB" w:rsidRDefault="00D553CB" w:rsidP="00D553CB">
      <w:pPr>
        <w:tabs>
          <w:tab w:val="right" w:pos="8640"/>
        </w:tabs>
        <w:rPr>
          <w:szCs w:val="22"/>
        </w:rPr>
      </w:pPr>
    </w:p>
    <w:p w14:paraId="59F26DAD" w14:textId="77777777" w:rsidR="00D553CB" w:rsidRPr="00D553CB" w:rsidRDefault="00D553CB" w:rsidP="00D553CB">
      <w:pPr>
        <w:tabs>
          <w:tab w:val="right" w:pos="8640"/>
        </w:tabs>
        <w:rPr>
          <w:szCs w:val="22"/>
        </w:rPr>
      </w:pPr>
      <w:r w:rsidRPr="00D553CB">
        <w:rPr>
          <w:szCs w:val="22"/>
        </w:rPr>
        <w:tab/>
        <w:t>The amendment was adopted.</w:t>
      </w:r>
    </w:p>
    <w:p w14:paraId="44666C5A" w14:textId="77777777" w:rsidR="00D553CB" w:rsidRPr="00D553CB" w:rsidRDefault="00D553CB" w:rsidP="00D553CB">
      <w:pPr>
        <w:tabs>
          <w:tab w:val="right" w:pos="8640"/>
        </w:tabs>
        <w:rPr>
          <w:szCs w:val="22"/>
        </w:rPr>
      </w:pPr>
    </w:p>
    <w:p w14:paraId="28577EC1" w14:textId="77777777" w:rsidR="00D553CB" w:rsidRPr="00D553CB" w:rsidRDefault="00D553CB" w:rsidP="00D553CB">
      <w:pPr>
        <w:jc w:val="center"/>
        <w:rPr>
          <w:szCs w:val="22"/>
        </w:rPr>
      </w:pPr>
      <w:r w:rsidRPr="00D553CB">
        <w:rPr>
          <w:b/>
          <w:szCs w:val="22"/>
        </w:rPr>
        <w:t>Amendment No. 26</w:t>
      </w:r>
      <w:r w:rsidRPr="00D553CB">
        <w:rPr>
          <w:b/>
          <w:szCs w:val="22"/>
        </w:rPr>
        <w:fldChar w:fldCharType="begin"/>
      </w:r>
      <w:r w:rsidRPr="00D553CB">
        <w:rPr>
          <w:szCs w:val="22"/>
        </w:rPr>
        <w:instrText xml:space="preserve"> XE "Amendment No. 26" \b </w:instrText>
      </w:r>
      <w:r w:rsidRPr="00D553CB">
        <w:rPr>
          <w:b/>
          <w:szCs w:val="22"/>
        </w:rPr>
        <w:fldChar w:fldCharType="end"/>
      </w:r>
    </w:p>
    <w:p w14:paraId="3FA68595"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D553CB">
        <w:rPr>
          <w:snapToGrid w:val="0"/>
          <w:szCs w:val="22"/>
        </w:rPr>
        <w:tab/>
        <w:t>Senator MARTIN proposed the following amendment (AM CLASSIFIED POSITIONS), which was adopted (#11):</w:t>
      </w:r>
    </w:p>
    <w:p w14:paraId="725F8C4D"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t>Amend the bill, as and if amended, Part IA, Section 66, DEPARTMENT OF PROBATION, PAROLE &amp; PARDON SERVICES, page 184, line 16, by:</w:t>
      </w:r>
    </w:p>
    <w:p w14:paraId="56966ABF"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r>
      <w:r w:rsidRPr="00D553CB">
        <w:rPr>
          <w:snapToGrid w:val="0"/>
          <w:color w:val="auto"/>
          <w:szCs w:val="22"/>
        </w:rPr>
        <w:tab/>
      </w:r>
      <w:r w:rsidRPr="00D553CB">
        <w:rPr>
          <w:snapToGrid w:val="0"/>
          <w:color w:val="auto"/>
          <w:szCs w:val="22"/>
        </w:rPr>
        <w:tab/>
        <w:t>COLUMN 7</w:t>
      </w:r>
      <w:r w:rsidRPr="00D553CB">
        <w:rPr>
          <w:snapToGrid w:val="0"/>
          <w:color w:val="auto"/>
          <w:szCs w:val="22"/>
        </w:rPr>
        <w:tab/>
        <w:t>COLUMN 8</w:t>
      </w:r>
    </w:p>
    <w:p w14:paraId="6389F621"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szCs w:val="22"/>
        </w:rPr>
        <w:tab/>
      </w:r>
      <w:r w:rsidRPr="00D553CB">
        <w:rPr>
          <w:snapToGrid w:val="0"/>
          <w:color w:val="auto"/>
          <w:szCs w:val="22"/>
        </w:rPr>
        <w:t>/</w:t>
      </w:r>
      <w:r w:rsidRPr="00D553CB">
        <w:rPr>
          <w:snapToGrid w:val="0"/>
          <w:color w:val="auto"/>
          <w:szCs w:val="22"/>
        </w:rPr>
        <w:tab/>
        <w:t>STRIKING:</w:t>
      </w:r>
      <w:r w:rsidRPr="00D553CB">
        <w:rPr>
          <w:snapToGrid w:val="0"/>
          <w:color w:val="auto"/>
          <w:szCs w:val="22"/>
        </w:rPr>
        <w:tab/>
        <w:t>28,410,825</w:t>
      </w:r>
      <w:r w:rsidRPr="00D553CB">
        <w:rPr>
          <w:snapToGrid w:val="0"/>
          <w:color w:val="auto"/>
          <w:szCs w:val="22"/>
        </w:rPr>
        <w:tab/>
        <w:t>22,416,269</w:t>
      </w:r>
    </w:p>
    <w:p w14:paraId="3EB43A89"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t>and</w:t>
      </w:r>
    </w:p>
    <w:p w14:paraId="23367EDA"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t>INSERTING:</w:t>
      </w:r>
      <w:r w:rsidRPr="00D553CB">
        <w:rPr>
          <w:snapToGrid w:val="0"/>
          <w:color w:val="auto"/>
          <w:szCs w:val="22"/>
        </w:rPr>
        <w:tab/>
        <w:t>28,316,769</w:t>
      </w:r>
      <w:r w:rsidRPr="00D553CB">
        <w:rPr>
          <w:snapToGrid w:val="0"/>
          <w:color w:val="auto"/>
          <w:szCs w:val="22"/>
        </w:rPr>
        <w:tab/>
        <w:t>22,322,213/</w:t>
      </w:r>
    </w:p>
    <w:p w14:paraId="7CAD25F1"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t xml:space="preserve">Amend the bill further, as and if amended, Part IA, Section </w:t>
      </w:r>
      <w:bookmarkStart w:id="8" w:name="Part1ASection"/>
      <w:bookmarkEnd w:id="8"/>
      <w:r w:rsidRPr="00D553CB">
        <w:rPr>
          <w:snapToGrid w:val="0"/>
          <w:color w:val="auto"/>
          <w:szCs w:val="22"/>
        </w:rPr>
        <w:t xml:space="preserve">65, </w:t>
      </w:r>
      <w:bookmarkStart w:id="9" w:name="Part1AAgName"/>
      <w:bookmarkEnd w:id="9"/>
      <w:r w:rsidRPr="00D553CB">
        <w:rPr>
          <w:snapToGrid w:val="0"/>
          <w:color w:val="auto"/>
          <w:szCs w:val="22"/>
        </w:rPr>
        <w:t xml:space="preserve">DEPARTMENT OF CORRECTIONS, page </w:t>
      </w:r>
      <w:bookmarkStart w:id="10" w:name="Part1APgNo"/>
      <w:bookmarkEnd w:id="10"/>
      <w:r w:rsidRPr="00D553CB">
        <w:rPr>
          <w:snapToGrid w:val="0"/>
          <w:color w:val="auto"/>
          <w:szCs w:val="22"/>
        </w:rPr>
        <w:t xml:space="preserve">180, line </w:t>
      </w:r>
      <w:bookmarkStart w:id="11" w:name="Part1ALnNO"/>
      <w:bookmarkEnd w:id="11"/>
      <w:r w:rsidRPr="00D553CB">
        <w:rPr>
          <w:snapToGrid w:val="0"/>
          <w:color w:val="auto"/>
          <w:szCs w:val="22"/>
        </w:rPr>
        <w:t>29, by:</w:t>
      </w:r>
    </w:p>
    <w:p w14:paraId="199589F6"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r>
      <w:r w:rsidRPr="00D553CB">
        <w:rPr>
          <w:snapToGrid w:val="0"/>
          <w:color w:val="auto"/>
          <w:szCs w:val="22"/>
        </w:rPr>
        <w:tab/>
      </w:r>
      <w:r w:rsidRPr="00D553CB">
        <w:rPr>
          <w:snapToGrid w:val="0"/>
          <w:color w:val="auto"/>
          <w:szCs w:val="22"/>
        </w:rPr>
        <w:tab/>
        <w:t>COLUMN 7</w:t>
      </w:r>
      <w:r w:rsidRPr="00D553CB">
        <w:rPr>
          <w:snapToGrid w:val="0"/>
          <w:color w:val="auto"/>
          <w:szCs w:val="22"/>
        </w:rPr>
        <w:tab/>
        <w:t>COLUMN 8</w:t>
      </w:r>
    </w:p>
    <w:p w14:paraId="18DA5C24"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szCs w:val="22"/>
        </w:rPr>
        <w:tab/>
      </w:r>
      <w:r w:rsidRPr="00D553CB">
        <w:rPr>
          <w:snapToGrid w:val="0"/>
          <w:color w:val="auto"/>
          <w:szCs w:val="22"/>
        </w:rPr>
        <w:t>/</w:t>
      </w:r>
      <w:r w:rsidRPr="00D553CB">
        <w:rPr>
          <w:snapToGrid w:val="0"/>
          <w:color w:val="auto"/>
          <w:szCs w:val="22"/>
        </w:rPr>
        <w:tab/>
      </w:r>
      <w:bookmarkStart w:id="12" w:name="Part1AStrikInsert"/>
      <w:bookmarkEnd w:id="12"/>
      <w:r w:rsidRPr="00D553CB">
        <w:rPr>
          <w:snapToGrid w:val="0"/>
          <w:color w:val="auto"/>
          <w:szCs w:val="22"/>
        </w:rPr>
        <w:t>STRIKING:</w:t>
      </w:r>
      <w:r w:rsidRPr="00D553CB">
        <w:rPr>
          <w:snapToGrid w:val="0"/>
          <w:color w:val="auto"/>
          <w:szCs w:val="22"/>
        </w:rPr>
        <w:tab/>
        <w:t>236,055,300</w:t>
      </w:r>
      <w:r w:rsidRPr="00D553CB">
        <w:rPr>
          <w:snapToGrid w:val="0"/>
          <w:color w:val="auto"/>
          <w:szCs w:val="22"/>
        </w:rPr>
        <w:tab/>
        <w:t>233,682,498</w:t>
      </w:r>
    </w:p>
    <w:p w14:paraId="0C0D8648"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t>and</w:t>
      </w:r>
    </w:p>
    <w:p w14:paraId="7DE52A48"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t>INSERTING:</w:t>
      </w:r>
      <w:r w:rsidRPr="00D553CB">
        <w:rPr>
          <w:snapToGrid w:val="0"/>
          <w:color w:val="auto"/>
          <w:szCs w:val="22"/>
        </w:rPr>
        <w:tab/>
        <w:t>236,149,356</w:t>
      </w:r>
      <w:r w:rsidRPr="00D553CB">
        <w:rPr>
          <w:snapToGrid w:val="0"/>
          <w:color w:val="auto"/>
          <w:szCs w:val="22"/>
        </w:rPr>
        <w:tab/>
        <w:t>233,776,554/</w:t>
      </w:r>
    </w:p>
    <w:p w14:paraId="5B93F9DA"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t>Renumber sections to conform.</w:t>
      </w:r>
    </w:p>
    <w:p w14:paraId="56E4F709"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D553CB">
        <w:rPr>
          <w:snapToGrid w:val="0"/>
          <w:color w:val="auto"/>
          <w:szCs w:val="22"/>
        </w:rPr>
        <w:tab/>
        <w:t>Amend sections, totals and title to conform.</w:t>
      </w:r>
    </w:p>
    <w:p w14:paraId="28E6021E"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14:paraId="1AEBF751" w14:textId="77777777" w:rsidR="00D553CB" w:rsidRPr="00D553CB" w:rsidRDefault="00D553CB" w:rsidP="00D553CB">
      <w:pPr>
        <w:rPr>
          <w:szCs w:val="22"/>
        </w:rPr>
      </w:pPr>
      <w:r w:rsidRPr="00D553CB">
        <w:rPr>
          <w:szCs w:val="22"/>
        </w:rPr>
        <w:tab/>
        <w:t>Senator MARTIN explained the amendment.</w:t>
      </w:r>
    </w:p>
    <w:p w14:paraId="697B9DAA" w14:textId="77777777" w:rsidR="00D553CB" w:rsidRPr="00D553CB" w:rsidRDefault="00D553CB" w:rsidP="00D553CB">
      <w:pPr>
        <w:rPr>
          <w:szCs w:val="22"/>
        </w:rPr>
      </w:pPr>
    </w:p>
    <w:p w14:paraId="465C6849" w14:textId="77777777" w:rsidR="00D553CB" w:rsidRPr="00D553CB" w:rsidRDefault="00D553CB" w:rsidP="00D553CB">
      <w:pPr>
        <w:rPr>
          <w:szCs w:val="22"/>
        </w:rPr>
      </w:pPr>
      <w:r w:rsidRPr="00D553CB">
        <w:rPr>
          <w:szCs w:val="22"/>
        </w:rPr>
        <w:tab/>
        <w:t>The amendment was adopted.</w:t>
      </w:r>
    </w:p>
    <w:p w14:paraId="62199714" w14:textId="77777777" w:rsidR="00D553CB" w:rsidRPr="00D553CB" w:rsidRDefault="00D553CB" w:rsidP="00D553CB">
      <w:pPr>
        <w:rPr>
          <w:szCs w:val="22"/>
        </w:rPr>
      </w:pPr>
    </w:p>
    <w:p w14:paraId="0AC5BCF3" w14:textId="77777777" w:rsidR="00D553CB" w:rsidRPr="00D553CB" w:rsidRDefault="00D553CB" w:rsidP="00D553CB">
      <w:pPr>
        <w:jc w:val="center"/>
        <w:rPr>
          <w:szCs w:val="22"/>
        </w:rPr>
      </w:pPr>
      <w:r w:rsidRPr="00D553CB">
        <w:rPr>
          <w:b/>
          <w:szCs w:val="22"/>
        </w:rPr>
        <w:t>Amendment No. 24</w:t>
      </w:r>
      <w:r w:rsidRPr="00D553CB">
        <w:rPr>
          <w:b/>
          <w:szCs w:val="22"/>
        </w:rPr>
        <w:fldChar w:fldCharType="begin"/>
      </w:r>
      <w:r w:rsidRPr="00D553CB">
        <w:rPr>
          <w:szCs w:val="22"/>
        </w:rPr>
        <w:instrText xml:space="preserve"> XE "Amendment No. 24" \b </w:instrText>
      </w:r>
      <w:r w:rsidRPr="00D553CB">
        <w:rPr>
          <w:b/>
          <w:szCs w:val="22"/>
        </w:rPr>
        <w:fldChar w:fldCharType="end"/>
      </w:r>
    </w:p>
    <w:p w14:paraId="5EEE7238" w14:textId="77777777" w:rsidR="00D553CB" w:rsidRPr="00D553CB" w:rsidRDefault="00D553CB" w:rsidP="00D553CB">
      <w:pPr>
        <w:rPr>
          <w:snapToGrid w:val="0"/>
          <w:szCs w:val="22"/>
        </w:rPr>
      </w:pPr>
      <w:r w:rsidRPr="00D553CB">
        <w:rPr>
          <w:snapToGrid w:val="0"/>
          <w:szCs w:val="22"/>
        </w:rPr>
        <w:tab/>
        <w:t>Senator CASH proposed the following amendment (5150R012.KMM.RJC.DOCX), which was adopted (#18):</w:t>
      </w:r>
    </w:p>
    <w:p w14:paraId="7CA0B42B"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 DEPARTMENT OF EDUCATION, page 294, proviso 1.48, after line 7, by inserting:</w:t>
      </w:r>
    </w:p>
    <w:p w14:paraId="3C2CD00E" w14:textId="77777777" w:rsidR="00D553CB" w:rsidRPr="00D553CB" w:rsidRDefault="00D553CB" w:rsidP="00D553CB">
      <w:pPr>
        <w:rPr>
          <w:rFonts w:eastAsia="Calibri"/>
          <w:color w:val="auto"/>
          <w:szCs w:val="22"/>
        </w:rPr>
      </w:pPr>
      <w:r w:rsidRPr="00D553CB">
        <w:rPr>
          <w:i/>
          <w:snapToGrid w:val="0"/>
          <w:szCs w:val="22"/>
        </w:rPr>
        <w:tab/>
      </w:r>
      <w:r w:rsidRPr="00D553CB">
        <w:rPr>
          <w:i/>
          <w:snapToGrid w:val="0"/>
          <w:color w:val="auto"/>
          <w:szCs w:val="22"/>
        </w:rPr>
        <w:t>/</w:t>
      </w:r>
      <w:r w:rsidRPr="00D553CB">
        <w:rPr>
          <w:i/>
          <w:snapToGrid w:val="0"/>
          <w:color w:val="auto"/>
          <w:szCs w:val="22"/>
        </w:rPr>
        <w:tab/>
      </w:r>
      <w:r w:rsidRPr="00D553CB">
        <w:rPr>
          <w:i/>
          <w:snapToGrid w:val="0"/>
          <w:color w:val="auto"/>
          <w:szCs w:val="22"/>
          <w:u w:val="single"/>
        </w:rPr>
        <w:t>(3)</w:t>
      </w:r>
      <w:r w:rsidRPr="00D553CB">
        <w:rPr>
          <w:i/>
          <w:snapToGrid w:val="0"/>
          <w:color w:val="auto"/>
          <w:szCs w:val="22"/>
        </w:rPr>
        <w:tab/>
      </w:r>
      <w:r w:rsidRPr="00D553CB">
        <w:rPr>
          <w:i/>
          <w:snapToGrid w:val="0"/>
          <w:color w:val="auto"/>
          <w:szCs w:val="22"/>
          <w:u w:val="single"/>
        </w:rPr>
        <w:t xml:space="preserve">Notwithstanding subsection (1) and (2) of this proviso, no funds appropriated pursuant to this act may be used for classroom instruction concerning sexual orientation or gender identity by school personnel or third parties in kindergarten, including any pre-K programs, through grade 3. After grade 3, all classroom instruction concerning sexual orientation or gender identity by school personnel or third parties utilizing funds appropriated by this act must be age-appropriate and developmentally appropriate for students. </w:t>
      </w:r>
      <w:r w:rsidRPr="00D553CB">
        <w:rPr>
          <w:rFonts w:eastAsia="Calibri"/>
          <w:i/>
          <w:iCs/>
          <w:color w:val="auto"/>
          <w:szCs w:val="22"/>
          <w:u w:val="single"/>
        </w:rPr>
        <w:t xml:space="preserve">If, upon investigation, the department determines that the district has violated the provisions of this subsection, then the Department of Education shall withhold one percent of the district’s funds allocated in Part IA, Section 1, X </w:t>
      </w:r>
      <w:r w:rsidRPr="00D553CB">
        <w:rPr>
          <w:rFonts w:eastAsia="Calibri"/>
          <w:i/>
          <w:iCs/>
          <w:color w:val="auto"/>
          <w:szCs w:val="22"/>
          <w:u w:val="single"/>
        </w:rPr>
        <w:noBreakHyphen/>
        <w:t xml:space="preserve"> Student Health and Fitness Act until the department determines the district is in compliance.</w:t>
      </w:r>
      <w:r w:rsidRPr="00D553CB">
        <w:rPr>
          <w:snapToGrid w:val="0"/>
          <w:color w:val="auto"/>
          <w:szCs w:val="22"/>
        </w:rPr>
        <w:t>/</w:t>
      </w:r>
    </w:p>
    <w:p w14:paraId="1E367B6F"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2B2A1CB4"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099BF4E5" w14:textId="77777777" w:rsidR="00D553CB" w:rsidRPr="00D553CB" w:rsidRDefault="00D553CB" w:rsidP="00D553CB">
      <w:pPr>
        <w:rPr>
          <w:snapToGrid w:val="0"/>
          <w:szCs w:val="22"/>
        </w:rPr>
      </w:pPr>
    </w:p>
    <w:p w14:paraId="3F0E9DF4" w14:textId="77777777" w:rsidR="00D553CB" w:rsidRPr="00D553CB" w:rsidRDefault="00D553CB" w:rsidP="00D553CB">
      <w:pPr>
        <w:rPr>
          <w:szCs w:val="22"/>
        </w:rPr>
      </w:pPr>
      <w:r w:rsidRPr="00D553CB">
        <w:rPr>
          <w:szCs w:val="22"/>
        </w:rPr>
        <w:tab/>
        <w:t>Senator CASH explained the amendment.</w:t>
      </w:r>
    </w:p>
    <w:p w14:paraId="2ECE6C4A" w14:textId="77777777" w:rsidR="00D553CB" w:rsidRPr="00D553CB" w:rsidRDefault="00D553CB" w:rsidP="00D553CB">
      <w:pPr>
        <w:rPr>
          <w:szCs w:val="22"/>
        </w:rPr>
      </w:pPr>
    </w:p>
    <w:p w14:paraId="401D13C5" w14:textId="77777777" w:rsidR="00D553CB" w:rsidRPr="00D553CB" w:rsidRDefault="00D553CB" w:rsidP="00D553CB">
      <w:pPr>
        <w:jc w:val="center"/>
        <w:rPr>
          <w:szCs w:val="22"/>
        </w:rPr>
      </w:pPr>
      <w:r w:rsidRPr="00D553CB">
        <w:rPr>
          <w:b/>
          <w:szCs w:val="22"/>
        </w:rPr>
        <w:t>Point of Order</w:t>
      </w:r>
    </w:p>
    <w:p w14:paraId="368C51F2" w14:textId="77777777" w:rsidR="00D553CB" w:rsidRPr="00D553CB" w:rsidRDefault="00D553CB" w:rsidP="00D553CB">
      <w:pPr>
        <w:rPr>
          <w:szCs w:val="22"/>
        </w:rPr>
      </w:pPr>
      <w:r w:rsidRPr="00D553CB">
        <w:rPr>
          <w:szCs w:val="22"/>
        </w:rPr>
        <w:tab/>
        <w:t>Senator HUTTO raised a Point of Order under Rule 24A that the amendment was out of order inasmuch as it was not germane to the Bill.</w:t>
      </w:r>
    </w:p>
    <w:p w14:paraId="4030818A" w14:textId="77777777" w:rsidR="00D553CB" w:rsidRPr="00D553CB" w:rsidRDefault="00D553CB" w:rsidP="00D553CB">
      <w:pPr>
        <w:rPr>
          <w:szCs w:val="22"/>
        </w:rPr>
      </w:pPr>
      <w:r w:rsidRPr="00D553CB">
        <w:rPr>
          <w:szCs w:val="22"/>
        </w:rPr>
        <w:tab/>
        <w:t>Senator CASH spoke on the Point of Order.</w:t>
      </w:r>
    </w:p>
    <w:p w14:paraId="1FE64FB2" w14:textId="77777777" w:rsidR="00D553CB" w:rsidRPr="00D553CB" w:rsidRDefault="00D553CB" w:rsidP="00D553CB">
      <w:pPr>
        <w:rPr>
          <w:szCs w:val="22"/>
        </w:rPr>
      </w:pPr>
      <w:r w:rsidRPr="00D553CB">
        <w:rPr>
          <w:szCs w:val="22"/>
        </w:rPr>
        <w:tab/>
        <w:t>Senator HUTTO spoke on the Point of Order.</w:t>
      </w:r>
    </w:p>
    <w:p w14:paraId="618C1ADB" w14:textId="77777777" w:rsidR="00D553CB" w:rsidRPr="00D553CB" w:rsidRDefault="00D553CB" w:rsidP="00D553CB">
      <w:pPr>
        <w:rPr>
          <w:szCs w:val="22"/>
        </w:rPr>
      </w:pPr>
      <w:r w:rsidRPr="00D553CB">
        <w:rPr>
          <w:szCs w:val="22"/>
        </w:rPr>
        <w:tab/>
        <w:t>Senator CASH spoke on the Point of Order.</w:t>
      </w:r>
    </w:p>
    <w:p w14:paraId="56EF306E" w14:textId="77777777" w:rsidR="00D553CB" w:rsidRPr="00D553CB" w:rsidRDefault="00D553CB" w:rsidP="00D553CB">
      <w:pPr>
        <w:rPr>
          <w:szCs w:val="22"/>
        </w:rPr>
      </w:pPr>
    </w:p>
    <w:p w14:paraId="3121C2E1" w14:textId="77777777" w:rsidR="00D553CB" w:rsidRPr="00D553CB" w:rsidRDefault="00D553CB" w:rsidP="00D553CB">
      <w:pPr>
        <w:rPr>
          <w:szCs w:val="22"/>
        </w:rPr>
      </w:pPr>
      <w:r w:rsidRPr="00D553CB">
        <w:rPr>
          <w:szCs w:val="22"/>
        </w:rPr>
        <w:tab/>
        <w:t>The PRESIDENT overruled the Point of Order.</w:t>
      </w:r>
    </w:p>
    <w:p w14:paraId="773E002F" w14:textId="77777777" w:rsidR="00D553CB" w:rsidRPr="00D553CB" w:rsidRDefault="00D553CB" w:rsidP="00D553CB">
      <w:pPr>
        <w:rPr>
          <w:szCs w:val="22"/>
        </w:rPr>
      </w:pPr>
    </w:p>
    <w:p w14:paraId="209A1219" w14:textId="77777777" w:rsidR="00D553CB" w:rsidRPr="00D553CB" w:rsidRDefault="00D553CB" w:rsidP="00D553CB">
      <w:pPr>
        <w:rPr>
          <w:szCs w:val="22"/>
        </w:rPr>
      </w:pPr>
      <w:r w:rsidRPr="00D553CB">
        <w:rPr>
          <w:szCs w:val="22"/>
        </w:rPr>
        <w:tab/>
        <w:t>The question then was the adoption of the amendment.</w:t>
      </w:r>
    </w:p>
    <w:p w14:paraId="51B508D8" w14:textId="77777777" w:rsidR="00D553CB" w:rsidRPr="00D553CB" w:rsidRDefault="00D553CB" w:rsidP="00D553CB">
      <w:pPr>
        <w:rPr>
          <w:szCs w:val="22"/>
        </w:rPr>
      </w:pPr>
    </w:p>
    <w:p w14:paraId="2921366A" w14:textId="77777777" w:rsidR="00D553CB" w:rsidRPr="00D553CB" w:rsidRDefault="00D553CB" w:rsidP="00D553CB">
      <w:pPr>
        <w:rPr>
          <w:szCs w:val="22"/>
        </w:rPr>
      </w:pPr>
      <w:r w:rsidRPr="00D553CB">
        <w:rPr>
          <w:szCs w:val="22"/>
        </w:rPr>
        <w:tab/>
        <w:t>The "ayes" and "nays" were demanded and taken, resulting as follows:</w:t>
      </w:r>
    </w:p>
    <w:p w14:paraId="7A314237" w14:textId="77777777" w:rsidR="00D553CB" w:rsidRPr="00D553CB" w:rsidRDefault="00D553CB" w:rsidP="00D553CB">
      <w:pPr>
        <w:jc w:val="center"/>
        <w:rPr>
          <w:b/>
          <w:szCs w:val="22"/>
        </w:rPr>
      </w:pPr>
      <w:r w:rsidRPr="00D553CB">
        <w:rPr>
          <w:b/>
          <w:szCs w:val="22"/>
        </w:rPr>
        <w:t>Ayes 30; Nays 11</w:t>
      </w:r>
    </w:p>
    <w:p w14:paraId="4EC643A5" w14:textId="77777777" w:rsidR="00D553CB" w:rsidRPr="00D553CB" w:rsidRDefault="00D553CB" w:rsidP="00D553CB">
      <w:pPr>
        <w:rPr>
          <w:szCs w:val="22"/>
        </w:rPr>
      </w:pPr>
    </w:p>
    <w:p w14:paraId="271E00F6" w14:textId="77777777" w:rsidR="00D553CB" w:rsidRPr="00D553CB" w:rsidRDefault="00D553CB" w:rsidP="00D553CB">
      <w:pPr>
        <w:tabs>
          <w:tab w:val="clear" w:pos="216"/>
          <w:tab w:val="clear" w:pos="432"/>
          <w:tab w:val="clear" w:pos="648"/>
          <w:tab w:val="left" w:pos="720"/>
        </w:tabs>
        <w:jc w:val="center"/>
        <w:rPr>
          <w:b/>
          <w:szCs w:val="22"/>
        </w:rPr>
      </w:pPr>
      <w:r w:rsidRPr="00D553CB">
        <w:rPr>
          <w:b/>
          <w:szCs w:val="22"/>
        </w:rPr>
        <w:t>AYES</w:t>
      </w:r>
    </w:p>
    <w:p w14:paraId="4517A60C"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553CB">
        <w:rPr>
          <w:szCs w:val="22"/>
        </w:rPr>
        <w:t>Adams</w:t>
      </w:r>
      <w:r w:rsidRPr="00D553CB">
        <w:rPr>
          <w:szCs w:val="22"/>
        </w:rPr>
        <w:tab/>
        <w:t>Alexander</w:t>
      </w:r>
      <w:r w:rsidRPr="00D553CB">
        <w:rPr>
          <w:szCs w:val="22"/>
        </w:rPr>
        <w:tab/>
        <w:t>Bennett</w:t>
      </w:r>
    </w:p>
    <w:p w14:paraId="3749FB8B"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553CB">
        <w:rPr>
          <w:szCs w:val="22"/>
        </w:rPr>
        <w:t>Campsen</w:t>
      </w:r>
      <w:r w:rsidRPr="00D553CB">
        <w:rPr>
          <w:szCs w:val="22"/>
        </w:rPr>
        <w:tab/>
        <w:t>Cash</w:t>
      </w:r>
      <w:r w:rsidRPr="00D553CB">
        <w:rPr>
          <w:szCs w:val="22"/>
        </w:rPr>
        <w:tab/>
        <w:t>Climer</w:t>
      </w:r>
    </w:p>
    <w:p w14:paraId="2C43CD87"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553CB">
        <w:rPr>
          <w:szCs w:val="22"/>
        </w:rPr>
        <w:t>Corbin</w:t>
      </w:r>
      <w:r w:rsidRPr="00D553CB">
        <w:rPr>
          <w:szCs w:val="22"/>
        </w:rPr>
        <w:tab/>
        <w:t>Cromer</w:t>
      </w:r>
      <w:r w:rsidRPr="00D553CB">
        <w:rPr>
          <w:szCs w:val="22"/>
        </w:rPr>
        <w:tab/>
        <w:t>Davis</w:t>
      </w:r>
    </w:p>
    <w:p w14:paraId="40307934"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553CB">
        <w:rPr>
          <w:szCs w:val="22"/>
        </w:rPr>
        <w:t>Gambrell</w:t>
      </w:r>
      <w:r w:rsidRPr="00D553CB">
        <w:rPr>
          <w:szCs w:val="22"/>
        </w:rPr>
        <w:tab/>
        <w:t>Garrett</w:t>
      </w:r>
      <w:r w:rsidRPr="00D553CB">
        <w:rPr>
          <w:szCs w:val="22"/>
        </w:rPr>
        <w:tab/>
        <w:t>Goldfinch</w:t>
      </w:r>
    </w:p>
    <w:p w14:paraId="1EA68C78"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553CB">
        <w:rPr>
          <w:szCs w:val="22"/>
        </w:rPr>
        <w:t>Grooms</w:t>
      </w:r>
      <w:r w:rsidRPr="00D553CB">
        <w:rPr>
          <w:szCs w:val="22"/>
        </w:rPr>
        <w:tab/>
        <w:t>Gustafson</w:t>
      </w:r>
      <w:r w:rsidRPr="00D553CB">
        <w:rPr>
          <w:szCs w:val="22"/>
        </w:rPr>
        <w:tab/>
        <w:t>Hembree</w:t>
      </w:r>
    </w:p>
    <w:p w14:paraId="7667A37E"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553CB">
        <w:rPr>
          <w:i/>
          <w:szCs w:val="22"/>
        </w:rPr>
        <w:t>Johnson, Michael</w:t>
      </w:r>
      <w:r w:rsidRPr="00D553CB">
        <w:rPr>
          <w:i/>
          <w:szCs w:val="22"/>
        </w:rPr>
        <w:tab/>
      </w:r>
      <w:r w:rsidRPr="00D553CB">
        <w:rPr>
          <w:szCs w:val="22"/>
        </w:rPr>
        <w:t>Kimbrell</w:t>
      </w:r>
      <w:r w:rsidRPr="00D553CB">
        <w:rPr>
          <w:szCs w:val="22"/>
        </w:rPr>
        <w:tab/>
        <w:t>Loftis</w:t>
      </w:r>
    </w:p>
    <w:p w14:paraId="00F8190E"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553CB">
        <w:rPr>
          <w:szCs w:val="22"/>
        </w:rPr>
        <w:t>Martin</w:t>
      </w:r>
      <w:r w:rsidRPr="00D553CB">
        <w:rPr>
          <w:szCs w:val="22"/>
        </w:rPr>
        <w:tab/>
        <w:t>Massey</w:t>
      </w:r>
      <w:r w:rsidRPr="00D553CB">
        <w:rPr>
          <w:szCs w:val="22"/>
        </w:rPr>
        <w:tab/>
        <w:t>Peeler</w:t>
      </w:r>
    </w:p>
    <w:p w14:paraId="48E5E05D"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553CB">
        <w:rPr>
          <w:szCs w:val="22"/>
        </w:rPr>
        <w:t>Rankin</w:t>
      </w:r>
      <w:r w:rsidRPr="00D553CB">
        <w:rPr>
          <w:szCs w:val="22"/>
        </w:rPr>
        <w:tab/>
        <w:t>Reichenbach</w:t>
      </w:r>
      <w:r w:rsidRPr="00D553CB">
        <w:rPr>
          <w:szCs w:val="22"/>
        </w:rPr>
        <w:tab/>
        <w:t>Rice</w:t>
      </w:r>
    </w:p>
    <w:p w14:paraId="35DD250E"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553CB">
        <w:rPr>
          <w:szCs w:val="22"/>
        </w:rPr>
        <w:t>Shealy</w:t>
      </w:r>
      <w:r w:rsidRPr="00D553CB">
        <w:rPr>
          <w:szCs w:val="22"/>
        </w:rPr>
        <w:tab/>
        <w:t>Talley</w:t>
      </w:r>
      <w:r w:rsidRPr="00D553CB">
        <w:rPr>
          <w:szCs w:val="22"/>
        </w:rPr>
        <w:tab/>
        <w:t>Turner</w:t>
      </w:r>
    </w:p>
    <w:p w14:paraId="7FE36425"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553CB">
        <w:rPr>
          <w:szCs w:val="22"/>
        </w:rPr>
        <w:t>Verdin</w:t>
      </w:r>
      <w:r w:rsidRPr="00D553CB">
        <w:rPr>
          <w:szCs w:val="22"/>
        </w:rPr>
        <w:tab/>
        <w:t>Williams</w:t>
      </w:r>
      <w:r w:rsidRPr="00D553CB">
        <w:rPr>
          <w:szCs w:val="22"/>
        </w:rPr>
        <w:tab/>
        <w:t>Young</w:t>
      </w:r>
    </w:p>
    <w:p w14:paraId="5185EC61"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9CA38B5"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D553CB">
        <w:rPr>
          <w:b/>
          <w:szCs w:val="22"/>
        </w:rPr>
        <w:t>Total--30</w:t>
      </w:r>
    </w:p>
    <w:p w14:paraId="7DEE27B4"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34762E2F" w14:textId="77777777" w:rsidR="00D553CB" w:rsidRPr="00D553CB" w:rsidRDefault="00D553CB" w:rsidP="00D553CB">
      <w:pPr>
        <w:tabs>
          <w:tab w:val="clear" w:pos="216"/>
          <w:tab w:val="clear" w:pos="432"/>
          <w:tab w:val="clear" w:pos="648"/>
          <w:tab w:val="left" w:pos="720"/>
        </w:tabs>
        <w:jc w:val="center"/>
        <w:rPr>
          <w:b/>
          <w:szCs w:val="22"/>
        </w:rPr>
      </w:pPr>
      <w:r w:rsidRPr="00D553CB">
        <w:rPr>
          <w:b/>
          <w:szCs w:val="22"/>
        </w:rPr>
        <w:t>NAYS</w:t>
      </w:r>
    </w:p>
    <w:p w14:paraId="34D69C6A"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553CB">
        <w:rPr>
          <w:szCs w:val="22"/>
        </w:rPr>
        <w:t>Allen</w:t>
      </w:r>
      <w:r w:rsidRPr="00D553CB">
        <w:rPr>
          <w:szCs w:val="22"/>
        </w:rPr>
        <w:tab/>
        <w:t>Fanning</w:t>
      </w:r>
      <w:r w:rsidRPr="00D553CB">
        <w:rPr>
          <w:szCs w:val="22"/>
        </w:rPr>
        <w:tab/>
        <w:t>Hutto</w:t>
      </w:r>
    </w:p>
    <w:p w14:paraId="283B5218" w14:textId="5C7B5FFD"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553CB">
        <w:rPr>
          <w:szCs w:val="22"/>
        </w:rPr>
        <w:t>Jackson</w:t>
      </w:r>
      <w:r w:rsidRPr="00D553CB">
        <w:rPr>
          <w:szCs w:val="22"/>
        </w:rPr>
        <w:tab/>
      </w:r>
      <w:r w:rsidRPr="00D553CB">
        <w:rPr>
          <w:i/>
          <w:szCs w:val="22"/>
        </w:rPr>
        <w:t>Johnson, Kevin</w:t>
      </w:r>
      <w:r w:rsidRPr="00D553CB">
        <w:rPr>
          <w:i/>
          <w:szCs w:val="22"/>
        </w:rPr>
        <w:tab/>
      </w:r>
      <w:r w:rsidRPr="00D553CB">
        <w:rPr>
          <w:szCs w:val="22"/>
        </w:rPr>
        <w:t>Kimpson</w:t>
      </w:r>
      <w:r w:rsidR="00BB0C90">
        <w:rPr>
          <w:szCs w:val="22"/>
        </w:rPr>
        <w:br/>
      </w:r>
      <w:r w:rsidR="00BB0C90">
        <w:rPr>
          <w:szCs w:val="22"/>
        </w:rPr>
        <w:br/>
      </w:r>
    </w:p>
    <w:p w14:paraId="06C9366B"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553CB">
        <w:rPr>
          <w:szCs w:val="22"/>
        </w:rPr>
        <w:t>Matthews</w:t>
      </w:r>
      <w:r w:rsidRPr="00D553CB">
        <w:rPr>
          <w:szCs w:val="22"/>
        </w:rPr>
        <w:tab/>
        <w:t>McLeod</w:t>
      </w:r>
      <w:r w:rsidRPr="00D553CB">
        <w:rPr>
          <w:szCs w:val="22"/>
        </w:rPr>
        <w:tab/>
        <w:t>Sabb</w:t>
      </w:r>
    </w:p>
    <w:p w14:paraId="70395639" w14:textId="259265F6" w:rsid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553CB">
        <w:rPr>
          <w:szCs w:val="22"/>
        </w:rPr>
        <w:t>Scott</w:t>
      </w:r>
      <w:r w:rsidRPr="00D553CB">
        <w:rPr>
          <w:szCs w:val="22"/>
        </w:rPr>
        <w:tab/>
        <w:t>Stephens</w:t>
      </w:r>
    </w:p>
    <w:p w14:paraId="7C5E4C08" w14:textId="77777777" w:rsidR="00BB0C90" w:rsidRPr="00D553CB" w:rsidRDefault="00BB0C90"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ED671D7"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D553CB">
        <w:rPr>
          <w:b/>
          <w:szCs w:val="22"/>
        </w:rPr>
        <w:t>Total--11</w:t>
      </w:r>
    </w:p>
    <w:p w14:paraId="43DA2C0F" w14:textId="77777777" w:rsidR="00D553CB" w:rsidRPr="00D553CB" w:rsidRDefault="00D553CB" w:rsidP="00D553CB">
      <w:pPr>
        <w:rPr>
          <w:szCs w:val="22"/>
        </w:rPr>
      </w:pPr>
    </w:p>
    <w:p w14:paraId="23D904F5" w14:textId="77777777" w:rsidR="00D553CB" w:rsidRPr="00D553CB" w:rsidRDefault="00D553CB" w:rsidP="00D553CB">
      <w:pPr>
        <w:rPr>
          <w:szCs w:val="22"/>
        </w:rPr>
      </w:pPr>
      <w:r w:rsidRPr="00D553CB">
        <w:rPr>
          <w:szCs w:val="22"/>
        </w:rPr>
        <w:tab/>
        <w:t>The amendment was adopted.</w:t>
      </w:r>
    </w:p>
    <w:p w14:paraId="579FE5BF" w14:textId="77777777" w:rsidR="00D553CB" w:rsidRPr="00D553CB" w:rsidRDefault="00D553CB" w:rsidP="00D553CB">
      <w:pPr>
        <w:rPr>
          <w:szCs w:val="22"/>
        </w:rPr>
      </w:pPr>
    </w:p>
    <w:p w14:paraId="2C3DB9D0" w14:textId="77777777" w:rsidR="00D553CB" w:rsidRPr="00D553CB" w:rsidRDefault="00D553CB" w:rsidP="00D553CB">
      <w:pPr>
        <w:jc w:val="center"/>
        <w:rPr>
          <w:szCs w:val="22"/>
        </w:rPr>
      </w:pPr>
      <w:r w:rsidRPr="00D553CB">
        <w:rPr>
          <w:b/>
          <w:szCs w:val="22"/>
        </w:rPr>
        <w:t>Amendment No. 11</w:t>
      </w:r>
      <w:r w:rsidRPr="00D553CB">
        <w:rPr>
          <w:b/>
          <w:szCs w:val="22"/>
        </w:rPr>
        <w:fldChar w:fldCharType="begin"/>
      </w:r>
      <w:r w:rsidRPr="00D553CB">
        <w:rPr>
          <w:szCs w:val="22"/>
        </w:rPr>
        <w:instrText xml:space="preserve"> XE "Amendment No. 11" \b </w:instrText>
      </w:r>
      <w:r w:rsidRPr="00D553CB">
        <w:rPr>
          <w:b/>
          <w:szCs w:val="22"/>
        </w:rPr>
        <w:fldChar w:fldCharType="end"/>
      </w:r>
    </w:p>
    <w:p w14:paraId="570E29D7" w14:textId="77777777" w:rsidR="00D553CB" w:rsidRPr="00D553CB" w:rsidRDefault="00D553CB" w:rsidP="00D553CB">
      <w:pPr>
        <w:rPr>
          <w:snapToGrid w:val="0"/>
          <w:szCs w:val="22"/>
        </w:rPr>
      </w:pPr>
      <w:r w:rsidRPr="00D553CB">
        <w:rPr>
          <w:snapToGrid w:val="0"/>
          <w:szCs w:val="22"/>
        </w:rPr>
        <w:tab/>
        <w:t>Senator JACKSON proposed the following amendment (SM CHILDREN WITH DISABILITIES REPORT), which was adopted (#12):</w:t>
      </w:r>
    </w:p>
    <w:p w14:paraId="55680FAB"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 DEPARTMENT OF EDUCATION, page 312, after line 8, by adding an appropriately numbered new proviso to read:</w:t>
      </w:r>
    </w:p>
    <w:p w14:paraId="142E08E9" w14:textId="77777777" w:rsidR="00D553CB" w:rsidRPr="00D553CB" w:rsidRDefault="00D553CB" w:rsidP="00D553CB">
      <w:pPr>
        <w:rPr>
          <w:i/>
          <w:iCs/>
          <w:szCs w:val="22"/>
        </w:rPr>
      </w:pPr>
      <w:r w:rsidRPr="00D553CB">
        <w:rPr>
          <w:i/>
          <w:snapToGrid w:val="0"/>
          <w:szCs w:val="22"/>
        </w:rPr>
        <w:tab/>
      </w:r>
      <w:r w:rsidRPr="00D553CB">
        <w:rPr>
          <w:i/>
          <w:snapToGrid w:val="0"/>
          <w:color w:val="auto"/>
          <w:szCs w:val="22"/>
        </w:rPr>
        <w:t>/</w:t>
      </w:r>
      <w:r w:rsidRPr="00D553CB">
        <w:rPr>
          <w:i/>
          <w:snapToGrid w:val="0"/>
          <w:color w:val="auto"/>
          <w:szCs w:val="22"/>
        </w:rPr>
        <w:tab/>
      </w:r>
      <w:r w:rsidRPr="00D553CB">
        <w:rPr>
          <w:i/>
          <w:iCs/>
          <w:szCs w:val="22"/>
          <w:u w:val="single"/>
        </w:rPr>
        <w:t>(SDE: Educational Services for Children with Disabilities Report)  In order to determine whether educational services provided to students with disabilities are delivered effectively and efficiently and whether services or funding should be reformed, the Department of Education shall provide a report to the Joint Citizens and Legislative Committee on Children and to the Revenue and Fiscal Affairs Office on targets identified from the Annual Performance Report on the most recent State Performance Plan submitted as required by the Individuals with Disabilities Education Act (IDEA) of 2004, Section 616 and Section 619 to include all Indicators 1-16 (Indicator 1-Graduation; Indicator 2-Drop-out; Indicator 3-Achievement; Indicator 4-Significant Discrepancy (Suspension); Indicator 5-School-aged Least Restrictive Environment; Indicator 6-Preschool Least Restrictive Environment; Indicator 7-Preschool Outcomes; Indicator 8-Parent Involvement; Indicator 9-Disproportionate Representation (All Special Education); Indicator 10-Disproportionate Representation (Selected Categories); Indicator 11-60-Day Evaluation Timeline; Indicator 12-Part C to B Transition; Indicator 13-Transition Components; Indicator 14-Post-Secondary Outcomes; Indicator 15-Mediations; and Indicator 16-Due Process Complaints) and  Tables 1-5 (Table 1-Child Count; Table 2-Personnel; Table 3-Placement; Table 4-Exiting; and Table 5-Discipline) required under these sections that have not been met by a school district.</w:t>
      </w:r>
    </w:p>
    <w:p w14:paraId="45189ACD" w14:textId="77777777" w:rsidR="00D553CB" w:rsidRPr="00D553CB" w:rsidRDefault="00D553CB" w:rsidP="00D553CB">
      <w:pPr>
        <w:rPr>
          <w:color w:val="auto"/>
          <w:szCs w:val="22"/>
        </w:rPr>
      </w:pPr>
      <w:r w:rsidRPr="00D553CB">
        <w:rPr>
          <w:i/>
          <w:iCs/>
          <w:color w:val="auto"/>
          <w:szCs w:val="22"/>
        </w:rPr>
        <w:tab/>
      </w:r>
      <w:r w:rsidRPr="00D553CB">
        <w:rPr>
          <w:i/>
          <w:iCs/>
          <w:szCs w:val="22"/>
          <w:u w:val="single"/>
        </w:rPr>
        <w:t>The department shall submit the required reports to the Joint Citizens and Legislative Committee on Children committee on or before August 1, 2022.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November 1, 2022.</w:t>
      </w:r>
      <w:r w:rsidRPr="00D553CB">
        <w:rPr>
          <w:color w:val="auto"/>
          <w:szCs w:val="22"/>
        </w:rPr>
        <w:tab/>
      </w:r>
      <w:r w:rsidRPr="00D553CB">
        <w:rPr>
          <w:snapToGrid w:val="0"/>
          <w:color w:val="auto"/>
          <w:szCs w:val="22"/>
        </w:rPr>
        <w:t>/</w:t>
      </w:r>
    </w:p>
    <w:p w14:paraId="5BF7813D"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4125E809" w14:textId="189BF5F8" w:rsidR="00D553CB" w:rsidRDefault="00D553CB" w:rsidP="00D553CB">
      <w:pPr>
        <w:rPr>
          <w:snapToGrid w:val="0"/>
          <w:color w:val="auto"/>
          <w:szCs w:val="22"/>
        </w:rPr>
      </w:pPr>
      <w:r w:rsidRPr="00D553CB">
        <w:rPr>
          <w:snapToGrid w:val="0"/>
          <w:color w:val="auto"/>
          <w:szCs w:val="22"/>
        </w:rPr>
        <w:tab/>
        <w:t>Amend sections, totals and title to conform.</w:t>
      </w:r>
    </w:p>
    <w:p w14:paraId="3237F9FF" w14:textId="77777777" w:rsidR="003E75F5" w:rsidRPr="00D553CB" w:rsidRDefault="003E75F5" w:rsidP="00D553CB">
      <w:pPr>
        <w:rPr>
          <w:snapToGrid w:val="0"/>
          <w:szCs w:val="22"/>
        </w:rPr>
      </w:pPr>
    </w:p>
    <w:p w14:paraId="66438A2B" w14:textId="77777777" w:rsidR="00D553CB" w:rsidRPr="00D553CB" w:rsidRDefault="00D553CB" w:rsidP="00D553CB">
      <w:pPr>
        <w:rPr>
          <w:szCs w:val="22"/>
        </w:rPr>
      </w:pPr>
      <w:r w:rsidRPr="00D553CB">
        <w:rPr>
          <w:szCs w:val="22"/>
        </w:rPr>
        <w:tab/>
        <w:t>Senator JACKSON explained the amendment.</w:t>
      </w:r>
    </w:p>
    <w:p w14:paraId="481878D9" w14:textId="77777777" w:rsidR="00D553CB" w:rsidRPr="00D553CB" w:rsidRDefault="00D553CB" w:rsidP="00D553CB">
      <w:pPr>
        <w:rPr>
          <w:szCs w:val="22"/>
        </w:rPr>
      </w:pPr>
    </w:p>
    <w:p w14:paraId="6DE105E1" w14:textId="77777777" w:rsidR="00D553CB" w:rsidRPr="00D553CB" w:rsidRDefault="00D553CB" w:rsidP="00D553CB">
      <w:pPr>
        <w:rPr>
          <w:szCs w:val="22"/>
        </w:rPr>
      </w:pPr>
      <w:r w:rsidRPr="00D553CB">
        <w:rPr>
          <w:szCs w:val="22"/>
        </w:rPr>
        <w:tab/>
        <w:t>The amendment was adopted.</w:t>
      </w:r>
    </w:p>
    <w:p w14:paraId="6CAB7BE7" w14:textId="77777777" w:rsidR="00D553CB" w:rsidRPr="00D553CB" w:rsidRDefault="00D553CB" w:rsidP="00D553CB">
      <w:pPr>
        <w:rPr>
          <w:szCs w:val="22"/>
        </w:rPr>
      </w:pPr>
    </w:p>
    <w:p w14:paraId="09BD2DCE" w14:textId="77777777" w:rsidR="00D553CB" w:rsidRPr="00D553CB" w:rsidRDefault="00D553CB" w:rsidP="00D553CB">
      <w:pPr>
        <w:jc w:val="center"/>
        <w:rPr>
          <w:szCs w:val="22"/>
        </w:rPr>
      </w:pPr>
      <w:r w:rsidRPr="00D553CB">
        <w:rPr>
          <w:b/>
          <w:szCs w:val="22"/>
        </w:rPr>
        <w:t>Amendment No. 19</w:t>
      </w:r>
      <w:r w:rsidRPr="00D553CB">
        <w:rPr>
          <w:b/>
          <w:szCs w:val="22"/>
        </w:rPr>
        <w:fldChar w:fldCharType="begin"/>
      </w:r>
      <w:r w:rsidRPr="00D553CB">
        <w:rPr>
          <w:szCs w:val="22"/>
        </w:rPr>
        <w:instrText xml:space="preserve"> XE "Amendment No. 19" \b </w:instrText>
      </w:r>
      <w:r w:rsidRPr="00D553CB">
        <w:rPr>
          <w:b/>
          <w:szCs w:val="22"/>
        </w:rPr>
        <w:fldChar w:fldCharType="end"/>
      </w:r>
    </w:p>
    <w:p w14:paraId="3992E611" w14:textId="7B17E380" w:rsidR="00D553CB" w:rsidRPr="00D553CB" w:rsidRDefault="00D553CB" w:rsidP="00D553CB">
      <w:pPr>
        <w:rPr>
          <w:snapToGrid w:val="0"/>
          <w:szCs w:val="22"/>
        </w:rPr>
      </w:pPr>
      <w:r w:rsidRPr="00D553CB">
        <w:rPr>
          <w:snapToGrid w:val="0"/>
          <w:szCs w:val="22"/>
        </w:rPr>
        <w:tab/>
        <w:t>Senators HEMBREE and FANNING proposed the following amendment (AM BASIC SKILLS ASSESSMENT), which was carried over and subsequently adopted (#19):</w:t>
      </w:r>
    </w:p>
    <w:p w14:paraId="5390F6C9"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 DEPARTMENT OF EDUCATION, page 312, after line 8, by adding an appropriately numbered new proviso to read:</w:t>
      </w:r>
    </w:p>
    <w:p w14:paraId="7B586A56" w14:textId="77777777" w:rsidR="00D553CB" w:rsidRPr="00D553CB" w:rsidRDefault="00D553CB" w:rsidP="00D553CB">
      <w:pPr>
        <w:rPr>
          <w:snapToGrid w:val="0"/>
          <w:szCs w:val="22"/>
        </w:rPr>
      </w:pPr>
      <w:r w:rsidRPr="00D553CB">
        <w:rPr>
          <w:iCs/>
          <w:snapToGrid w:val="0"/>
          <w:szCs w:val="22"/>
        </w:rPr>
        <w:tab/>
      </w:r>
      <w:r w:rsidRPr="00D553CB">
        <w:rPr>
          <w:iCs/>
          <w:snapToGrid w:val="0"/>
          <w:color w:val="auto"/>
          <w:szCs w:val="22"/>
        </w:rPr>
        <w:t xml:space="preserve">/ </w:t>
      </w:r>
      <w:r w:rsidRPr="00D553CB">
        <w:rPr>
          <w:i/>
          <w:snapToGrid w:val="0"/>
          <w:szCs w:val="22"/>
          <w:u w:val="single"/>
        </w:rPr>
        <w:t xml:space="preserve">(SDE: Basic Skills Assessment)  </w:t>
      </w:r>
      <w:r w:rsidRPr="00D553CB">
        <w:rPr>
          <w:i/>
          <w:iCs/>
          <w:szCs w:val="22"/>
          <w:u w:val="single"/>
        </w:rPr>
        <w:t>For the current fiscal year, a college or university educator preparation provider may choose to suspend the basic skills assessment for admission to a teacher preparation program/Praxis Core as established in Section 59</w:t>
      </w:r>
      <w:r w:rsidRPr="00D553CB">
        <w:rPr>
          <w:i/>
          <w:iCs/>
          <w:szCs w:val="22"/>
          <w:u w:val="single"/>
        </w:rPr>
        <w:noBreakHyphen/>
        <w:t>26</w:t>
      </w:r>
      <w:r w:rsidRPr="00D553CB">
        <w:rPr>
          <w:i/>
          <w:iCs/>
          <w:szCs w:val="22"/>
          <w:u w:val="single"/>
        </w:rPr>
        <w:noBreakHyphen/>
        <w:t>10, et. seq., of the 1976 Code. The college or university must submit their decision on whether or not to suspend the basic skills assessment for admissions to the State Board of Education no later than September 1.</w:t>
      </w:r>
      <w:r w:rsidRPr="00D553CB">
        <w:rPr>
          <w:szCs w:val="22"/>
        </w:rPr>
        <w:t xml:space="preserve"> </w:t>
      </w:r>
      <w:r w:rsidRPr="00D553CB">
        <w:rPr>
          <w:snapToGrid w:val="0"/>
          <w:szCs w:val="22"/>
        </w:rPr>
        <w:t>/</w:t>
      </w:r>
      <w:r w:rsidRPr="00D553CB">
        <w:rPr>
          <w:snapToGrid w:val="0"/>
          <w:szCs w:val="22"/>
        </w:rPr>
        <w:tab/>
      </w:r>
    </w:p>
    <w:p w14:paraId="09F465F9"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7FF8B754"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039E025D" w14:textId="77777777" w:rsidR="00D553CB" w:rsidRPr="00D553CB" w:rsidRDefault="00D553CB" w:rsidP="00D553CB">
      <w:pPr>
        <w:rPr>
          <w:snapToGrid w:val="0"/>
          <w:szCs w:val="22"/>
        </w:rPr>
      </w:pPr>
    </w:p>
    <w:p w14:paraId="5933EE68" w14:textId="5FB1AAF2" w:rsidR="00D553CB" w:rsidRPr="00D553CB" w:rsidRDefault="00D553CB" w:rsidP="00D553CB">
      <w:pPr>
        <w:rPr>
          <w:szCs w:val="22"/>
        </w:rPr>
      </w:pPr>
      <w:r w:rsidRPr="00D553CB">
        <w:rPr>
          <w:szCs w:val="22"/>
        </w:rPr>
        <w:tab/>
        <w:t>On motion of Senator HEMBREE, with unanimous consent, the amendment was carried over.</w:t>
      </w:r>
    </w:p>
    <w:p w14:paraId="384DF7AE" w14:textId="77777777" w:rsidR="00D553CB" w:rsidRPr="00D553CB" w:rsidRDefault="00D553CB" w:rsidP="00D553CB">
      <w:pPr>
        <w:rPr>
          <w:szCs w:val="22"/>
        </w:rPr>
      </w:pPr>
    </w:p>
    <w:p w14:paraId="22239745" w14:textId="77777777" w:rsidR="00D553CB" w:rsidRPr="00D553CB" w:rsidRDefault="00D553CB" w:rsidP="00D553CB">
      <w:pPr>
        <w:rPr>
          <w:szCs w:val="22"/>
        </w:rPr>
      </w:pPr>
      <w:r w:rsidRPr="00D553CB">
        <w:rPr>
          <w:szCs w:val="22"/>
        </w:rPr>
        <w:tab/>
        <w:t>Senator HEMBREE explained the amendment.</w:t>
      </w:r>
    </w:p>
    <w:p w14:paraId="4A6EE95D" w14:textId="77777777" w:rsidR="00D553CB" w:rsidRPr="00D553CB" w:rsidRDefault="00D553CB" w:rsidP="00D553CB">
      <w:pPr>
        <w:rPr>
          <w:szCs w:val="22"/>
        </w:rPr>
      </w:pPr>
    </w:p>
    <w:p w14:paraId="1BFB7093" w14:textId="77777777" w:rsidR="00D553CB" w:rsidRPr="00D553CB" w:rsidRDefault="00D553CB" w:rsidP="00D553CB">
      <w:pPr>
        <w:rPr>
          <w:szCs w:val="22"/>
        </w:rPr>
      </w:pPr>
      <w:r w:rsidRPr="00D553CB">
        <w:rPr>
          <w:szCs w:val="22"/>
        </w:rPr>
        <w:tab/>
        <w:t>The amendment was adopted.</w:t>
      </w:r>
    </w:p>
    <w:p w14:paraId="181A7E70" w14:textId="77777777" w:rsidR="00D553CB" w:rsidRPr="00D553CB" w:rsidRDefault="00D553CB" w:rsidP="00D553CB">
      <w:pPr>
        <w:rPr>
          <w:szCs w:val="22"/>
        </w:rPr>
      </w:pPr>
    </w:p>
    <w:p w14:paraId="4B7149A8" w14:textId="77777777" w:rsidR="00D553CB" w:rsidRPr="00D553CB" w:rsidRDefault="00D553CB" w:rsidP="00D553CB">
      <w:pPr>
        <w:keepNext/>
        <w:keepLines/>
        <w:jc w:val="center"/>
        <w:rPr>
          <w:szCs w:val="22"/>
        </w:rPr>
      </w:pPr>
      <w:r w:rsidRPr="00D553CB">
        <w:rPr>
          <w:b/>
          <w:szCs w:val="22"/>
        </w:rPr>
        <w:t>Amendment No. 23</w:t>
      </w:r>
      <w:r w:rsidRPr="00D553CB">
        <w:rPr>
          <w:b/>
          <w:szCs w:val="22"/>
        </w:rPr>
        <w:fldChar w:fldCharType="begin"/>
      </w:r>
      <w:r w:rsidRPr="00D553CB">
        <w:rPr>
          <w:szCs w:val="22"/>
        </w:rPr>
        <w:instrText xml:space="preserve"> XE "Amendment No. 23" \b </w:instrText>
      </w:r>
      <w:r w:rsidRPr="00D553CB">
        <w:rPr>
          <w:b/>
          <w:szCs w:val="22"/>
        </w:rPr>
        <w:fldChar w:fldCharType="end"/>
      </w:r>
    </w:p>
    <w:p w14:paraId="542389FF" w14:textId="77777777" w:rsidR="00D553CB" w:rsidRPr="00D553CB" w:rsidRDefault="00D553CB" w:rsidP="00D553CB">
      <w:pPr>
        <w:keepNext/>
        <w:keepLines/>
        <w:rPr>
          <w:snapToGrid w:val="0"/>
          <w:szCs w:val="22"/>
        </w:rPr>
      </w:pPr>
      <w:r w:rsidRPr="00D553CB">
        <w:rPr>
          <w:snapToGrid w:val="0"/>
          <w:szCs w:val="22"/>
        </w:rPr>
        <w:tab/>
        <w:t>Senator SCOTT proposed the following amendment (SM INSTITUTES OF INNOVATION), which was adopted (#13):</w:t>
      </w:r>
    </w:p>
    <w:p w14:paraId="7271DEEA" w14:textId="77777777" w:rsidR="00D553CB" w:rsidRPr="00D553CB" w:rsidRDefault="00D553CB" w:rsidP="00D553CB">
      <w:pPr>
        <w:rPr>
          <w:snapToGrid w:val="0"/>
          <w:color w:val="auto"/>
          <w:szCs w:val="22"/>
        </w:rPr>
      </w:pPr>
      <w:r w:rsidRPr="00D553CB">
        <w:rPr>
          <w:snapToGrid w:val="0"/>
          <w:color w:val="auto"/>
          <w:szCs w:val="22"/>
        </w:rPr>
        <w:tab/>
        <w:t xml:space="preserve">Amend the bill, as and if amended, Part IB, Section 11, COMMISSION ON HIGHER EDUCATION, page 359, proviso 11.21, lines 7-26, by striking the proviso in its entirety, and inserting </w:t>
      </w:r>
    </w:p>
    <w:p w14:paraId="1581AAB3" w14:textId="77777777" w:rsidR="00D553CB" w:rsidRPr="00D553CB" w:rsidRDefault="00D553CB" w:rsidP="00D553CB">
      <w:pPr>
        <w:rPr>
          <w:i/>
          <w:szCs w:val="22"/>
          <w:u w:val="single"/>
        </w:rPr>
      </w:pPr>
      <w:r w:rsidRPr="00D553CB">
        <w:rPr>
          <w:i/>
          <w:snapToGrid w:val="0"/>
          <w:szCs w:val="22"/>
        </w:rPr>
        <w:tab/>
      </w:r>
      <w:r w:rsidRPr="00D553CB">
        <w:rPr>
          <w:i/>
          <w:snapToGrid w:val="0"/>
          <w:color w:val="auto"/>
          <w:szCs w:val="22"/>
        </w:rPr>
        <w:t>/</w:t>
      </w:r>
      <w:r w:rsidRPr="00D553CB">
        <w:rPr>
          <w:i/>
          <w:snapToGrid w:val="0"/>
          <w:color w:val="auto"/>
          <w:szCs w:val="22"/>
        </w:rPr>
        <w:tab/>
      </w:r>
      <w:r w:rsidRPr="00D553CB">
        <w:rPr>
          <w:bCs/>
          <w:i/>
          <w:szCs w:val="22"/>
          <w:u w:val="single"/>
        </w:rPr>
        <w:t xml:space="preserve">(CHE: Institutes of Innovation and Information)  Of the funds </w:t>
      </w:r>
      <w:r w:rsidRPr="00D553CB">
        <w:rPr>
          <w:i/>
          <w:szCs w:val="22"/>
          <w:u w:val="single"/>
        </w:rPr>
        <w:t>appropriated to the Commission on Higher Education for the Institutes of Innovation and Information (</w:t>
      </w:r>
      <w:r w:rsidRPr="00D553CB">
        <w:rPr>
          <w:i/>
          <w:iCs/>
          <w:szCs w:val="22"/>
          <w:u w:val="single"/>
        </w:rPr>
        <w:t>Institutes</w:t>
      </w:r>
      <w:r w:rsidRPr="00D553CB">
        <w:rPr>
          <w:i/>
          <w:szCs w:val="22"/>
          <w:u w:val="single"/>
        </w:rPr>
        <w:t>), the commission may provide administrative services, oversight, consulting, 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2A7E59E3" w14:textId="77777777" w:rsidR="00D553CB" w:rsidRPr="00D553CB" w:rsidRDefault="00D553CB" w:rsidP="00D553CB">
      <w:pPr>
        <w:rPr>
          <w:i/>
          <w:szCs w:val="22"/>
          <w:u w:val="single"/>
        </w:rPr>
      </w:pPr>
      <w:r w:rsidRPr="00D553CB">
        <w:rPr>
          <w:i/>
          <w:color w:val="auto"/>
          <w:szCs w:val="22"/>
        </w:rPr>
        <w:tab/>
      </w:r>
      <w:r w:rsidRPr="00D553CB">
        <w:rPr>
          <w:i/>
          <w:szCs w:val="22"/>
          <w:u w:val="single"/>
        </w:rPr>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4C4B3088" w14:textId="77777777" w:rsidR="00D553CB" w:rsidRPr="00D553CB" w:rsidRDefault="00D553CB" w:rsidP="00D553CB">
      <w:pPr>
        <w:rPr>
          <w:snapToGrid w:val="0"/>
          <w:color w:val="auto"/>
          <w:szCs w:val="22"/>
        </w:rPr>
      </w:pPr>
      <w:r w:rsidRPr="00D553CB">
        <w:rPr>
          <w:i/>
          <w:color w:val="auto"/>
          <w:szCs w:val="22"/>
        </w:rPr>
        <w:tab/>
      </w:r>
      <w:r w:rsidRPr="00D553CB">
        <w:rPr>
          <w:i/>
          <w:szCs w:val="22"/>
          <w:u w:val="single"/>
        </w:rPr>
        <w:t>The Executive Director of the commission shall order an audit of any participating institution’s Institutes of Innovation and Information program activities and expenditures as he deems necessary.</w:t>
      </w:r>
      <w:r w:rsidRPr="00D553CB">
        <w:rPr>
          <w:i/>
          <w:snapToGrid w:val="0"/>
          <w:szCs w:val="22"/>
        </w:rPr>
        <w:t xml:space="preserve">  </w:t>
      </w:r>
      <w:r w:rsidRPr="00D553CB">
        <w:rPr>
          <w:snapToGrid w:val="0"/>
          <w:color w:val="auto"/>
          <w:szCs w:val="22"/>
        </w:rPr>
        <w:t>/</w:t>
      </w:r>
      <w:r w:rsidRPr="00D553CB">
        <w:rPr>
          <w:snapToGrid w:val="0"/>
          <w:color w:val="auto"/>
          <w:szCs w:val="22"/>
        </w:rPr>
        <w:tab/>
      </w:r>
    </w:p>
    <w:p w14:paraId="7B91ADCA"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1EC51D2A"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0AFC94A0" w14:textId="77777777" w:rsidR="00D553CB" w:rsidRPr="00D553CB" w:rsidRDefault="00D553CB" w:rsidP="00D553CB">
      <w:pPr>
        <w:rPr>
          <w:szCs w:val="22"/>
        </w:rPr>
      </w:pPr>
    </w:p>
    <w:p w14:paraId="16DE72BA" w14:textId="77777777" w:rsidR="00D553CB" w:rsidRPr="00D553CB" w:rsidRDefault="00D553CB" w:rsidP="00D553CB">
      <w:pPr>
        <w:rPr>
          <w:szCs w:val="22"/>
        </w:rPr>
      </w:pPr>
      <w:r w:rsidRPr="00D553CB">
        <w:rPr>
          <w:szCs w:val="22"/>
        </w:rPr>
        <w:tab/>
        <w:t>Senator SCOTT explained the amendment.</w:t>
      </w:r>
    </w:p>
    <w:p w14:paraId="6EE410AD" w14:textId="77777777" w:rsidR="00D553CB" w:rsidRPr="00D553CB" w:rsidRDefault="00D553CB" w:rsidP="00D553CB">
      <w:pPr>
        <w:rPr>
          <w:szCs w:val="22"/>
        </w:rPr>
      </w:pPr>
    </w:p>
    <w:p w14:paraId="3E60A526" w14:textId="77777777" w:rsidR="00D553CB" w:rsidRPr="00D553CB" w:rsidRDefault="00D553CB" w:rsidP="00D553CB">
      <w:pPr>
        <w:rPr>
          <w:szCs w:val="22"/>
        </w:rPr>
      </w:pPr>
      <w:r w:rsidRPr="00D553CB">
        <w:rPr>
          <w:szCs w:val="22"/>
        </w:rPr>
        <w:tab/>
        <w:t>The amendment was adopted.</w:t>
      </w:r>
    </w:p>
    <w:p w14:paraId="1CAC76A7" w14:textId="77777777" w:rsidR="00D553CB" w:rsidRPr="00D553CB" w:rsidRDefault="00D553CB" w:rsidP="00D553CB">
      <w:pPr>
        <w:rPr>
          <w:szCs w:val="22"/>
        </w:rPr>
      </w:pPr>
    </w:p>
    <w:p w14:paraId="1F50A1F6" w14:textId="77777777" w:rsidR="00D553CB" w:rsidRPr="00D553CB" w:rsidRDefault="00D553CB" w:rsidP="00D553CB">
      <w:pPr>
        <w:jc w:val="center"/>
        <w:rPr>
          <w:szCs w:val="22"/>
        </w:rPr>
      </w:pPr>
      <w:r w:rsidRPr="00D553CB">
        <w:rPr>
          <w:b/>
          <w:szCs w:val="22"/>
        </w:rPr>
        <w:t>Amendment No. 2</w:t>
      </w:r>
      <w:r w:rsidRPr="00D553CB">
        <w:rPr>
          <w:b/>
          <w:szCs w:val="22"/>
        </w:rPr>
        <w:fldChar w:fldCharType="begin"/>
      </w:r>
      <w:r w:rsidRPr="00D553CB">
        <w:rPr>
          <w:szCs w:val="22"/>
        </w:rPr>
        <w:instrText xml:space="preserve"> XE "Amendment No. 2" \b </w:instrText>
      </w:r>
      <w:r w:rsidRPr="00D553CB">
        <w:rPr>
          <w:b/>
          <w:szCs w:val="22"/>
        </w:rPr>
        <w:fldChar w:fldCharType="end"/>
      </w:r>
    </w:p>
    <w:p w14:paraId="7362242B" w14:textId="77777777" w:rsidR="00D553CB" w:rsidRPr="00D553CB" w:rsidRDefault="00D553CB" w:rsidP="00D553CB">
      <w:pPr>
        <w:rPr>
          <w:snapToGrid w:val="0"/>
          <w:szCs w:val="22"/>
        </w:rPr>
      </w:pPr>
      <w:r w:rsidRPr="00D553CB">
        <w:rPr>
          <w:snapToGrid w:val="0"/>
          <w:szCs w:val="22"/>
        </w:rPr>
        <w:tab/>
        <w:t>Senator KIMBRELL proposed the following amendment (5150R013.SP.JK.DOCX), which was carried over:</w:t>
      </w:r>
    </w:p>
    <w:p w14:paraId="1712829B"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23, MEDICAL UNIVERSITY OF SOUTH CAROLINA., page 361, after line 19, by adding an appropriately numbered new proviso to read:</w:t>
      </w:r>
    </w:p>
    <w:p w14:paraId="3C2926E3" w14:textId="77777777" w:rsidR="00D553CB" w:rsidRPr="00D553CB" w:rsidRDefault="00D553CB" w:rsidP="00D553CB">
      <w:pPr>
        <w:rPr>
          <w:i/>
          <w:snapToGrid w:val="0"/>
          <w:color w:val="auto"/>
          <w:szCs w:val="22"/>
          <w:u w:val="single"/>
        </w:rPr>
      </w:pPr>
      <w:r w:rsidRPr="00D553CB">
        <w:rPr>
          <w:i/>
          <w:snapToGrid w:val="0"/>
          <w:szCs w:val="22"/>
        </w:rPr>
        <w:tab/>
      </w:r>
      <w:r w:rsidRPr="00D553CB">
        <w:rPr>
          <w:i/>
          <w:snapToGrid w:val="0"/>
          <w:color w:val="auto"/>
          <w:szCs w:val="22"/>
          <w:u w:val="single"/>
        </w:rPr>
        <w:t>/</w:t>
      </w:r>
      <w:r w:rsidRPr="00D553CB">
        <w:rPr>
          <w:bCs/>
          <w:i/>
          <w:snapToGrid w:val="0"/>
          <w:color w:val="auto"/>
          <w:szCs w:val="22"/>
          <w:u w:val="single"/>
        </w:rPr>
        <w:t>23</w:t>
      </w:r>
      <w:r w:rsidRPr="00D553CB">
        <w:rPr>
          <w:i/>
          <w:snapToGrid w:val="0"/>
          <w:color w:val="auto"/>
          <w:szCs w:val="22"/>
          <w:u w:val="single"/>
        </w:rPr>
        <w:t>._</w:t>
      </w:r>
      <w:r w:rsidRPr="00D553CB">
        <w:rPr>
          <w:i/>
          <w:snapToGrid w:val="0"/>
          <w:color w:val="auto"/>
          <w:szCs w:val="22"/>
        </w:rPr>
        <w:tab/>
      </w:r>
      <w:r w:rsidRPr="00D553CB">
        <w:rPr>
          <w:i/>
          <w:snapToGrid w:val="0"/>
          <w:color w:val="auto"/>
          <w:szCs w:val="22"/>
          <w:u w:val="single"/>
        </w:rPr>
        <w:t>(MUSC:</w:t>
      </w:r>
      <w:r w:rsidRPr="00D553CB">
        <w:rPr>
          <w:i/>
          <w:snapToGrid w:val="0"/>
          <w:color w:val="auto"/>
          <w:szCs w:val="22"/>
          <w:u w:val="single"/>
        </w:rPr>
        <w:tab/>
        <w:t>Pediatric Transgender Clinic)</w:t>
      </w:r>
      <w:r w:rsidRPr="00D553CB">
        <w:rPr>
          <w:i/>
          <w:snapToGrid w:val="0"/>
          <w:color w:val="auto"/>
          <w:szCs w:val="22"/>
        </w:rPr>
        <w:tab/>
      </w:r>
      <w:r w:rsidRPr="00D553CB">
        <w:rPr>
          <w:i/>
          <w:snapToGrid w:val="0"/>
          <w:color w:val="auto"/>
          <w:szCs w:val="22"/>
          <w:u w:val="single"/>
        </w:rPr>
        <w:t>No funds</w:t>
      </w:r>
    </w:p>
    <w:p w14:paraId="11C59D3F" w14:textId="00A2D4AC" w:rsidR="00D553CB" w:rsidRPr="00D553CB" w:rsidRDefault="00D553CB" w:rsidP="00D553CB">
      <w:pPr>
        <w:rPr>
          <w:i/>
          <w:snapToGrid w:val="0"/>
          <w:color w:val="auto"/>
          <w:szCs w:val="22"/>
          <w:u w:val="single"/>
        </w:rPr>
      </w:pPr>
      <w:r w:rsidRPr="00D553CB">
        <w:rPr>
          <w:i/>
          <w:snapToGrid w:val="0"/>
          <w:color w:val="auto"/>
          <w:szCs w:val="22"/>
          <w:u w:val="single"/>
        </w:rPr>
        <w:t xml:space="preserve"> </w:t>
      </w:r>
      <w:proofErr w:type="gramStart"/>
      <w:r w:rsidRPr="00D553CB">
        <w:rPr>
          <w:i/>
          <w:snapToGrid w:val="0"/>
          <w:color w:val="auto"/>
          <w:szCs w:val="22"/>
          <w:u w:val="single"/>
        </w:rPr>
        <w:t>appropriated</w:t>
      </w:r>
      <w:proofErr w:type="gramEnd"/>
      <w:r w:rsidRPr="00D553CB">
        <w:rPr>
          <w:i/>
          <w:snapToGrid w:val="0"/>
          <w:color w:val="auto"/>
          <w:szCs w:val="22"/>
          <w:u w:val="single"/>
        </w:rPr>
        <w:t xml:space="preserve"> to MUSC pursuant to this act shall be used to fund or support </w:t>
      </w:r>
      <w:proofErr w:type="spellStart"/>
      <w:r w:rsidRPr="00D553CB">
        <w:rPr>
          <w:i/>
          <w:snapToGrid w:val="0"/>
          <w:color w:val="auto"/>
          <w:szCs w:val="22"/>
          <w:u w:val="single"/>
        </w:rPr>
        <w:t>MUSC’s</w:t>
      </w:r>
      <w:proofErr w:type="spellEnd"/>
      <w:r w:rsidRPr="00D553CB">
        <w:rPr>
          <w:i/>
          <w:snapToGrid w:val="0"/>
          <w:color w:val="auto"/>
          <w:szCs w:val="22"/>
          <w:u w:val="single"/>
        </w:rPr>
        <w:t xml:space="preserve"> pediatric transgender clinic</w:t>
      </w:r>
      <w:r w:rsidR="00E73124" w:rsidRPr="00E73124">
        <w:rPr>
          <w:i/>
          <w:snapToGrid w:val="0"/>
          <w:color w:val="auto"/>
          <w:szCs w:val="22"/>
          <w:u w:val="single"/>
        </w:rPr>
        <w:t>.</w:t>
      </w:r>
      <w:r w:rsidR="00E73124" w:rsidRPr="00E73124">
        <w:rPr>
          <w:i/>
          <w:snapToGrid w:val="0"/>
          <w:color w:val="auto"/>
          <w:szCs w:val="22"/>
        </w:rPr>
        <w:t xml:space="preserve"> </w:t>
      </w:r>
      <w:r w:rsidRPr="00D553CB">
        <w:rPr>
          <w:snapToGrid w:val="0"/>
          <w:color w:val="auto"/>
          <w:szCs w:val="22"/>
        </w:rPr>
        <w:t>/</w:t>
      </w:r>
    </w:p>
    <w:p w14:paraId="652E3800"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39274818"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3305905E" w14:textId="77777777" w:rsidR="00D553CB" w:rsidRPr="00D553CB" w:rsidRDefault="00D553CB" w:rsidP="00D553CB">
      <w:pPr>
        <w:rPr>
          <w:szCs w:val="22"/>
        </w:rPr>
      </w:pPr>
    </w:p>
    <w:p w14:paraId="77804335" w14:textId="77777777" w:rsidR="00D553CB" w:rsidRPr="00D553CB" w:rsidRDefault="00D553CB" w:rsidP="00D553CB">
      <w:pPr>
        <w:rPr>
          <w:szCs w:val="22"/>
        </w:rPr>
      </w:pPr>
      <w:r w:rsidRPr="00D553CB">
        <w:rPr>
          <w:szCs w:val="22"/>
        </w:rPr>
        <w:tab/>
        <w:t>Senator KIMBRELL explained the amendment.</w:t>
      </w:r>
    </w:p>
    <w:p w14:paraId="0E9F3906" w14:textId="58D1A57E" w:rsidR="00D553CB" w:rsidRDefault="00D553CB" w:rsidP="00D553CB">
      <w:pPr>
        <w:rPr>
          <w:szCs w:val="22"/>
        </w:rPr>
      </w:pPr>
    </w:p>
    <w:p w14:paraId="7DC6C470" w14:textId="15F80324" w:rsidR="00BB0C90" w:rsidRDefault="00BB0C90" w:rsidP="00D553CB">
      <w:pPr>
        <w:rPr>
          <w:szCs w:val="22"/>
        </w:rPr>
      </w:pPr>
    </w:p>
    <w:p w14:paraId="669D4129" w14:textId="77777777" w:rsidR="00BB0C90" w:rsidRPr="00D553CB" w:rsidRDefault="00BB0C90" w:rsidP="00D553CB">
      <w:pPr>
        <w:rPr>
          <w:szCs w:val="22"/>
        </w:rPr>
      </w:pPr>
    </w:p>
    <w:p w14:paraId="0D5B5CE5" w14:textId="77777777" w:rsidR="00D553CB" w:rsidRPr="00D553CB" w:rsidRDefault="00D553CB" w:rsidP="00D553CB">
      <w:pPr>
        <w:jc w:val="center"/>
        <w:rPr>
          <w:szCs w:val="22"/>
        </w:rPr>
      </w:pPr>
      <w:r w:rsidRPr="00D553CB">
        <w:rPr>
          <w:b/>
          <w:szCs w:val="22"/>
        </w:rPr>
        <w:t>Point of Order</w:t>
      </w:r>
    </w:p>
    <w:p w14:paraId="05077C23" w14:textId="77777777" w:rsidR="00D553CB" w:rsidRPr="00D553CB" w:rsidRDefault="00D553CB" w:rsidP="00D553CB">
      <w:pPr>
        <w:rPr>
          <w:szCs w:val="22"/>
        </w:rPr>
      </w:pPr>
      <w:r w:rsidRPr="00D553CB">
        <w:rPr>
          <w:szCs w:val="22"/>
        </w:rPr>
        <w:tab/>
        <w:t>Senator HUTTO raised a Point of Order under Rule 24A that the amendment was out of order inasmuch as it was not germane to the Bill.</w:t>
      </w:r>
    </w:p>
    <w:p w14:paraId="0B31EE02" w14:textId="77777777" w:rsidR="00D553CB" w:rsidRPr="00D553CB" w:rsidRDefault="00D553CB" w:rsidP="00D553CB">
      <w:pPr>
        <w:rPr>
          <w:szCs w:val="22"/>
        </w:rPr>
      </w:pPr>
      <w:r w:rsidRPr="00D553CB">
        <w:rPr>
          <w:szCs w:val="22"/>
        </w:rPr>
        <w:tab/>
        <w:t>Senator KIMBRELL spoke on the Point of Order.</w:t>
      </w:r>
    </w:p>
    <w:p w14:paraId="15848B69" w14:textId="77777777" w:rsidR="00D553CB" w:rsidRPr="00D553CB" w:rsidRDefault="00D553CB" w:rsidP="00D553CB">
      <w:pPr>
        <w:rPr>
          <w:szCs w:val="22"/>
        </w:rPr>
      </w:pPr>
    </w:p>
    <w:p w14:paraId="18E4F5F7" w14:textId="77777777" w:rsidR="00D553CB" w:rsidRPr="00D553CB" w:rsidRDefault="00D553CB" w:rsidP="00D553CB">
      <w:pPr>
        <w:rPr>
          <w:szCs w:val="22"/>
        </w:rPr>
      </w:pPr>
      <w:r w:rsidRPr="00D553CB">
        <w:rPr>
          <w:szCs w:val="22"/>
        </w:rPr>
        <w:tab/>
        <w:t xml:space="preserve">The PRESIDENT overruled the Point of Order. </w:t>
      </w:r>
    </w:p>
    <w:p w14:paraId="22BCCEC3" w14:textId="77777777" w:rsidR="00D553CB" w:rsidRPr="00D553CB" w:rsidRDefault="00D553CB" w:rsidP="00D553CB">
      <w:pPr>
        <w:rPr>
          <w:szCs w:val="22"/>
        </w:rPr>
      </w:pPr>
    </w:p>
    <w:p w14:paraId="4054D400" w14:textId="77777777" w:rsidR="00D553CB" w:rsidRPr="00D553CB" w:rsidRDefault="00D553CB" w:rsidP="00D553CB">
      <w:pPr>
        <w:rPr>
          <w:szCs w:val="22"/>
        </w:rPr>
      </w:pPr>
      <w:r w:rsidRPr="00D553CB">
        <w:rPr>
          <w:szCs w:val="22"/>
        </w:rPr>
        <w:tab/>
        <w:t>On motion of Senator MALLOY, with unanimous consent, the amendment was carried over.</w:t>
      </w:r>
    </w:p>
    <w:p w14:paraId="1155D094" w14:textId="77777777" w:rsidR="00D553CB" w:rsidRPr="00D553CB" w:rsidRDefault="00D553CB" w:rsidP="00D553CB">
      <w:pPr>
        <w:rPr>
          <w:szCs w:val="22"/>
        </w:rPr>
      </w:pPr>
    </w:p>
    <w:p w14:paraId="242F89AC" w14:textId="77777777" w:rsidR="00D553CB" w:rsidRPr="00D553CB" w:rsidRDefault="00D553CB" w:rsidP="00D553CB">
      <w:pPr>
        <w:jc w:val="center"/>
        <w:rPr>
          <w:szCs w:val="22"/>
        </w:rPr>
      </w:pPr>
      <w:r w:rsidRPr="00D553CB">
        <w:rPr>
          <w:b/>
          <w:szCs w:val="22"/>
        </w:rPr>
        <w:t>Amendment No. 3</w:t>
      </w:r>
      <w:r w:rsidRPr="00D553CB">
        <w:rPr>
          <w:b/>
          <w:szCs w:val="22"/>
        </w:rPr>
        <w:fldChar w:fldCharType="begin"/>
      </w:r>
      <w:r w:rsidRPr="00D553CB">
        <w:rPr>
          <w:szCs w:val="22"/>
        </w:rPr>
        <w:instrText xml:space="preserve"> XE "Amendment No. 3" \b </w:instrText>
      </w:r>
      <w:r w:rsidRPr="00D553CB">
        <w:rPr>
          <w:b/>
          <w:szCs w:val="22"/>
        </w:rPr>
        <w:fldChar w:fldCharType="end"/>
      </w:r>
    </w:p>
    <w:p w14:paraId="4EC13F09" w14:textId="77777777" w:rsidR="00D553CB" w:rsidRPr="00D553CB" w:rsidRDefault="00D553CB" w:rsidP="00D553CB">
      <w:pPr>
        <w:tabs>
          <w:tab w:val="right" w:pos="8640"/>
        </w:tabs>
        <w:ind w:firstLine="216"/>
        <w:rPr>
          <w:szCs w:val="22"/>
        </w:rPr>
      </w:pPr>
      <w:r w:rsidRPr="00D553CB">
        <w:rPr>
          <w:snapToGrid w:val="0"/>
          <w:szCs w:val="22"/>
        </w:rPr>
        <w:t>Senator KIMBRELL proposed the following amendment (AM AID TO COUNTY LIBRARIES)</w:t>
      </w:r>
      <w:r w:rsidRPr="00D553CB">
        <w:rPr>
          <w:szCs w:val="22"/>
        </w:rPr>
        <w:t>, which was withdrawn</w:t>
      </w:r>
      <w:r w:rsidRPr="00D553CB">
        <w:rPr>
          <w:snapToGrid w:val="0"/>
          <w:szCs w:val="22"/>
        </w:rPr>
        <w:t>:</w:t>
      </w:r>
    </w:p>
    <w:p w14:paraId="669C14E8" w14:textId="77777777" w:rsidR="00D553CB" w:rsidRPr="00D553CB" w:rsidRDefault="00D553CB" w:rsidP="00D553CB">
      <w:pPr>
        <w:rPr>
          <w:snapToGrid w:val="0"/>
          <w:color w:val="auto"/>
          <w:szCs w:val="22"/>
        </w:rPr>
      </w:pPr>
      <w:r w:rsidRPr="00D553CB">
        <w:rPr>
          <w:snapToGrid w:val="0"/>
          <w:color w:val="auto"/>
          <w:szCs w:val="22"/>
        </w:rPr>
        <w:tab/>
        <w:t xml:space="preserve">Amend the bill, as and if amended, Part IB, Section 27, STATE LIBRARY, page 362, proviso </w:t>
      </w:r>
      <w:bookmarkStart w:id="13" w:name="Part1BPara"/>
      <w:bookmarkEnd w:id="13"/>
      <w:r w:rsidRPr="00D553CB">
        <w:rPr>
          <w:snapToGrid w:val="0"/>
          <w:color w:val="auto"/>
          <w:szCs w:val="22"/>
        </w:rPr>
        <w:t>27.1, line 33, by inserting at the end to read:</w:t>
      </w:r>
    </w:p>
    <w:p w14:paraId="0CDB03EB" w14:textId="77777777" w:rsidR="00D553CB" w:rsidRPr="00D553CB" w:rsidRDefault="00D553CB" w:rsidP="00D553CB">
      <w:pPr>
        <w:rPr>
          <w:snapToGrid w:val="0"/>
          <w:szCs w:val="22"/>
        </w:rPr>
      </w:pPr>
      <w:r w:rsidRPr="00D553CB">
        <w:rPr>
          <w:iCs/>
          <w:snapToGrid w:val="0"/>
          <w:szCs w:val="22"/>
        </w:rPr>
        <w:tab/>
      </w:r>
      <w:r w:rsidRPr="00D553CB">
        <w:rPr>
          <w:iCs/>
          <w:snapToGrid w:val="0"/>
          <w:color w:val="auto"/>
          <w:szCs w:val="22"/>
        </w:rPr>
        <w:t xml:space="preserve">/ </w:t>
      </w:r>
      <w:r w:rsidRPr="00D553CB">
        <w:rPr>
          <w:i/>
          <w:snapToGrid w:val="0"/>
          <w:szCs w:val="22"/>
          <w:u w:val="single"/>
        </w:rPr>
        <w:t>Prior to receiving any of these funds, county libraries must certify to the State Library that their county libraries do not contain any books or materials that could be harmful to children or that appeals to the prurient interest.</w:t>
      </w:r>
      <w:r w:rsidRPr="00D553CB">
        <w:rPr>
          <w:iCs/>
          <w:snapToGrid w:val="0"/>
          <w:szCs w:val="22"/>
        </w:rPr>
        <w:t xml:space="preserve"> </w:t>
      </w:r>
      <w:r w:rsidRPr="00D553CB">
        <w:rPr>
          <w:snapToGrid w:val="0"/>
          <w:szCs w:val="22"/>
        </w:rPr>
        <w:t>/</w:t>
      </w:r>
    </w:p>
    <w:p w14:paraId="4931F69B"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1CCE86E8" w14:textId="77777777" w:rsidR="00D553CB" w:rsidRPr="00D553CB" w:rsidRDefault="00D553CB" w:rsidP="00D553CB">
      <w:pPr>
        <w:rPr>
          <w:snapToGrid w:val="0"/>
          <w:color w:val="auto"/>
          <w:szCs w:val="22"/>
        </w:rPr>
      </w:pPr>
      <w:r w:rsidRPr="00D553CB">
        <w:rPr>
          <w:snapToGrid w:val="0"/>
          <w:color w:val="auto"/>
          <w:szCs w:val="22"/>
        </w:rPr>
        <w:tab/>
        <w:t>Amend sections, totals and title to conform.</w:t>
      </w:r>
    </w:p>
    <w:p w14:paraId="3A1A29A7" w14:textId="77777777" w:rsidR="00D553CB" w:rsidRPr="00D553CB" w:rsidRDefault="00D553CB" w:rsidP="00D553CB">
      <w:pPr>
        <w:rPr>
          <w:snapToGrid w:val="0"/>
          <w:szCs w:val="22"/>
        </w:rPr>
      </w:pPr>
    </w:p>
    <w:p w14:paraId="18BCCE6D" w14:textId="77777777" w:rsidR="00D553CB" w:rsidRPr="00D553CB" w:rsidRDefault="00D553CB" w:rsidP="00D553CB">
      <w:pPr>
        <w:rPr>
          <w:snapToGrid w:val="0"/>
          <w:color w:val="auto"/>
          <w:szCs w:val="22"/>
        </w:rPr>
      </w:pPr>
      <w:r w:rsidRPr="00D553CB">
        <w:rPr>
          <w:snapToGrid w:val="0"/>
          <w:color w:val="auto"/>
          <w:szCs w:val="22"/>
        </w:rPr>
        <w:tab/>
        <w:t>Senator KIMBRELL explained the amendment.</w:t>
      </w:r>
    </w:p>
    <w:p w14:paraId="1E47EE83" w14:textId="77777777" w:rsidR="00D553CB" w:rsidRPr="00D553CB" w:rsidRDefault="00D553CB" w:rsidP="00D553CB">
      <w:pPr>
        <w:rPr>
          <w:snapToGrid w:val="0"/>
          <w:szCs w:val="22"/>
        </w:rPr>
      </w:pPr>
    </w:p>
    <w:p w14:paraId="4895D2EF" w14:textId="77777777" w:rsidR="00D553CB" w:rsidRPr="00D553CB" w:rsidRDefault="00D553CB" w:rsidP="00D553CB">
      <w:pPr>
        <w:rPr>
          <w:snapToGrid w:val="0"/>
          <w:szCs w:val="22"/>
        </w:rPr>
      </w:pPr>
      <w:r w:rsidRPr="00D553CB">
        <w:rPr>
          <w:snapToGrid w:val="0"/>
          <w:szCs w:val="22"/>
        </w:rPr>
        <w:tab/>
        <w:t>On motion of Senator KIMBRELL, the amendment was withdrawn.</w:t>
      </w:r>
    </w:p>
    <w:p w14:paraId="36C9EF45" w14:textId="77777777" w:rsidR="00D553CB" w:rsidRPr="00D553CB" w:rsidRDefault="00D553CB" w:rsidP="00D553CB">
      <w:pPr>
        <w:rPr>
          <w:snapToGrid w:val="0"/>
          <w:szCs w:val="22"/>
        </w:rPr>
      </w:pPr>
    </w:p>
    <w:p w14:paraId="7BECF8BD" w14:textId="77777777" w:rsidR="00D553CB" w:rsidRPr="00D553CB" w:rsidRDefault="00D553CB" w:rsidP="00D553CB">
      <w:pPr>
        <w:jc w:val="center"/>
        <w:rPr>
          <w:szCs w:val="22"/>
        </w:rPr>
      </w:pPr>
      <w:r w:rsidRPr="00D553CB">
        <w:rPr>
          <w:b/>
          <w:szCs w:val="22"/>
        </w:rPr>
        <w:t>Amendment No. 27</w:t>
      </w:r>
      <w:r w:rsidRPr="00D553CB">
        <w:rPr>
          <w:b/>
          <w:szCs w:val="22"/>
        </w:rPr>
        <w:fldChar w:fldCharType="begin"/>
      </w:r>
      <w:r w:rsidRPr="00D553CB">
        <w:rPr>
          <w:szCs w:val="22"/>
        </w:rPr>
        <w:instrText xml:space="preserve"> XE "Amendment No. 27" \b </w:instrText>
      </w:r>
      <w:r w:rsidRPr="00D553CB">
        <w:rPr>
          <w:b/>
          <w:szCs w:val="22"/>
        </w:rPr>
        <w:fldChar w:fldCharType="end"/>
      </w:r>
    </w:p>
    <w:p w14:paraId="4D0F6039" w14:textId="77777777" w:rsidR="00D553CB" w:rsidRPr="00D553CB" w:rsidRDefault="00D553CB" w:rsidP="00D553CB">
      <w:pPr>
        <w:rPr>
          <w:snapToGrid w:val="0"/>
          <w:szCs w:val="22"/>
        </w:rPr>
      </w:pPr>
      <w:r w:rsidRPr="00D553CB">
        <w:rPr>
          <w:snapToGrid w:val="0"/>
          <w:szCs w:val="22"/>
        </w:rPr>
        <w:tab/>
        <w:t>Senator KIMBRELL proposed the following amendment (AM AID TO COUNTY LIBRARIES V.2), which was carried over and subsequently withdrawn:</w:t>
      </w:r>
    </w:p>
    <w:p w14:paraId="61EB4465"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27, STATE LIBRARY, page 362, proviso 27.1, line 33, by inserting at the end to read:</w:t>
      </w:r>
    </w:p>
    <w:p w14:paraId="19ABC0CB" w14:textId="77777777" w:rsidR="00D553CB" w:rsidRPr="00D553CB" w:rsidRDefault="00D553CB" w:rsidP="00D553CB">
      <w:pPr>
        <w:rPr>
          <w:snapToGrid w:val="0"/>
          <w:szCs w:val="22"/>
        </w:rPr>
      </w:pPr>
      <w:r w:rsidRPr="00D553CB">
        <w:rPr>
          <w:iCs/>
          <w:snapToGrid w:val="0"/>
          <w:szCs w:val="22"/>
        </w:rPr>
        <w:tab/>
      </w:r>
      <w:r w:rsidRPr="00D553CB">
        <w:rPr>
          <w:iCs/>
          <w:snapToGrid w:val="0"/>
          <w:color w:val="auto"/>
          <w:szCs w:val="22"/>
        </w:rPr>
        <w:t xml:space="preserve">/ </w:t>
      </w:r>
      <w:r w:rsidRPr="00D553CB">
        <w:rPr>
          <w:i/>
          <w:snapToGrid w:val="0"/>
          <w:szCs w:val="22"/>
          <w:u w:val="single"/>
        </w:rPr>
        <w:t>Prior to receiving any of these funds, county libraries must certify to the State Library that their county libraries do not offer any books or materials that could be harmful or that appeal to the prurient interest to children under the age of thirteen and that they do not provide access to these books or materials without a parent or guardian present.</w:t>
      </w:r>
      <w:r w:rsidRPr="00D553CB">
        <w:rPr>
          <w:iCs/>
          <w:snapToGrid w:val="0"/>
          <w:szCs w:val="22"/>
        </w:rPr>
        <w:t xml:space="preserve"> </w:t>
      </w:r>
      <w:r w:rsidRPr="00D553CB">
        <w:rPr>
          <w:snapToGrid w:val="0"/>
          <w:szCs w:val="22"/>
        </w:rPr>
        <w:t>/</w:t>
      </w:r>
    </w:p>
    <w:p w14:paraId="6D0FE703"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161E51EF"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5CE2748B" w14:textId="77777777" w:rsidR="00D553CB" w:rsidRPr="00D553CB" w:rsidRDefault="00D553CB" w:rsidP="00D553CB">
      <w:pPr>
        <w:rPr>
          <w:snapToGrid w:val="0"/>
          <w:color w:val="auto"/>
          <w:szCs w:val="22"/>
        </w:rPr>
      </w:pPr>
      <w:r w:rsidRPr="00D553CB">
        <w:rPr>
          <w:snapToGrid w:val="0"/>
          <w:color w:val="auto"/>
          <w:szCs w:val="22"/>
        </w:rPr>
        <w:tab/>
        <w:t>Senator KIMBRELL explained the amendment.</w:t>
      </w:r>
    </w:p>
    <w:p w14:paraId="769DCD63" w14:textId="77777777" w:rsidR="00D553CB" w:rsidRPr="00D553CB" w:rsidRDefault="00D553CB" w:rsidP="00D553CB">
      <w:pPr>
        <w:rPr>
          <w:snapToGrid w:val="0"/>
          <w:szCs w:val="22"/>
        </w:rPr>
      </w:pPr>
    </w:p>
    <w:p w14:paraId="1EDD4774" w14:textId="77777777" w:rsidR="00D553CB" w:rsidRPr="00D553CB" w:rsidRDefault="00D553CB" w:rsidP="00D553CB">
      <w:pPr>
        <w:jc w:val="center"/>
        <w:rPr>
          <w:snapToGrid w:val="0"/>
          <w:color w:val="auto"/>
          <w:szCs w:val="22"/>
        </w:rPr>
      </w:pPr>
      <w:r w:rsidRPr="00D553CB">
        <w:rPr>
          <w:b/>
          <w:snapToGrid w:val="0"/>
          <w:color w:val="auto"/>
          <w:szCs w:val="22"/>
        </w:rPr>
        <w:t>Point of Order</w:t>
      </w:r>
    </w:p>
    <w:p w14:paraId="2A0AE39D" w14:textId="77777777" w:rsidR="00D553CB" w:rsidRPr="00D553CB" w:rsidRDefault="00D553CB" w:rsidP="00D553CB">
      <w:pPr>
        <w:rPr>
          <w:snapToGrid w:val="0"/>
          <w:color w:val="auto"/>
          <w:szCs w:val="22"/>
        </w:rPr>
      </w:pPr>
      <w:r w:rsidRPr="00D553CB">
        <w:rPr>
          <w:snapToGrid w:val="0"/>
          <w:color w:val="auto"/>
          <w:szCs w:val="22"/>
        </w:rPr>
        <w:tab/>
        <w:t>Senator HUTTO raised a Point of Order under Rule 24A that the amendment was out of order inasmuch as it was not germane to the Bill.</w:t>
      </w:r>
    </w:p>
    <w:p w14:paraId="7ECAD9E5" w14:textId="77777777" w:rsidR="00D553CB" w:rsidRPr="00D553CB" w:rsidRDefault="00D553CB" w:rsidP="00D553CB">
      <w:pPr>
        <w:rPr>
          <w:snapToGrid w:val="0"/>
          <w:color w:val="auto"/>
          <w:szCs w:val="22"/>
        </w:rPr>
      </w:pPr>
      <w:r w:rsidRPr="00D553CB">
        <w:rPr>
          <w:snapToGrid w:val="0"/>
          <w:color w:val="auto"/>
          <w:szCs w:val="22"/>
        </w:rPr>
        <w:tab/>
        <w:t>Senator KIMBRELL spoke on the Point of Order.</w:t>
      </w:r>
    </w:p>
    <w:p w14:paraId="47161A8E" w14:textId="77777777" w:rsidR="00D553CB" w:rsidRPr="00D553CB" w:rsidRDefault="00D553CB" w:rsidP="00D553CB">
      <w:pPr>
        <w:rPr>
          <w:snapToGrid w:val="0"/>
          <w:szCs w:val="22"/>
        </w:rPr>
      </w:pPr>
    </w:p>
    <w:p w14:paraId="360596DF" w14:textId="77777777" w:rsidR="00D553CB" w:rsidRPr="00D553CB" w:rsidRDefault="00D553CB" w:rsidP="00D553CB">
      <w:pPr>
        <w:rPr>
          <w:snapToGrid w:val="0"/>
          <w:color w:val="auto"/>
          <w:szCs w:val="22"/>
        </w:rPr>
      </w:pPr>
      <w:r w:rsidRPr="00D553CB">
        <w:rPr>
          <w:snapToGrid w:val="0"/>
          <w:color w:val="auto"/>
          <w:szCs w:val="22"/>
        </w:rPr>
        <w:tab/>
        <w:t>The PRESIDENT overruled the Point of Order.</w:t>
      </w:r>
    </w:p>
    <w:p w14:paraId="0F79C853" w14:textId="77777777" w:rsidR="00D553CB" w:rsidRPr="00D553CB" w:rsidRDefault="00D553CB" w:rsidP="00D553CB">
      <w:pPr>
        <w:rPr>
          <w:snapToGrid w:val="0"/>
          <w:szCs w:val="22"/>
        </w:rPr>
      </w:pPr>
    </w:p>
    <w:p w14:paraId="4E06CD6D" w14:textId="77777777" w:rsidR="00D553CB" w:rsidRPr="00D553CB" w:rsidRDefault="00D553CB" w:rsidP="00D553CB">
      <w:pPr>
        <w:rPr>
          <w:snapToGrid w:val="0"/>
          <w:color w:val="auto"/>
          <w:szCs w:val="22"/>
        </w:rPr>
      </w:pPr>
      <w:r w:rsidRPr="00D553CB">
        <w:rPr>
          <w:snapToGrid w:val="0"/>
          <w:color w:val="auto"/>
          <w:szCs w:val="22"/>
        </w:rPr>
        <w:tab/>
        <w:t>Senator HUTTO spoke on the amendment.</w:t>
      </w:r>
    </w:p>
    <w:p w14:paraId="7603AE0E" w14:textId="77777777" w:rsidR="00D553CB" w:rsidRPr="00D553CB" w:rsidRDefault="00D553CB" w:rsidP="00D553CB">
      <w:pPr>
        <w:rPr>
          <w:snapToGrid w:val="0"/>
          <w:szCs w:val="22"/>
        </w:rPr>
      </w:pPr>
    </w:p>
    <w:p w14:paraId="063938AA" w14:textId="77777777" w:rsidR="00D553CB" w:rsidRPr="00D553CB" w:rsidRDefault="00D553CB" w:rsidP="00D553CB">
      <w:pPr>
        <w:rPr>
          <w:snapToGrid w:val="0"/>
          <w:color w:val="auto"/>
          <w:szCs w:val="22"/>
        </w:rPr>
      </w:pPr>
      <w:r w:rsidRPr="00D553CB">
        <w:rPr>
          <w:snapToGrid w:val="0"/>
          <w:color w:val="auto"/>
          <w:szCs w:val="22"/>
        </w:rPr>
        <w:tab/>
        <w:t>On motion of Senator KIMBRELL, with unanimous consent, the amendment was carried over.</w:t>
      </w:r>
    </w:p>
    <w:p w14:paraId="5C3F82AF" w14:textId="77777777" w:rsidR="00D553CB" w:rsidRPr="00D553CB" w:rsidRDefault="00D553CB" w:rsidP="00D553CB">
      <w:pPr>
        <w:rPr>
          <w:snapToGrid w:val="0"/>
          <w:szCs w:val="22"/>
        </w:rPr>
      </w:pPr>
    </w:p>
    <w:p w14:paraId="0B8564DF" w14:textId="77777777" w:rsidR="00D553CB" w:rsidRPr="00D553CB" w:rsidRDefault="00D553CB" w:rsidP="00D553CB">
      <w:pPr>
        <w:jc w:val="center"/>
        <w:rPr>
          <w:szCs w:val="22"/>
        </w:rPr>
      </w:pPr>
      <w:r w:rsidRPr="00D553CB">
        <w:rPr>
          <w:b/>
          <w:szCs w:val="22"/>
        </w:rPr>
        <w:t>Amendment No. 16</w:t>
      </w:r>
      <w:r w:rsidRPr="00D553CB">
        <w:rPr>
          <w:b/>
          <w:szCs w:val="22"/>
        </w:rPr>
        <w:fldChar w:fldCharType="begin"/>
      </w:r>
      <w:r w:rsidRPr="00D553CB">
        <w:rPr>
          <w:szCs w:val="22"/>
        </w:rPr>
        <w:instrText xml:space="preserve"> XE "Amendment No. 16" \b </w:instrText>
      </w:r>
      <w:r w:rsidRPr="00D553CB">
        <w:rPr>
          <w:b/>
          <w:szCs w:val="22"/>
        </w:rPr>
        <w:fldChar w:fldCharType="end"/>
      </w:r>
    </w:p>
    <w:p w14:paraId="177B64B4" w14:textId="77777777" w:rsidR="00D553CB" w:rsidRPr="00D553CB" w:rsidRDefault="00D553CB" w:rsidP="00D553CB">
      <w:pPr>
        <w:rPr>
          <w:snapToGrid w:val="0"/>
          <w:szCs w:val="22"/>
        </w:rPr>
      </w:pPr>
      <w:r w:rsidRPr="00D553CB">
        <w:rPr>
          <w:snapToGrid w:val="0"/>
          <w:szCs w:val="22"/>
        </w:rPr>
        <w:tab/>
        <w:t>Senator MARTIN proposed the following amendment (5150R004.KMM.SRM.DOCX), which was adopted (#14):</w:t>
      </w:r>
    </w:p>
    <w:p w14:paraId="73D30EE0"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38, DEPARTMENT OF SOCIAL SERVICES, page 394, proviso 38.9, by striking lines 28 -30 and inserting:</w:t>
      </w:r>
    </w:p>
    <w:p w14:paraId="02EE9E24" w14:textId="77777777" w:rsidR="00D553CB" w:rsidRPr="00D553CB" w:rsidRDefault="00D553CB" w:rsidP="00D553CB">
      <w:pPr>
        <w:rPr>
          <w:snapToGrid w:val="0"/>
          <w:szCs w:val="22"/>
        </w:rPr>
      </w:pPr>
      <w:r w:rsidRPr="00D553CB">
        <w:rPr>
          <w:snapToGrid w:val="0"/>
          <w:szCs w:val="22"/>
        </w:rPr>
        <w:tab/>
      </w:r>
      <w:r w:rsidRPr="00D553CB">
        <w:rPr>
          <w:snapToGrid w:val="0"/>
          <w:color w:val="auto"/>
          <w:szCs w:val="22"/>
        </w:rPr>
        <w:t>/</w:t>
      </w:r>
      <w:r w:rsidRPr="00D553CB">
        <w:rPr>
          <w:szCs w:val="22"/>
        </w:rPr>
        <w:t>38.9.</w:t>
      </w:r>
      <w:r w:rsidRPr="00D553CB">
        <w:rPr>
          <w:szCs w:val="22"/>
        </w:rPr>
        <w:tab/>
        <w:t xml:space="preserve">(DSS: TANF </w:t>
      </w:r>
      <w:r w:rsidRPr="00D553CB">
        <w:rPr>
          <w:szCs w:val="22"/>
        </w:rPr>
        <w:noBreakHyphen/>
        <w:t xml:space="preserve"> Immunizations Certificates)</w:t>
      </w:r>
      <w:r w:rsidRPr="00D553CB">
        <w:rPr>
          <w:szCs w:val="22"/>
        </w:rPr>
        <w:tab/>
        <w:t xml:space="preserve">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 </w:t>
      </w:r>
      <w:r w:rsidRPr="00D553CB">
        <w:rPr>
          <w:i/>
          <w:szCs w:val="22"/>
          <w:u w:val="single"/>
        </w:rPr>
        <w:t>For the purposes of this proviso, COVID-19 vaccinations are not “age appropriate immunizations.”</w:t>
      </w:r>
      <w:r w:rsidRPr="00D553CB">
        <w:rPr>
          <w:i/>
          <w:szCs w:val="22"/>
        </w:rPr>
        <w:tab/>
      </w:r>
      <w:r w:rsidRPr="00D553CB">
        <w:rPr>
          <w:szCs w:val="22"/>
        </w:rPr>
        <w:t>/</w:t>
      </w:r>
    </w:p>
    <w:p w14:paraId="17357ACF"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79B525B9"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357528D6" w14:textId="77777777" w:rsidR="00D553CB" w:rsidRPr="00D553CB" w:rsidRDefault="00D553CB" w:rsidP="00D553CB">
      <w:pPr>
        <w:rPr>
          <w:snapToGrid w:val="0"/>
          <w:szCs w:val="22"/>
        </w:rPr>
      </w:pPr>
    </w:p>
    <w:p w14:paraId="6AAC72AE" w14:textId="77777777" w:rsidR="00D553CB" w:rsidRPr="00D553CB" w:rsidRDefault="00D553CB" w:rsidP="00D553CB">
      <w:pPr>
        <w:rPr>
          <w:snapToGrid w:val="0"/>
          <w:color w:val="auto"/>
          <w:szCs w:val="22"/>
        </w:rPr>
      </w:pPr>
      <w:r w:rsidRPr="00D553CB">
        <w:rPr>
          <w:snapToGrid w:val="0"/>
          <w:color w:val="auto"/>
          <w:szCs w:val="22"/>
        </w:rPr>
        <w:tab/>
        <w:t>Senator MARTIN explained the amendment.</w:t>
      </w:r>
    </w:p>
    <w:p w14:paraId="74B86E5A" w14:textId="77777777" w:rsidR="00D553CB" w:rsidRPr="00D553CB" w:rsidRDefault="00D553CB" w:rsidP="00D553CB">
      <w:pPr>
        <w:rPr>
          <w:snapToGrid w:val="0"/>
          <w:szCs w:val="22"/>
        </w:rPr>
      </w:pPr>
    </w:p>
    <w:p w14:paraId="626E572C" w14:textId="77777777" w:rsidR="00D553CB" w:rsidRPr="00D553CB" w:rsidRDefault="00D553CB" w:rsidP="00D553CB">
      <w:pPr>
        <w:rPr>
          <w:snapToGrid w:val="0"/>
          <w:color w:val="auto"/>
          <w:szCs w:val="22"/>
        </w:rPr>
      </w:pPr>
      <w:r w:rsidRPr="00D553CB">
        <w:rPr>
          <w:snapToGrid w:val="0"/>
          <w:color w:val="auto"/>
          <w:szCs w:val="22"/>
        </w:rPr>
        <w:tab/>
        <w:t>The amendment was adopted.</w:t>
      </w:r>
    </w:p>
    <w:p w14:paraId="3E132327" w14:textId="77777777" w:rsidR="00D553CB" w:rsidRPr="00D553CB" w:rsidRDefault="00D553CB" w:rsidP="00D553CB">
      <w:pPr>
        <w:rPr>
          <w:snapToGrid w:val="0"/>
          <w:szCs w:val="22"/>
        </w:rPr>
      </w:pPr>
    </w:p>
    <w:p w14:paraId="7F3865C8" w14:textId="77777777" w:rsidR="00D553CB" w:rsidRPr="00D553CB" w:rsidRDefault="00D553CB" w:rsidP="00D553CB">
      <w:pPr>
        <w:jc w:val="center"/>
        <w:rPr>
          <w:szCs w:val="22"/>
        </w:rPr>
      </w:pPr>
      <w:r w:rsidRPr="00D553CB">
        <w:rPr>
          <w:b/>
          <w:szCs w:val="22"/>
        </w:rPr>
        <w:t>Amendment No. 18</w:t>
      </w:r>
      <w:r w:rsidRPr="00D553CB">
        <w:rPr>
          <w:b/>
          <w:szCs w:val="22"/>
        </w:rPr>
        <w:fldChar w:fldCharType="begin"/>
      </w:r>
      <w:r w:rsidRPr="00D553CB">
        <w:rPr>
          <w:szCs w:val="22"/>
        </w:rPr>
        <w:instrText xml:space="preserve"> XE "Amendment No. 18" \b </w:instrText>
      </w:r>
      <w:r w:rsidRPr="00D553CB">
        <w:rPr>
          <w:b/>
          <w:szCs w:val="22"/>
        </w:rPr>
        <w:fldChar w:fldCharType="end"/>
      </w:r>
    </w:p>
    <w:p w14:paraId="31A5A8F6" w14:textId="77777777" w:rsidR="00D553CB" w:rsidRPr="00D553CB" w:rsidRDefault="00D553CB" w:rsidP="00D553CB">
      <w:pPr>
        <w:rPr>
          <w:snapToGrid w:val="0"/>
          <w:szCs w:val="22"/>
        </w:rPr>
      </w:pPr>
      <w:r w:rsidRPr="00D553CB">
        <w:rPr>
          <w:snapToGrid w:val="0"/>
          <w:szCs w:val="22"/>
        </w:rPr>
        <w:tab/>
        <w:t>Senator CAMPSEN proposed the following amendment (SA\</w:t>
      </w:r>
      <w:r w:rsidRPr="00D553CB">
        <w:rPr>
          <w:snapToGrid w:val="0"/>
          <w:szCs w:val="22"/>
        </w:rPr>
        <w:br/>
        <w:t>5150C002.JN.SA22.DOCX), which was adopted (#15):</w:t>
      </w:r>
    </w:p>
    <w:p w14:paraId="3B4FB039"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47, DEPARTMENT OF NATURAL RESOURCES, page 406, after line 28, by adding an appropriately numbered new proviso to read:</w:t>
      </w:r>
    </w:p>
    <w:p w14:paraId="7B283FCA" w14:textId="77777777" w:rsidR="00D553CB" w:rsidRPr="00D553CB" w:rsidRDefault="00D553CB" w:rsidP="00D553CB">
      <w:pPr>
        <w:rPr>
          <w:snapToGrid w:val="0"/>
          <w:szCs w:val="22"/>
        </w:rPr>
      </w:pPr>
      <w:r w:rsidRPr="00D553CB">
        <w:rPr>
          <w:i/>
          <w:snapToGrid w:val="0"/>
          <w:szCs w:val="22"/>
          <w:u w:val="single"/>
        </w:rPr>
        <w:tab/>
      </w:r>
      <w:r w:rsidRPr="00D553CB">
        <w:rPr>
          <w:i/>
          <w:snapToGrid w:val="0"/>
          <w:color w:val="auto"/>
          <w:szCs w:val="22"/>
          <w:u w:val="single"/>
        </w:rPr>
        <w:t>/(DNR: Blue Crab Fishery)</w:t>
      </w:r>
      <w:r w:rsidRPr="00D553CB">
        <w:rPr>
          <w:i/>
          <w:snapToGrid w:val="0"/>
          <w:color w:val="auto"/>
          <w:szCs w:val="22"/>
        </w:rPr>
        <w:tab/>
      </w:r>
      <w:r w:rsidRPr="00D553CB">
        <w:rPr>
          <w:i/>
          <w:szCs w:val="22"/>
          <w:u w:val="single" w:color="000000" w:themeColor="text1"/>
        </w:rPr>
        <w:t>From the funds appropriated to the Department of Natural Resources, the department shall produce a report, no later than January 10, 2023, on sustainability of the blue crab fishery and prepare recommendations for seasons, closed zones, and catch limits</w:t>
      </w:r>
      <w:r w:rsidRPr="00D553CB">
        <w:rPr>
          <w:rFonts w:eastAsia="Calibri"/>
          <w:color w:val="auto"/>
          <w:szCs w:val="22"/>
        </w:rPr>
        <w:t>.</w:t>
      </w:r>
      <w:r w:rsidRPr="00D553CB">
        <w:rPr>
          <w:i/>
          <w:snapToGrid w:val="0"/>
          <w:szCs w:val="22"/>
        </w:rPr>
        <w:t xml:space="preserve">  </w:t>
      </w:r>
      <w:r w:rsidRPr="00D553CB">
        <w:rPr>
          <w:snapToGrid w:val="0"/>
          <w:szCs w:val="22"/>
        </w:rPr>
        <w:t>/</w:t>
      </w:r>
      <w:r w:rsidRPr="00D553CB">
        <w:rPr>
          <w:snapToGrid w:val="0"/>
          <w:szCs w:val="22"/>
        </w:rPr>
        <w:tab/>
      </w:r>
    </w:p>
    <w:p w14:paraId="5224145B"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4D2DB728"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6DD85A09" w14:textId="77777777" w:rsidR="00D553CB" w:rsidRPr="00D553CB" w:rsidRDefault="00D553CB" w:rsidP="00D553CB">
      <w:pPr>
        <w:rPr>
          <w:snapToGrid w:val="0"/>
          <w:szCs w:val="22"/>
        </w:rPr>
      </w:pPr>
    </w:p>
    <w:p w14:paraId="200309AD" w14:textId="168836BB" w:rsidR="00D553CB" w:rsidRDefault="00D553CB" w:rsidP="00D553CB">
      <w:pPr>
        <w:rPr>
          <w:snapToGrid w:val="0"/>
          <w:color w:val="auto"/>
          <w:szCs w:val="22"/>
        </w:rPr>
      </w:pPr>
      <w:r w:rsidRPr="00D553CB">
        <w:rPr>
          <w:snapToGrid w:val="0"/>
          <w:color w:val="auto"/>
          <w:szCs w:val="22"/>
        </w:rPr>
        <w:tab/>
        <w:t>Senator CAMPSEN explained the amendment.</w:t>
      </w:r>
    </w:p>
    <w:p w14:paraId="02A85AEF" w14:textId="77777777" w:rsidR="00315651" w:rsidRPr="00D553CB" w:rsidRDefault="00315651" w:rsidP="00D553CB">
      <w:pPr>
        <w:rPr>
          <w:snapToGrid w:val="0"/>
          <w:color w:val="auto"/>
          <w:szCs w:val="22"/>
        </w:rPr>
      </w:pPr>
    </w:p>
    <w:p w14:paraId="2F96F5CF" w14:textId="77777777" w:rsidR="00D553CB" w:rsidRPr="00D553CB" w:rsidRDefault="00D553CB" w:rsidP="00D553CB">
      <w:pPr>
        <w:rPr>
          <w:snapToGrid w:val="0"/>
          <w:color w:val="auto"/>
          <w:szCs w:val="22"/>
        </w:rPr>
      </w:pPr>
      <w:r w:rsidRPr="00D553CB">
        <w:rPr>
          <w:snapToGrid w:val="0"/>
          <w:color w:val="auto"/>
          <w:szCs w:val="22"/>
        </w:rPr>
        <w:tab/>
        <w:t>The amendment was adopted.</w:t>
      </w:r>
    </w:p>
    <w:p w14:paraId="4D60D65F" w14:textId="77777777" w:rsidR="00D553CB" w:rsidRPr="00D553CB" w:rsidRDefault="00D553CB" w:rsidP="00D553CB">
      <w:pPr>
        <w:rPr>
          <w:snapToGrid w:val="0"/>
          <w:szCs w:val="22"/>
        </w:rPr>
      </w:pPr>
    </w:p>
    <w:p w14:paraId="170CE1FE" w14:textId="77777777" w:rsidR="00D553CB" w:rsidRPr="00D553CB" w:rsidRDefault="00D553CB" w:rsidP="00D553CB">
      <w:pPr>
        <w:jc w:val="center"/>
        <w:rPr>
          <w:szCs w:val="22"/>
        </w:rPr>
      </w:pPr>
      <w:r w:rsidRPr="00D553CB">
        <w:rPr>
          <w:b/>
          <w:szCs w:val="22"/>
        </w:rPr>
        <w:t>Amendment No. 25</w:t>
      </w:r>
      <w:r w:rsidRPr="00D553CB">
        <w:rPr>
          <w:b/>
          <w:szCs w:val="22"/>
        </w:rPr>
        <w:fldChar w:fldCharType="begin"/>
      </w:r>
      <w:r w:rsidRPr="00D553CB">
        <w:rPr>
          <w:szCs w:val="22"/>
        </w:rPr>
        <w:instrText xml:space="preserve"> XE "Amendment No. 25" \b </w:instrText>
      </w:r>
      <w:r w:rsidRPr="00D553CB">
        <w:rPr>
          <w:b/>
          <w:szCs w:val="22"/>
        </w:rPr>
        <w:fldChar w:fldCharType="end"/>
      </w:r>
    </w:p>
    <w:p w14:paraId="64467AD4" w14:textId="7FE0A192" w:rsidR="00D553CB" w:rsidRPr="00D553CB" w:rsidRDefault="00D553CB" w:rsidP="00D553CB">
      <w:pPr>
        <w:rPr>
          <w:snapToGrid w:val="0"/>
          <w:szCs w:val="22"/>
        </w:rPr>
      </w:pPr>
      <w:r w:rsidRPr="00D553CB">
        <w:rPr>
          <w:snapToGrid w:val="0"/>
          <w:szCs w:val="22"/>
        </w:rPr>
        <w:tab/>
        <w:t>Senators HUTTO, STEPHENS, JACKSON, SABB, McLEOD</w:t>
      </w:r>
      <w:bookmarkStart w:id="14" w:name="_GoBack"/>
      <w:bookmarkEnd w:id="14"/>
      <w:r w:rsidRPr="00D553CB">
        <w:rPr>
          <w:snapToGrid w:val="0"/>
          <w:szCs w:val="22"/>
        </w:rPr>
        <w:t>, FANNING, KIMPSON and SENN proposed the following amendment (AM HATE CRIMES UNIT), which was tabled:</w:t>
      </w:r>
    </w:p>
    <w:p w14:paraId="7EE301A3"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59, OFFICE OF THE ATTORNEY GENERAL, page 419, after line 5, by adding an appropriately numbered new proviso to read:</w:t>
      </w:r>
    </w:p>
    <w:p w14:paraId="65C2B642" w14:textId="77777777" w:rsidR="00D553CB" w:rsidRPr="00D553CB" w:rsidRDefault="00D553CB" w:rsidP="00D553CB">
      <w:pPr>
        <w:rPr>
          <w:i/>
          <w:szCs w:val="22"/>
          <w:u w:val="single"/>
        </w:rPr>
      </w:pPr>
      <w:r w:rsidRPr="00D553CB">
        <w:rPr>
          <w:snapToGrid w:val="0"/>
          <w:szCs w:val="22"/>
        </w:rPr>
        <w:tab/>
      </w:r>
      <w:r w:rsidRPr="00D553CB">
        <w:rPr>
          <w:snapToGrid w:val="0"/>
          <w:color w:val="auto"/>
          <w:szCs w:val="22"/>
        </w:rPr>
        <w:t xml:space="preserve">/ </w:t>
      </w:r>
      <w:r w:rsidRPr="00D553CB">
        <w:rPr>
          <w:i/>
          <w:snapToGrid w:val="0"/>
          <w:color w:val="auto"/>
          <w:szCs w:val="22"/>
          <w:u w:val="single"/>
        </w:rPr>
        <w:t xml:space="preserve">(AG: Hate Crimes Unit)  </w:t>
      </w:r>
      <w:r w:rsidRPr="00D553CB">
        <w:rPr>
          <w:i/>
          <w:szCs w:val="22"/>
          <w:u w:val="single"/>
        </w:rPr>
        <w:t>(A)  From the funds appropriated, the Office of the Attorney General shall establish a Hate Crimes Unit. For the purposes of this provision, a “hate crime” means an offense committed against a victim who was intentionally selected because of the person’s belief or perception regarding the victim’s race, color, religion, sex, gender, national origin, sexual orientation, physical or mental disability, age, political opinion, or the exercise of a victim’s political rights and privileges, whether or not the perception is correct.</w:t>
      </w:r>
    </w:p>
    <w:p w14:paraId="79D6FF7A" w14:textId="77777777" w:rsidR="00D553CB" w:rsidRPr="00D553CB" w:rsidRDefault="00D553CB" w:rsidP="00D553CB">
      <w:pPr>
        <w:rPr>
          <w:i/>
          <w:szCs w:val="22"/>
          <w:u w:val="single"/>
        </w:rPr>
      </w:pPr>
      <w:r w:rsidRPr="00D553CB">
        <w:rPr>
          <w:color w:val="auto"/>
          <w:szCs w:val="22"/>
        </w:rPr>
        <w:tab/>
      </w:r>
      <w:r w:rsidRPr="00D553CB">
        <w:rPr>
          <w:i/>
          <w:szCs w:val="22"/>
          <w:u w:val="single"/>
        </w:rPr>
        <w:t>(B)</w:t>
      </w:r>
      <w:r w:rsidRPr="00D553CB">
        <w:rPr>
          <w:i/>
          <w:szCs w:val="22"/>
          <w:u w:val="single"/>
        </w:rPr>
        <w:tab/>
        <w:t>This unit shall create and disseminate outreach materials on the topic of hate crimes so law enforcement agencies can better engage with communities; create and make available training materials for law enforcement agencies on how best to identify and respond to crimes that would meet the definition of a hate crime in this provision; be tasked with investigating offenses that meet the definition of a “hate crime”; analyze reported hate crimes in various regions in South Carolina; and assist law enforcement agencies in the investigation of hate crimes.</w:t>
      </w:r>
    </w:p>
    <w:p w14:paraId="4813F50A" w14:textId="77777777" w:rsidR="00D553CB" w:rsidRPr="00D553CB" w:rsidRDefault="00D553CB" w:rsidP="00D553CB">
      <w:pPr>
        <w:rPr>
          <w:snapToGrid w:val="0"/>
          <w:szCs w:val="22"/>
        </w:rPr>
      </w:pPr>
      <w:r w:rsidRPr="00D553CB">
        <w:rPr>
          <w:color w:val="auto"/>
          <w:szCs w:val="22"/>
        </w:rPr>
        <w:tab/>
      </w:r>
      <w:r w:rsidRPr="00D553CB">
        <w:rPr>
          <w:i/>
          <w:szCs w:val="22"/>
          <w:u w:val="single"/>
        </w:rPr>
        <w:t>(C)</w:t>
      </w:r>
      <w:r w:rsidRPr="00D553CB">
        <w:rPr>
          <w:i/>
          <w:szCs w:val="22"/>
          <w:u w:val="single"/>
        </w:rPr>
        <w:tab/>
        <w:t>The department, in conjunction with the South Carolina Law Enforcement Division, sheriffs, and solicitors, shall maintain a database of reported hate crimes.</w:t>
      </w:r>
      <w:r w:rsidRPr="00D553CB">
        <w:rPr>
          <w:snapToGrid w:val="0"/>
          <w:szCs w:val="22"/>
        </w:rPr>
        <w:t xml:space="preserve"> /</w:t>
      </w:r>
      <w:r w:rsidRPr="00D553CB">
        <w:rPr>
          <w:snapToGrid w:val="0"/>
          <w:szCs w:val="22"/>
        </w:rPr>
        <w:tab/>
      </w:r>
    </w:p>
    <w:p w14:paraId="40AC5514"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2E48AEF1"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356C22C0" w14:textId="77777777" w:rsidR="00D553CB" w:rsidRPr="00D553CB" w:rsidRDefault="00D553CB" w:rsidP="00D553CB">
      <w:pPr>
        <w:rPr>
          <w:snapToGrid w:val="0"/>
          <w:szCs w:val="22"/>
        </w:rPr>
      </w:pPr>
    </w:p>
    <w:p w14:paraId="107DF95E" w14:textId="77777777" w:rsidR="00D553CB" w:rsidRPr="00D553CB" w:rsidRDefault="00D553CB" w:rsidP="00D553CB">
      <w:pPr>
        <w:rPr>
          <w:snapToGrid w:val="0"/>
          <w:color w:val="auto"/>
          <w:szCs w:val="22"/>
        </w:rPr>
      </w:pPr>
      <w:r w:rsidRPr="00D553CB">
        <w:rPr>
          <w:snapToGrid w:val="0"/>
          <w:color w:val="auto"/>
          <w:szCs w:val="22"/>
        </w:rPr>
        <w:tab/>
        <w:t>Senator HUTTO explained the amendment.</w:t>
      </w:r>
    </w:p>
    <w:p w14:paraId="4BD447EA" w14:textId="77777777" w:rsidR="00D553CB" w:rsidRPr="00D553CB" w:rsidRDefault="00D553CB" w:rsidP="00D553CB">
      <w:pPr>
        <w:rPr>
          <w:snapToGrid w:val="0"/>
          <w:szCs w:val="22"/>
        </w:rPr>
      </w:pPr>
    </w:p>
    <w:p w14:paraId="29D7C1C3" w14:textId="77777777" w:rsidR="00D553CB" w:rsidRPr="00D553CB" w:rsidRDefault="00D553CB" w:rsidP="00D553CB">
      <w:pPr>
        <w:jc w:val="center"/>
        <w:rPr>
          <w:snapToGrid w:val="0"/>
          <w:color w:val="auto"/>
          <w:szCs w:val="22"/>
        </w:rPr>
      </w:pPr>
      <w:r w:rsidRPr="00D553CB">
        <w:rPr>
          <w:b/>
          <w:snapToGrid w:val="0"/>
          <w:color w:val="auto"/>
          <w:szCs w:val="22"/>
        </w:rPr>
        <w:t>Point of Order</w:t>
      </w:r>
    </w:p>
    <w:p w14:paraId="553122F1" w14:textId="77777777" w:rsidR="00D553CB" w:rsidRPr="00D553CB" w:rsidRDefault="00D553CB" w:rsidP="00D553CB">
      <w:pPr>
        <w:rPr>
          <w:snapToGrid w:val="0"/>
          <w:color w:val="auto"/>
          <w:szCs w:val="22"/>
        </w:rPr>
      </w:pPr>
      <w:r w:rsidRPr="00D553CB">
        <w:rPr>
          <w:snapToGrid w:val="0"/>
          <w:color w:val="auto"/>
          <w:szCs w:val="22"/>
        </w:rPr>
        <w:tab/>
        <w:t>Senator MASSEY raised a Point of Order under Rule 24A that the amendment was out of order inasmuch as it was not germane to the Bill.</w:t>
      </w:r>
    </w:p>
    <w:p w14:paraId="59164DDE" w14:textId="77777777" w:rsidR="00D553CB" w:rsidRPr="00D553CB" w:rsidRDefault="00D553CB" w:rsidP="00D553CB">
      <w:pPr>
        <w:rPr>
          <w:snapToGrid w:val="0"/>
          <w:color w:val="auto"/>
          <w:szCs w:val="22"/>
        </w:rPr>
      </w:pPr>
      <w:r w:rsidRPr="00D553CB">
        <w:rPr>
          <w:snapToGrid w:val="0"/>
          <w:color w:val="auto"/>
          <w:szCs w:val="22"/>
        </w:rPr>
        <w:tab/>
        <w:t>Senator HUTTO spoke on the Point of Order.</w:t>
      </w:r>
    </w:p>
    <w:p w14:paraId="47B62114" w14:textId="77777777" w:rsidR="00D553CB" w:rsidRPr="00D553CB" w:rsidRDefault="00D553CB" w:rsidP="00D553CB">
      <w:pPr>
        <w:rPr>
          <w:snapToGrid w:val="0"/>
          <w:szCs w:val="22"/>
        </w:rPr>
      </w:pPr>
    </w:p>
    <w:p w14:paraId="311FD788" w14:textId="77777777" w:rsidR="00D553CB" w:rsidRPr="00D553CB" w:rsidRDefault="00D553CB" w:rsidP="00D553CB">
      <w:pPr>
        <w:rPr>
          <w:snapToGrid w:val="0"/>
          <w:color w:val="auto"/>
          <w:szCs w:val="22"/>
        </w:rPr>
      </w:pPr>
      <w:r w:rsidRPr="00D553CB">
        <w:rPr>
          <w:snapToGrid w:val="0"/>
          <w:color w:val="auto"/>
          <w:szCs w:val="22"/>
        </w:rPr>
        <w:tab/>
        <w:t>The PRESIDENT overruled the Point of Order.</w:t>
      </w:r>
    </w:p>
    <w:p w14:paraId="2D9C3906" w14:textId="77777777" w:rsidR="00D553CB" w:rsidRPr="00D553CB" w:rsidRDefault="00D553CB" w:rsidP="00D553CB">
      <w:pPr>
        <w:rPr>
          <w:snapToGrid w:val="0"/>
          <w:szCs w:val="22"/>
        </w:rPr>
      </w:pPr>
    </w:p>
    <w:p w14:paraId="5D4472FF" w14:textId="77777777" w:rsidR="00D553CB" w:rsidRPr="00D553CB" w:rsidRDefault="00D553CB" w:rsidP="00D553CB">
      <w:pPr>
        <w:rPr>
          <w:snapToGrid w:val="0"/>
          <w:color w:val="auto"/>
          <w:szCs w:val="22"/>
        </w:rPr>
      </w:pPr>
      <w:r w:rsidRPr="00D553CB">
        <w:rPr>
          <w:snapToGrid w:val="0"/>
          <w:color w:val="auto"/>
          <w:szCs w:val="22"/>
        </w:rPr>
        <w:tab/>
        <w:t>Senator HUTTO spoke on the amendment.</w:t>
      </w:r>
    </w:p>
    <w:p w14:paraId="25FC75FB" w14:textId="77777777" w:rsidR="00D553CB" w:rsidRPr="00D553CB" w:rsidRDefault="00D553CB" w:rsidP="00D553CB">
      <w:pPr>
        <w:rPr>
          <w:snapToGrid w:val="0"/>
          <w:szCs w:val="22"/>
        </w:rPr>
      </w:pPr>
    </w:p>
    <w:p w14:paraId="6146F3C0" w14:textId="15781973" w:rsidR="00D553CB" w:rsidRDefault="00D553CB" w:rsidP="00D553CB">
      <w:pPr>
        <w:rPr>
          <w:snapToGrid w:val="0"/>
          <w:color w:val="auto"/>
          <w:szCs w:val="22"/>
        </w:rPr>
      </w:pPr>
      <w:r w:rsidRPr="00D553CB">
        <w:rPr>
          <w:snapToGrid w:val="0"/>
          <w:color w:val="auto"/>
          <w:szCs w:val="22"/>
        </w:rPr>
        <w:tab/>
        <w:t>Senator MASSEY moved to lay the amendment on the table.</w:t>
      </w:r>
    </w:p>
    <w:p w14:paraId="3B74FB6A" w14:textId="77777777" w:rsidR="00BB0C90" w:rsidRPr="00D553CB" w:rsidRDefault="00BB0C90" w:rsidP="00D553CB">
      <w:pPr>
        <w:rPr>
          <w:snapToGrid w:val="0"/>
          <w:color w:val="auto"/>
          <w:szCs w:val="22"/>
        </w:rPr>
      </w:pPr>
    </w:p>
    <w:p w14:paraId="387623D1" w14:textId="77777777" w:rsidR="00D553CB" w:rsidRPr="00D553CB" w:rsidRDefault="00D553CB" w:rsidP="00D553CB">
      <w:pPr>
        <w:rPr>
          <w:snapToGrid w:val="0"/>
          <w:color w:val="auto"/>
          <w:szCs w:val="22"/>
        </w:rPr>
      </w:pPr>
      <w:r w:rsidRPr="00D553CB">
        <w:rPr>
          <w:snapToGrid w:val="0"/>
          <w:color w:val="auto"/>
          <w:szCs w:val="22"/>
        </w:rPr>
        <w:tab/>
        <w:t>The "ayes" and "nays" were demanded and taken, resulting as follows:</w:t>
      </w:r>
    </w:p>
    <w:p w14:paraId="2748E829" w14:textId="77777777" w:rsidR="00D553CB" w:rsidRPr="00D553CB" w:rsidRDefault="00D553CB" w:rsidP="00D553CB">
      <w:pPr>
        <w:jc w:val="center"/>
        <w:rPr>
          <w:b/>
          <w:snapToGrid w:val="0"/>
          <w:color w:val="auto"/>
          <w:szCs w:val="22"/>
        </w:rPr>
      </w:pPr>
      <w:r w:rsidRPr="00D553CB">
        <w:rPr>
          <w:b/>
          <w:snapToGrid w:val="0"/>
          <w:color w:val="auto"/>
          <w:szCs w:val="22"/>
        </w:rPr>
        <w:t>Ayes 24; Nays 18</w:t>
      </w:r>
    </w:p>
    <w:p w14:paraId="32FF4191" w14:textId="77777777" w:rsidR="00D553CB" w:rsidRPr="00D553CB" w:rsidRDefault="00D553CB" w:rsidP="00D553CB">
      <w:pPr>
        <w:rPr>
          <w:snapToGrid w:val="0"/>
          <w:szCs w:val="22"/>
        </w:rPr>
      </w:pPr>
    </w:p>
    <w:p w14:paraId="058314E5" w14:textId="77777777" w:rsidR="00D553CB" w:rsidRPr="00D553CB" w:rsidRDefault="00D553CB" w:rsidP="00D553CB">
      <w:pPr>
        <w:tabs>
          <w:tab w:val="clear" w:pos="216"/>
          <w:tab w:val="clear" w:pos="432"/>
          <w:tab w:val="clear" w:pos="648"/>
          <w:tab w:val="left" w:pos="720"/>
        </w:tabs>
        <w:jc w:val="center"/>
        <w:rPr>
          <w:b/>
          <w:snapToGrid w:val="0"/>
          <w:color w:val="auto"/>
          <w:szCs w:val="22"/>
        </w:rPr>
      </w:pPr>
      <w:r w:rsidRPr="00D553CB">
        <w:rPr>
          <w:b/>
          <w:snapToGrid w:val="0"/>
          <w:color w:val="auto"/>
          <w:szCs w:val="22"/>
        </w:rPr>
        <w:t>AYES</w:t>
      </w:r>
    </w:p>
    <w:p w14:paraId="10C55808"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553CB">
        <w:rPr>
          <w:snapToGrid w:val="0"/>
          <w:color w:val="auto"/>
          <w:szCs w:val="22"/>
        </w:rPr>
        <w:t>Alexander</w:t>
      </w:r>
      <w:r w:rsidRPr="00D553CB">
        <w:rPr>
          <w:snapToGrid w:val="0"/>
          <w:color w:val="auto"/>
          <w:szCs w:val="22"/>
        </w:rPr>
        <w:tab/>
        <w:t>Bennett</w:t>
      </w:r>
      <w:r w:rsidRPr="00D553CB">
        <w:rPr>
          <w:snapToGrid w:val="0"/>
          <w:color w:val="auto"/>
          <w:szCs w:val="22"/>
        </w:rPr>
        <w:tab/>
        <w:t>Campsen</w:t>
      </w:r>
    </w:p>
    <w:p w14:paraId="7DCEDF47"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553CB">
        <w:rPr>
          <w:snapToGrid w:val="0"/>
          <w:color w:val="auto"/>
          <w:szCs w:val="22"/>
        </w:rPr>
        <w:t>Cash</w:t>
      </w:r>
      <w:r w:rsidRPr="00D553CB">
        <w:rPr>
          <w:snapToGrid w:val="0"/>
          <w:color w:val="auto"/>
          <w:szCs w:val="22"/>
        </w:rPr>
        <w:tab/>
        <w:t>Climer</w:t>
      </w:r>
      <w:r w:rsidRPr="00D553CB">
        <w:rPr>
          <w:snapToGrid w:val="0"/>
          <w:color w:val="auto"/>
          <w:szCs w:val="22"/>
        </w:rPr>
        <w:tab/>
        <w:t>Corbin</w:t>
      </w:r>
    </w:p>
    <w:p w14:paraId="0458A5BA"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553CB">
        <w:rPr>
          <w:snapToGrid w:val="0"/>
          <w:color w:val="auto"/>
          <w:szCs w:val="22"/>
        </w:rPr>
        <w:t>Cromer</w:t>
      </w:r>
      <w:r w:rsidRPr="00D553CB">
        <w:rPr>
          <w:snapToGrid w:val="0"/>
          <w:color w:val="auto"/>
          <w:szCs w:val="22"/>
        </w:rPr>
        <w:tab/>
        <w:t>Gambrell</w:t>
      </w:r>
      <w:r w:rsidRPr="00D553CB">
        <w:rPr>
          <w:snapToGrid w:val="0"/>
          <w:color w:val="auto"/>
          <w:szCs w:val="22"/>
        </w:rPr>
        <w:tab/>
        <w:t>Garrett</w:t>
      </w:r>
    </w:p>
    <w:p w14:paraId="57DA78A8"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553CB">
        <w:rPr>
          <w:snapToGrid w:val="0"/>
          <w:color w:val="auto"/>
          <w:szCs w:val="22"/>
        </w:rPr>
        <w:t>Goldfinch</w:t>
      </w:r>
      <w:r w:rsidRPr="00D553CB">
        <w:rPr>
          <w:snapToGrid w:val="0"/>
          <w:color w:val="auto"/>
          <w:szCs w:val="22"/>
        </w:rPr>
        <w:tab/>
        <w:t>Gustafson</w:t>
      </w:r>
      <w:r w:rsidRPr="00D553CB">
        <w:rPr>
          <w:snapToGrid w:val="0"/>
          <w:color w:val="auto"/>
          <w:szCs w:val="22"/>
        </w:rPr>
        <w:tab/>
        <w:t>Hembree</w:t>
      </w:r>
    </w:p>
    <w:p w14:paraId="7353A5B0"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553CB">
        <w:rPr>
          <w:i/>
          <w:snapToGrid w:val="0"/>
          <w:color w:val="auto"/>
          <w:szCs w:val="22"/>
        </w:rPr>
        <w:t>Johnson, Michael</w:t>
      </w:r>
      <w:r w:rsidRPr="00D553CB">
        <w:rPr>
          <w:i/>
          <w:snapToGrid w:val="0"/>
          <w:color w:val="auto"/>
          <w:szCs w:val="22"/>
        </w:rPr>
        <w:tab/>
      </w:r>
      <w:r w:rsidRPr="00D553CB">
        <w:rPr>
          <w:snapToGrid w:val="0"/>
          <w:color w:val="auto"/>
          <w:szCs w:val="22"/>
        </w:rPr>
        <w:t>Kimbrell</w:t>
      </w:r>
      <w:r w:rsidRPr="00D553CB">
        <w:rPr>
          <w:snapToGrid w:val="0"/>
          <w:color w:val="auto"/>
          <w:szCs w:val="22"/>
        </w:rPr>
        <w:tab/>
        <w:t>Loftis</w:t>
      </w:r>
    </w:p>
    <w:p w14:paraId="6B0836EA"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553CB">
        <w:rPr>
          <w:snapToGrid w:val="0"/>
          <w:color w:val="auto"/>
          <w:szCs w:val="22"/>
        </w:rPr>
        <w:t>Martin</w:t>
      </w:r>
      <w:r w:rsidRPr="00D553CB">
        <w:rPr>
          <w:snapToGrid w:val="0"/>
          <w:color w:val="auto"/>
          <w:szCs w:val="22"/>
        </w:rPr>
        <w:tab/>
        <w:t>Massey</w:t>
      </w:r>
      <w:r w:rsidRPr="00D553CB">
        <w:rPr>
          <w:snapToGrid w:val="0"/>
          <w:color w:val="auto"/>
          <w:szCs w:val="22"/>
        </w:rPr>
        <w:tab/>
        <w:t>Peeler</w:t>
      </w:r>
    </w:p>
    <w:p w14:paraId="352F9117"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553CB">
        <w:rPr>
          <w:snapToGrid w:val="0"/>
          <w:color w:val="auto"/>
          <w:szCs w:val="22"/>
        </w:rPr>
        <w:t>Reichenbach</w:t>
      </w:r>
      <w:r w:rsidRPr="00D553CB">
        <w:rPr>
          <w:snapToGrid w:val="0"/>
          <w:color w:val="auto"/>
          <w:szCs w:val="22"/>
        </w:rPr>
        <w:tab/>
        <w:t>Rice</w:t>
      </w:r>
      <w:r w:rsidRPr="00D553CB">
        <w:rPr>
          <w:snapToGrid w:val="0"/>
          <w:color w:val="auto"/>
          <w:szCs w:val="22"/>
        </w:rPr>
        <w:tab/>
        <w:t>Talley</w:t>
      </w:r>
    </w:p>
    <w:p w14:paraId="7CDDF059"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553CB">
        <w:rPr>
          <w:snapToGrid w:val="0"/>
          <w:color w:val="auto"/>
          <w:szCs w:val="22"/>
        </w:rPr>
        <w:t>Turner</w:t>
      </w:r>
      <w:r w:rsidRPr="00D553CB">
        <w:rPr>
          <w:snapToGrid w:val="0"/>
          <w:color w:val="auto"/>
          <w:szCs w:val="22"/>
        </w:rPr>
        <w:tab/>
        <w:t>Verdin</w:t>
      </w:r>
      <w:r w:rsidRPr="00D553CB">
        <w:rPr>
          <w:snapToGrid w:val="0"/>
          <w:color w:val="auto"/>
          <w:szCs w:val="22"/>
        </w:rPr>
        <w:tab/>
        <w:t>Young</w:t>
      </w:r>
    </w:p>
    <w:p w14:paraId="695A9418"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52F05008"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D553CB">
        <w:rPr>
          <w:b/>
          <w:snapToGrid w:val="0"/>
          <w:color w:val="auto"/>
          <w:szCs w:val="22"/>
        </w:rPr>
        <w:t>Total--24</w:t>
      </w:r>
    </w:p>
    <w:p w14:paraId="683B31A6" w14:textId="77777777" w:rsidR="00D553CB" w:rsidRPr="00D553CB" w:rsidRDefault="00D553CB" w:rsidP="00D553CB">
      <w:pPr>
        <w:rPr>
          <w:snapToGrid w:val="0"/>
          <w:szCs w:val="22"/>
        </w:rPr>
      </w:pPr>
    </w:p>
    <w:p w14:paraId="41EC98FA" w14:textId="77777777" w:rsidR="00D553CB" w:rsidRPr="00D553CB" w:rsidRDefault="00D553CB" w:rsidP="00D553CB">
      <w:pPr>
        <w:tabs>
          <w:tab w:val="clear" w:pos="216"/>
          <w:tab w:val="clear" w:pos="432"/>
          <w:tab w:val="clear" w:pos="648"/>
          <w:tab w:val="left" w:pos="720"/>
        </w:tabs>
        <w:jc w:val="center"/>
        <w:rPr>
          <w:b/>
          <w:snapToGrid w:val="0"/>
          <w:color w:val="auto"/>
          <w:szCs w:val="22"/>
        </w:rPr>
      </w:pPr>
      <w:r w:rsidRPr="00D553CB">
        <w:rPr>
          <w:b/>
          <w:snapToGrid w:val="0"/>
          <w:color w:val="auto"/>
          <w:szCs w:val="22"/>
        </w:rPr>
        <w:t>NAYS</w:t>
      </w:r>
    </w:p>
    <w:p w14:paraId="2CB58956"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553CB">
        <w:rPr>
          <w:snapToGrid w:val="0"/>
          <w:color w:val="auto"/>
          <w:szCs w:val="22"/>
        </w:rPr>
        <w:t>Allen</w:t>
      </w:r>
      <w:r w:rsidRPr="00D553CB">
        <w:rPr>
          <w:snapToGrid w:val="0"/>
          <w:color w:val="auto"/>
          <w:szCs w:val="22"/>
        </w:rPr>
        <w:tab/>
        <w:t>Davis</w:t>
      </w:r>
      <w:r w:rsidRPr="00D553CB">
        <w:rPr>
          <w:snapToGrid w:val="0"/>
          <w:color w:val="auto"/>
          <w:szCs w:val="22"/>
        </w:rPr>
        <w:tab/>
        <w:t>Fanning</w:t>
      </w:r>
    </w:p>
    <w:p w14:paraId="4B626BE7"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D553CB">
        <w:rPr>
          <w:snapToGrid w:val="0"/>
          <w:color w:val="auto"/>
          <w:szCs w:val="22"/>
        </w:rPr>
        <w:t>Hutto</w:t>
      </w:r>
      <w:r w:rsidRPr="00D553CB">
        <w:rPr>
          <w:snapToGrid w:val="0"/>
          <w:color w:val="auto"/>
          <w:szCs w:val="22"/>
        </w:rPr>
        <w:tab/>
        <w:t>Jackson</w:t>
      </w:r>
      <w:r w:rsidRPr="00D553CB">
        <w:rPr>
          <w:snapToGrid w:val="0"/>
          <w:color w:val="auto"/>
          <w:szCs w:val="22"/>
        </w:rPr>
        <w:tab/>
      </w:r>
      <w:r w:rsidRPr="00D553CB">
        <w:rPr>
          <w:i/>
          <w:snapToGrid w:val="0"/>
          <w:color w:val="auto"/>
          <w:szCs w:val="22"/>
        </w:rPr>
        <w:t>Johnson, Kevin</w:t>
      </w:r>
    </w:p>
    <w:p w14:paraId="19D25795"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553CB">
        <w:rPr>
          <w:snapToGrid w:val="0"/>
          <w:color w:val="auto"/>
          <w:szCs w:val="22"/>
        </w:rPr>
        <w:t>Kimpson</w:t>
      </w:r>
      <w:r w:rsidRPr="00D553CB">
        <w:rPr>
          <w:snapToGrid w:val="0"/>
          <w:color w:val="auto"/>
          <w:szCs w:val="22"/>
        </w:rPr>
        <w:tab/>
        <w:t>Malloy</w:t>
      </w:r>
      <w:r w:rsidRPr="00D553CB">
        <w:rPr>
          <w:snapToGrid w:val="0"/>
          <w:color w:val="auto"/>
          <w:szCs w:val="22"/>
        </w:rPr>
        <w:tab/>
        <w:t>Matthews</w:t>
      </w:r>
    </w:p>
    <w:p w14:paraId="3576C0BA"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553CB">
        <w:rPr>
          <w:snapToGrid w:val="0"/>
          <w:color w:val="auto"/>
          <w:szCs w:val="22"/>
        </w:rPr>
        <w:t>McElveen</w:t>
      </w:r>
      <w:r w:rsidRPr="00D553CB">
        <w:rPr>
          <w:snapToGrid w:val="0"/>
          <w:color w:val="auto"/>
          <w:szCs w:val="22"/>
        </w:rPr>
        <w:tab/>
        <w:t>McLeod</w:t>
      </w:r>
      <w:r w:rsidRPr="00D553CB">
        <w:rPr>
          <w:snapToGrid w:val="0"/>
          <w:color w:val="auto"/>
          <w:szCs w:val="22"/>
        </w:rPr>
        <w:tab/>
        <w:t>Sabb</w:t>
      </w:r>
    </w:p>
    <w:p w14:paraId="27CC71FE"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553CB">
        <w:rPr>
          <w:snapToGrid w:val="0"/>
          <w:color w:val="auto"/>
          <w:szCs w:val="22"/>
        </w:rPr>
        <w:t>Scott</w:t>
      </w:r>
      <w:r w:rsidRPr="00D553CB">
        <w:rPr>
          <w:snapToGrid w:val="0"/>
          <w:color w:val="auto"/>
          <w:szCs w:val="22"/>
        </w:rPr>
        <w:tab/>
        <w:t>Senn</w:t>
      </w:r>
      <w:r w:rsidRPr="00D553CB">
        <w:rPr>
          <w:snapToGrid w:val="0"/>
          <w:color w:val="auto"/>
          <w:szCs w:val="22"/>
        </w:rPr>
        <w:tab/>
        <w:t>Setzler</w:t>
      </w:r>
    </w:p>
    <w:p w14:paraId="693DEF9E"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553CB">
        <w:rPr>
          <w:snapToGrid w:val="0"/>
          <w:color w:val="auto"/>
          <w:szCs w:val="22"/>
        </w:rPr>
        <w:t>Shealy</w:t>
      </w:r>
      <w:r w:rsidRPr="00D553CB">
        <w:rPr>
          <w:snapToGrid w:val="0"/>
          <w:color w:val="auto"/>
          <w:szCs w:val="22"/>
        </w:rPr>
        <w:tab/>
        <w:t>Stephens</w:t>
      </w:r>
      <w:r w:rsidRPr="00D553CB">
        <w:rPr>
          <w:snapToGrid w:val="0"/>
          <w:color w:val="auto"/>
          <w:szCs w:val="22"/>
        </w:rPr>
        <w:tab/>
        <w:t>Williams</w:t>
      </w:r>
    </w:p>
    <w:p w14:paraId="081E7225"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130D9E95"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D553CB">
        <w:rPr>
          <w:b/>
          <w:snapToGrid w:val="0"/>
          <w:color w:val="auto"/>
          <w:szCs w:val="22"/>
        </w:rPr>
        <w:t>Total--18</w:t>
      </w:r>
    </w:p>
    <w:p w14:paraId="0C8962E5" w14:textId="77777777" w:rsidR="00D553CB" w:rsidRPr="00D553CB" w:rsidRDefault="00D553CB" w:rsidP="00D553CB">
      <w:pPr>
        <w:rPr>
          <w:snapToGrid w:val="0"/>
          <w:szCs w:val="22"/>
        </w:rPr>
      </w:pPr>
    </w:p>
    <w:p w14:paraId="0DA3977A" w14:textId="77777777" w:rsidR="00D553CB" w:rsidRPr="00D553CB" w:rsidRDefault="00D553CB" w:rsidP="00D553CB">
      <w:pPr>
        <w:rPr>
          <w:snapToGrid w:val="0"/>
          <w:color w:val="auto"/>
          <w:szCs w:val="22"/>
        </w:rPr>
      </w:pPr>
      <w:r w:rsidRPr="00D553CB">
        <w:rPr>
          <w:snapToGrid w:val="0"/>
          <w:color w:val="auto"/>
          <w:szCs w:val="22"/>
        </w:rPr>
        <w:tab/>
        <w:t>The amendment was laid on the table.</w:t>
      </w:r>
    </w:p>
    <w:p w14:paraId="359DAAA2" w14:textId="0AEE3EF6" w:rsidR="00D553CB" w:rsidRDefault="00D553CB" w:rsidP="00D553CB">
      <w:pPr>
        <w:jc w:val="center"/>
        <w:rPr>
          <w:b/>
          <w:szCs w:val="22"/>
        </w:rPr>
      </w:pPr>
    </w:p>
    <w:p w14:paraId="70F2235A" w14:textId="77777777" w:rsidR="00BB0C90" w:rsidRPr="00D553CB" w:rsidRDefault="00BB0C90" w:rsidP="00D553CB">
      <w:pPr>
        <w:jc w:val="center"/>
        <w:rPr>
          <w:b/>
          <w:szCs w:val="22"/>
        </w:rPr>
      </w:pPr>
    </w:p>
    <w:p w14:paraId="7CA7D979" w14:textId="77777777" w:rsidR="00D553CB" w:rsidRPr="00D553CB" w:rsidRDefault="00D553CB" w:rsidP="00D553CB">
      <w:pPr>
        <w:jc w:val="center"/>
        <w:rPr>
          <w:szCs w:val="22"/>
        </w:rPr>
      </w:pPr>
      <w:r w:rsidRPr="00D553CB">
        <w:rPr>
          <w:b/>
          <w:szCs w:val="22"/>
        </w:rPr>
        <w:t>Amendment No. 28</w:t>
      </w:r>
      <w:r w:rsidRPr="00D553CB">
        <w:rPr>
          <w:b/>
          <w:szCs w:val="22"/>
        </w:rPr>
        <w:fldChar w:fldCharType="begin"/>
      </w:r>
      <w:r w:rsidRPr="00D553CB">
        <w:rPr>
          <w:szCs w:val="22"/>
        </w:rPr>
        <w:instrText xml:space="preserve"> XE "Amendment No. 28" \b </w:instrText>
      </w:r>
      <w:r w:rsidRPr="00D553CB">
        <w:rPr>
          <w:b/>
          <w:szCs w:val="22"/>
        </w:rPr>
        <w:fldChar w:fldCharType="end"/>
      </w:r>
    </w:p>
    <w:p w14:paraId="4E4EE1E1" w14:textId="77777777" w:rsidR="00D553CB" w:rsidRPr="00D553CB" w:rsidRDefault="00D553CB" w:rsidP="00D553CB">
      <w:pPr>
        <w:rPr>
          <w:snapToGrid w:val="0"/>
          <w:szCs w:val="22"/>
        </w:rPr>
      </w:pPr>
      <w:r w:rsidRPr="00D553CB">
        <w:rPr>
          <w:snapToGrid w:val="0"/>
          <w:szCs w:val="22"/>
        </w:rPr>
        <w:tab/>
        <w:t>Senators SENN and BENNETT proposed the following amendment (SM PREGNANCY CRISIS CENTERS), which was adopted (#16):</w:t>
      </w:r>
    </w:p>
    <w:p w14:paraId="433C565F"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118, STATEWIDE REVENUE, page 584, proviso 118.19, line 17, after “</w:t>
      </w:r>
      <w:r w:rsidRPr="00D553CB">
        <w:rPr>
          <w:i/>
          <w:snapToGrid w:val="0"/>
          <w:color w:val="auto"/>
          <w:szCs w:val="22"/>
          <w:u w:val="single"/>
        </w:rPr>
        <w:t>Center</w:t>
      </w:r>
      <w:r w:rsidRPr="00D553CB">
        <w:rPr>
          <w:i/>
          <w:snapToGrid w:val="0"/>
          <w:color w:val="auto"/>
          <w:szCs w:val="22"/>
        </w:rPr>
        <w:t>”</w:t>
      </w:r>
      <w:r w:rsidRPr="00D553CB">
        <w:rPr>
          <w:snapToGrid w:val="0"/>
          <w:color w:val="auto"/>
          <w:szCs w:val="22"/>
        </w:rPr>
        <w:t xml:space="preserve"> by inserting:</w:t>
      </w:r>
    </w:p>
    <w:p w14:paraId="7CCA47FC" w14:textId="77777777" w:rsidR="00D553CB" w:rsidRPr="00D553CB" w:rsidRDefault="00D553CB" w:rsidP="00D553CB">
      <w:pPr>
        <w:rPr>
          <w:snapToGrid w:val="0"/>
          <w:color w:val="auto"/>
          <w:szCs w:val="22"/>
        </w:rPr>
      </w:pPr>
      <w:r w:rsidRPr="00D553CB">
        <w:rPr>
          <w:i/>
          <w:snapToGrid w:val="0"/>
          <w:szCs w:val="22"/>
        </w:rPr>
        <w:tab/>
      </w:r>
      <w:r w:rsidRPr="00D553CB">
        <w:rPr>
          <w:i/>
          <w:snapToGrid w:val="0"/>
          <w:color w:val="auto"/>
          <w:szCs w:val="22"/>
          <w:u w:val="single"/>
        </w:rPr>
        <w:t xml:space="preserve">/ </w:t>
      </w:r>
      <w:proofErr w:type="gramStart"/>
      <w:r w:rsidRPr="00D553CB">
        <w:rPr>
          <w:i/>
          <w:snapToGrid w:val="0"/>
          <w:color w:val="auto"/>
          <w:szCs w:val="22"/>
          <w:u w:val="single"/>
        </w:rPr>
        <w:t>including</w:t>
      </w:r>
      <w:proofErr w:type="gramEnd"/>
      <w:r w:rsidRPr="00D553CB">
        <w:rPr>
          <w:i/>
          <w:snapToGrid w:val="0"/>
          <w:color w:val="auto"/>
          <w:szCs w:val="22"/>
          <w:u w:val="single"/>
        </w:rPr>
        <w:t xml:space="preserve">, Florence Crittenton, </w:t>
      </w:r>
      <w:r w:rsidRPr="00D553CB">
        <w:rPr>
          <w:snapToGrid w:val="0"/>
          <w:color w:val="auto"/>
          <w:szCs w:val="22"/>
        </w:rPr>
        <w:t>/</w:t>
      </w:r>
      <w:r w:rsidRPr="00D553CB">
        <w:rPr>
          <w:snapToGrid w:val="0"/>
          <w:color w:val="auto"/>
          <w:szCs w:val="22"/>
        </w:rPr>
        <w:tab/>
      </w:r>
    </w:p>
    <w:p w14:paraId="773887B4"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4EBAF9A7"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76085FD8" w14:textId="77777777" w:rsidR="00D553CB" w:rsidRPr="00D553CB" w:rsidRDefault="00D553CB" w:rsidP="00D553CB">
      <w:pPr>
        <w:rPr>
          <w:snapToGrid w:val="0"/>
          <w:szCs w:val="22"/>
        </w:rPr>
      </w:pPr>
    </w:p>
    <w:p w14:paraId="3A51DC0D" w14:textId="77777777" w:rsidR="00D553CB" w:rsidRPr="00D553CB" w:rsidRDefault="00D553CB" w:rsidP="00D553CB">
      <w:pPr>
        <w:rPr>
          <w:snapToGrid w:val="0"/>
          <w:color w:val="auto"/>
          <w:szCs w:val="22"/>
        </w:rPr>
      </w:pPr>
      <w:r w:rsidRPr="00D553CB">
        <w:rPr>
          <w:snapToGrid w:val="0"/>
          <w:color w:val="auto"/>
          <w:szCs w:val="22"/>
        </w:rPr>
        <w:tab/>
        <w:t>Senator SENN explained the amendment.</w:t>
      </w:r>
    </w:p>
    <w:p w14:paraId="7173BEDA" w14:textId="77777777" w:rsidR="00D553CB" w:rsidRPr="00D553CB" w:rsidRDefault="00D553CB" w:rsidP="00D553CB">
      <w:pPr>
        <w:rPr>
          <w:snapToGrid w:val="0"/>
          <w:szCs w:val="22"/>
        </w:rPr>
      </w:pPr>
    </w:p>
    <w:p w14:paraId="006DB320" w14:textId="77777777" w:rsidR="00D553CB" w:rsidRPr="00D553CB" w:rsidRDefault="00D553CB" w:rsidP="00D553CB">
      <w:pPr>
        <w:rPr>
          <w:snapToGrid w:val="0"/>
          <w:color w:val="auto"/>
          <w:szCs w:val="22"/>
        </w:rPr>
      </w:pPr>
      <w:r w:rsidRPr="00D553CB">
        <w:rPr>
          <w:snapToGrid w:val="0"/>
          <w:color w:val="auto"/>
          <w:szCs w:val="22"/>
        </w:rPr>
        <w:tab/>
        <w:t>The amendment was adopted.</w:t>
      </w:r>
    </w:p>
    <w:p w14:paraId="0B7D84E8" w14:textId="77777777" w:rsidR="00D553CB" w:rsidRPr="00D553CB" w:rsidRDefault="00D553CB" w:rsidP="00D553CB">
      <w:pPr>
        <w:rPr>
          <w:snapToGrid w:val="0"/>
          <w:szCs w:val="22"/>
        </w:rPr>
      </w:pPr>
    </w:p>
    <w:p w14:paraId="6960672F" w14:textId="77777777" w:rsidR="00D553CB" w:rsidRPr="00D553CB" w:rsidRDefault="00D553CB" w:rsidP="00D553CB">
      <w:pPr>
        <w:jc w:val="center"/>
        <w:rPr>
          <w:szCs w:val="22"/>
        </w:rPr>
      </w:pPr>
      <w:r w:rsidRPr="00D553CB">
        <w:rPr>
          <w:b/>
          <w:szCs w:val="22"/>
        </w:rPr>
        <w:t>Amendment No. 29</w:t>
      </w:r>
      <w:r w:rsidRPr="00D553CB">
        <w:rPr>
          <w:b/>
          <w:szCs w:val="22"/>
        </w:rPr>
        <w:fldChar w:fldCharType="begin"/>
      </w:r>
      <w:r w:rsidRPr="00D553CB">
        <w:rPr>
          <w:szCs w:val="22"/>
        </w:rPr>
        <w:instrText xml:space="preserve"> XE "Amendment No. 29" \b </w:instrText>
      </w:r>
      <w:r w:rsidRPr="00D553CB">
        <w:rPr>
          <w:b/>
          <w:szCs w:val="22"/>
        </w:rPr>
        <w:fldChar w:fldCharType="end"/>
      </w:r>
    </w:p>
    <w:p w14:paraId="3263768A" w14:textId="365E8F4F" w:rsidR="00D553CB" w:rsidRPr="00D553CB" w:rsidRDefault="00D553CB" w:rsidP="00D553CB">
      <w:pPr>
        <w:rPr>
          <w:snapToGrid w:val="0"/>
          <w:szCs w:val="22"/>
        </w:rPr>
      </w:pPr>
      <w:r w:rsidRPr="00D553CB">
        <w:rPr>
          <w:snapToGrid w:val="0"/>
          <w:szCs w:val="22"/>
        </w:rPr>
        <w:tab/>
        <w:t xml:space="preserve">Senator SENN proposed the following amendment (SM FLORENCE </w:t>
      </w:r>
      <w:proofErr w:type="spellStart"/>
      <w:r w:rsidRPr="00D553CB">
        <w:rPr>
          <w:snapToGrid w:val="0"/>
          <w:szCs w:val="22"/>
        </w:rPr>
        <w:t>CRITTENTON</w:t>
      </w:r>
      <w:proofErr w:type="spellEnd"/>
      <w:r w:rsidRPr="00D553CB">
        <w:rPr>
          <w:snapToGrid w:val="0"/>
          <w:szCs w:val="22"/>
        </w:rPr>
        <w:t>), which was adopted (#17):</w:t>
      </w:r>
    </w:p>
    <w:p w14:paraId="2CC7630D"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118, STATEWIDE REVENUE, page 584, proviso 118.19, line 22, after “</w:t>
      </w:r>
      <w:r w:rsidRPr="00D553CB">
        <w:rPr>
          <w:i/>
          <w:snapToGrid w:val="0"/>
          <w:color w:val="auto"/>
          <w:szCs w:val="22"/>
          <w:u w:val="single"/>
        </w:rPr>
        <w:t>$250,000</w:t>
      </w:r>
      <w:r w:rsidRPr="00D553CB">
        <w:rPr>
          <w:i/>
          <w:snapToGrid w:val="0"/>
          <w:color w:val="auto"/>
          <w:szCs w:val="22"/>
        </w:rPr>
        <w:t>”</w:t>
      </w:r>
      <w:r w:rsidRPr="00D553CB">
        <w:rPr>
          <w:snapToGrid w:val="0"/>
          <w:color w:val="auto"/>
          <w:szCs w:val="22"/>
        </w:rPr>
        <w:t xml:space="preserve"> by inserting:</w:t>
      </w:r>
    </w:p>
    <w:p w14:paraId="782FB82B" w14:textId="77777777" w:rsidR="00D553CB" w:rsidRPr="00D553CB" w:rsidRDefault="00D553CB" w:rsidP="00D553CB">
      <w:pPr>
        <w:rPr>
          <w:snapToGrid w:val="0"/>
          <w:color w:val="auto"/>
          <w:szCs w:val="22"/>
        </w:rPr>
      </w:pPr>
      <w:r w:rsidRPr="00D553CB">
        <w:rPr>
          <w:i/>
          <w:snapToGrid w:val="0"/>
          <w:szCs w:val="22"/>
        </w:rPr>
        <w:tab/>
      </w:r>
      <w:r w:rsidRPr="00D553CB">
        <w:rPr>
          <w:i/>
          <w:snapToGrid w:val="0"/>
          <w:color w:val="auto"/>
          <w:szCs w:val="22"/>
          <w:u w:val="single"/>
        </w:rPr>
        <w:t xml:space="preserve">/ Florence Crittenton $1 </w:t>
      </w:r>
      <w:r w:rsidRPr="00D553CB">
        <w:rPr>
          <w:snapToGrid w:val="0"/>
          <w:color w:val="auto"/>
          <w:szCs w:val="22"/>
        </w:rPr>
        <w:t>/</w:t>
      </w:r>
      <w:r w:rsidRPr="00D553CB">
        <w:rPr>
          <w:snapToGrid w:val="0"/>
          <w:color w:val="auto"/>
          <w:szCs w:val="22"/>
        </w:rPr>
        <w:tab/>
      </w:r>
    </w:p>
    <w:p w14:paraId="59B950A4"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355789B5" w14:textId="77777777" w:rsidR="00D553CB" w:rsidRPr="00D553CB" w:rsidRDefault="00D553CB" w:rsidP="00D553CB">
      <w:pPr>
        <w:rPr>
          <w:snapToGrid w:val="0"/>
          <w:color w:val="auto"/>
          <w:szCs w:val="22"/>
        </w:rPr>
      </w:pPr>
      <w:r w:rsidRPr="00D553CB">
        <w:rPr>
          <w:snapToGrid w:val="0"/>
          <w:color w:val="auto"/>
          <w:szCs w:val="22"/>
        </w:rPr>
        <w:tab/>
        <w:t>Amend sections, totals and title to conform.</w:t>
      </w:r>
    </w:p>
    <w:p w14:paraId="7A4AAE55" w14:textId="77777777" w:rsidR="00D553CB" w:rsidRPr="00D553CB" w:rsidRDefault="00D553CB" w:rsidP="00D553CB">
      <w:pPr>
        <w:rPr>
          <w:snapToGrid w:val="0"/>
          <w:szCs w:val="22"/>
        </w:rPr>
      </w:pPr>
    </w:p>
    <w:p w14:paraId="1E0EDAF5" w14:textId="77777777" w:rsidR="00D553CB" w:rsidRPr="00D553CB" w:rsidRDefault="00D553CB" w:rsidP="00D553CB">
      <w:pPr>
        <w:rPr>
          <w:snapToGrid w:val="0"/>
          <w:color w:val="auto"/>
          <w:szCs w:val="22"/>
        </w:rPr>
      </w:pPr>
      <w:r w:rsidRPr="00D553CB">
        <w:rPr>
          <w:snapToGrid w:val="0"/>
          <w:color w:val="auto"/>
          <w:szCs w:val="22"/>
        </w:rPr>
        <w:tab/>
        <w:t>Senator SENN explained the amendment.</w:t>
      </w:r>
    </w:p>
    <w:p w14:paraId="3AF2A805" w14:textId="77777777" w:rsidR="00D553CB" w:rsidRPr="00D553CB" w:rsidRDefault="00D553CB" w:rsidP="00D553CB">
      <w:pPr>
        <w:rPr>
          <w:snapToGrid w:val="0"/>
          <w:szCs w:val="22"/>
        </w:rPr>
      </w:pPr>
    </w:p>
    <w:p w14:paraId="0A249871" w14:textId="77777777" w:rsidR="00D553CB" w:rsidRPr="00D553CB" w:rsidRDefault="00D553CB" w:rsidP="00D553CB">
      <w:pPr>
        <w:rPr>
          <w:snapToGrid w:val="0"/>
          <w:szCs w:val="22"/>
        </w:rPr>
      </w:pPr>
      <w:r w:rsidRPr="00D553CB">
        <w:rPr>
          <w:snapToGrid w:val="0"/>
          <w:szCs w:val="22"/>
        </w:rPr>
        <w:tab/>
        <w:t>The amendment was adopted.</w:t>
      </w:r>
    </w:p>
    <w:p w14:paraId="38F8EB9C" w14:textId="77777777" w:rsidR="00D553CB" w:rsidRPr="00D553CB" w:rsidRDefault="00D553CB" w:rsidP="00D553CB">
      <w:pPr>
        <w:rPr>
          <w:snapToGrid w:val="0"/>
          <w:szCs w:val="22"/>
        </w:rPr>
      </w:pPr>
    </w:p>
    <w:p w14:paraId="4073A13B" w14:textId="77777777" w:rsidR="00D553CB" w:rsidRPr="00D553CB" w:rsidRDefault="00D553CB" w:rsidP="00D553CB">
      <w:pPr>
        <w:jc w:val="center"/>
        <w:rPr>
          <w:szCs w:val="22"/>
        </w:rPr>
      </w:pPr>
      <w:r w:rsidRPr="00D553CB">
        <w:rPr>
          <w:b/>
          <w:szCs w:val="22"/>
        </w:rPr>
        <w:t>Amendment No. 30</w:t>
      </w:r>
      <w:r w:rsidRPr="00D553CB">
        <w:rPr>
          <w:b/>
          <w:szCs w:val="22"/>
        </w:rPr>
        <w:fldChar w:fldCharType="begin"/>
      </w:r>
      <w:r w:rsidRPr="00D553CB">
        <w:rPr>
          <w:szCs w:val="22"/>
        </w:rPr>
        <w:instrText xml:space="preserve"> XE "Amendment No. 30" \b </w:instrText>
      </w:r>
      <w:r w:rsidRPr="00D553CB">
        <w:rPr>
          <w:b/>
          <w:szCs w:val="22"/>
        </w:rPr>
        <w:fldChar w:fldCharType="end"/>
      </w:r>
    </w:p>
    <w:p w14:paraId="2EFD1AF1" w14:textId="77777777" w:rsidR="00D553CB" w:rsidRPr="00D553CB" w:rsidRDefault="00D553CB" w:rsidP="00D553CB">
      <w:pPr>
        <w:rPr>
          <w:snapToGrid w:val="0"/>
          <w:szCs w:val="22"/>
        </w:rPr>
      </w:pPr>
      <w:r w:rsidRPr="00D553CB">
        <w:rPr>
          <w:snapToGrid w:val="0"/>
          <w:szCs w:val="22"/>
        </w:rPr>
        <w:tab/>
        <w:t>Senator LOFTIS proposed the following amendment (SM SCHOOL IMPACT FEES), which was carried over:</w:t>
      </w:r>
    </w:p>
    <w:p w14:paraId="3EFF6678"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 DEPARTMENT OF EDUCATION, page 312, after line 8, by adding an appropriately numbered new proviso to read:</w:t>
      </w:r>
    </w:p>
    <w:p w14:paraId="670AD80B" w14:textId="77777777" w:rsidR="00D553CB" w:rsidRPr="00D553CB" w:rsidRDefault="00D553CB" w:rsidP="00D553CB">
      <w:pPr>
        <w:rPr>
          <w:snapToGrid w:val="0"/>
          <w:color w:val="auto"/>
          <w:szCs w:val="22"/>
        </w:rPr>
      </w:pPr>
      <w:r w:rsidRPr="00D553CB">
        <w:rPr>
          <w:i/>
          <w:snapToGrid w:val="0"/>
          <w:szCs w:val="22"/>
        </w:rPr>
        <w:tab/>
      </w:r>
      <w:proofErr w:type="gramStart"/>
      <w:r w:rsidRPr="00D553CB">
        <w:rPr>
          <w:i/>
          <w:snapToGrid w:val="0"/>
          <w:color w:val="auto"/>
          <w:szCs w:val="22"/>
        </w:rPr>
        <w:t xml:space="preserve">/  </w:t>
      </w:r>
      <w:r w:rsidRPr="00D553CB">
        <w:rPr>
          <w:i/>
          <w:snapToGrid w:val="0"/>
          <w:color w:val="auto"/>
          <w:szCs w:val="22"/>
          <w:u w:val="single"/>
        </w:rPr>
        <w:t>(</w:t>
      </w:r>
      <w:proofErr w:type="gramEnd"/>
      <w:r w:rsidRPr="00D553CB">
        <w:rPr>
          <w:i/>
          <w:snapToGrid w:val="0"/>
          <w:color w:val="auto"/>
          <w:szCs w:val="22"/>
          <w:u w:val="single"/>
        </w:rPr>
        <w:t>SDE: School Impact Fees)  For Fiscal Year 2022-23, there is a moratorium on the collection of school impact fees.</w:t>
      </w:r>
      <w:r w:rsidRPr="00D553CB">
        <w:rPr>
          <w:i/>
          <w:snapToGrid w:val="0"/>
          <w:color w:val="auto"/>
          <w:szCs w:val="22"/>
        </w:rPr>
        <w:t xml:space="preserve">  </w:t>
      </w:r>
      <w:r w:rsidRPr="00D553CB">
        <w:rPr>
          <w:snapToGrid w:val="0"/>
          <w:color w:val="auto"/>
          <w:szCs w:val="22"/>
        </w:rPr>
        <w:t>/</w:t>
      </w:r>
      <w:r w:rsidRPr="00D553CB">
        <w:rPr>
          <w:snapToGrid w:val="0"/>
          <w:color w:val="auto"/>
          <w:szCs w:val="22"/>
        </w:rPr>
        <w:tab/>
      </w:r>
    </w:p>
    <w:p w14:paraId="260EFEA8"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284C32A6"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0E3FC5F3" w14:textId="77777777" w:rsidR="00D553CB" w:rsidRPr="00D553CB" w:rsidRDefault="00D553CB" w:rsidP="00D553CB">
      <w:pPr>
        <w:rPr>
          <w:snapToGrid w:val="0"/>
          <w:szCs w:val="22"/>
        </w:rPr>
      </w:pPr>
    </w:p>
    <w:p w14:paraId="3F99C53B" w14:textId="77777777" w:rsidR="00D553CB" w:rsidRPr="00D553CB" w:rsidRDefault="00D553CB" w:rsidP="00D553CB">
      <w:pPr>
        <w:rPr>
          <w:snapToGrid w:val="0"/>
          <w:szCs w:val="22"/>
        </w:rPr>
      </w:pPr>
      <w:r w:rsidRPr="00D553CB">
        <w:rPr>
          <w:snapToGrid w:val="0"/>
          <w:szCs w:val="22"/>
        </w:rPr>
        <w:tab/>
        <w:t>Senator LOFTIS explained the amendment.</w:t>
      </w:r>
    </w:p>
    <w:p w14:paraId="09304CFE" w14:textId="77777777" w:rsidR="00D553CB" w:rsidRPr="00D553CB" w:rsidRDefault="00D553CB" w:rsidP="00D553CB">
      <w:pPr>
        <w:rPr>
          <w:snapToGrid w:val="0"/>
          <w:szCs w:val="22"/>
        </w:rPr>
      </w:pPr>
    </w:p>
    <w:p w14:paraId="1D06569C" w14:textId="77777777" w:rsidR="00D553CB" w:rsidRPr="00D553CB" w:rsidRDefault="00D553CB" w:rsidP="00D553CB">
      <w:pPr>
        <w:rPr>
          <w:snapToGrid w:val="0"/>
          <w:szCs w:val="22"/>
        </w:rPr>
      </w:pPr>
      <w:r w:rsidRPr="00D553CB">
        <w:rPr>
          <w:snapToGrid w:val="0"/>
          <w:szCs w:val="22"/>
        </w:rPr>
        <w:tab/>
        <w:t>On motion of Senator LOFTIS, with unanimous consent, the amendment was carried over.</w:t>
      </w:r>
    </w:p>
    <w:p w14:paraId="17356A34" w14:textId="77777777" w:rsidR="00D553CB" w:rsidRPr="00D553CB" w:rsidRDefault="00D553CB" w:rsidP="00D553CB">
      <w:pPr>
        <w:rPr>
          <w:snapToGrid w:val="0"/>
          <w:szCs w:val="22"/>
        </w:rPr>
      </w:pPr>
    </w:p>
    <w:p w14:paraId="773803F6" w14:textId="77777777" w:rsidR="00D553CB" w:rsidRPr="00D553CB" w:rsidRDefault="00D553CB" w:rsidP="00D553CB">
      <w:pPr>
        <w:jc w:val="center"/>
        <w:rPr>
          <w:szCs w:val="22"/>
        </w:rPr>
      </w:pPr>
      <w:r w:rsidRPr="00D553CB">
        <w:rPr>
          <w:b/>
          <w:szCs w:val="22"/>
        </w:rPr>
        <w:t>Amendment No. 13</w:t>
      </w:r>
      <w:r w:rsidRPr="00D553CB">
        <w:rPr>
          <w:b/>
          <w:szCs w:val="22"/>
        </w:rPr>
        <w:fldChar w:fldCharType="begin"/>
      </w:r>
      <w:r w:rsidRPr="00D553CB">
        <w:rPr>
          <w:szCs w:val="22"/>
        </w:rPr>
        <w:instrText xml:space="preserve"> XE "Amendment No. 13" \b </w:instrText>
      </w:r>
      <w:r w:rsidRPr="00D553CB">
        <w:rPr>
          <w:b/>
          <w:szCs w:val="22"/>
        </w:rPr>
        <w:fldChar w:fldCharType="end"/>
      </w:r>
    </w:p>
    <w:p w14:paraId="3AFCE19D" w14:textId="77777777" w:rsidR="00D553CB" w:rsidRPr="00D553CB" w:rsidRDefault="00D553CB" w:rsidP="00D553CB">
      <w:pPr>
        <w:rPr>
          <w:snapToGrid w:val="0"/>
          <w:szCs w:val="22"/>
        </w:rPr>
      </w:pPr>
      <w:r w:rsidRPr="00D553CB">
        <w:rPr>
          <w:snapToGrid w:val="0"/>
          <w:szCs w:val="22"/>
        </w:rPr>
        <w:tab/>
        <w:t>Senator CASH proposed the following amendment (5150R010.KMM.RJC.DOCX), which was ruled out of order:</w:t>
      </w:r>
    </w:p>
    <w:p w14:paraId="12681795"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1A, DEPARTMENT OF EDUCATION - EIA, page 340, after line 5, by adding an appropriately numbered new proviso to read:</w:t>
      </w:r>
    </w:p>
    <w:p w14:paraId="3E5D76E9" w14:textId="77777777" w:rsidR="00D553CB" w:rsidRPr="00D553CB" w:rsidRDefault="00D553CB" w:rsidP="00D553CB">
      <w:pPr>
        <w:rPr>
          <w:i/>
          <w:szCs w:val="22"/>
          <w:u w:val="single"/>
        </w:rPr>
      </w:pPr>
      <w:r w:rsidRPr="00D553CB">
        <w:rPr>
          <w:i/>
          <w:snapToGrid w:val="0"/>
          <w:szCs w:val="22"/>
        </w:rPr>
        <w:tab/>
      </w:r>
      <w:r w:rsidRPr="00D553CB">
        <w:rPr>
          <w:i/>
          <w:snapToGrid w:val="0"/>
          <w:color w:val="auto"/>
          <w:szCs w:val="22"/>
          <w:u w:val="single"/>
        </w:rPr>
        <w:t>/1A.__</w:t>
      </w:r>
      <w:r w:rsidRPr="00D553CB">
        <w:rPr>
          <w:i/>
          <w:snapToGrid w:val="0"/>
          <w:color w:val="auto"/>
          <w:szCs w:val="22"/>
          <w:u w:val="single"/>
        </w:rPr>
        <w:tab/>
        <w:t>(SED-EIA: Same Sex School Athletic Team Participation)</w:t>
      </w:r>
      <w:r w:rsidRPr="00D553CB">
        <w:rPr>
          <w:i/>
          <w:snapToGrid w:val="0"/>
          <w:color w:val="auto"/>
          <w:szCs w:val="22"/>
          <w:u w:val="single"/>
        </w:rPr>
        <w:tab/>
      </w:r>
      <w:r w:rsidRPr="00D553CB">
        <w:rPr>
          <w:i/>
          <w:snapToGrid w:val="0"/>
          <w:color w:val="auto"/>
          <w:szCs w:val="22"/>
        </w:rPr>
        <w:tab/>
      </w:r>
      <w:r w:rsidRPr="00D553CB">
        <w:rPr>
          <w:i/>
          <w:snapToGrid w:val="0"/>
          <w:color w:val="auto"/>
          <w:szCs w:val="22"/>
          <w:u w:val="single"/>
        </w:rPr>
        <w:t>(A)</w:t>
      </w:r>
      <w:r w:rsidRPr="00D553CB">
        <w:rPr>
          <w:i/>
          <w:snapToGrid w:val="0"/>
          <w:color w:val="auto"/>
          <w:szCs w:val="22"/>
          <w:u w:val="single"/>
        </w:rPr>
        <w:tab/>
      </w:r>
      <w:r w:rsidRPr="00D553CB">
        <w:rPr>
          <w:i/>
          <w:szCs w:val="22"/>
          <w:u w:val="single"/>
        </w:rPr>
        <w:t xml:space="preserve">Interscholastic, intramural, or club athletic teams or sports that are sponsored by a public elementary or public secondary school must be expressly designated as one of the following based on the biological sex at birth of team members: </w:t>
      </w:r>
    </w:p>
    <w:p w14:paraId="22A7A2EF"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color w:val="auto"/>
          <w:szCs w:val="22"/>
        </w:rPr>
        <w:tab/>
      </w:r>
      <w:r w:rsidRPr="00D553CB">
        <w:rPr>
          <w:i/>
          <w:szCs w:val="22"/>
          <w:u w:val="single"/>
        </w:rPr>
        <w:t>(a)</w:t>
      </w:r>
      <w:r w:rsidRPr="00D553CB">
        <w:rPr>
          <w:i/>
          <w:szCs w:val="22"/>
        </w:rPr>
        <w:tab/>
      </w:r>
      <w:proofErr w:type="gramStart"/>
      <w:r w:rsidRPr="00D553CB">
        <w:rPr>
          <w:i/>
          <w:szCs w:val="22"/>
          <w:u w:val="single"/>
        </w:rPr>
        <w:t>males</w:t>
      </w:r>
      <w:proofErr w:type="gramEnd"/>
      <w:r w:rsidRPr="00D553CB">
        <w:rPr>
          <w:i/>
          <w:szCs w:val="22"/>
          <w:u w:val="single"/>
        </w:rPr>
        <w:t xml:space="preserve">, men, or boys; </w:t>
      </w:r>
    </w:p>
    <w:p w14:paraId="14227FF2"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color w:val="auto"/>
          <w:szCs w:val="22"/>
        </w:rPr>
        <w:tab/>
      </w:r>
      <w:r w:rsidRPr="00D553CB">
        <w:rPr>
          <w:i/>
          <w:szCs w:val="22"/>
          <w:u w:val="single"/>
        </w:rPr>
        <w:t>(b)</w:t>
      </w:r>
      <w:r w:rsidRPr="00D553CB">
        <w:rPr>
          <w:i/>
          <w:szCs w:val="22"/>
        </w:rPr>
        <w:tab/>
      </w:r>
      <w:r w:rsidRPr="00D553CB">
        <w:rPr>
          <w:i/>
          <w:szCs w:val="22"/>
          <w:u w:val="single"/>
        </w:rPr>
        <w:t xml:space="preserve">females, women, or girls; or </w:t>
      </w:r>
    </w:p>
    <w:p w14:paraId="0A932795"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color w:val="auto"/>
          <w:szCs w:val="22"/>
        </w:rPr>
        <w:tab/>
      </w:r>
      <w:r w:rsidRPr="00D553CB">
        <w:rPr>
          <w:i/>
          <w:szCs w:val="22"/>
          <w:u w:val="single"/>
        </w:rPr>
        <w:t>(c)</w:t>
      </w:r>
      <w:r w:rsidRPr="00D553CB">
        <w:rPr>
          <w:i/>
          <w:szCs w:val="22"/>
        </w:rPr>
        <w:tab/>
      </w:r>
      <w:r w:rsidRPr="00D553CB">
        <w:rPr>
          <w:i/>
          <w:szCs w:val="22"/>
          <w:u w:val="single"/>
        </w:rPr>
        <w:t xml:space="preserve">coed or mixed, including both males and females. </w:t>
      </w:r>
    </w:p>
    <w:p w14:paraId="4A62293D"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szCs w:val="22"/>
          <w:u w:val="single"/>
        </w:rPr>
        <w:t>(2)</w:t>
      </w:r>
      <w:r w:rsidRPr="00D553CB">
        <w:rPr>
          <w:i/>
          <w:szCs w:val="22"/>
        </w:rPr>
        <w:tab/>
      </w:r>
      <w:r w:rsidRPr="00D553CB">
        <w:rPr>
          <w:i/>
          <w:szCs w:val="22"/>
          <w:u w:val="single"/>
        </w:rPr>
        <w:t>Athletic teams or sports designated for males, men, or boys shall not be open to students of the female sex, unless no team designated for females in that sport is offered.</w:t>
      </w:r>
    </w:p>
    <w:p w14:paraId="32D4E626"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szCs w:val="22"/>
          <w:u w:val="single"/>
        </w:rPr>
        <w:t>(3)</w:t>
      </w:r>
      <w:r w:rsidRPr="00D553CB">
        <w:rPr>
          <w:i/>
          <w:szCs w:val="22"/>
        </w:rPr>
        <w:tab/>
      </w:r>
      <w:r w:rsidRPr="00D553CB">
        <w:rPr>
          <w:i/>
          <w:szCs w:val="22"/>
          <w:u w:val="single"/>
        </w:rPr>
        <w:t xml:space="preserve">Athletic teams or sports designated for females, women, or girls shall not be open to students of the male sex. </w:t>
      </w:r>
    </w:p>
    <w:p w14:paraId="2C8E033E"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szCs w:val="22"/>
          <w:u w:val="single"/>
        </w:rPr>
        <w:t>(4)</w:t>
      </w:r>
      <w:r w:rsidRPr="00D553CB">
        <w:rPr>
          <w:i/>
          <w:szCs w:val="22"/>
        </w:rPr>
        <w:tab/>
      </w:r>
      <w:r w:rsidRPr="00D553CB">
        <w:rPr>
          <w:i/>
          <w:szCs w:val="22"/>
          <w:u w:val="single"/>
        </w:rPr>
        <w:t xml:space="preserve">For purposes of this subsection, a statement of a student’s biological sex on the student’s official birth certificate is considered to have correctly stated the student’s biological sex at birth if the statement was filed at or near the time of the student’s birth. </w:t>
      </w:r>
    </w:p>
    <w:p w14:paraId="5F1F2748"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szCs w:val="22"/>
          <w:u w:val="single"/>
        </w:rPr>
        <w:t>(5)</w:t>
      </w:r>
      <w:r w:rsidRPr="00D553CB">
        <w:rPr>
          <w:i/>
          <w:szCs w:val="22"/>
        </w:rPr>
        <w:tab/>
      </w:r>
      <w:r w:rsidRPr="00D553CB">
        <w:rPr>
          <w:i/>
          <w:szCs w:val="22"/>
          <w:u w:val="single"/>
        </w:rPr>
        <w:t>A private elementary or private secondary school sponsoring an athletic team or sport in which its students or teams compete against a public elementary or public secondary school must also comply with this proviso for the applicable team or sport.</w:t>
      </w:r>
    </w:p>
    <w:p w14:paraId="4932D31E" w14:textId="77777777" w:rsidR="00D553CB" w:rsidRPr="00D553CB" w:rsidRDefault="00D553CB" w:rsidP="00D553CB">
      <w:pPr>
        <w:rPr>
          <w:i/>
          <w:szCs w:val="22"/>
          <w:u w:val="single"/>
        </w:rPr>
      </w:pPr>
      <w:r w:rsidRPr="00D553CB">
        <w:rPr>
          <w:i/>
          <w:color w:val="auto"/>
          <w:szCs w:val="22"/>
        </w:rPr>
        <w:tab/>
      </w:r>
      <w:r w:rsidRPr="00D553CB">
        <w:rPr>
          <w:i/>
          <w:szCs w:val="22"/>
          <w:u w:val="single"/>
        </w:rPr>
        <w:t>(B)(1)</w:t>
      </w:r>
      <w:r w:rsidRPr="00D553CB">
        <w:rPr>
          <w:i/>
          <w:szCs w:val="22"/>
        </w:rPr>
        <w:tab/>
      </w:r>
      <w:r w:rsidRPr="00D553CB">
        <w:rPr>
          <w:i/>
          <w:szCs w:val="22"/>
          <w:u w:val="single"/>
        </w:rPr>
        <w:t>A student who is deprived of an athletic opportunity or suffers any direct or indirect harm as a result of a violation of this proviso has a cause of action for injunctive relief and any other relief available under law against the public elementary or public secondary school.</w:t>
      </w:r>
    </w:p>
    <w:p w14:paraId="3DD9F732"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szCs w:val="22"/>
          <w:u w:val="single"/>
        </w:rPr>
        <w:t>(2)</w:t>
      </w:r>
      <w:r w:rsidRPr="00D553CB">
        <w:rPr>
          <w:i/>
          <w:szCs w:val="22"/>
        </w:rPr>
        <w:tab/>
      </w:r>
      <w:r w:rsidRPr="00D553CB">
        <w:rPr>
          <w:i/>
          <w:szCs w:val="22"/>
          <w:u w:val="single"/>
        </w:rPr>
        <w:t xml:space="preserve">A student who is subject to retaliation or other adverse action by a public elementary or public secondary school or athletic association or organization as a result of reporting a violation of this proviso to an employee or representative of the a public elementary or public secondary school, or athletic association or organization, or to any state or federal agency with oversight of schools or postsecondary institutions in this State, has a cause of action for injunctive relief and any other relief available under law against the school, institution, or athletic association or organization. </w:t>
      </w:r>
    </w:p>
    <w:p w14:paraId="6DED1613"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szCs w:val="22"/>
          <w:u w:val="single"/>
        </w:rPr>
        <w:t>(3)</w:t>
      </w:r>
      <w:r w:rsidRPr="00D553CB">
        <w:rPr>
          <w:i/>
          <w:szCs w:val="22"/>
        </w:rPr>
        <w:tab/>
      </w:r>
      <w:r w:rsidRPr="00D553CB">
        <w:rPr>
          <w:i/>
          <w:szCs w:val="22"/>
          <w:u w:val="single"/>
        </w:rPr>
        <w:t xml:space="preserve">A public elementary or public secondary school that suffers any direct or indirect harm as a result of a violation of this proviso has a cause of action for injunctive relief and any other relief available under law against the governmental entity, licensing or accrediting organization, or athletic association or organization. </w:t>
      </w:r>
    </w:p>
    <w:p w14:paraId="3B74B9BC"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szCs w:val="22"/>
          <w:u w:val="single"/>
        </w:rPr>
        <w:t>(4)</w:t>
      </w:r>
      <w:r w:rsidRPr="00D553CB">
        <w:rPr>
          <w:i/>
          <w:szCs w:val="22"/>
        </w:rPr>
        <w:tab/>
      </w:r>
      <w:r w:rsidRPr="00D553CB">
        <w:rPr>
          <w:i/>
          <w:szCs w:val="22"/>
          <w:u w:val="single"/>
        </w:rPr>
        <w:t>A civil action brought under this proviso must be initiated no later than June 30, 2023.</w:t>
      </w:r>
    </w:p>
    <w:p w14:paraId="08062B41" w14:textId="77777777" w:rsidR="00D553CB" w:rsidRPr="00D553CB" w:rsidRDefault="00D553CB" w:rsidP="00D553CB">
      <w:pPr>
        <w:rPr>
          <w:snapToGrid w:val="0"/>
          <w:color w:val="auto"/>
          <w:szCs w:val="22"/>
        </w:rPr>
      </w:pPr>
      <w:r w:rsidRPr="00D553CB">
        <w:rPr>
          <w:i/>
          <w:snapToGrid w:val="0"/>
          <w:color w:val="auto"/>
          <w:szCs w:val="22"/>
        </w:rPr>
        <w:tab/>
        <w:t>(C)</w:t>
      </w:r>
      <w:r w:rsidRPr="00D553CB">
        <w:rPr>
          <w:i/>
          <w:snapToGrid w:val="0"/>
          <w:color w:val="auto"/>
          <w:szCs w:val="22"/>
        </w:rPr>
        <w:tab/>
      </w:r>
      <w:r w:rsidRPr="00D553CB">
        <w:rPr>
          <w:i/>
          <w:snapToGrid w:val="0"/>
          <w:color w:val="auto"/>
          <w:szCs w:val="22"/>
          <w:u w:val="single"/>
        </w:rPr>
        <w:t>A</w:t>
      </w:r>
      <w:r w:rsidRPr="00D553CB">
        <w:rPr>
          <w:i/>
          <w:szCs w:val="22"/>
          <w:u w:val="single"/>
        </w:rPr>
        <w:t xml:space="preserve"> public elementary or public secondary school that violates this proviso </w:t>
      </w:r>
      <w:r w:rsidRPr="00D553CB">
        <w:rPr>
          <w:i/>
          <w:snapToGrid w:val="0"/>
          <w:szCs w:val="22"/>
          <w:u w:val="single"/>
        </w:rPr>
        <w:t>is prohibited from drawing down funds appropriated by this act while the violation continues.</w:t>
      </w:r>
      <w:r w:rsidRPr="00D553CB">
        <w:rPr>
          <w:i/>
          <w:snapToGrid w:val="0"/>
          <w:szCs w:val="22"/>
        </w:rPr>
        <w:t xml:space="preserve"> </w:t>
      </w:r>
      <w:r w:rsidRPr="00D553CB">
        <w:rPr>
          <w:snapToGrid w:val="0"/>
          <w:color w:val="auto"/>
          <w:szCs w:val="22"/>
        </w:rPr>
        <w:t>/</w:t>
      </w:r>
    </w:p>
    <w:p w14:paraId="6FB61ACD" w14:textId="77777777" w:rsidR="00D553CB" w:rsidRPr="00D553CB" w:rsidRDefault="00D553CB" w:rsidP="00D553CB">
      <w:pPr>
        <w:rPr>
          <w:snapToGrid w:val="0"/>
          <w:color w:val="auto"/>
          <w:szCs w:val="22"/>
        </w:rPr>
      </w:pPr>
      <w:r w:rsidRPr="00D553CB">
        <w:rPr>
          <w:snapToGrid w:val="0"/>
          <w:color w:val="auto"/>
          <w:szCs w:val="22"/>
        </w:rPr>
        <w:tab/>
        <w:t>Amend the bill further, as and if amended, Part IB, Section 11, DEPARTMENT OF EDUCATION - EIA, page 359, after line 26, by adding an appropriately numbered new proviso to read:</w:t>
      </w:r>
    </w:p>
    <w:p w14:paraId="382F2189" w14:textId="77777777" w:rsidR="00D553CB" w:rsidRPr="00D553CB" w:rsidRDefault="00D553CB" w:rsidP="00D553CB">
      <w:pPr>
        <w:rPr>
          <w:i/>
          <w:szCs w:val="22"/>
          <w:u w:val="single"/>
        </w:rPr>
      </w:pPr>
      <w:r w:rsidRPr="00D553CB">
        <w:rPr>
          <w:snapToGrid w:val="0"/>
          <w:szCs w:val="22"/>
        </w:rPr>
        <w:tab/>
      </w:r>
      <w:r w:rsidRPr="00D553CB">
        <w:rPr>
          <w:snapToGrid w:val="0"/>
          <w:color w:val="auto"/>
          <w:szCs w:val="22"/>
        </w:rPr>
        <w:t>/11.__.</w:t>
      </w:r>
      <w:r w:rsidRPr="00D553CB">
        <w:rPr>
          <w:snapToGrid w:val="0"/>
          <w:color w:val="auto"/>
          <w:szCs w:val="22"/>
        </w:rPr>
        <w:tab/>
      </w:r>
      <w:r w:rsidRPr="00D553CB">
        <w:rPr>
          <w:i/>
          <w:snapToGrid w:val="0"/>
          <w:color w:val="auto"/>
          <w:szCs w:val="22"/>
          <w:u w:val="single"/>
        </w:rPr>
        <w:t>(CHE: Same Sex School Athletic Team Participation)</w:t>
      </w:r>
      <w:r w:rsidRPr="00D553CB">
        <w:rPr>
          <w:i/>
          <w:snapToGrid w:val="0"/>
          <w:color w:val="auto"/>
          <w:szCs w:val="22"/>
          <w:u w:val="single"/>
        </w:rPr>
        <w:tab/>
      </w:r>
      <w:r w:rsidRPr="00D553CB">
        <w:rPr>
          <w:i/>
          <w:snapToGrid w:val="0"/>
          <w:color w:val="auto"/>
          <w:szCs w:val="22"/>
          <w:u w:val="single"/>
        </w:rPr>
        <w:tab/>
        <w:t>(A)</w:t>
      </w:r>
      <w:r w:rsidRPr="00D553CB">
        <w:rPr>
          <w:i/>
          <w:snapToGrid w:val="0"/>
          <w:color w:val="auto"/>
          <w:szCs w:val="22"/>
        </w:rPr>
        <w:tab/>
      </w:r>
      <w:r w:rsidRPr="00D553CB">
        <w:rPr>
          <w:i/>
          <w:szCs w:val="22"/>
          <w:u w:val="single"/>
        </w:rPr>
        <w:t xml:space="preserve">Intercollegiate, intramural, or club athletic teams or sports that are sponsored by a public college or university must be expressly designated as one of the following based on the biological sex at birth of team members: </w:t>
      </w:r>
    </w:p>
    <w:p w14:paraId="03265060"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color w:val="auto"/>
          <w:szCs w:val="22"/>
        </w:rPr>
        <w:tab/>
      </w:r>
      <w:r w:rsidRPr="00D553CB">
        <w:rPr>
          <w:i/>
          <w:szCs w:val="22"/>
          <w:u w:val="single"/>
        </w:rPr>
        <w:t>(a)</w:t>
      </w:r>
      <w:r w:rsidRPr="00D553CB">
        <w:rPr>
          <w:i/>
          <w:szCs w:val="22"/>
        </w:rPr>
        <w:tab/>
      </w:r>
      <w:proofErr w:type="gramStart"/>
      <w:r w:rsidRPr="00D553CB">
        <w:rPr>
          <w:i/>
          <w:szCs w:val="22"/>
          <w:u w:val="single"/>
        </w:rPr>
        <w:t>males</w:t>
      </w:r>
      <w:proofErr w:type="gramEnd"/>
      <w:r w:rsidRPr="00D553CB">
        <w:rPr>
          <w:i/>
          <w:szCs w:val="22"/>
          <w:u w:val="single"/>
        </w:rPr>
        <w:t xml:space="preserve">, or men; </w:t>
      </w:r>
    </w:p>
    <w:p w14:paraId="6FE630EA"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color w:val="auto"/>
          <w:szCs w:val="22"/>
        </w:rPr>
        <w:tab/>
      </w:r>
      <w:r w:rsidRPr="00D553CB">
        <w:rPr>
          <w:i/>
          <w:szCs w:val="22"/>
          <w:u w:val="single"/>
        </w:rPr>
        <w:t>(b)</w:t>
      </w:r>
      <w:r w:rsidRPr="00D553CB">
        <w:rPr>
          <w:i/>
          <w:szCs w:val="22"/>
        </w:rPr>
        <w:tab/>
      </w:r>
      <w:r w:rsidRPr="00D553CB">
        <w:rPr>
          <w:i/>
          <w:szCs w:val="22"/>
          <w:u w:val="single"/>
        </w:rPr>
        <w:t xml:space="preserve">females, or women; or </w:t>
      </w:r>
    </w:p>
    <w:p w14:paraId="6CEF6A22"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color w:val="auto"/>
          <w:szCs w:val="22"/>
        </w:rPr>
        <w:tab/>
      </w:r>
      <w:r w:rsidRPr="00D553CB">
        <w:rPr>
          <w:i/>
          <w:szCs w:val="22"/>
          <w:u w:val="single"/>
        </w:rPr>
        <w:t>(c)</w:t>
      </w:r>
      <w:r w:rsidRPr="00D553CB">
        <w:rPr>
          <w:i/>
          <w:szCs w:val="22"/>
        </w:rPr>
        <w:tab/>
      </w:r>
      <w:r w:rsidRPr="00D553CB">
        <w:rPr>
          <w:i/>
          <w:szCs w:val="22"/>
          <w:u w:val="single"/>
        </w:rPr>
        <w:t xml:space="preserve">coed or mixed, including both males and females. </w:t>
      </w:r>
    </w:p>
    <w:p w14:paraId="37C78520"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szCs w:val="22"/>
          <w:u w:val="single"/>
        </w:rPr>
        <w:t>(2)</w:t>
      </w:r>
      <w:r w:rsidRPr="00D553CB">
        <w:rPr>
          <w:i/>
          <w:szCs w:val="22"/>
        </w:rPr>
        <w:tab/>
      </w:r>
      <w:r w:rsidRPr="00D553CB">
        <w:rPr>
          <w:i/>
          <w:szCs w:val="22"/>
          <w:u w:val="single"/>
        </w:rPr>
        <w:t>Athletic teams or sports designated for males or men shall not be open to students of the female sex, unless no team designated for females in that sport is offered.</w:t>
      </w:r>
    </w:p>
    <w:p w14:paraId="7C4AF051" w14:textId="1CF47496"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szCs w:val="22"/>
          <w:u w:val="single"/>
        </w:rPr>
        <w:t>(3)</w:t>
      </w:r>
      <w:r w:rsidRPr="00D553CB">
        <w:rPr>
          <w:i/>
          <w:szCs w:val="22"/>
        </w:rPr>
        <w:tab/>
      </w:r>
      <w:r w:rsidRPr="00D553CB">
        <w:rPr>
          <w:i/>
          <w:szCs w:val="22"/>
          <w:u w:val="single"/>
        </w:rPr>
        <w:t>Athletic teams or sports designated for females or</w:t>
      </w:r>
      <w:r w:rsidR="00AF41F5">
        <w:rPr>
          <w:i/>
          <w:szCs w:val="22"/>
          <w:u w:val="single"/>
        </w:rPr>
        <w:t xml:space="preserve"> </w:t>
      </w:r>
      <w:r w:rsidRPr="00D553CB">
        <w:rPr>
          <w:i/>
          <w:szCs w:val="22"/>
          <w:u w:val="single"/>
        </w:rPr>
        <w:t xml:space="preserve">women shall not be open to students of the male sex. </w:t>
      </w:r>
    </w:p>
    <w:p w14:paraId="61F24F81"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szCs w:val="22"/>
          <w:u w:val="single"/>
        </w:rPr>
        <w:t>(4)</w:t>
      </w:r>
      <w:r w:rsidRPr="00D553CB">
        <w:rPr>
          <w:i/>
          <w:szCs w:val="22"/>
        </w:rPr>
        <w:tab/>
      </w:r>
      <w:r w:rsidRPr="00D553CB">
        <w:rPr>
          <w:i/>
          <w:szCs w:val="22"/>
          <w:u w:val="single"/>
        </w:rPr>
        <w:t xml:space="preserve">For purposes of this subsection, a statement of a student’s biological sex on the student’s official birth certificate is considered to have correctly stated the student’s biological sex at birth if the statement was filed at or near the time of the student’s birth. </w:t>
      </w:r>
    </w:p>
    <w:p w14:paraId="27E10046"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szCs w:val="22"/>
          <w:u w:val="single"/>
        </w:rPr>
        <w:t>(5)</w:t>
      </w:r>
      <w:r w:rsidRPr="00D553CB">
        <w:rPr>
          <w:i/>
          <w:szCs w:val="22"/>
        </w:rPr>
        <w:tab/>
      </w:r>
      <w:r w:rsidRPr="00D553CB">
        <w:rPr>
          <w:i/>
          <w:szCs w:val="22"/>
          <w:u w:val="single"/>
        </w:rPr>
        <w:t>A private college or university sponsoring an athletic team or sport in which its students or teams compete against a public college or university must also comply with this proviso for the applicable team or sport.</w:t>
      </w:r>
    </w:p>
    <w:p w14:paraId="7DD4534B" w14:textId="77777777" w:rsidR="00D553CB" w:rsidRPr="00D553CB" w:rsidRDefault="00D553CB" w:rsidP="00D553CB">
      <w:pPr>
        <w:rPr>
          <w:i/>
          <w:szCs w:val="22"/>
          <w:u w:val="single"/>
        </w:rPr>
      </w:pPr>
      <w:r w:rsidRPr="00D553CB">
        <w:rPr>
          <w:i/>
          <w:color w:val="auto"/>
          <w:szCs w:val="22"/>
        </w:rPr>
        <w:tab/>
      </w:r>
      <w:r w:rsidRPr="00D553CB">
        <w:rPr>
          <w:i/>
          <w:szCs w:val="22"/>
          <w:u w:val="single"/>
        </w:rPr>
        <w:t>(B)(1)</w:t>
      </w:r>
      <w:r w:rsidRPr="00D553CB">
        <w:rPr>
          <w:i/>
          <w:szCs w:val="22"/>
        </w:rPr>
        <w:tab/>
      </w:r>
      <w:r w:rsidRPr="00D553CB">
        <w:rPr>
          <w:i/>
          <w:szCs w:val="22"/>
          <w:u w:val="single"/>
        </w:rPr>
        <w:t>A student who is deprived of an athletic opportunity or suffers any direct or indirect harm as a result of a violation of this proviso has a cause of action for injunctive relief and any other relief available under law against the public college and university.</w:t>
      </w:r>
    </w:p>
    <w:p w14:paraId="558C6A97"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szCs w:val="22"/>
          <w:u w:val="single"/>
        </w:rPr>
        <w:t>(2)</w:t>
      </w:r>
      <w:r w:rsidRPr="00D553CB">
        <w:rPr>
          <w:i/>
          <w:szCs w:val="22"/>
        </w:rPr>
        <w:tab/>
      </w:r>
      <w:r w:rsidRPr="00D553CB">
        <w:rPr>
          <w:i/>
          <w:szCs w:val="22"/>
          <w:u w:val="single"/>
        </w:rPr>
        <w:t xml:space="preserve">A student who is subject to retaliation or other adverse action by a public college or university or athletic association or organization as a result of reporting a violation of this proviso to an employee or representative of the public college or university, or athletic association or organization, or to any state or federal agency with oversight of public colleges or universities in this State, has a cause of action for injunctive relief and any other relief available under law against the public college or university, or athletic association or organization. </w:t>
      </w:r>
    </w:p>
    <w:p w14:paraId="06E216EC"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szCs w:val="22"/>
          <w:u w:val="single"/>
        </w:rPr>
        <w:t>(3)</w:t>
      </w:r>
      <w:r w:rsidRPr="00D553CB">
        <w:rPr>
          <w:i/>
          <w:szCs w:val="22"/>
        </w:rPr>
        <w:tab/>
      </w:r>
      <w:r w:rsidRPr="00D553CB">
        <w:rPr>
          <w:i/>
          <w:szCs w:val="22"/>
          <w:u w:val="single"/>
        </w:rPr>
        <w:t xml:space="preserve">A public college or university that suffers any direct or indirect harm as a result of a violation of this proviso has a cause of action for injunctive relief and any other relief available under law against the governmental entity, licensing or accrediting organization, or athletic association or organization. </w:t>
      </w:r>
    </w:p>
    <w:p w14:paraId="2A961D13" w14:textId="77777777" w:rsidR="00D553CB" w:rsidRPr="00D553CB" w:rsidRDefault="00D553CB" w:rsidP="00D553CB">
      <w:pPr>
        <w:rPr>
          <w:i/>
          <w:szCs w:val="22"/>
          <w:u w:val="single"/>
        </w:rPr>
      </w:pPr>
      <w:r w:rsidRPr="00D553CB">
        <w:rPr>
          <w:i/>
          <w:color w:val="auto"/>
          <w:szCs w:val="22"/>
        </w:rPr>
        <w:tab/>
      </w:r>
      <w:r w:rsidRPr="00D553CB">
        <w:rPr>
          <w:i/>
          <w:color w:val="auto"/>
          <w:szCs w:val="22"/>
        </w:rPr>
        <w:tab/>
      </w:r>
      <w:r w:rsidRPr="00D553CB">
        <w:rPr>
          <w:i/>
          <w:szCs w:val="22"/>
          <w:u w:val="single"/>
        </w:rPr>
        <w:t>(4)</w:t>
      </w:r>
      <w:r w:rsidRPr="00D553CB">
        <w:rPr>
          <w:i/>
          <w:szCs w:val="22"/>
        </w:rPr>
        <w:tab/>
      </w:r>
      <w:r w:rsidRPr="00D553CB">
        <w:rPr>
          <w:i/>
          <w:szCs w:val="22"/>
          <w:u w:val="single"/>
        </w:rPr>
        <w:t>A civil action brought under this proviso must be initiated no later than June 30, 2023.</w:t>
      </w:r>
    </w:p>
    <w:p w14:paraId="5BE6245D" w14:textId="77777777" w:rsidR="00D553CB" w:rsidRPr="00D553CB" w:rsidRDefault="00D553CB" w:rsidP="00D553CB">
      <w:pPr>
        <w:rPr>
          <w:snapToGrid w:val="0"/>
          <w:color w:val="auto"/>
          <w:szCs w:val="22"/>
        </w:rPr>
      </w:pPr>
      <w:r w:rsidRPr="00D553CB">
        <w:rPr>
          <w:i/>
          <w:snapToGrid w:val="0"/>
          <w:color w:val="auto"/>
          <w:szCs w:val="22"/>
        </w:rPr>
        <w:tab/>
        <w:t>(C)</w:t>
      </w:r>
      <w:r w:rsidRPr="00D553CB">
        <w:rPr>
          <w:i/>
          <w:snapToGrid w:val="0"/>
          <w:color w:val="auto"/>
          <w:szCs w:val="22"/>
        </w:rPr>
        <w:tab/>
      </w:r>
      <w:r w:rsidRPr="00D553CB">
        <w:rPr>
          <w:i/>
          <w:snapToGrid w:val="0"/>
          <w:color w:val="auto"/>
          <w:szCs w:val="22"/>
          <w:u w:val="single"/>
        </w:rPr>
        <w:t>A</w:t>
      </w:r>
      <w:r w:rsidRPr="00D553CB">
        <w:rPr>
          <w:i/>
          <w:szCs w:val="22"/>
          <w:u w:val="single"/>
        </w:rPr>
        <w:t xml:space="preserve"> public college or university that violates this proviso </w:t>
      </w:r>
      <w:r w:rsidRPr="00D553CB">
        <w:rPr>
          <w:i/>
          <w:snapToGrid w:val="0"/>
          <w:szCs w:val="22"/>
          <w:u w:val="single"/>
        </w:rPr>
        <w:t>is prohibited from drawing down funds appropriated by this act while the violation continues.</w:t>
      </w:r>
      <w:r w:rsidRPr="00D553CB">
        <w:rPr>
          <w:i/>
          <w:snapToGrid w:val="0"/>
          <w:szCs w:val="22"/>
        </w:rPr>
        <w:t xml:space="preserve"> </w:t>
      </w:r>
      <w:r w:rsidRPr="00D553CB">
        <w:rPr>
          <w:snapToGrid w:val="0"/>
          <w:color w:val="auto"/>
          <w:szCs w:val="22"/>
        </w:rPr>
        <w:t>/</w:t>
      </w:r>
    </w:p>
    <w:p w14:paraId="270DE20C"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5AA5AD2A"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20F1170D" w14:textId="77777777" w:rsidR="00D553CB" w:rsidRPr="00D553CB" w:rsidRDefault="00D553CB" w:rsidP="00D553CB">
      <w:pPr>
        <w:rPr>
          <w:snapToGrid w:val="0"/>
          <w:szCs w:val="22"/>
        </w:rPr>
      </w:pPr>
    </w:p>
    <w:p w14:paraId="5C0E0BB0" w14:textId="77777777" w:rsidR="00D553CB" w:rsidRPr="00D553CB" w:rsidRDefault="00D553CB" w:rsidP="00D553CB">
      <w:pPr>
        <w:rPr>
          <w:snapToGrid w:val="0"/>
          <w:szCs w:val="22"/>
        </w:rPr>
      </w:pPr>
      <w:r w:rsidRPr="00D553CB">
        <w:rPr>
          <w:snapToGrid w:val="0"/>
          <w:szCs w:val="22"/>
        </w:rPr>
        <w:tab/>
        <w:t>Senator CASH explained the amendment.</w:t>
      </w:r>
    </w:p>
    <w:p w14:paraId="21E34119" w14:textId="77777777" w:rsidR="00D553CB" w:rsidRPr="00D553CB" w:rsidRDefault="00D553CB" w:rsidP="00D553CB">
      <w:pPr>
        <w:rPr>
          <w:snapToGrid w:val="0"/>
          <w:szCs w:val="22"/>
        </w:rPr>
      </w:pPr>
    </w:p>
    <w:p w14:paraId="26450D9D" w14:textId="77777777" w:rsidR="00D553CB" w:rsidRPr="00D553CB" w:rsidRDefault="00D553CB" w:rsidP="00D553CB">
      <w:pPr>
        <w:jc w:val="center"/>
        <w:rPr>
          <w:snapToGrid w:val="0"/>
          <w:szCs w:val="22"/>
        </w:rPr>
      </w:pPr>
      <w:r w:rsidRPr="00D553CB">
        <w:rPr>
          <w:b/>
          <w:snapToGrid w:val="0"/>
          <w:szCs w:val="22"/>
        </w:rPr>
        <w:t>Point of Order</w:t>
      </w:r>
    </w:p>
    <w:p w14:paraId="4227F5FC" w14:textId="77777777" w:rsidR="00D553CB" w:rsidRPr="00D553CB" w:rsidRDefault="00D553CB" w:rsidP="00D553CB">
      <w:pPr>
        <w:rPr>
          <w:snapToGrid w:val="0"/>
          <w:szCs w:val="22"/>
        </w:rPr>
      </w:pPr>
      <w:r w:rsidRPr="00D553CB">
        <w:rPr>
          <w:snapToGrid w:val="0"/>
          <w:szCs w:val="22"/>
        </w:rPr>
        <w:tab/>
        <w:t>Senator HUTTO raised a Point of Order under Rule 24A that the amendment was out of order inasmuch as it was not germane to the Bill.</w:t>
      </w:r>
    </w:p>
    <w:p w14:paraId="121495FF" w14:textId="77777777" w:rsidR="00D553CB" w:rsidRPr="00D553CB" w:rsidRDefault="00D553CB" w:rsidP="00D553CB">
      <w:pPr>
        <w:rPr>
          <w:snapToGrid w:val="0"/>
          <w:szCs w:val="22"/>
        </w:rPr>
      </w:pPr>
      <w:r w:rsidRPr="00D553CB">
        <w:rPr>
          <w:snapToGrid w:val="0"/>
          <w:szCs w:val="22"/>
        </w:rPr>
        <w:tab/>
        <w:t>Senator CASH spoke on the Point of Order.</w:t>
      </w:r>
    </w:p>
    <w:p w14:paraId="3ACB1C1F" w14:textId="77777777" w:rsidR="00D553CB" w:rsidRPr="00D553CB" w:rsidRDefault="00D553CB" w:rsidP="00D553CB">
      <w:pPr>
        <w:rPr>
          <w:snapToGrid w:val="0"/>
          <w:szCs w:val="22"/>
        </w:rPr>
      </w:pPr>
    </w:p>
    <w:p w14:paraId="1D02ABDA" w14:textId="77777777" w:rsidR="00D553CB" w:rsidRPr="00D553CB" w:rsidRDefault="00D553CB" w:rsidP="00D553CB">
      <w:pPr>
        <w:rPr>
          <w:snapToGrid w:val="0"/>
          <w:szCs w:val="22"/>
        </w:rPr>
      </w:pPr>
      <w:r w:rsidRPr="00D553CB">
        <w:rPr>
          <w:snapToGrid w:val="0"/>
          <w:szCs w:val="22"/>
        </w:rPr>
        <w:tab/>
        <w:t>The PRESIDENT sustained the Point of Order.</w:t>
      </w:r>
    </w:p>
    <w:p w14:paraId="0A8794D4" w14:textId="77777777" w:rsidR="00D553CB" w:rsidRPr="00D553CB" w:rsidRDefault="00D553CB" w:rsidP="00D553CB">
      <w:pPr>
        <w:rPr>
          <w:snapToGrid w:val="0"/>
          <w:szCs w:val="22"/>
        </w:rPr>
      </w:pPr>
    </w:p>
    <w:p w14:paraId="0E653933" w14:textId="77777777" w:rsidR="00D553CB" w:rsidRPr="00D553CB" w:rsidRDefault="00D553CB" w:rsidP="00D553CB">
      <w:pPr>
        <w:rPr>
          <w:snapToGrid w:val="0"/>
          <w:szCs w:val="22"/>
        </w:rPr>
      </w:pPr>
      <w:r w:rsidRPr="00D553CB">
        <w:rPr>
          <w:snapToGrid w:val="0"/>
          <w:szCs w:val="22"/>
        </w:rPr>
        <w:tab/>
        <w:t>The amendment was ruled out of order.</w:t>
      </w:r>
    </w:p>
    <w:p w14:paraId="5C500522" w14:textId="77777777" w:rsidR="00D553CB" w:rsidRPr="00D553CB" w:rsidRDefault="00D553CB" w:rsidP="00D553CB">
      <w:pPr>
        <w:rPr>
          <w:snapToGrid w:val="0"/>
          <w:szCs w:val="22"/>
        </w:rPr>
      </w:pPr>
    </w:p>
    <w:p w14:paraId="04E1DE9E" w14:textId="77777777" w:rsidR="00D553CB" w:rsidRPr="00D553CB" w:rsidRDefault="00D553CB" w:rsidP="00D553CB">
      <w:pPr>
        <w:jc w:val="center"/>
        <w:rPr>
          <w:szCs w:val="22"/>
        </w:rPr>
      </w:pPr>
      <w:r w:rsidRPr="00D553CB">
        <w:rPr>
          <w:b/>
          <w:szCs w:val="22"/>
        </w:rPr>
        <w:t>Amendment No. 32</w:t>
      </w:r>
      <w:r w:rsidRPr="00D553CB">
        <w:rPr>
          <w:b/>
          <w:szCs w:val="22"/>
        </w:rPr>
        <w:fldChar w:fldCharType="begin"/>
      </w:r>
      <w:r w:rsidRPr="00D553CB">
        <w:rPr>
          <w:szCs w:val="22"/>
        </w:rPr>
        <w:instrText xml:space="preserve"> XE "Amendment No. 32" \b </w:instrText>
      </w:r>
      <w:r w:rsidRPr="00D553CB">
        <w:rPr>
          <w:b/>
          <w:szCs w:val="22"/>
        </w:rPr>
        <w:fldChar w:fldCharType="end"/>
      </w:r>
    </w:p>
    <w:p w14:paraId="68261123" w14:textId="77777777" w:rsidR="00D553CB" w:rsidRPr="00D553CB" w:rsidRDefault="00D553CB" w:rsidP="00D553CB">
      <w:pPr>
        <w:rPr>
          <w:snapToGrid w:val="0"/>
          <w:szCs w:val="22"/>
        </w:rPr>
      </w:pPr>
      <w:r w:rsidRPr="00D553CB">
        <w:rPr>
          <w:snapToGrid w:val="0"/>
          <w:szCs w:val="22"/>
        </w:rPr>
        <w:tab/>
        <w:t>Senators KIMBRELL and CASH proposed the following amendment (AM AID TO COUNTY LIBRARIES V. 5), which was adopted (#20):</w:t>
      </w:r>
    </w:p>
    <w:p w14:paraId="176C5F55"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27, STATE LIBRARY, page 362, proviso 27.1, line 33, by inserting at the end to read:</w:t>
      </w:r>
    </w:p>
    <w:p w14:paraId="3391FDC5" w14:textId="77777777" w:rsidR="00D553CB" w:rsidRPr="00D553CB" w:rsidRDefault="00D553CB" w:rsidP="00D553CB">
      <w:pPr>
        <w:rPr>
          <w:snapToGrid w:val="0"/>
          <w:szCs w:val="22"/>
        </w:rPr>
      </w:pPr>
      <w:r w:rsidRPr="00D553CB">
        <w:rPr>
          <w:iCs/>
          <w:snapToGrid w:val="0"/>
          <w:szCs w:val="22"/>
        </w:rPr>
        <w:tab/>
      </w:r>
      <w:r w:rsidRPr="00D553CB">
        <w:rPr>
          <w:iCs/>
          <w:snapToGrid w:val="0"/>
          <w:color w:val="auto"/>
          <w:szCs w:val="22"/>
        </w:rPr>
        <w:t xml:space="preserve">/ </w:t>
      </w:r>
      <w:r w:rsidRPr="00D553CB">
        <w:rPr>
          <w:i/>
          <w:snapToGrid w:val="0"/>
          <w:szCs w:val="22"/>
          <w:u w:val="single"/>
        </w:rPr>
        <w:t>Prior to receiving any of these funds, county libraries must certify to the State Library that their county libraries do not offer any books or materials that appeal to the prurient interest of children under the age of thirteen in children’s book sections of libraries and are only made available with explicit parental consent.</w:t>
      </w:r>
      <w:r w:rsidRPr="00D553CB">
        <w:rPr>
          <w:iCs/>
          <w:snapToGrid w:val="0"/>
          <w:szCs w:val="22"/>
        </w:rPr>
        <w:t xml:space="preserve"> </w:t>
      </w:r>
      <w:r w:rsidRPr="00D553CB">
        <w:rPr>
          <w:snapToGrid w:val="0"/>
          <w:szCs w:val="22"/>
        </w:rPr>
        <w:t>/</w:t>
      </w:r>
    </w:p>
    <w:p w14:paraId="02C149C2"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4C374D20"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0096A092" w14:textId="77777777" w:rsidR="00D553CB" w:rsidRPr="00D553CB" w:rsidRDefault="00D553CB" w:rsidP="00D553CB">
      <w:pPr>
        <w:rPr>
          <w:snapToGrid w:val="0"/>
          <w:szCs w:val="22"/>
        </w:rPr>
      </w:pPr>
    </w:p>
    <w:p w14:paraId="2D9AA049" w14:textId="77777777" w:rsidR="00D553CB" w:rsidRPr="00D553CB" w:rsidRDefault="00D553CB" w:rsidP="00D553CB">
      <w:pPr>
        <w:rPr>
          <w:snapToGrid w:val="0"/>
          <w:szCs w:val="22"/>
        </w:rPr>
      </w:pPr>
      <w:r w:rsidRPr="00D553CB">
        <w:rPr>
          <w:snapToGrid w:val="0"/>
          <w:szCs w:val="22"/>
        </w:rPr>
        <w:tab/>
        <w:t>Senator KIMBRELL explained the amendment.</w:t>
      </w:r>
    </w:p>
    <w:p w14:paraId="2003E08C" w14:textId="77777777" w:rsidR="00D553CB" w:rsidRPr="00D553CB" w:rsidRDefault="00D553CB" w:rsidP="00D553CB">
      <w:pPr>
        <w:rPr>
          <w:snapToGrid w:val="0"/>
          <w:szCs w:val="22"/>
        </w:rPr>
      </w:pPr>
    </w:p>
    <w:p w14:paraId="4FCA1989" w14:textId="77777777" w:rsidR="00D553CB" w:rsidRPr="00D553CB" w:rsidRDefault="00D553CB" w:rsidP="00D553CB">
      <w:pPr>
        <w:rPr>
          <w:snapToGrid w:val="0"/>
          <w:szCs w:val="22"/>
        </w:rPr>
      </w:pPr>
      <w:r w:rsidRPr="00D553CB">
        <w:rPr>
          <w:snapToGrid w:val="0"/>
          <w:szCs w:val="22"/>
        </w:rPr>
        <w:tab/>
        <w:t>The amendment was adopted.</w:t>
      </w:r>
    </w:p>
    <w:p w14:paraId="17428795" w14:textId="77777777" w:rsidR="00D553CB" w:rsidRPr="00D553CB" w:rsidRDefault="00D553CB" w:rsidP="00D553CB">
      <w:pPr>
        <w:rPr>
          <w:snapToGrid w:val="0"/>
          <w:szCs w:val="22"/>
        </w:rPr>
      </w:pPr>
    </w:p>
    <w:p w14:paraId="6E582303" w14:textId="4050C293" w:rsidR="00D553CB" w:rsidRPr="00D553CB" w:rsidRDefault="00D553CB" w:rsidP="00D553CB">
      <w:pPr>
        <w:rPr>
          <w:snapToGrid w:val="0"/>
          <w:szCs w:val="22"/>
        </w:rPr>
      </w:pPr>
      <w:r w:rsidRPr="00D553CB">
        <w:rPr>
          <w:snapToGrid w:val="0"/>
          <w:szCs w:val="22"/>
        </w:rPr>
        <w:t xml:space="preserve"> </w:t>
      </w:r>
      <w:r w:rsidRPr="00D553CB">
        <w:rPr>
          <w:snapToGrid w:val="0"/>
          <w:szCs w:val="22"/>
        </w:rPr>
        <w:tab/>
        <w:t>On motion of Senator KIMBRELL, with unanimous consent, Amendment Nos. 27 and 27A were withdrawn.</w:t>
      </w:r>
    </w:p>
    <w:p w14:paraId="464419A8" w14:textId="77777777" w:rsidR="00D553CB" w:rsidRPr="00D553CB" w:rsidRDefault="00D553CB" w:rsidP="00D553CB">
      <w:pPr>
        <w:rPr>
          <w:snapToGrid w:val="0"/>
          <w:szCs w:val="22"/>
        </w:rPr>
      </w:pPr>
      <w:r w:rsidRPr="00D553CB">
        <w:rPr>
          <w:snapToGrid w:val="0"/>
          <w:szCs w:val="22"/>
        </w:rPr>
        <w:tab/>
      </w:r>
    </w:p>
    <w:p w14:paraId="3D992DB4" w14:textId="77777777" w:rsidR="00D553CB" w:rsidRPr="00D553CB" w:rsidRDefault="00D553CB" w:rsidP="00D553CB">
      <w:pPr>
        <w:keepNext/>
        <w:keepLines/>
        <w:jc w:val="center"/>
        <w:rPr>
          <w:b/>
          <w:snapToGrid w:val="0"/>
          <w:szCs w:val="22"/>
        </w:rPr>
      </w:pPr>
      <w:r w:rsidRPr="00D553CB">
        <w:rPr>
          <w:b/>
          <w:snapToGrid w:val="0"/>
          <w:szCs w:val="22"/>
        </w:rPr>
        <w:t>Amendment No. 36</w:t>
      </w:r>
      <w:r w:rsidRPr="00D553CB">
        <w:rPr>
          <w:b/>
          <w:snapToGrid w:val="0"/>
          <w:szCs w:val="22"/>
        </w:rPr>
        <w:fldChar w:fldCharType="begin"/>
      </w:r>
      <w:r w:rsidRPr="00D553CB">
        <w:rPr>
          <w:szCs w:val="22"/>
        </w:rPr>
        <w:instrText xml:space="preserve"> XE "Amendment No. 36" \b </w:instrText>
      </w:r>
      <w:r w:rsidRPr="00D553CB">
        <w:rPr>
          <w:b/>
          <w:snapToGrid w:val="0"/>
          <w:szCs w:val="22"/>
        </w:rPr>
        <w:fldChar w:fldCharType="end"/>
      </w:r>
    </w:p>
    <w:p w14:paraId="387B2CE8" w14:textId="77777777" w:rsidR="00D553CB" w:rsidRPr="00D553CB" w:rsidRDefault="00D553CB" w:rsidP="00D553CB">
      <w:pPr>
        <w:keepNext/>
        <w:keepLines/>
        <w:rPr>
          <w:snapToGrid w:val="0"/>
          <w:szCs w:val="22"/>
        </w:rPr>
      </w:pPr>
      <w:r w:rsidRPr="00D553CB">
        <w:rPr>
          <w:snapToGrid w:val="0"/>
          <w:szCs w:val="22"/>
        </w:rPr>
        <w:tab/>
        <w:t>Senator HUTTO proposed the following amendment (AM ALLENDALE COUNTY), which was adopted (#21):</w:t>
      </w:r>
    </w:p>
    <w:p w14:paraId="687683F0"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118, STATEWIDE REVENUE, page 573, proviso 118.19, line 11, by striking /</w:t>
      </w:r>
      <w:r w:rsidRPr="00D553CB">
        <w:rPr>
          <w:i/>
          <w:snapToGrid w:val="0"/>
          <w:color w:val="auto"/>
          <w:szCs w:val="22"/>
          <w:u w:val="single"/>
        </w:rPr>
        <w:t>$4,500,000</w:t>
      </w:r>
      <w:r w:rsidRPr="00D553CB">
        <w:rPr>
          <w:snapToGrid w:val="0"/>
          <w:color w:val="auto"/>
          <w:szCs w:val="22"/>
        </w:rPr>
        <w:t>/ and inserting /</w:t>
      </w:r>
      <w:r w:rsidRPr="00D553CB">
        <w:rPr>
          <w:i/>
          <w:snapToGrid w:val="0"/>
          <w:color w:val="auto"/>
          <w:szCs w:val="22"/>
          <w:u w:val="single"/>
        </w:rPr>
        <w:t>$2,000,000</w:t>
      </w:r>
      <w:r w:rsidRPr="00D553CB">
        <w:rPr>
          <w:snapToGrid w:val="0"/>
          <w:color w:val="auto"/>
          <w:szCs w:val="22"/>
        </w:rPr>
        <w:t>/</w:t>
      </w:r>
      <w:r w:rsidRPr="00D553CB">
        <w:rPr>
          <w:snapToGrid w:val="0"/>
          <w:color w:val="auto"/>
          <w:szCs w:val="22"/>
        </w:rPr>
        <w:tab/>
      </w:r>
    </w:p>
    <w:p w14:paraId="25B08F37" w14:textId="77777777" w:rsidR="00D553CB" w:rsidRPr="00D553CB" w:rsidRDefault="00D553CB" w:rsidP="00D553CB">
      <w:pPr>
        <w:rPr>
          <w:snapToGrid w:val="0"/>
          <w:color w:val="auto"/>
          <w:szCs w:val="22"/>
        </w:rPr>
      </w:pPr>
      <w:r w:rsidRPr="00D553CB">
        <w:rPr>
          <w:snapToGrid w:val="0"/>
          <w:color w:val="auto"/>
          <w:szCs w:val="22"/>
        </w:rPr>
        <w:tab/>
        <w:t>Amend the bill further, as and if amended, Part IB, Section 118, STATEWIDE REVENUE, page 573, proviso 118.19, after line 13, by inserting an appropriately lettered subsubitem to read:</w:t>
      </w:r>
    </w:p>
    <w:p w14:paraId="3436BA30" w14:textId="7A589787" w:rsidR="00D553CB" w:rsidRPr="00D553CB" w:rsidRDefault="00D553CB" w:rsidP="00D553CB">
      <w:pPr>
        <w:rPr>
          <w:snapToGrid w:val="0"/>
          <w:color w:val="auto"/>
          <w:szCs w:val="22"/>
        </w:rPr>
      </w:pPr>
      <w:r w:rsidRPr="00D553CB">
        <w:rPr>
          <w:snapToGrid w:val="0"/>
          <w:szCs w:val="22"/>
        </w:rPr>
        <w:tab/>
      </w:r>
      <w:r w:rsidRPr="00D553CB">
        <w:rPr>
          <w:snapToGrid w:val="0"/>
          <w:color w:val="auto"/>
          <w:szCs w:val="22"/>
        </w:rPr>
        <w:t xml:space="preserve">/ </w:t>
      </w:r>
      <w:r w:rsidRPr="00D553CB">
        <w:rPr>
          <w:i/>
          <w:snapToGrid w:val="0"/>
          <w:color w:val="auto"/>
          <w:szCs w:val="22"/>
          <w:u w:val="single"/>
        </w:rPr>
        <w:t>(  ) Allendale County - Law Enforcement Agency Consolidation and Upgrades</w:t>
      </w:r>
      <w:r w:rsidRPr="00D553CB">
        <w:rPr>
          <w:i/>
          <w:snapToGrid w:val="0"/>
          <w:color w:val="auto"/>
          <w:szCs w:val="22"/>
          <w:u w:val="single"/>
        </w:rPr>
        <w:tab/>
      </w:r>
      <w:r w:rsidRPr="00D553CB">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00315651">
        <w:rPr>
          <w:i/>
          <w:snapToGrid w:val="0"/>
          <w:color w:val="auto"/>
          <w:szCs w:val="22"/>
          <w:u w:val="single"/>
        </w:rPr>
        <w:tab/>
      </w:r>
      <w:r w:rsidRPr="00D553CB">
        <w:rPr>
          <w:i/>
          <w:snapToGrid w:val="0"/>
          <w:color w:val="auto"/>
          <w:szCs w:val="22"/>
          <w:u w:val="single"/>
        </w:rPr>
        <w:t>$2,500,000;</w:t>
      </w:r>
      <w:r w:rsidRPr="00D553CB">
        <w:rPr>
          <w:snapToGrid w:val="0"/>
          <w:color w:val="auto"/>
          <w:szCs w:val="22"/>
        </w:rPr>
        <w:t>/</w:t>
      </w:r>
      <w:r w:rsidRPr="00D553CB">
        <w:rPr>
          <w:snapToGrid w:val="0"/>
          <w:color w:val="auto"/>
          <w:szCs w:val="22"/>
        </w:rPr>
        <w:tab/>
        <w:t>Renumber sections to conform.</w:t>
      </w:r>
    </w:p>
    <w:p w14:paraId="329195C9" w14:textId="77777777" w:rsidR="00D553CB" w:rsidRPr="00D553CB" w:rsidRDefault="00D553CB" w:rsidP="00D553CB">
      <w:pPr>
        <w:rPr>
          <w:snapToGrid w:val="0"/>
          <w:color w:val="auto"/>
          <w:szCs w:val="22"/>
        </w:rPr>
      </w:pPr>
      <w:r w:rsidRPr="00D553CB">
        <w:rPr>
          <w:snapToGrid w:val="0"/>
          <w:szCs w:val="22"/>
        </w:rPr>
        <w:tab/>
      </w:r>
      <w:r w:rsidRPr="00D553CB">
        <w:rPr>
          <w:snapToGrid w:val="0"/>
          <w:color w:val="auto"/>
          <w:szCs w:val="22"/>
        </w:rPr>
        <w:t>Amend sections, totals and title to conform.</w:t>
      </w:r>
    </w:p>
    <w:p w14:paraId="162C16E7" w14:textId="77777777" w:rsidR="00D553CB" w:rsidRPr="00D553CB" w:rsidRDefault="00D553CB" w:rsidP="00D553CB">
      <w:pPr>
        <w:rPr>
          <w:snapToGrid w:val="0"/>
          <w:szCs w:val="22"/>
        </w:rPr>
      </w:pPr>
    </w:p>
    <w:p w14:paraId="347753B4" w14:textId="77777777" w:rsidR="00D553CB" w:rsidRPr="00D553CB" w:rsidRDefault="00D553CB" w:rsidP="00D553CB">
      <w:pPr>
        <w:rPr>
          <w:snapToGrid w:val="0"/>
          <w:color w:val="auto"/>
          <w:szCs w:val="22"/>
        </w:rPr>
      </w:pPr>
      <w:r w:rsidRPr="00D553CB">
        <w:rPr>
          <w:snapToGrid w:val="0"/>
          <w:color w:val="auto"/>
          <w:szCs w:val="22"/>
        </w:rPr>
        <w:tab/>
        <w:t>Senator HUTTO explained the amendment.</w:t>
      </w:r>
    </w:p>
    <w:p w14:paraId="60D2EFED" w14:textId="77777777" w:rsidR="00D553CB" w:rsidRPr="00D553CB" w:rsidRDefault="00D553CB" w:rsidP="00D553CB">
      <w:pPr>
        <w:rPr>
          <w:snapToGrid w:val="0"/>
          <w:szCs w:val="22"/>
        </w:rPr>
      </w:pPr>
    </w:p>
    <w:p w14:paraId="174B3CE4" w14:textId="77777777" w:rsidR="00D553CB" w:rsidRPr="00D553CB" w:rsidRDefault="00D553CB" w:rsidP="00D553CB">
      <w:pPr>
        <w:rPr>
          <w:snapToGrid w:val="0"/>
          <w:szCs w:val="22"/>
        </w:rPr>
      </w:pPr>
      <w:r w:rsidRPr="00D553CB">
        <w:rPr>
          <w:snapToGrid w:val="0"/>
          <w:szCs w:val="22"/>
        </w:rPr>
        <w:tab/>
        <w:t>The amendment was adopted.</w:t>
      </w:r>
    </w:p>
    <w:p w14:paraId="3C6BB445" w14:textId="77777777" w:rsidR="00D553CB" w:rsidRPr="00D553CB" w:rsidRDefault="00D553CB" w:rsidP="00D553CB">
      <w:pPr>
        <w:rPr>
          <w:snapToGrid w:val="0"/>
          <w:szCs w:val="22"/>
        </w:rPr>
      </w:pPr>
    </w:p>
    <w:p w14:paraId="0AEF92D0" w14:textId="77777777" w:rsidR="00D553CB" w:rsidRPr="00D553CB" w:rsidRDefault="00D553CB" w:rsidP="00D553CB">
      <w:pPr>
        <w:jc w:val="center"/>
        <w:rPr>
          <w:szCs w:val="22"/>
        </w:rPr>
      </w:pPr>
      <w:r w:rsidRPr="00D553CB">
        <w:rPr>
          <w:b/>
          <w:szCs w:val="22"/>
        </w:rPr>
        <w:t>Amendment No. 33</w:t>
      </w:r>
      <w:r w:rsidRPr="00D553CB">
        <w:rPr>
          <w:b/>
          <w:szCs w:val="22"/>
        </w:rPr>
        <w:fldChar w:fldCharType="begin"/>
      </w:r>
      <w:r w:rsidRPr="00D553CB">
        <w:rPr>
          <w:szCs w:val="22"/>
        </w:rPr>
        <w:instrText xml:space="preserve"> XE "Amendment No. 33" \b </w:instrText>
      </w:r>
      <w:r w:rsidRPr="00D553CB">
        <w:rPr>
          <w:b/>
          <w:szCs w:val="22"/>
        </w:rPr>
        <w:fldChar w:fldCharType="end"/>
      </w:r>
    </w:p>
    <w:p w14:paraId="23DFDD94" w14:textId="77777777" w:rsidR="00D553CB" w:rsidRPr="00D553CB" w:rsidRDefault="00D553CB" w:rsidP="00D553CB">
      <w:pPr>
        <w:rPr>
          <w:snapToGrid w:val="0"/>
          <w:szCs w:val="22"/>
        </w:rPr>
      </w:pPr>
      <w:r w:rsidRPr="00D553CB">
        <w:rPr>
          <w:szCs w:val="22"/>
        </w:rPr>
        <w:tab/>
      </w:r>
      <w:r w:rsidRPr="00D553CB">
        <w:rPr>
          <w:snapToGrid w:val="0"/>
          <w:szCs w:val="22"/>
        </w:rPr>
        <w:t>Senator SENN proposed the following amendment (SM ST. CLARE MATERNITY HOME), which was adopted (#22):</w:t>
      </w:r>
    </w:p>
    <w:p w14:paraId="5E442A17"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118, STATEWIDE REVENUE, page 584, proviso 118.19, line 22, after “</w:t>
      </w:r>
      <w:r w:rsidRPr="00D553CB">
        <w:rPr>
          <w:i/>
          <w:snapToGrid w:val="0"/>
          <w:color w:val="auto"/>
          <w:szCs w:val="22"/>
          <w:u w:val="single"/>
        </w:rPr>
        <w:t>$250,000</w:t>
      </w:r>
      <w:r w:rsidRPr="00D553CB">
        <w:rPr>
          <w:i/>
          <w:snapToGrid w:val="0"/>
          <w:color w:val="auto"/>
          <w:szCs w:val="22"/>
        </w:rPr>
        <w:t>”</w:t>
      </w:r>
      <w:r w:rsidRPr="00D553CB">
        <w:rPr>
          <w:snapToGrid w:val="0"/>
          <w:color w:val="auto"/>
          <w:szCs w:val="22"/>
        </w:rPr>
        <w:t xml:space="preserve"> by inserting:</w:t>
      </w:r>
    </w:p>
    <w:p w14:paraId="0A3EA9C7" w14:textId="03EBCC89" w:rsidR="00D553CB" w:rsidRPr="00D553CB" w:rsidRDefault="00D553CB" w:rsidP="00D553CB">
      <w:pPr>
        <w:rPr>
          <w:snapToGrid w:val="0"/>
          <w:color w:val="auto"/>
          <w:szCs w:val="22"/>
        </w:rPr>
      </w:pPr>
      <w:r w:rsidRPr="00D553CB">
        <w:rPr>
          <w:i/>
          <w:snapToGrid w:val="0"/>
          <w:szCs w:val="22"/>
        </w:rPr>
        <w:tab/>
      </w:r>
      <w:r w:rsidRPr="00D553CB">
        <w:rPr>
          <w:i/>
          <w:snapToGrid w:val="0"/>
          <w:color w:val="auto"/>
          <w:szCs w:val="22"/>
          <w:u w:val="single"/>
        </w:rPr>
        <w:t xml:space="preserve">/ St. Clare Maternity Home </w:t>
      </w:r>
      <w:r w:rsidRPr="00D553CB">
        <w:rPr>
          <w:i/>
          <w:snapToGrid w:val="0"/>
          <w:color w:val="auto"/>
          <w:szCs w:val="22"/>
          <w:u w:val="single"/>
        </w:rPr>
        <w:tab/>
      </w:r>
      <w:r w:rsidRPr="00D553CB">
        <w:rPr>
          <w:i/>
          <w:snapToGrid w:val="0"/>
          <w:color w:val="auto"/>
          <w:szCs w:val="22"/>
          <w:u w:val="single"/>
        </w:rPr>
        <w:tab/>
      </w:r>
      <w:r w:rsidRPr="00D553CB">
        <w:rPr>
          <w:i/>
          <w:snapToGrid w:val="0"/>
          <w:color w:val="auto"/>
          <w:szCs w:val="22"/>
          <w:u w:val="single"/>
        </w:rPr>
        <w:tab/>
      </w:r>
      <w:r w:rsidRPr="00D553CB">
        <w:rPr>
          <w:i/>
          <w:snapToGrid w:val="0"/>
          <w:color w:val="auto"/>
          <w:szCs w:val="22"/>
          <w:u w:val="single"/>
        </w:rPr>
        <w:tab/>
      </w:r>
      <w:r w:rsidRPr="00D553CB">
        <w:rPr>
          <w:i/>
          <w:snapToGrid w:val="0"/>
          <w:color w:val="auto"/>
          <w:szCs w:val="22"/>
          <w:u w:val="single"/>
        </w:rPr>
        <w:tab/>
      </w:r>
      <w:r w:rsidRPr="00D553CB">
        <w:rPr>
          <w:i/>
          <w:snapToGrid w:val="0"/>
          <w:color w:val="auto"/>
          <w:szCs w:val="22"/>
          <w:u w:val="single"/>
        </w:rPr>
        <w:tab/>
      </w:r>
      <w:r w:rsidRPr="00D553CB">
        <w:rPr>
          <w:i/>
          <w:snapToGrid w:val="0"/>
          <w:color w:val="auto"/>
          <w:szCs w:val="22"/>
          <w:u w:val="single"/>
        </w:rPr>
        <w:tab/>
      </w:r>
      <w:r w:rsidRPr="00D553CB">
        <w:rPr>
          <w:i/>
          <w:snapToGrid w:val="0"/>
          <w:color w:val="auto"/>
          <w:szCs w:val="22"/>
          <w:u w:val="single"/>
        </w:rPr>
        <w:tab/>
      </w:r>
      <w:r w:rsidRPr="00D553CB">
        <w:rPr>
          <w:i/>
          <w:snapToGrid w:val="0"/>
          <w:color w:val="auto"/>
          <w:szCs w:val="22"/>
          <w:u w:val="single"/>
        </w:rPr>
        <w:tab/>
      </w:r>
      <w:r w:rsidRPr="00D553CB">
        <w:rPr>
          <w:i/>
          <w:snapToGrid w:val="0"/>
          <w:color w:val="auto"/>
          <w:szCs w:val="22"/>
          <w:u w:val="single"/>
        </w:rPr>
        <w:tab/>
      </w:r>
      <w:r w:rsidRPr="00D553CB">
        <w:rPr>
          <w:i/>
          <w:snapToGrid w:val="0"/>
          <w:color w:val="auto"/>
          <w:szCs w:val="22"/>
          <w:u w:val="single"/>
        </w:rPr>
        <w:tab/>
      </w:r>
      <w:r w:rsidRPr="00D553CB">
        <w:rPr>
          <w:i/>
          <w:snapToGrid w:val="0"/>
          <w:color w:val="auto"/>
          <w:szCs w:val="22"/>
          <w:u w:val="single"/>
        </w:rPr>
        <w:tab/>
      </w:r>
      <w:r w:rsidRPr="00D553CB">
        <w:rPr>
          <w:i/>
          <w:snapToGrid w:val="0"/>
          <w:color w:val="auto"/>
          <w:szCs w:val="22"/>
          <w:u w:val="single"/>
        </w:rPr>
        <w:tab/>
      </w:r>
      <w:r w:rsidRPr="00D553CB">
        <w:rPr>
          <w:i/>
          <w:snapToGrid w:val="0"/>
          <w:color w:val="auto"/>
          <w:szCs w:val="22"/>
          <w:u w:val="single"/>
        </w:rPr>
        <w:tab/>
      </w:r>
      <w:r w:rsidRPr="00D553CB">
        <w:rPr>
          <w:i/>
          <w:snapToGrid w:val="0"/>
          <w:color w:val="auto"/>
          <w:szCs w:val="22"/>
          <w:u w:val="single"/>
        </w:rPr>
        <w:tab/>
      </w:r>
      <w:r w:rsidRPr="00D553CB">
        <w:rPr>
          <w:i/>
          <w:snapToGrid w:val="0"/>
          <w:color w:val="auto"/>
          <w:szCs w:val="22"/>
          <w:u w:val="single"/>
        </w:rPr>
        <w:tab/>
      </w:r>
      <w:r w:rsidRPr="00D553CB">
        <w:rPr>
          <w:i/>
          <w:snapToGrid w:val="0"/>
          <w:color w:val="auto"/>
          <w:szCs w:val="22"/>
          <w:u w:val="single"/>
        </w:rPr>
        <w:tab/>
        <w:t>$1</w:t>
      </w:r>
      <w:r w:rsidRPr="00D553CB">
        <w:rPr>
          <w:snapToGrid w:val="0"/>
          <w:color w:val="auto"/>
          <w:szCs w:val="22"/>
        </w:rPr>
        <w:t>/</w:t>
      </w:r>
      <w:r w:rsidRPr="00D553CB">
        <w:rPr>
          <w:snapToGrid w:val="0"/>
          <w:color w:val="auto"/>
          <w:szCs w:val="22"/>
        </w:rPr>
        <w:tab/>
        <w:t>Renumber sections to conform.</w:t>
      </w:r>
    </w:p>
    <w:p w14:paraId="2103DE7C" w14:textId="77777777" w:rsidR="00D553CB" w:rsidRPr="00D553CB" w:rsidRDefault="00D553CB" w:rsidP="00D553CB">
      <w:pPr>
        <w:rPr>
          <w:snapToGrid w:val="0"/>
          <w:color w:val="auto"/>
          <w:szCs w:val="22"/>
        </w:rPr>
      </w:pPr>
      <w:r w:rsidRPr="00D553CB">
        <w:rPr>
          <w:snapToGrid w:val="0"/>
          <w:color w:val="auto"/>
          <w:szCs w:val="22"/>
        </w:rPr>
        <w:tab/>
        <w:t>Amend sections, totals and title to conform.</w:t>
      </w:r>
    </w:p>
    <w:p w14:paraId="2C7AEE73" w14:textId="77777777" w:rsidR="00D553CB" w:rsidRPr="00D553CB" w:rsidRDefault="00D553CB" w:rsidP="00D553CB">
      <w:pPr>
        <w:rPr>
          <w:snapToGrid w:val="0"/>
          <w:szCs w:val="22"/>
        </w:rPr>
      </w:pPr>
    </w:p>
    <w:p w14:paraId="031A7C7C" w14:textId="77777777" w:rsidR="00D553CB" w:rsidRPr="00D553CB" w:rsidRDefault="00D553CB" w:rsidP="00D553CB">
      <w:pPr>
        <w:rPr>
          <w:snapToGrid w:val="0"/>
          <w:color w:val="auto"/>
          <w:szCs w:val="22"/>
        </w:rPr>
      </w:pPr>
      <w:r w:rsidRPr="00D553CB">
        <w:rPr>
          <w:snapToGrid w:val="0"/>
          <w:color w:val="auto"/>
          <w:szCs w:val="22"/>
        </w:rPr>
        <w:tab/>
        <w:t>Senator SENN explained the amendment.</w:t>
      </w:r>
    </w:p>
    <w:p w14:paraId="1C124405" w14:textId="77777777" w:rsidR="00D553CB" w:rsidRPr="00D553CB" w:rsidRDefault="00D553CB" w:rsidP="00D553CB">
      <w:pPr>
        <w:rPr>
          <w:snapToGrid w:val="0"/>
          <w:szCs w:val="22"/>
        </w:rPr>
      </w:pPr>
      <w:r w:rsidRPr="00D553CB">
        <w:rPr>
          <w:snapToGrid w:val="0"/>
          <w:szCs w:val="22"/>
        </w:rPr>
        <w:tab/>
        <w:t>The amendment was adopted.</w:t>
      </w:r>
    </w:p>
    <w:p w14:paraId="03C833BC" w14:textId="77777777" w:rsidR="00D553CB" w:rsidRPr="00D553CB" w:rsidRDefault="00D553CB" w:rsidP="00D553CB">
      <w:pPr>
        <w:jc w:val="center"/>
        <w:rPr>
          <w:b/>
          <w:snapToGrid w:val="0"/>
          <w:szCs w:val="22"/>
        </w:rPr>
      </w:pPr>
    </w:p>
    <w:p w14:paraId="32756473" w14:textId="77777777" w:rsidR="00D553CB" w:rsidRPr="00D553CB" w:rsidRDefault="00D553CB" w:rsidP="00D553CB">
      <w:pPr>
        <w:jc w:val="center"/>
        <w:rPr>
          <w:snapToGrid w:val="0"/>
          <w:szCs w:val="22"/>
        </w:rPr>
      </w:pPr>
      <w:r w:rsidRPr="00D553CB">
        <w:rPr>
          <w:b/>
          <w:snapToGrid w:val="0"/>
          <w:szCs w:val="22"/>
        </w:rPr>
        <w:t>Amendment No. 35</w:t>
      </w:r>
      <w:r w:rsidRPr="00D553CB">
        <w:rPr>
          <w:b/>
          <w:snapToGrid w:val="0"/>
          <w:szCs w:val="22"/>
        </w:rPr>
        <w:fldChar w:fldCharType="begin"/>
      </w:r>
      <w:r w:rsidRPr="00D553CB">
        <w:rPr>
          <w:szCs w:val="22"/>
        </w:rPr>
        <w:instrText xml:space="preserve"> XE "Amendment No. 35" \b </w:instrText>
      </w:r>
      <w:r w:rsidRPr="00D553CB">
        <w:rPr>
          <w:b/>
          <w:snapToGrid w:val="0"/>
          <w:szCs w:val="22"/>
        </w:rPr>
        <w:fldChar w:fldCharType="end"/>
      </w:r>
    </w:p>
    <w:p w14:paraId="5C9B6F9C" w14:textId="77777777" w:rsidR="00D553CB" w:rsidRPr="00D553CB" w:rsidRDefault="00D553CB" w:rsidP="00D553CB">
      <w:pPr>
        <w:rPr>
          <w:snapToGrid w:val="0"/>
          <w:szCs w:val="22"/>
        </w:rPr>
      </w:pPr>
      <w:r w:rsidRPr="00D553CB">
        <w:rPr>
          <w:snapToGrid w:val="0"/>
          <w:szCs w:val="22"/>
        </w:rPr>
        <w:tab/>
        <w:t>Senator LOFTIS proposed the following amendment (SM TRAUMATIC BRAIN INJURY), which was adopted (#23):</w:t>
      </w:r>
    </w:p>
    <w:p w14:paraId="521599B9" w14:textId="4B73B2A6" w:rsidR="00D553CB" w:rsidRPr="00D553CB" w:rsidRDefault="00D553CB" w:rsidP="00D553CB">
      <w:pPr>
        <w:rPr>
          <w:snapToGrid w:val="0"/>
          <w:color w:val="auto"/>
          <w:szCs w:val="22"/>
        </w:rPr>
      </w:pPr>
      <w:r w:rsidRPr="00D553CB">
        <w:rPr>
          <w:snapToGrid w:val="0"/>
          <w:color w:val="auto"/>
          <w:szCs w:val="22"/>
        </w:rPr>
        <w:tab/>
        <w:t xml:space="preserve">Amend the bill, as and if amended, Part IB, Section 118, STATEWIDE REVENUE, page 584, proviso 118.19, line 28, after </w:t>
      </w:r>
      <w:r w:rsidRPr="00D553CB">
        <w:rPr>
          <w:i/>
          <w:snapToGrid w:val="0"/>
          <w:color w:val="auto"/>
          <w:szCs w:val="22"/>
          <w:u w:val="single"/>
        </w:rPr>
        <w:t>/$400,000;</w:t>
      </w:r>
      <w:r w:rsidR="00322481" w:rsidRPr="00322481">
        <w:rPr>
          <w:i/>
          <w:snapToGrid w:val="0"/>
          <w:color w:val="auto"/>
          <w:szCs w:val="22"/>
        </w:rPr>
        <w:t xml:space="preserve"> </w:t>
      </w:r>
      <w:r w:rsidR="00322481">
        <w:rPr>
          <w:snapToGrid w:val="0"/>
          <w:color w:val="auto"/>
          <w:szCs w:val="22"/>
        </w:rPr>
        <w:t>/</w:t>
      </w:r>
      <w:r w:rsidRPr="00322481">
        <w:rPr>
          <w:snapToGrid w:val="0"/>
          <w:color w:val="auto"/>
          <w:szCs w:val="22"/>
        </w:rPr>
        <w:t xml:space="preserve"> </w:t>
      </w:r>
      <w:r w:rsidRPr="00D553CB">
        <w:rPr>
          <w:snapToGrid w:val="0"/>
          <w:color w:val="auto"/>
          <w:szCs w:val="22"/>
        </w:rPr>
        <w:t>by inserting:</w:t>
      </w:r>
    </w:p>
    <w:p w14:paraId="21B7372F" w14:textId="20CF0597" w:rsidR="00D553CB" w:rsidRPr="00D553CB" w:rsidRDefault="00D553CB" w:rsidP="00D553CB">
      <w:pPr>
        <w:rPr>
          <w:snapToGrid w:val="0"/>
          <w:color w:val="auto"/>
          <w:szCs w:val="22"/>
        </w:rPr>
      </w:pPr>
      <w:r w:rsidRPr="00D553CB">
        <w:rPr>
          <w:i/>
          <w:snapToGrid w:val="0"/>
          <w:szCs w:val="22"/>
        </w:rPr>
        <w:tab/>
      </w:r>
      <w:r w:rsidRPr="00D553CB">
        <w:rPr>
          <w:i/>
          <w:snapToGrid w:val="0"/>
          <w:color w:val="auto"/>
          <w:szCs w:val="22"/>
          <w:u w:val="single"/>
        </w:rPr>
        <w:t xml:space="preserve">/ </w:t>
      </w:r>
      <w:r w:rsidRPr="00D553CB">
        <w:rPr>
          <w:i/>
          <w:szCs w:val="22"/>
          <w:u w:val="single"/>
        </w:rPr>
        <w:t>H510</w:t>
      </w:r>
      <w:r w:rsidRPr="00D553CB">
        <w:rPr>
          <w:i/>
          <w:szCs w:val="22"/>
          <w:u w:val="single"/>
        </w:rPr>
        <w:tab/>
        <w:t xml:space="preserve">Medical University of South Carolina - Traumatic Brain Injury Research </w:t>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00315651">
        <w:rPr>
          <w:i/>
          <w:szCs w:val="22"/>
          <w:u w:val="single"/>
        </w:rPr>
        <w:tab/>
      </w:r>
      <w:r w:rsidRPr="00D553CB">
        <w:rPr>
          <w:i/>
          <w:szCs w:val="22"/>
          <w:u w:val="single"/>
        </w:rPr>
        <w:t>$1;</w:t>
      </w:r>
      <w:r w:rsidRPr="00D553CB">
        <w:rPr>
          <w:snapToGrid w:val="0"/>
          <w:color w:val="auto"/>
          <w:szCs w:val="22"/>
        </w:rPr>
        <w:t>/</w:t>
      </w:r>
      <w:r w:rsidRPr="00D553CB">
        <w:rPr>
          <w:snapToGrid w:val="0"/>
          <w:color w:val="auto"/>
          <w:szCs w:val="22"/>
        </w:rPr>
        <w:tab/>
      </w:r>
    </w:p>
    <w:p w14:paraId="0CCCCBE9"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27B76836" w14:textId="77777777" w:rsidR="00D553CB" w:rsidRPr="00D553CB" w:rsidRDefault="00D553CB" w:rsidP="00D553CB">
      <w:pPr>
        <w:rPr>
          <w:snapToGrid w:val="0"/>
          <w:color w:val="auto"/>
          <w:szCs w:val="22"/>
        </w:rPr>
      </w:pPr>
      <w:r w:rsidRPr="00D553CB">
        <w:rPr>
          <w:snapToGrid w:val="0"/>
          <w:color w:val="auto"/>
          <w:szCs w:val="22"/>
        </w:rPr>
        <w:tab/>
        <w:t>Amend sections, totals and title to conform.</w:t>
      </w:r>
    </w:p>
    <w:p w14:paraId="4225ACCB" w14:textId="77777777" w:rsidR="00D553CB" w:rsidRPr="00D553CB" w:rsidRDefault="00D553CB" w:rsidP="00D553CB">
      <w:pPr>
        <w:rPr>
          <w:snapToGrid w:val="0"/>
          <w:szCs w:val="22"/>
        </w:rPr>
      </w:pPr>
    </w:p>
    <w:p w14:paraId="3A62C508" w14:textId="77777777" w:rsidR="00D553CB" w:rsidRPr="00D553CB" w:rsidRDefault="00D553CB" w:rsidP="00D553CB">
      <w:pPr>
        <w:rPr>
          <w:snapToGrid w:val="0"/>
          <w:color w:val="auto"/>
          <w:szCs w:val="22"/>
        </w:rPr>
      </w:pPr>
      <w:r w:rsidRPr="00D553CB">
        <w:rPr>
          <w:snapToGrid w:val="0"/>
          <w:color w:val="auto"/>
          <w:szCs w:val="22"/>
        </w:rPr>
        <w:tab/>
        <w:t>Senator LOFTIS explained the amendment.</w:t>
      </w:r>
    </w:p>
    <w:p w14:paraId="7A2DA336" w14:textId="77777777" w:rsidR="00D553CB" w:rsidRPr="00D553CB" w:rsidRDefault="00D553CB" w:rsidP="00D553CB">
      <w:pPr>
        <w:rPr>
          <w:snapToGrid w:val="0"/>
          <w:szCs w:val="22"/>
        </w:rPr>
      </w:pPr>
    </w:p>
    <w:p w14:paraId="43DB509E" w14:textId="77777777" w:rsidR="00D553CB" w:rsidRPr="00D553CB" w:rsidRDefault="00D553CB" w:rsidP="00D553CB">
      <w:pPr>
        <w:rPr>
          <w:snapToGrid w:val="0"/>
          <w:szCs w:val="22"/>
        </w:rPr>
      </w:pPr>
      <w:r w:rsidRPr="00D553CB">
        <w:rPr>
          <w:snapToGrid w:val="0"/>
          <w:szCs w:val="22"/>
        </w:rPr>
        <w:tab/>
        <w:t>The amendment was adopted.</w:t>
      </w:r>
    </w:p>
    <w:p w14:paraId="4FB09CEE" w14:textId="77777777" w:rsidR="00D553CB" w:rsidRPr="00D553CB" w:rsidRDefault="00D553CB" w:rsidP="00D553CB">
      <w:pPr>
        <w:rPr>
          <w:snapToGrid w:val="0"/>
          <w:szCs w:val="22"/>
        </w:rPr>
      </w:pPr>
    </w:p>
    <w:p w14:paraId="45814701" w14:textId="77777777" w:rsidR="00D553CB" w:rsidRPr="00D553CB" w:rsidRDefault="00D553CB" w:rsidP="00D553CB">
      <w:pPr>
        <w:jc w:val="center"/>
        <w:rPr>
          <w:snapToGrid w:val="0"/>
          <w:szCs w:val="22"/>
        </w:rPr>
      </w:pPr>
      <w:r w:rsidRPr="00D553CB">
        <w:rPr>
          <w:b/>
          <w:snapToGrid w:val="0"/>
          <w:szCs w:val="22"/>
        </w:rPr>
        <w:t>Amendment No. 37</w:t>
      </w:r>
      <w:r w:rsidRPr="00D553CB">
        <w:rPr>
          <w:b/>
          <w:snapToGrid w:val="0"/>
          <w:szCs w:val="22"/>
        </w:rPr>
        <w:fldChar w:fldCharType="begin"/>
      </w:r>
      <w:r w:rsidRPr="00D553CB">
        <w:rPr>
          <w:szCs w:val="22"/>
        </w:rPr>
        <w:instrText xml:space="preserve"> XE "Amendment No. 37" \b </w:instrText>
      </w:r>
      <w:r w:rsidRPr="00D553CB">
        <w:rPr>
          <w:b/>
          <w:snapToGrid w:val="0"/>
          <w:szCs w:val="22"/>
        </w:rPr>
        <w:fldChar w:fldCharType="end"/>
      </w:r>
    </w:p>
    <w:p w14:paraId="0B8DC476" w14:textId="77777777" w:rsidR="00D553CB" w:rsidRPr="00D553CB" w:rsidRDefault="00D553CB" w:rsidP="00D553CB">
      <w:pPr>
        <w:rPr>
          <w:snapToGrid w:val="0"/>
          <w:szCs w:val="22"/>
        </w:rPr>
      </w:pPr>
      <w:r w:rsidRPr="00D553CB">
        <w:rPr>
          <w:snapToGrid w:val="0"/>
          <w:szCs w:val="22"/>
        </w:rPr>
        <w:tab/>
        <w:t>Senator GUSTAFSON proposed the following amendment (DG\</w:t>
      </w:r>
      <w:r w:rsidRPr="00D553CB">
        <w:rPr>
          <w:snapToGrid w:val="0"/>
          <w:szCs w:val="22"/>
        </w:rPr>
        <w:br/>
        <w:t>5150C018.NBD.DG22.DOCX), which was tabled:</w:t>
      </w:r>
    </w:p>
    <w:p w14:paraId="58B6A733" w14:textId="77777777" w:rsidR="00D553CB" w:rsidRPr="00D553CB" w:rsidRDefault="00D553CB" w:rsidP="00D553CB">
      <w:pPr>
        <w:rPr>
          <w:snapToGrid w:val="0"/>
          <w:color w:val="auto"/>
          <w:szCs w:val="22"/>
        </w:rPr>
      </w:pPr>
      <w:r w:rsidRPr="00D553CB">
        <w:rPr>
          <w:snapToGrid w:val="0"/>
          <w:color w:val="auto"/>
          <w:szCs w:val="22"/>
        </w:rPr>
        <w:tab/>
        <w:t xml:space="preserve">Amend the bill, as and if amended, Part IB, Section 118, STATEWIDE REVENUE, page 584, proviso 118.19, line 3, by striking / </w:t>
      </w:r>
      <w:r w:rsidRPr="00D553CB">
        <w:rPr>
          <w:i/>
          <w:snapToGrid w:val="0"/>
          <w:color w:val="auto"/>
          <w:szCs w:val="22"/>
          <w:u w:val="single"/>
        </w:rPr>
        <w:t>Carolina Cup Equipment and Repairs $250,000</w:t>
      </w:r>
      <w:r w:rsidRPr="00D553CB">
        <w:rPr>
          <w:snapToGrid w:val="0"/>
          <w:color w:val="auto"/>
          <w:szCs w:val="22"/>
        </w:rPr>
        <w:t xml:space="preserve"> / and inserting </w:t>
      </w:r>
    </w:p>
    <w:p w14:paraId="7239428A" w14:textId="77777777" w:rsidR="00D553CB" w:rsidRPr="00D553CB" w:rsidRDefault="00D553CB" w:rsidP="00D553CB">
      <w:pPr>
        <w:rPr>
          <w:snapToGrid w:val="0"/>
          <w:color w:val="auto"/>
          <w:szCs w:val="22"/>
        </w:rPr>
      </w:pPr>
      <w:r w:rsidRPr="00D553CB">
        <w:rPr>
          <w:snapToGrid w:val="0"/>
          <w:color w:val="auto"/>
          <w:szCs w:val="22"/>
        </w:rPr>
        <w:t xml:space="preserve">/ </w:t>
      </w:r>
      <w:r w:rsidRPr="00D553CB">
        <w:rPr>
          <w:i/>
          <w:snapToGrid w:val="0"/>
          <w:color w:val="auto"/>
          <w:szCs w:val="22"/>
          <w:u w:val="single"/>
        </w:rPr>
        <w:t>Carolina Cup Equipment and Repairs $875,000</w:t>
      </w:r>
      <w:r w:rsidRPr="00D553CB">
        <w:rPr>
          <w:snapToGrid w:val="0"/>
          <w:color w:val="auto"/>
          <w:szCs w:val="22"/>
        </w:rPr>
        <w:tab/>
      </w:r>
      <w:r w:rsidRPr="00D553CB">
        <w:rPr>
          <w:snapToGrid w:val="0"/>
          <w:color w:val="auto"/>
          <w:szCs w:val="22"/>
        </w:rPr>
        <w:tab/>
        <w:t>/</w:t>
      </w:r>
    </w:p>
    <w:p w14:paraId="19BAA15F" w14:textId="77777777" w:rsidR="00D553CB" w:rsidRPr="00D553CB" w:rsidRDefault="00D553CB" w:rsidP="00D553CB">
      <w:pPr>
        <w:rPr>
          <w:snapToGrid w:val="0"/>
          <w:color w:val="auto"/>
          <w:szCs w:val="22"/>
        </w:rPr>
      </w:pPr>
      <w:r w:rsidRPr="00D553CB">
        <w:rPr>
          <w:snapToGrid w:val="0"/>
          <w:color w:val="auto"/>
          <w:szCs w:val="22"/>
        </w:rPr>
        <w:tab/>
        <w:t>Amend the bill further, Part IB, Section 118, STATEWIDE REVENUE, page 581, proviso 118.19, by striking line 3 inserting:</w:t>
      </w:r>
    </w:p>
    <w:p w14:paraId="27CD6918" w14:textId="1973973C" w:rsidR="00D553CB" w:rsidRPr="00D553CB" w:rsidRDefault="00D553CB" w:rsidP="00D553CB">
      <w:pPr>
        <w:rPr>
          <w:i/>
          <w:szCs w:val="22"/>
        </w:rPr>
      </w:pPr>
      <w:r w:rsidRPr="00D553CB">
        <w:rPr>
          <w:snapToGrid w:val="0"/>
          <w:szCs w:val="22"/>
        </w:rPr>
        <w:tab/>
      </w:r>
      <w:r w:rsidRPr="00D553CB">
        <w:rPr>
          <w:snapToGrid w:val="0"/>
          <w:color w:val="auto"/>
          <w:szCs w:val="22"/>
        </w:rPr>
        <w:t>/</w:t>
      </w:r>
      <w:r w:rsidRPr="00D553CB">
        <w:rPr>
          <w:snapToGrid w:val="0"/>
          <w:color w:val="auto"/>
          <w:szCs w:val="22"/>
        </w:rPr>
        <w:tab/>
      </w:r>
      <w:r w:rsidRPr="00D553CB">
        <w:rPr>
          <w:i/>
          <w:szCs w:val="22"/>
          <w:u w:val="single"/>
        </w:rPr>
        <w:t>(o)</w:t>
      </w:r>
      <w:r w:rsidRPr="00D553CB">
        <w:rPr>
          <w:i/>
          <w:szCs w:val="22"/>
          <w:u w:val="single"/>
        </w:rPr>
        <w:tab/>
        <w:t xml:space="preserve">Regional Tourism Advertising            </w:t>
      </w:r>
      <w:r w:rsidRPr="00D553CB">
        <w:rPr>
          <w:i/>
          <w:szCs w:val="22"/>
          <w:u w:val="single"/>
        </w:rPr>
        <w:tab/>
      </w:r>
      <w:r w:rsidRPr="00D553CB">
        <w:rPr>
          <w:i/>
          <w:szCs w:val="22"/>
          <w:u w:val="single"/>
        </w:rPr>
        <w:tab/>
      </w:r>
      <w:r w:rsidRPr="00D553CB">
        <w:rPr>
          <w:i/>
          <w:szCs w:val="22"/>
          <w:u w:val="single"/>
        </w:rPr>
        <w:tab/>
      </w:r>
      <w:r w:rsidR="00F77474">
        <w:rPr>
          <w:i/>
          <w:szCs w:val="22"/>
          <w:u w:val="single"/>
        </w:rPr>
        <w:tab/>
      </w:r>
      <w:r w:rsidRPr="00D553CB">
        <w:rPr>
          <w:i/>
          <w:szCs w:val="22"/>
          <w:u w:val="single"/>
        </w:rPr>
        <w:t xml:space="preserve"> $</w:t>
      </w:r>
      <w:r w:rsidRPr="00D553CB">
        <w:rPr>
          <w:i/>
          <w:szCs w:val="22"/>
          <w:u w:val="single"/>
        </w:rPr>
        <w:tab/>
        <w:t>3,375,000;</w:t>
      </w:r>
      <w:r w:rsidRPr="00D553CB">
        <w:rPr>
          <w:i/>
          <w:szCs w:val="22"/>
        </w:rPr>
        <w:tab/>
        <w:t>/</w:t>
      </w:r>
    </w:p>
    <w:p w14:paraId="0E457E4F"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1B0B6635"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1F5CBA00" w14:textId="77777777" w:rsidR="00D553CB" w:rsidRPr="00D553CB" w:rsidRDefault="00D553CB" w:rsidP="00D553CB">
      <w:pPr>
        <w:rPr>
          <w:snapToGrid w:val="0"/>
          <w:szCs w:val="22"/>
        </w:rPr>
      </w:pPr>
    </w:p>
    <w:p w14:paraId="43585510" w14:textId="77777777" w:rsidR="00D553CB" w:rsidRPr="00D553CB" w:rsidRDefault="00D553CB" w:rsidP="00D553CB">
      <w:pPr>
        <w:rPr>
          <w:snapToGrid w:val="0"/>
          <w:szCs w:val="22"/>
        </w:rPr>
      </w:pPr>
      <w:r w:rsidRPr="00D553CB">
        <w:rPr>
          <w:snapToGrid w:val="0"/>
          <w:szCs w:val="22"/>
        </w:rPr>
        <w:tab/>
        <w:t>Senator GUSTAFSON explained the amendment.</w:t>
      </w:r>
    </w:p>
    <w:p w14:paraId="2EC41018" w14:textId="77777777" w:rsidR="00D553CB" w:rsidRPr="00D553CB" w:rsidRDefault="00D553CB" w:rsidP="00D553CB">
      <w:pPr>
        <w:rPr>
          <w:snapToGrid w:val="0"/>
          <w:szCs w:val="22"/>
        </w:rPr>
      </w:pPr>
    </w:p>
    <w:p w14:paraId="32AA34EC" w14:textId="77777777" w:rsidR="00D553CB" w:rsidRPr="00D553CB" w:rsidRDefault="00D553CB" w:rsidP="00D553CB">
      <w:pPr>
        <w:rPr>
          <w:snapToGrid w:val="0"/>
          <w:szCs w:val="22"/>
        </w:rPr>
      </w:pPr>
      <w:r w:rsidRPr="00D553CB">
        <w:rPr>
          <w:snapToGrid w:val="0"/>
          <w:szCs w:val="22"/>
        </w:rPr>
        <w:tab/>
        <w:t>Senator SETZLER moved to lay the amendment on the table.</w:t>
      </w:r>
    </w:p>
    <w:p w14:paraId="46BD1129" w14:textId="77777777" w:rsidR="00D553CB" w:rsidRPr="00D553CB" w:rsidRDefault="00D553CB" w:rsidP="00D553CB">
      <w:pPr>
        <w:rPr>
          <w:snapToGrid w:val="0"/>
          <w:szCs w:val="22"/>
        </w:rPr>
      </w:pPr>
    </w:p>
    <w:p w14:paraId="5E481A0D" w14:textId="77777777" w:rsidR="00D553CB" w:rsidRPr="00D553CB" w:rsidRDefault="00D553CB" w:rsidP="00D553CB">
      <w:pPr>
        <w:rPr>
          <w:snapToGrid w:val="0"/>
          <w:szCs w:val="22"/>
        </w:rPr>
      </w:pPr>
      <w:r w:rsidRPr="00D553CB">
        <w:rPr>
          <w:snapToGrid w:val="0"/>
          <w:szCs w:val="22"/>
        </w:rPr>
        <w:tab/>
        <w:t>The amendment was laid on the table.</w:t>
      </w:r>
    </w:p>
    <w:p w14:paraId="0F1C3B7E" w14:textId="130EFE34" w:rsidR="00D553CB" w:rsidRDefault="00D553CB" w:rsidP="00D553CB">
      <w:pPr>
        <w:rPr>
          <w:snapToGrid w:val="0"/>
          <w:szCs w:val="22"/>
        </w:rPr>
      </w:pPr>
    </w:p>
    <w:p w14:paraId="413ACF28" w14:textId="4C23CD11" w:rsidR="0014794C" w:rsidRDefault="0014794C" w:rsidP="00D553CB">
      <w:pPr>
        <w:rPr>
          <w:snapToGrid w:val="0"/>
          <w:szCs w:val="22"/>
        </w:rPr>
      </w:pPr>
    </w:p>
    <w:p w14:paraId="147EEFCD" w14:textId="74C9E6BF" w:rsidR="0014794C" w:rsidRDefault="0014794C" w:rsidP="00D553CB">
      <w:pPr>
        <w:rPr>
          <w:snapToGrid w:val="0"/>
          <w:szCs w:val="22"/>
        </w:rPr>
      </w:pPr>
    </w:p>
    <w:p w14:paraId="00A63263" w14:textId="4E024FE1" w:rsidR="0014794C" w:rsidRDefault="0014794C" w:rsidP="00D553CB">
      <w:pPr>
        <w:rPr>
          <w:snapToGrid w:val="0"/>
          <w:szCs w:val="22"/>
        </w:rPr>
      </w:pPr>
    </w:p>
    <w:p w14:paraId="49BF5B35" w14:textId="47681551" w:rsidR="0014794C" w:rsidRDefault="0014794C" w:rsidP="00D553CB">
      <w:pPr>
        <w:rPr>
          <w:snapToGrid w:val="0"/>
          <w:szCs w:val="22"/>
        </w:rPr>
      </w:pPr>
    </w:p>
    <w:p w14:paraId="7F069B6A" w14:textId="77777777" w:rsidR="0014794C" w:rsidRPr="00D553CB" w:rsidRDefault="0014794C" w:rsidP="00D553CB">
      <w:pPr>
        <w:rPr>
          <w:snapToGrid w:val="0"/>
          <w:szCs w:val="22"/>
        </w:rPr>
      </w:pPr>
    </w:p>
    <w:p w14:paraId="49231149" w14:textId="77777777" w:rsidR="00D553CB" w:rsidRPr="00D553CB" w:rsidRDefault="00D553CB" w:rsidP="00D553CB">
      <w:pPr>
        <w:jc w:val="center"/>
        <w:rPr>
          <w:szCs w:val="22"/>
        </w:rPr>
      </w:pPr>
      <w:r w:rsidRPr="00D553CB">
        <w:rPr>
          <w:b/>
          <w:szCs w:val="22"/>
        </w:rPr>
        <w:t>Amendment No. 38</w:t>
      </w:r>
      <w:r w:rsidRPr="00D553CB">
        <w:rPr>
          <w:b/>
          <w:szCs w:val="22"/>
        </w:rPr>
        <w:fldChar w:fldCharType="begin"/>
      </w:r>
      <w:r w:rsidRPr="00D553CB">
        <w:rPr>
          <w:szCs w:val="22"/>
        </w:rPr>
        <w:instrText xml:space="preserve"> XE "Amendment No. 38" \b </w:instrText>
      </w:r>
      <w:r w:rsidRPr="00D553CB">
        <w:rPr>
          <w:b/>
          <w:szCs w:val="22"/>
        </w:rPr>
        <w:fldChar w:fldCharType="end"/>
      </w:r>
    </w:p>
    <w:p w14:paraId="615B066B" w14:textId="77777777" w:rsidR="00D553CB" w:rsidRPr="00D553CB" w:rsidRDefault="00D553CB" w:rsidP="00D553CB">
      <w:pPr>
        <w:rPr>
          <w:snapToGrid w:val="0"/>
          <w:szCs w:val="22"/>
        </w:rPr>
      </w:pPr>
      <w:r w:rsidRPr="00D553CB">
        <w:rPr>
          <w:snapToGrid w:val="0"/>
          <w:szCs w:val="22"/>
        </w:rPr>
        <w:tab/>
        <w:t>Senator SENN proposed the following amendment (SM NONRECURRING ITEMS), which was adopted (#24):</w:t>
      </w:r>
    </w:p>
    <w:p w14:paraId="7C121C19"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118, STATEWIDE REVENUE, page 584, proviso 118.19, line 13, by inserting:</w:t>
      </w:r>
    </w:p>
    <w:p w14:paraId="5DCCD421" w14:textId="77777777" w:rsidR="00D553CB" w:rsidRPr="00D553CB" w:rsidRDefault="00D553CB" w:rsidP="00D553CB">
      <w:pPr>
        <w:rPr>
          <w:i/>
          <w:snapToGrid w:val="0"/>
          <w:color w:val="auto"/>
          <w:szCs w:val="22"/>
        </w:rPr>
      </w:pPr>
      <w:r w:rsidRPr="00D553CB">
        <w:rPr>
          <w:snapToGrid w:val="0"/>
          <w:szCs w:val="22"/>
        </w:rPr>
        <w:tab/>
      </w:r>
      <w:r w:rsidRPr="00D553CB">
        <w:rPr>
          <w:snapToGrid w:val="0"/>
          <w:color w:val="auto"/>
          <w:szCs w:val="22"/>
        </w:rPr>
        <w:t>/</w:t>
      </w:r>
      <w:r w:rsidRPr="00D553CB">
        <w:rPr>
          <w:i/>
          <w:snapToGrid w:val="0"/>
          <w:color w:val="auto"/>
          <w:szCs w:val="22"/>
          <w:u w:val="single"/>
        </w:rPr>
        <w:t xml:space="preserve">Morris Island Lighthouse Interior Repairs $400,000; American Landmark Middleton Place Foundation - Infrastructure Repairs $75,000; Dorchester Heritage Museum - Capital Fund Drive $75,000; and American Legion Post 170 $43,000; </w:t>
      </w:r>
      <w:r w:rsidRPr="00D553CB">
        <w:rPr>
          <w:snapToGrid w:val="0"/>
          <w:color w:val="auto"/>
          <w:szCs w:val="22"/>
        </w:rPr>
        <w:t>/</w:t>
      </w:r>
    </w:p>
    <w:p w14:paraId="15F2E94E"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22ED1DB8"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7D99E126" w14:textId="77777777" w:rsidR="00D553CB" w:rsidRPr="00D553CB" w:rsidRDefault="00D553CB" w:rsidP="00D553CB">
      <w:pPr>
        <w:rPr>
          <w:snapToGrid w:val="0"/>
          <w:szCs w:val="22"/>
        </w:rPr>
      </w:pPr>
    </w:p>
    <w:p w14:paraId="135F6FAF" w14:textId="77777777" w:rsidR="00D553CB" w:rsidRPr="00D553CB" w:rsidRDefault="00D553CB" w:rsidP="00D553CB">
      <w:pPr>
        <w:rPr>
          <w:snapToGrid w:val="0"/>
          <w:szCs w:val="22"/>
        </w:rPr>
      </w:pPr>
      <w:r w:rsidRPr="00D553CB">
        <w:rPr>
          <w:snapToGrid w:val="0"/>
          <w:szCs w:val="22"/>
        </w:rPr>
        <w:tab/>
        <w:t>Senator SENN explained the amendment.</w:t>
      </w:r>
    </w:p>
    <w:p w14:paraId="4F4C503C" w14:textId="77777777" w:rsidR="00D553CB" w:rsidRPr="00D553CB" w:rsidRDefault="00D553CB" w:rsidP="00D553CB">
      <w:pPr>
        <w:rPr>
          <w:snapToGrid w:val="0"/>
          <w:szCs w:val="22"/>
        </w:rPr>
      </w:pPr>
    </w:p>
    <w:p w14:paraId="3DAEE876" w14:textId="0B205B71" w:rsidR="00D553CB" w:rsidRDefault="00D553CB" w:rsidP="00D553CB">
      <w:pPr>
        <w:rPr>
          <w:snapToGrid w:val="0"/>
          <w:szCs w:val="22"/>
        </w:rPr>
      </w:pPr>
      <w:r w:rsidRPr="00D553CB">
        <w:rPr>
          <w:snapToGrid w:val="0"/>
          <w:szCs w:val="22"/>
        </w:rPr>
        <w:tab/>
        <w:t>The amendment was adopted.</w:t>
      </w:r>
    </w:p>
    <w:p w14:paraId="7360A7DC" w14:textId="77777777" w:rsidR="0014794C" w:rsidRPr="00D553CB" w:rsidRDefault="0014794C" w:rsidP="00D553CB">
      <w:pPr>
        <w:rPr>
          <w:snapToGrid w:val="0"/>
          <w:szCs w:val="22"/>
        </w:rPr>
      </w:pPr>
    </w:p>
    <w:p w14:paraId="23CF4FA7" w14:textId="77777777" w:rsidR="00D553CB" w:rsidRPr="00D553CB" w:rsidRDefault="00D553CB" w:rsidP="00D553CB">
      <w:pPr>
        <w:keepNext/>
        <w:keepLines/>
        <w:jc w:val="center"/>
        <w:rPr>
          <w:szCs w:val="22"/>
        </w:rPr>
      </w:pPr>
      <w:r w:rsidRPr="00D553CB">
        <w:rPr>
          <w:b/>
          <w:szCs w:val="22"/>
        </w:rPr>
        <w:t>Amendment No. 31</w:t>
      </w:r>
      <w:r w:rsidRPr="00D553CB">
        <w:rPr>
          <w:b/>
          <w:szCs w:val="22"/>
        </w:rPr>
        <w:fldChar w:fldCharType="begin"/>
      </w:r>
      <w:r w:rsidRPr="00D553CB">
        <w:rPr>
          <w:szCs w:val="22"/>
        </w:rPr>
        <w:instrText xml:space="preserve"> XE "Amendment No. 31" \b </w:instrText>
      </w:r>
      <w:r w:rsidRPr="00D553CB">
        <w:rPr>
          <w:b/>
          <w:szCs w:val="22"/>
        </w:rPr>
        <w:fldChar w:fldCharType="end"/>
      </w:r>
    </w:p>
    <w:p w14:paraId="632F8C03" w14:textId="77777777" w:rsidR="00D553CB" w:rsidRPr="00D553CB" w:rsidRDefault="00D553CB" w:rsidP="00D553CB">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D553CB">
        <w:rPr>
          <w:snapToGrid w:val="0"/>
          <w:szCs w:val="22"/>
        </w:rPr>
        <w:tab/>
        <w:t>Senator FANNING proposed the following amendment (SM STATE AID TO CLASSROOMS), which was tabled:</w:t>
      </w:r>
    </w:p>
    <w:p w14:paraId="321B40D5"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t>Amend the bill, as and if amended, Part IB, Section 1, DEPARTMENT OF EDUCATION, page 274, proviso 1.3, by striking the proviso in its entirety and inserting:</w:t>
      </w:r>
    </w:p>
    <w:p w14:paraId="5A92FAE0"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color w:val="auto"/>
          <w:szCs w:val="22"/>
          <w:u w:val="single"/>
        </w:rPr>
      </w:pPr>
      <w:r w:rsidRPr="00D553CB">
        <w:rPr>
          <w:i/>
          <w:szCs w:val="22"/>
        </w:rPr>
        <w:tab/>
      </w:r>
      <w:r w:rsidRPr="00D553CB">
        <w:rPr>
          <w:i/>
          <w:color w:val="auto"/>
          <w:szCs w:val="22"/>
        </w:rPr>
        <w:t>/</w:t>
      </w:r>
      <w:r w:rsidRPr="00D553CB">
        <w:rPr>
          <w:i/>
          <w:color w:val="auto"/>
          <w:szCs w:val="22"/>
        </w:rPr>
        <w:tab/>
      </w:r>
      <w:r w:rsidRPr="00D553CB">
        <w:rPr>
          <w:i/>
          <w:color w:val="auto"/>
          <w:szCs w:val="22"/>
          <w:u w:val="single"/>
        </w:rPr>
        <w:t>(SDE: State Aid to Classrooms)</w:t>
      </w:r>
      <w:r w:rsidRPr="00D553CB">
        <w:rPr>
          <w:iCs/>
          <w:color w:val="auto"/>
          <w:szCs w:val="22"/>
          <w:u w:val="single"/>
        </w:rPr>
        <w:t xml:space="preserve">  </w:t>
      </w:r>
      <w:r w:rsidRPr="00D553CB">
        <w:rPr>
          <w:i/>
          <w:iCs/>
          <w:color w:val="auto"/>
          <w:szCs w:val="22"/>
          <w:u w:val="single"/>
        </w:rPr>
        <w:t>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59.89       percent must be allocated based on the Education Finance Act formula and the differentiated student weightings in this Act; 27.30</w:t>
      </w:r>
      <w:r w:rsidRPr="00D553CB">
        <w:rPr>
          <w:i/>
          <w:iCs/>
          <w:strike/>
          <w:color w:val="auto"/>
          <w:szCs w:val="22"/>
          <w:u w:val="single"/>
        </w:rPr>
        <w:t xml:space="preserve"> </w:t>
      </w:r>
      <w:r w:rsidRPr="00D553CB">
        <w:rPr>
          <w:i/>
          <w:iCs/>
          <w:color w:val="auto"/>
          <w:szCs w:val="22"/>
          <w:u w:val="single"/>
        </w:rPr>
        <w:t>percent must be allocated based on the manner of distribution of EFA employer contributions in the prior fiscal year; and 12.81 percent must be allocated to fully implement the State Minimum Teacher Salary Schedule with a minimum starting teacher salary of $38,500. The department is authorized to adjust the percentage allocation related to EFA employer contributions to accommodate for the disbursement of the state retirement funds and any other related employee allocation sent to districts. For the current fiscal year, the total pupil count is projected to be 761,855. These funds represent an average per pupil of $4,220 in State Aid to Classrooms. The average per pupil funding is projected to be $7,629 state, $1,274 federal, and $7,859 local. This is an average total funding level of $16,762 excluding revenues of local bond issues. It is the intent of the General Assembly that the consolidation of the Education Finance Act and Education Finance Act -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 Employer Contributions.</w:t>
      </w:r>
    </w:p>
    <w:p w14:paraId="53AF58DD"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r w:rsidRPr="00D553CB">
        <w:rPr>
          <w:i/>
          <w:iCs/>
          <w:color w:val="auto"/>
          <w:szCs w:val="22"/>
        </w:rPr>
        <w:tab/>
      </w:r>
      <w:r w:rsidRPr="00D553CB">
        <w:rPr>
          <w:i/>
          <w:iCs/>
          <w:szCs w:val="22"/>
          <w:u w:val="single"/>
        </w:rPr>
        <w:t>The funds allocated from State Aid to Classrooms for implementing the revised State Minimum Teacher Salary Schedule shall be distributed to school districts using the EIA Teacher Salary Supplement methodology. The resulting estimated teacher salary schedule is as follows:</w:t>
      </w:r>
    </w:p>
    <w:p w14:paraId="08F0E8EF"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D553CB">
        <w:rPr>
          <w:i/>
          <w:color w:val="auto"/>
          <w:szCs w:val="22"/>
        </w:rPr>
        <w:tab/>
      </w:r>
      <w:r w:rsidRPr="00D553CB">
        <w:rPr>
          <w:i/>
          <w:color w:val="auto"/>
          <w:szCs w:val="22"/>
          <w:u w:val="single"/>
        </w:rPr>
        <w:t>The State Minimum Teacher Salary Schedule for the current fiscal year is as follows:</w:t>
      </w:r>
    </w:p>
    <w:p w14:paraId="1D24D9B7" w14:textId="027D9B30" w:rsid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p>
    <w:p w14:paraId="27B7315E" w14:textId="77777777" w:rsidR="00F77474" w:rsidRPr="00D553CB" w:rsidRDefault="00F77474"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p>
    <w:p w14:paraId="29C1007F" w14:textId="7D69F48B"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snapToGrid w:val="0"/>
          <w:sz w:val="20"/>
        </w:rPr>
      </w:pPr>
      <w:r w:rsidRPr="00D553CB">
        <w:rPr>
          <w:i/>
          <w:iCs/>
          <w:color w:val="auto"/>
          <w:szCs w:val="22"/>
        </w:rPr>
        <w:tab/>
      </w:r>
      <w:r w:rsidRPr="00D553CB">
        <w:rPr>
          <w:i/>
          <w:iCs/>
          <w:szCs w:val="22"/>
        </w:rPr>
        <w:tab/>
      </w:r>
      <w:r w:rsidRPr="00D553CB">
        <w:rPr>
          <w:snapToGrid w:val="0"/>
          <w:sz w:val="20"/>
        </w:rPr>
        <w:t xml:space="preserve">CLASS 8      CLASS 7       CLASS 1     </w:t>
      </w:r>
      <w:r w:rsidR="00F77474">
        <w:rPr>
          <w:snapToGrid w:val="0"/>
          <w:sz w:val="20"/>
        </w:rPr>
        <w:tab/>
      </w:r>
      <w:r w:rsidRPr="00D553CB">
        <w:rPr>
          <w:snapToGrid w:val="0"/>
          <w:sz w:val="20"/>
        </w:rPr>
        <w:t>CLASS 2</w:t>
      </w:r>
      <w:r w:rsidRPr="00D553CB">
        <w:rPr>
          <w:snapToGrid w:val="0"/>
          <w:sz w:val="20"/>
        </w:rPr>
        <w:tab/>
        <w:t xml:space="preserve">        </w:t>
      </w:r>
      <w:r w:rsidR="00F77474">
        <w:rPr>
          <w:snapToGrid w:val="0"/>
          <w:sz w:val="20"/>
        </w:rPr>
        <w:tab/>
      </w:r>
      <w:r w:rsidRPr="00D553CB">
        <w:rPr>
          <w:snapToGrid w:val="0"/>
          <w:sz w:val="20"/>
        </w:rPr>
        <w:t xml:space="preserve"> CLASS 3</w:t>
      </w:r>
    </w:p>
    <w:p w14:paraId="6C3CD8C2" w14:textId="5D22774C"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snapToGrid w:val="0"/>
          <w:sz w:val="20"/>
        </w:rPr>
      </w:pPr>
      <w:r w:rsidRPr="00D553CB">
        <w:rPr>
          <w:snapToGrid w:val="0"/>
          <w:sz w:val="20"/>
        </w:rPr>
        <w:tab/>
      </w:r>
      <w:r w:rsidRPr="00D553CB">
        <w:rPr>
          <w:snapToGrid w:val="0"/>
          <w:sz w:val="20"/>
        </w:rPr>
        <w:tab/>
        <w:t xml:space="preserve">DR              MASTERS     MASTERS  </w:t>
      </w:r>
      <w:r w:rsidR="00F77474">
        <w:rPr>
          <w:snapToGrid w:val="0"/>
          <w:sz w:val="20"/>
        </w:rPr>
        <w:tab/>
      </w:r>
      <w:r w:rsidRPr="00D553CB">
        <w:rPr>
          <w:snapToGrid w:val="0"/>
          <w:sz w:val="20"/>
        </w:rPr>
        <w:t xml:space="preserve">BACHELORS  </w:t>
      </w:r>
      <w:r w:rsidR="00F77474">
        <w:rPr>
          <w:snapToGrid w:val="0"/>
          <w:sz w:val="20"/>
        </w:rPr>
        <w:tab/>
      </w:r>
      <w:r w:rsidRPr="00D553CB">
        <w:rPr>
          <w:snapToGrid w:val="0"/>
          <w:sz w:val="20"/>
        </w:rPr>
        <w:t>BACHELORS</w:t>
      </w:r>
    </w:p>
    <w:p w14:paraId="75547565"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left" w:pos="1620"/>
          <w:tab w:val="right" w:pos="4104"/>
        </w:tabs>
        <w:rPr>
          <w:snapToGrid w:val="0"/>
          <w:sz w:val="20"/>
        </w:rPr>
      </w:pPr>
      <w:r w:rsidRPr="00D553CB">
        <w:rPr>
          <w:snapToGrid w:val="0"/>
          <w:sz w:val="20"/>
        </w:rPr>
        <w:tab/>
      </w:r>
      <w:r w:rsidRPr="00D553CB">
        <w:rPr>
          <w:snapToGrid w:val="0"/>
          <w:sz w:val="20"/>
        </w:rPr>
        <w:tab/>
        <w:t xml:space="preserve">DEGREE     DEGREE        DEGREE    </w:t>
      </w:r>
      <w:r w:rsidRPr="00D553CB">
        <w:rPr>
          <w:snapToGrid w:val="0"/>
          <w:sz w:val="20"/>
        </w:rPr>
        <w:tab/>
        <w:t>DEGREE          DEGREE</w:t>
      </w:r>
    </w:p>
    <w:p w14:paraId="6BAD2E5B" w14:textId="77777777" w:rsidR="00F77474"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snapToGrid w:val="0"/>
          <w:szCs w:val="22"/>
        </w:rPr>
      </w:pPr>
      <w:r w:rsidRPr="00D553CB">
        <w:rPr>
          <w:snapToGrid w:val="0"/>
          <w:sz w:val="20"/>
        </w:rPr>
        <w:t xml:space="preserve">YRS              </w:t>
      </w:r>
      <w:r w:rsidR="00F77474" w:rsidRPr="00F77474">
        <w:rPr>
          <w:snapToGrid w:val="0"/>
          <w:sz w:val="20"/>
        </w:rPr>
        <w:t xml:space="preserve">   </w:t>
      </w:r>
      <w:r w:rsidR="00F77474">
        <w:rPr>
          <w:snapToGrid w:val="0"/>
          <w:sz w:val="20"/>
        </w:rPr>
        <w:t xml:space="preserve">   </w:t>
      </w:r>
      <w:r w:rsidRPr="00D553CB">
        <w:rPr>
          <w:snapToGrid w:val="0"/>
          <w:sz w:val="20"/>
        </w:rPr>
        <w:t>+30 HRS</w:t>
      </w:r>
      <w:r w:rsidRPr="00D553CB">
        <w:rPr>
          <w:snapToGrid w:val="0"/>
          <w:sz w:val="20"/>
        </w:rPr>
        <w:tab/>
        <w:t xml:space="preserve">                             +18 HRS</w:t>
      </w:r>
      <w:r w:rsidRPr="00D553CB">
        <w:rPr>
          <w:snapToGrid w:val="0"/>
          <w:szCs w:val="22"/>
        </w:rPr>
        <w:tab/>
      </w:r>
    </w:p>
    <w:p w14:paraId="4428ABB0" w14:textId="1C84B75F" w:rsidR="00D553CB" w:rsidRPr="00D553CB" w:rsidRDefault="00F77474"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snapToGrid w:val="0"/>
          <w:szCs w:val="22"/>
        </w:rPr>
      </w:pPr>
      <w:r>
        <w:rPr>
          <w:snapToGrid w:val="0"/>
          <w:szCs w:val="22"/>
        </w:rPr>
        <w:t>EXP</w:t>
      </w:r>
      <w:r w:rsidR="00D553CB" w:rsidRPr="00D553CB">
        <w:rPr>
          <w:snapToGrid w:val="0"/>
          <w:szCs w:val="22"/>
        </w:rPr>
        <w:t xml:space="preserve"> </w:t>
      </w:r>
      <w:r w:rsidR="00D553CB" w:rsidRPr="00D553CB">
        <w:rPr>
          <w:snapToGrid w:val="0"/>
          <w:szCs w:val="22"/>
        </w:rPr>
        <w:tab/>
      </w:r>
    </w:p>
    <w:p w14:paraId="674F4C7C"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color w:val="auto"/>
          <w:szCs w:val="22"/>
          <w:u w:val="single"/>
        </w:rPr>
      </w:pPr>
      <w:r w:rsidRPr="00D553CB">
        <w:rPr>
          <w:i/>
          <w:iCs/>
          <w:szCs w:val="22"/>
        </w:rPr>
        <w:tab/>
      </w:r>
      <w:r w:rsidRPr="00D553CB">
        <w:rPr>
          <w:i/>
          <w:iCs/>
          <w:color w:val="auto"/>
          <w:szCs w:val="22"/>
          <w:u w:val="single"/>
        </w:rPr>
        <w:t>0</w:t>
      </w:r>
      <w:r w:rsidRPr="00D553CB">
        <w:rPr>
          <w:i/>
          <w:iCs/>
          <w:color w:val="auto"/>
          <w:szCs w:val="22"/>
          <w:u w:val="single"/>
        </w:rPr>
        <w:tab/>
        <w:t>50,576</w:t>
      </w:r>
      <w:r w:rsidRPr="00D553CB">
        <w:rPr>
          <w:i/>
          <w:iCs/>
          <w:color w:val="auto"/>
          <w:szCs w:val="22"/>
          <w:u w:val="single"/>
        </w:rPr>
        <w:tab/>
        <w:t>47,076            43,576</w:t>
      </w:r>
      <w:r w:rsidRPr="00D553CB">
        <w:rPr>
          <w:i/>
          <w:iCs/>
          <w:color w:val="auto"/>
          <w:szCs w:val="22"/>
          <w:u w:val="single"/>
        </w:rPr>
        <w:tab/>
        <w:t xml:space="preserve">        40,076</w:t>
      </w:r>
      <w:r w:rsidRPr="00D553CB">
        <w:rPr>
          <w:i/>
          <w:iCs/>
          <w:color w:val="auto"/>
          <w:szCs w:val="22"/>
          <w:u w:val="single"/>
        </w:rPr>
        <w:tab/>
      </w:r>
      <w:r w:rsidRPr="00D553CB">
        <w:rPr>
          <w:i/>
          <w:iCs/>
          <w:color w:val="auto"/>
          <w:szCs w:val="22"/>
          <w:u w:val="single"/>
        </w:rPr>
        <w:tab/>
        <w:t>38,500</w:t>
      </w:r>
    </w:p>
    <w:p w14:paraId="6836312C" w14:textId="2A7B74A8"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5.20%</w:t>
      </w:r>
      <w:r w:rsidRPr="00D553CB">
        <w:rPr>
          <w:i/>
          <w:iCs/>
          <w:szCs w:val="22"/>
          <w:u w:val="single"/>
        </w:rPr>
        <w:tab/>
        <w:t>5.61%            6.09%</w:t>
      </w:r>
      <w:r w:rsidRPr="00D553CB">
        <w:rPr>
          <w:i/>
          <w:iCs/>
          <w:szCs w:val="22"/>
          <w:u w:val="single"/>
        </w:rPr>
        <w:tab/>
        <w:t xml:space="preserve">         6.65%</w:t>
      </w:r>
      <w:r w:rsidRPr="00D553CB">
        <w:rPr>
          <w:i/>
          <w:iCs/>
          <w:szCs w:val="22"/>
          <w:u w:val="single"/>
        </w:rPr>
        <w:tab/>
      </w:r>
      <w:r w:rsidRPr="00D553CB">
        <w:rPr>
          <w:i/>
          <w:iCs/>
          <w:szCs w:val="22"/>
          <w:u w:val="single"/>
        </w:rPr>
        <w:tab/>
        <w:t>6.94%</w:t>
      </w:r>
    </w:p>
    <w:p w14:paraId="0209560E"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szCs w:val="22"/>
          <w:u w:val="single"/>
        </w:rPr>
        <w:t>1</w:t>
      </w:r>
      <w:r w:rsidRPr="00D553CB">
        <w:rPr>
          <w:i/>
          <w:iCs/>
          <w:szCs w:val="22"/>
          <w:u w:val="single"/>
        </w:rPr>
        <w:tab/>
        <w:t>51,093</w:t>
      </w:r>
      <w:r w:rsidRPr="00D553CB">
        <w:rPr>
          <w:i/>
          <w:iCs/>
          <w:szCs w:val="22"/>
          <w:u w:val="single"/>
        </w:rPr>
        <w:tab/>
        <w:t>47,313            43,877</w:t>
      </w:r>
      <w:r w:rsidRPr="00D553CB">
        <w:rPr>
          <w:i/>
          <w:iCs/>
          <w:szCs w:val="22"/>
          <w:u w:val="single"/>
        </w:rPr>
        <w:tab/>
        <w:t xml:space="preserve">        40,338</w:t>
      </w:r>
      <w:r w:rsidRPr="00D553CB">
        <w:rPr>
          <w:i/>
          <w:iCs/>
          <w:szCs w:val="22"/>
          <w:u w:val="single"/>
        </w:rPr>
        <w:tab/>
      </w:r>
      <w:r w:rsidRPr="00D553CB">
        <w:rPr>
          <w:i/>
          <w:iCs/>
          <w:szCs w:val="22"/>
          <w:u w:val="single"/>
        </w:rPr>
        <w:tab/>
        <w:t>38,619</w:t>
      </w:r>
    </w:p>
    <w:p w14:paraId="3B370E3C" w14:textId="5D370CE6"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5.14%</w:t>
      </w:r>
      <w:r w:rsidRPr="00D553CB">
        <w:rPr>
          <w:i/>
          <w:iCs/>
          <w:szCs w:val="22"/>
          <w:u w:val="single"/>
        </w:rPr>
        <w:tab/>
        <w:t>5.58%             6.04%</w:t>
      </w:r>
      <w:r w:rsidRPr="00D553CB">
        <w:rPr>
          <w:i/>
          <w:iCs/>
          <w:szCs w:val="22"/>
          <w:u w:val="single"/>
        </w:rPr>
        <w:tab/>
        <w:t xml:space="preserve">         6.61%</w:t>
      </w:r>
      <w:r w:rsidRPr="00D553CB">
        <w:rPr>
          <w:i/>
          <w:iCs/>
          <w:szCs w:val="22"/>
          <w:u w:val="single"/>
        </w:rPr>
        <w:tab/>
      </w:r>
      <w:r w:rsidRPr="00D553CB">
        <w:rPr>
          <w:i/>
          <w:iCs/>
          <w:szCs w:val="22"/>
          <w:u w:val="single"/>
        </w:rPr>
        <w:tab/>
        <w:t>6.92%</w:t>
      </w:r>
    </w:p>
    <w:p w14:paraId="4A29E1A6"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szCs w:val="22"/>
          <w:u w:val="single"/>
        </w:rPr>
        <w:t>2</w:t>
      </w:r>
      <w:r w:rsidRPr="00D553CB">
        <w:rPr>
          <w:i/>
          <w:iCs/>
          <w:szCs w:val="22"/>
          <w:u w:val="single"/>
        </w:rPr>
        <w:tab/>
        <w:t>51,424</w:t>
      </w:r>
      <w:r w:rsidRPr="00D553CB">
        <w:rPr>
          <w:i/>
          <w:iCs/>
          <w:szCs w:val="22"/>
          <w:u w:val="single"/>
        </w:rPr>
        <w:tab/>
        <w:t>47,388            44,025</w:t>
      </w:r>
      <w:r w:rsidRPr="00D553CB">
        <w:rPr>
          <w:i/>
          <w:iCs/>
          <w:szCs w:val="22"/>
          <w:u w:val="single"/>
        </w:rPr>
        <w:tab/>
        <w:t xml:space="preserve">        40,494</w:t>
      </w:r>
      <w:r w:rsidRPr="00D553CB">
        <w:rPr>
          <w:i/>
          <w:iCs/>
          <w:szCs w:val="22"/>
          <w:u w:val="single"/>
        </w:rPr>
        <w:tab/>
      </w:r>
      <w:r w:rsidRPr="00D553CB">
        <w:rPr>
          <w:i/>
          <w:iCs/>
          <w:szCs w:val="22"/>
          <w:u w:val="single"/>
        </w:rPr>
        <w:tab/>
        <w:t>38,813</w:t>
      </w:r>
    </w:p>
    <w:p w14:paraId="43C28395" w14:textId="23F6B26A"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5.11%</w:t>
      </w:r>
      <w:r w:rsidRPr="00D553CB">
        <w:rPr>
          <w:i/>
          <w:iCs/>
          <w:szCs w:val="22"/>
          <w:u w:val="single"/>
        </w:rPr>
        <w:tab/>
        <w:t>5.57%             6.02%</w:t>
      </w:r>
      <w:r w:rsidRPr="00D553CB">
        <w:rPr>
          <w:i/>
          <w:iCs/>
          <w:szCs w:val="22"/>
          <w:u w:val="single"/>
        </w:rPr>
        <w:tab/>
        <w:t xml:space="preserve">         6.58%</w:t>
      </w:r>
      <w:r w:rsidRPr="00D553CB">
        <w:rPr>
          <w:i/>
          <w:iCs/>
          <w:szCs w:val="22"/>
          <w:u w:val="single"/>
        </w:rPr>
        <w:tab/>
      </w:r>
      <w:r w:rsidRPr="00D553CB">
        <w:rPr>
          <w:i/>
          <w:iCs/>
          <w:szCs w:val="22"/>
          <w:u w:val="single"/>
        </w:rPr>
        <w:tab/>
        <w:t>6.88%</w:t>
      </w:r>
    </w:p>
    <w:p w14:paraId="183EC2A6"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szCs w:val="22"/>
          <w:u w:val="single"/>
        </w:rPr>
        <w:t>3</w:t>
      </w:r>
      <w:r w:rsidRPr="00D553CB">
        <w:rPr>
          <w:i/>
          <w:iCs/>
          <w:szCs w:val="22"/>
          <w:u w:val="single"/>
        </w:rPr>
        <w:tab/>
        <w:t xml:space="preserve">51,736  </w:t>
      </w:r>
      <w:r w:rsidRPr="00D553CB">
        <w:rPr>
          <w:i/>
          <w:iCs/>
          <w:szCs w:val="22"/>
          <w:u w:val="single"/>
        </w:rPr>
        <w:tab/>
        <w:t>47,457            44,164</w:t>
      </w:r>
      <w:r w:rsidRPr="00D553CB">
        <w:rPr>
          <w:i/>
          <w:iCs/>
          <w:szCs w:val="22"/>
          <w:u w:val="single"/>
        </w:rPr>
        <w:tab/>
        <w:t xml:space="preserve">        40,607</w:t>
      </w:r>
      <w:r w:rsidRPr="00D553CB">
        <w:rPr>
          <w:i/>
          <w:iCs/>
          <w:szCs w:val="22"/>
          <w:u w:val="single"/>
        </w:rPr>
        <w:tab/>
      </w:r>
      <w:r w:rsidRPr="00D553CB">
        <w:rPr>
          <w:i/>
          <w:iCs/>
          <w:szCs w:val="22"/>
          <w:u w:val="single"/>
        </w:rPr>
        <w:tab/>
        <w:t>38,962</w:t>
      </w:r>
    </w:p>
    <w:p w14:paraId="3ABE13C6" w14:textId="4A2764B3"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5.08%        5.56%             6.00%</w:t>
      </w:r>
      <w:r w:rsidRPr="00D553CB">
        <w:rPr>
          <w:i/>
          <w:iCs/>
          <w:szCs w:val="22"/>
          <w:u w:val="single"/>
        </w:rPr>
        <w:tab/>
        <w:t xml:space="preserve">         6.56%</w:t>
      </w:r>
      <w:r w:rsidRPr="00D553CB">
        <w:rPr>
          <w:i/>
          <w:iCs/>
          <w:szCs w:val="22"/>
          <w:u w:val="single"/>
        </w:rPr>
        <w:tab/>
      </w:r>
      <w:r w:rsidRPr="00D553CB">
        <w:rPr>
          <w:i/>
          <w:iCs/>
          <w:szCs w:val="22"/>
          <w:u w:val="single"/>
        </w:rPr>
        <w:tab/>
        <w:t>6.86%</w:t>
      </w:r>
    </w:p>
    <w:p w14:paraId="290978FC"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szCs w:val="22"/>
          <w:u w:val="single"/>
        </w:rPr>
        <w:t>4</w:t>
      </w:r>
      <w:r w:rsidRPr="00D553CB">
        <w:rPr>
          <w:i/>
          <w:iCs/>
          <w:szCs w:val="22"/>
          <w:u w:val="single"/>
        </w:rPr>
        <w:tab/>
        <w:t xml:space="preserve">52,078  </w:t>
      </w:r>
      <w:r w:rsidRPr="00D553CB">
        <w:rPr>
          <w:i/>
          <w:iCs/>
          <w:szCs w:val="22"/>
          <w:u w:val="single"/>
        </w:rPr>
        <w:tab/>
        <w:t>47,558            44,331</w:t>
      </w:r>
      <w:r w:rsidRPr="00D553CB">
        <w:rPr>
          <w:i/>
          <w:iCs/>
          <w:szCs w:val="22"/>
          <w:u w:val="single"/>
        </w:rPr>
        <w:tab/>
        <w:t xml:space="preserve">        40,780</w:t>
      </w:r>
      <w:r w:rsidRPr="00D553CB">
        <w:rPr>
          <w:i/>
          <w:iCs/>
          <w:szCs w:val="22"/>
          <w:u w:val="single"/>
        </w:rPr>
        <w:tab/>
      </w:r>
      <w:r w:rsidRPr="00D553CB">
        <w:rPr>
          <w:i/>
          <w:iCs/>
          <w:szCs w:val="22"/>
          <w:u w:val="single"/>
        </w:rPr>
        <w:tab/>
        <w:t>39,167</w:t>
      </w:r>
    </w:p>
    <w:p w14:paraId="6B731E28" w14:textId="644EF8D9"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5.04%        5.55%             5.98%</w:t>
      </w:r>
      <w:r w:rsidRPr="00D553CB">
        <w:rPr>
          <w:i/>
          <w:iCs/>
          <w:szCs w:val="22"/>
          <w:u w:val="single"/>
        </w:rPr>
        <w:tab/>
        <w:t xml:space="preserve">         6.53%</w:t>
      </w:r>
      <w:r w:rsidRPr="00D553CB">
        <w:rPr>
          <w:i/>
          <w:iCs/>
          <w:szCs w:val="22"/>
          <w:u w:val="single"/>
        </w:rPr>
        <w:tab/>
        <w:t xml:space="preserve"> </w:t>
      </w:r>
      <w:r w:rsidRPr="00D553CB">
        <w:rPr>
          <w:i/>
          <w:iCs/>
          <w:szCs w:val="22"/>
          <w:u w:val="single"/>
        </w:rPr>
        <w:tab/>
        <w:t>6.82%</w:t>
      </w:r>
    </w:p>
    <w:p w14:paraId="3A58D0BA"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szCs w:val="22"/>
          <w:u w:val="single"/>
        </w:rPr>
        <w:t>5</w:t>
      </w:r>
      <w:r w:rsidRPr="00D553CB">
        <w:rPr>
          <w:i/>
          <w:iCs/>
          <w:szCs w:val="22"/>
          <w:u w:val="single"/>
        </w:rPr>
        <w:tab/>
        <w:t xml:space="preserve">52,370  </w:t>
      </w:r>
      <w:r w:rsidRPr="00D553CB">
        <w:rPr>
          <w:i/>
          <w:iCs/>
          <w:szCs w:val="22"/>
          <w:u w:val="single"/>
        </w:rPr>
        <w:tab/>
        <w:t>47,625            44,462</w:t>
      </w:r>
      <w:r w:rsidRPr="00D553CB">
        <w:rPr>
          <w:i/>
          <w:iCs/>
          <w:szCs w:val="22"/>
          <w:u w:val="single"/>
        </w:rPr>
        <w:tab/>
        <w:t xml:space="preserve">        40,888</w:t>
      </w:r>
      <w:r w:rsidRPr="00D553CB">
        <w:rPr>
          <w:i/>
          <w:iCs/>
          <w:szCs w:val="22"/>
          <w:u w:val="single"/>
        </w:rPr>
        <w:tab/>
      </w:r>
      <w:r w:rsidRPr="00D553CB">
        <w:rPr>
          <w:i/>
          <w:iCs/>
          <w:szCs w:val="22"/>
          <w:u w:val="single"/>
        </w:rPr>
        <w:tab/>
        <w:t>39,306</w:t>
      </w:r>
    </w:p>
    <w:p w14:paraId="7C4C547F" w14:textId="44AD8428"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5.01%        5.54%             5.96%</w:t>
      </w:r>
      <w:r w:rsidRPr="00D553CB">
        <w:rPr>
          <w:i/>
          <w:iCs/>
          <w:szCs w:val="22"/>
          <w:u w:val="single"/>
        </w:rPr>
        <w:tab/>
        <w:t xml:space="preserve">         6.51%</w:t>
      </w:r>
      <w:r w:rsidRPr="00D553CB">
        <w:rPr>
          <w:i/>
          <w:iCs/>
          <w:szCs w:val="22"/>
          <w:u w:val="single"/>
        </w:rPr>
        <w:tab/>
      </w:r>
      <w:r w:rsidRPr="00D553CB">
        <w:rPr>
          <w:i/>
          <w:iCs/>
          <w:szCs w:val="22"/>
          <w:u w:val="single"/>
        </w:rPr>
        <w:tab/>
        <w:t>6.79%</w:t>
      </w:r>
    </w:p>
    <w:p w14:paraId="17527FAE"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szCs w:val="22"/>
          <w:u w:val="single"/>
        </w:rPr>
        <w:t>6</w:t>
      </w:r>
      <w:r w:rsidRPr="00D553CB">
        <w:rPr>
          <w:i/>
          <w:iCs/>
          <w:szCs w:val="22"/>
          <w:u w:val="single"/>
        </w:rPr>
        <w:tab/>
        <w:t xml:space="preserve">53,634  </w:t>
      </w:r>
      <w:r w:rsidRPr="00D553CB">
        <w:rPr>
          <w:i/>
          <w:iCs/>
          <w:szCs w:val="22"/>
          <w:u w:val="single"/>
        </w:rPr>
        <w:tab/>
        <w:t>48,574            45,411</w:t>
      </w:r>
      <w:r w:rsidRPr="00D553CB">
        <w:rPr>
          <w:i/>
          <w:iCs/>
          <w:szCs w:val="22"/>
          <w:u w:val="single"/>
        </w:rPr>
        <w:tab/>
        <w:t xml:space="preserve">        41,773</w:t>
      </w:r>
      <w:r w:rsidRPr="00D553CB">
        <w:rPr>
          <w:i/>
          <w:iCs/>
          <w:szCs w:val="22"/>
          <w:u w:val="single"/>
        </w:rPr>
        <w:tab/>
      </w:r>
      <w:r w:rsidRPr="00D553CB">
        <w:rPr>
          <w:i/>
          <w:iCs/>
          <w:szCs w:val="22"/>
          <w:u w:val="single"/>
        </w:rPr>
        <w:tab/>
        <w:t>40,191</w:t>
      </w:r>
    </w:p>
    <w:p w14:paraId="52F8ED48" w14:textId="4FB3DEE0"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4.89%        5.43%             5.83%</w:t>
      </w:r>
      <w:r w:rsidRPr="00D553CB">
        <w:rPr>
          <w:i/>
          <w:iCs/>
          <w:szCs w:val="22"/>
          <w:u w:val="single"/>
        </w:rPr>
        <w:tab/>
        <w:t xml:space="preserve">         6.37%</w:t>
      </w:r>
      <w:r w:rsidRPr="00D553CB">
        <w:rPr>
          <w:i/>
          <w:iCs/>
          <w:szCs w:val="22"/>
          <w:u w:val="single"/>
        </w:rPr>
        <w:tab/>
      </w:r>
      <w:r w:rsidRPr="00D553CB">
        <w:rPr>
          <w:i/>
          <w:iCs/>
          <w:szCs w:val="22"/>
          <w:u w:val="single"/>
        </w:rPr>
        <w:tab/>
        <w:t>6.63%</w:t>
      </w:r>
    </w:p>
    <w:p w14:paraId="32B3D067"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szCs w:val="22"/>
          <w:u w:val="single"/>
        </w:rPr>
        <w:t>7</w:t>
      </w:r>
      <w:r w:rsidRPr="00D553CB">
        <w:rPr>
          <w:i/>
          <w:iCs/>
          <w:szCs w:val="22"/>
          <w:u w:val="single"/>
        </w:rPr>
        <w:tab/>
        <w:t>54,900</w:t>
      </w:r>
      <w:r w:rsidRPr="00D553CB">
        <w:rPr>
          <w:i/>
          <w:iCs/>
          <w:szCs w:val="22"/>
          <w:u w:val="single"/>
        </w:rPr>
        <w:tab/>
        <w:t>49,522            46,359</w:t>
      </w:r>
      <w:r w:rsidRPr="00D553CB">
        <w:rPr>
          <w:i/>
          <w:iCs/>
          <w:szCs w:val="22"/>
          <w:u w:val="single"/>
        </w:rPr>
        <w:tab/>
        <w:t xml:space="preserve">        42,627</w:t>
      </w:r>
      <w:r w:rsidRPr="00D553CB">
        <w:rPr>
          <w:i/>
          <w:iCs/>
          <w:szCs w:val="22"/>
          <w:u w:val="single"/>
        </w:rPr>
        <w:tab/>
      </w:r>
      <w:r w:rsidRPr="00D553CB">
        <w:rPr>
          <w:i/>
          <w:iCs/>
          <w:szCs w:val="22"/>
          <w:u w:val="single"/>
        </w:rPr>
        <w:tab/>
        <w:t>41,046</w:t>
      </w:r>
    </w:p>
    <w:p w14:paraId="374ED2D0" w14:textId="427A2A3E"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4.77%</w:t>
      </w:r>
      <w:r w:rsidRPr="00D553CB">
        <w:rPr>
          <w:i/>
          <w:iCs/>
          <w:szCs w:val="22"/>
          <w:u w:val="single"/>
        </w:rPr>
        <w:tab/>
        <w:t>5.32%             5.70%</w:t>
      </w:r>
      <w:r w:rsidRPr="00D553CB">
        <w:rPr>
          <w:i/>
          <w:iCs/>
          <w:szCs w:val="22"/>
          <w:u w:val="single"/>
        </w:rPr>
        <w:tab/>
        <w:t xml:space="preserve">         6.23%</w:t>
      </w:r>
      <w:r w:rsidRPr="00D553CB">
        <w:rPr>
          <w:i/>
          <w:iCs/>
          <w:szCs w:val="22"/>
          <w:u w:val="single"/>
        </w:rPr>
        <w:tab/>
      </w:r>
      <w:r w:rsidRPr="00D553CB">
        <w:rPr>
          <w:i/>
          <w:iCs/>
          <w:szCs w:val="22"/>
          <w:u w:val="single"/>
        </w:rPr>
        <w:tab/>
        <w:t>6.49%</w:t>
      </w:r>
    </w:p>
    <w:p w14:paraId="65FA55C5"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szCs w:val="22"/>
          <w:u w:val="single"/>
        </w:rPr>
        <w:t>8</w:t>
      </w:r>
      <w:r w:rsidRPr="00D553CB">
        <w:rPr>
          <w:i/>
          <w:iCs/>
          <w:szCs w:val="22"/>
          <w:u w:val="single"/>
        </w:rPr>
        <w:tab/>
        <w:t xml:space="preserve">56,165  </w:t>
      </w:r>
      <w:r w:rsidRPr="00D553CB">
        <w:rPr>
          <w:i/>
          <w:iCs/>
          <w:szCs w:val="22"/>
          <w:u w:val="single"/>
        </w:rPr>
        <w:tab/>
        <w:t>50,471            47,308</w:t>
      </w:r>
      <w:r w:rsidRPr="00D553CB">
        <w:rPr>
          <w:i/>
          <w:iCs/>
          <w:szCs w:val="22"/>
          <w:u w:val="single"/>
        </w:rPr>
        <w:tab/>
        <w:t xml:space="preserve">        43,512</w:t>
      </w:r>
      <w:r w:rsidRPr="00D553CB">
        <w:rPr>
          <w:i/>
          <w:iCs/>
          <w:szCs w:val="22"/>
          <w:u w:val="single"/>
        </w:rPr>
        <w:tab/>
      </w:r>
      <w:r w:rsidRPr="00D553CB">
        <w:rPr>
          <w:i/>
          <w:iCs/>
          <w:szCs w:val="22"/>
          <w:u w:val="single"/>
        </w:rPr>
        <w:tab/>
        <w:t>41,931</w:t>
      </w:r>
    </w:p>
    <w:p w14:paraId="4FB94919" w14:textId="63B35175"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4.66%</w:t>
      </w:r>
      <w:r w:rsidRPr="00D553CB">
        <w:rPr>
          <w:i/>
          <w:iCs/>
          <w:szCs w:val="22"/>
          <w:u w:val="single"/>
        </w:rPr>
        <w:tab/>
        <w:t>5.21%            5.58%</w:t>
      </w:r>
      <w:r w:rsidRPr="00D553CB">
        <w:rPr>
          <w:i/>
          <w:iCs/>
          <w:szCs w:val="22"/>
          <w:u w:val="single"/>
        </w:rPr>
        <w:tab/>
        <w:t xml:space="preserve">          6.10%</w:t>
      </w:r>
      <w:r w:rsidRPr="00D553CB">
        <w:rPr>
          <w:i/>
          <w:iCs/>
          <w:szCs w:val="22"/>
          <w:u w:val="single"/>
        </w:rPr>
        <w:tab/>
      </w:r>
      <w:r w:rsidRPr="00D553CB">
        <w:rPr>
          <w:i/>
          <w:iCs/>
          <w:szCs w:val="22"/>
          <w:u w:val="single"/>
        </w:rPr>
        <w:tab/>
        <w:t>6.34%</w:t>
      </w:r>
    </w:p>
    <w:p w14:paraId="12361874"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szCs w:val="22"/>
          <w:u w:val="single"/>
        </w:rPr>
        <w:t>9</w:t>
      </w:r>
      <w:r w:rsidRPr="00D553CB">
        <w:rPr>
          <w:i/>
          <w:iCs/>
          <w:szCs w:val="22"/>
          <w:u w:val="single"/>
        </w:rPr>
        <w:tab/>
        <w:t xml:space="preserve">57,430  </w:t>
      </w:r>
      <w:r w:rsidRPr="00D553CB">
        <w:rPr>
          <w:i/>
          <w:iCs/>
          <w:szCs w:val="22"/>
          <w:u w:val="single"/>
        </w:rPr>
        <w:tab/>
        <w:t>51,421           48,257</w:t>
      </w:r>
      <w:r w:rsidRPr="00D553CB">
        <w:rPr>
          <w:i/>
          <w:iCs/>
          <w:szCs w:val="22"/>
          <w:u w:val="single"/>
        </w:rPr>
        <w:tab/>
        <w:t xml:space="preserve">         44,366</w:t>
      </w:r>
      <w:r w:rsidRPr="00D553CB">
        <w:rPr>
          <w:i/>
          <w:iCs/>
          <w:szCs w:val="22"/>
          <w:u w:val="single"/>
        </w:rPr>
        <w:tab/>
      </w:r>
      <w:r w:rsidRPr="00D553CB">
        <w:rPr>
          <w:i/>
          <w:iCs/>
          <w:szCs w:val="22"/>
          <w:u w:val="single"/>
        </w:rPr>
        <w:tab/>
        <w:t>42,785</w:t>
      </w:r>
    </w:p>
    <w:p w14:paraId="4054E1D9" w14:textId="7148D389"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4.55%</w:t>
      </w:r>
      <w:r w:rsidRPr="00D553CB">
        <w:rPr>
          <w:i/>
          <w:iCs/>
          <w:szCs w:val="22"/>
          <w:u w:val="single"/>
        </w:rPr>
        <w:tab/>
        <w:t>5.11%            5.46%</w:t>
      </w:r>
      <w:r w:rsidRPr="00D553CB">
        <w:rPr>
          <w:i/>
          <w:iCs/>
          <w:szCs w:val="22"/>
          <w:u w:val="single"/>
        </w:rPr>
        <w:tab/>
        <w:t xml:space="preserve">          5.97%</w:t>
      </w:r>
      <w:r w:rsidRPr="00D553CB">
        <w:rPr>
          <w:i/>
          <w:iCs/>
          <w:szCs w:val="22"/>
          <w:u w:val="single"/>
        </w:rPr>
        <w:tab/>
      </w:r>
      <w:r w:rsidRPr="00D553CB">
        <w:rPr>
          <w:i/>
          <w:iCs/>
          <w:szCs w:val="22"/>
          <w:u w:val="single"/>
        </w:rPr>
        <w:tab/>
        <w:t>6.21%</w:t>
      </w:r>
    </w:p>
    <w:p w14:paraId="13691528"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color w:val="auto"/>
          <w:szCs w:val="22"/>
          <w:u w:val="single"/>
        </w:rPr>
      </w:pPr>
      <w:r w:rsidRPr="00D553CB">
        <w:rPr>
          <w:i/>
          <w:iCs/>
          <w:color w:val="auto"/>
          <w:szCs w:val="22"/>
          <w:u w:val="single"/>
        </w:rPr>
        <w:t xml:space="preserve">10   58,696 </w:t>
      </w:r>
      <w:r w:rsidRPr="00D553CB">
        <w:rPr>
          <w:i/>
          <w:iCs/>
          <w:color w:val="auto"/>
          <w:szCs w:val="22"/>
          <w:u w:val="single"/>
        </w:rPr>
        <w:tab/>
        <w:t>52,370           49,207</w:t>
      </w:r>
      <w:r w:rsidRPr="00D553CB">
        <w:rPr>
          <w:i/>
          <w:iCs/>
          <w:color w:val="auto"/>
          <w:szCs w:val="22"/>
          <w:u w:val="single"/>
        </w:rPr>
        <w:tab/>
        <w:t xml:space="preserve">         45,253</w:t>
      </w:r>
      <w:r w:rsidRPr="00D553CB">
        <w:rPr>
          <w:i/>
          <w:iCs/>
          <w:color w:val="auto"/>
          <w:szCs w:val="22"/>
          <w:u w:val="single"/>
        </w:rPr>
        <w:tab/>
      </w:r>
      <w:r w:rsidRPr="00D553CB">
        <w:rPr>
          <w:i/>
          <w:iCs/>
          <w:color w:val="auto"/>
          <w:szCs w:val="22"/>
          <w:u w:val="single"/>
        </w:rPr>
        <w:tab/>
        <w:t>43,671</w:t>
      </w:r>
    </w:p>
    <w:p w14:paraId="415D5268" w14:textId="11E82D6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4.45%</w:t>
      </w:r>
      <w:r w:rsidRPr="00D553CB">
        <w:rPr>
          <w:i/>
          <w:iCs/>
          <w:szCs w:val="22"/>
          <w:u w:val="single"/>
        </w:rPr>
        <w:tab/>
        <w:t>5.01%            5.35%</w:t>
      </w:r>
      <w:r w:rsidRPr="00D553CB">
        <w:rPr>
          <w:i/>
          <w:iCs/>
          <w:szCs w:val="22"/>
          <w:u w:val="single"/>
        </w:rPr>
        <w:tab/>
        <w:t xml:space="preserve">          5.85%</w:t>
      </w:r>
      <w:r w:rsidRPr="00D553CB">
        <w:rPr>
          <w:i/>
          <w:iCs/>
          <w:szCs w:val="22"/>
          <w:u w:val="single"/>
        </w:rPr>
        <w:tab/>
      </w:r>
      <w:r w:rsidRPr="00D553CB">
        <w:rPr>
          <w:i/>
          <w:iCs/>
          <w:szCs w:val="22"/>
          <w:u w:val="single"/>
        </w:rPr>
        <w:tab/>
        <w:t>6.07%</w:t>
      </w:r>
    </w:p>
    <w:p w14:paraId="342F466F"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color w:val="auto"/>
          <w:szCs w:val="22"/>
          <w:u w:val="single"/>
        </w:rPr>
      </w:pPr>
      <w:r w:rsidRPr="00D553CB">
        <w:rPr>
          <w:i/>
          <w:iCs/>
          <w:color w:val="auto"/>
          <w:szCs w:val="22"/>
          <w:u w:val="single"/>
        </w:rPr>
        <w:t xml:space="preserve">11   59,960 </w:t>
      </w:r>
      <w:r w:rsidRPr="00D553CB">
        <w:rPr>
          <w:i/>
          <w:iCs/>
          <w:color w:val="auto"/>
          <w:szCs w:val="22"/>
          <w:u w:val="single"/>
        </w:rPr>
        <w:tab/>
        <w:t>53,318           50,155</w:t>
      </w:r>
      <w:r w:rsidRPr="00D553CB">
        <w:rPr>
          <w:i/>
          <w:iCs/>
          <w:color w:val="auto"/>
          <w:szCs w:val="22"/>
          <w:u w:val="single"/>
        </w:rPr>
        <w:tab/>
        <w:t xml:space="preserve">         46,106</w:t>
      </w:r>
      <w:r w:rsidRPr="00D553CB">
        <w:rPr>
          <w:i/>
          <w:iCs/>
          <w:color w:val="auto"/>
          <w:szCs w:val="22"/>
          <w:u w:val="single"/>
        </w:rPr>
        <w:tab/>
      </w:r>
      <w:r w:rsidRPr="00D553CB">
        <w:rPr>
          <w:i/>
          <w:iCs/>
          <w:color w:val="auto"/>
          <w:szCs w:val="22"/>
          <w:u w:val="single"/>
        </w:rPr>
        <w:tab/>
        <w:t>44,524</w:t>
      </w:r>
    </w:p>
    <w:p w14:paraId="14ADE452" w14:textId="13227AFF"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4.35%</w:t>
      </w:r>
      <w:r w:rsidRPr="00D553CB">
        <w:rPr>
          <w:i/>
          <w:iCs/>
          <w:szCs w:val="22"/>
          <w:u w:val="single"/>
        </w:rPr>
        <w:tab/>
        <w:t>4.92%            5.25%</w:t>
      </w:r>
      <w:r w:rsidRPr="00D553CB">
        <w:rPr>
          <w:i/>
          <w:iCs/>
          <w:szCs w:val="22"/>
          <w:u w:val="single"/>
        </w:rPr>
        <w:tab/>
        <w:t xml:space="preserve">          5.73%</w:t>
      </w:r>
      <w:r w:rsidRPr="00D553CB">
        <w:rPr>
          <w:i/>
          <w:iCs/>
          <w:szCs w:val="22"/>
          <w:u w:val="single"/>
        </w:rPr>
        <w:tab/>
      </w:r>
      <w:r w:rsidRPr="00D553CB">
        <w:rPr>
          <w:i/>
          <w:iCs/>
          <w:szCs w:val="22"/>
          <w:u w:val="single"/>
        </w:rPr>
        <w:tab/>
        <w:t>5.95%</w:t>
      </w:r>
    </w:p>
    <w:p w14:paraId="6E1CE904"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color w:val="auto"/>
          <w:szCs w:val="22"/>
          <w:u w:val="single"/>
        </w:rPr>
      </w:pPr>
      <w:r w:rsidRPr="00D553CB">
        <w:rPr>
          <w:i/>
          <w:iCs/>
          <w:color w:val="auto"/>
          <w:szCs w:val="22"/>
          <w:u w:val="single"/>
        </w:rPr>
        <w:t xml:space="preserve">12   61,226 </w:t>
      </w:r>
      <w:r w:rsidRPr="00D553CB">
        <w:rPr>
          <w:i/>
          <w:iCs/>
          <w:color w:val="auto"/>
          <w:szCs w:val="22"/>
          <w:u w:val="single"/>
        </w:rPr>
        <w:tab/>
        <w:t>54,267           51,104</w:t>
      </w:r>
      <w:r w:rsidRPr="00D553CB">
        <w:rPr>
          <w:i/>
          <w:iCs/>
          <w:color w:val="auto"/>
          <w:szCs w:val="22"/>
          <w:u w:val="single"/>
        </w:rPr>
        <w:tab/>
        <w:t xml:space="preserve">         46,992</w:t>
      </w:r>
      <w:r w:rsidRPr="00D553CB">
        <w:rPr>
          <w:i/>
          <w:iCs/>
          <w:color w:val="auto"/>
          <w:szCs w:val="22"/>
          <w:u w:val="single"/>
        </w:rPr>
        <w:tab/>
      </w:r>
      <w:r w:rsidRPr="00D553CB">
        <w:rPr>
          <w:i/>
          <w:iCs/>
          <w:color w:val="auto"/>
          <w:szCs w:val="22"/>
          <w:u w:val="single"/>
        </w:rPr>
        <w:tab/>
        <w:t>45,411</w:t>
      </w:r>
    </w:p>
    <w:p w14:paraId="66242660"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4.26%</w:t>
      </w:r>
      <w:r w:rsidRPr="00D553CB">
        <w:rPr>
          <w:i/>
          <w:iCs/>
          <w:szCs w:val="22"/>
          <w:u w:val="single"/>
        </w:rPr>
        <w:tab/>
        <w:t>4.83%            5.14%</w:t>
      </w:r>
      <w:r w:rsidRPr="00D553CB">
        <w:rPr>
          <w:i/>
          <w:iCs/>
          <w:szCs w:val="22"/>
          <w:u w:val="single"/>
        </w:rPr>
        <w:tab/>
        <w:t xml:space="preserve">          5.62%</w:t>
      </w:r>
      <w:r w:rsidRPr="00D553CB">
        <w:rPr>
          <w:i/>
          <w:iCs/>
          <w:szCs w:val="22"/>
          <w:u w:val="single"/>
        </w:rPr>
        <w:tab/>
      </w:r>
      <w:r w:rsidRPr="00D553CB">
        <w:rPr>
          <w:i/>
          <w:iCs/>
          <w:szCs w:val="22"/>
          <w:u w:val="single"/>
        </w:rPr>
        <w:tab/>
        <w:t>5.83%</w:t>
      </w:r>
    </w:p>
    <w:p w14:paraId="13E12EAF"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color w:val="auto"/>
          <w:szCs w:val="22"/>
          <w:u w:val="single"/>
        </w:rPr>
      </w:pPr>
      <w:r w:rsidRPr="00D553CB">
        <w:rPr>
          <w:i/>
          <w:iCs/>
          <w:color w:val="auto"/>
          <w:szCs w:val="22"/>
          <w:u w:val="single"/>
        </w:rPr>
        <w:t xml:space="preserve">13   62,491  </w:t>
      </w:r>
      <w:r w:rsidRPr="00D553CB">
        <w:rPr>
          <w:i/>
          <w:iCs/>
          <w:color w:val="auto"/>
          <w:szCs w:val="22"/>
          <w:u w:val="single"/>
        </w:rPr>
        <w:tab/>
        <w:t>55,216           52,053</w:t>
      </w:r>
      <w:r w:rsidRPr="00D553CB">
        <w:rPr>
          <w:i/>
          <w:iCs/>
          <w:color w:val="auto"/>
          <w:szCs w:val="22"/>
          <w:u w:val="single"/>
        </w:rPr>
        <w:tab/>
        <w:t xml:space="preserve">         47,846</w:t>
      </w:r>
      <w:r w:rsidRPr="00D553CB">
        <w:rPr>
          <w:i/>
          <w:iCs/>
          <w:color w:val="auto"/>
          <w:szCs w:val="22"/>
          <w:u w:val="single"/>
        </w:rPr>
        <w:tab/>
      </w:r>
      <w:r w:rsidRPr="00D553CB">
        <w:rPr>
          <w:i/>
          <w:iCs/>
          <w:color w:val="auto"/>
          <w:szCs w:val="22"/>
          <w:u w:val="single"/>
        </w:rPr>
        <w:tab/>
        <w:t>46,265</w:t>
      </w:r>
    </w:p>
    <w:p w14:paraId="40C8A213"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4.17%</w:t>
      </w:r>
      <w:r w:rsidRPr="00D553CB">
        <w:rPr>
          <w:i/>
          <w:iCs/>
          <w:szCs w:val="22"/>
          <w:u w:val="single"/>
        </w:rPr>
        <w:tab/>
        <w:t>4.74%            5.05%</w:t>
      </w:r>
      <w:r w:rsidRPr="00D553CB">
        <w:rPr>
          <w:i/>
          <w:iCs/>
          <w:szCs w:val="22"/>
          <w:u w:val="single"/>
        </w:rPr>
        <w:tab/>
        <w:t xml:space="preserve">          5.51%</w:t>
      </w:r>
      <w:r w:rsidRPr="00D553CB">
        <w:rPr>
          <w:i/>
          <w:iCs/>
          <w:szCs w:val="22"/>
          <w:u w:val="single"/>
        </w:rPr>
        <w:tab/>
      </w:r>
      <w:r w:rsidRPr="00D553CB">
        <w:rPr>
          <w:i/>
          <w:iCs/>
          <w:szCs w:val="22"/>
          <w:u w:val="single"/>
        </w:rPr>
        <w:tab/>
        <w:t>5.71%</w:t>
      </w:r>
    </w:p>
    <w:p w14:paraId="2E518038"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color w:val="auto"/>
          <w:szCs w:val="22"/>
          <w:u w:val="single"/>
        </w:rPr>
      </w:pPr>
      <w:r w:rsidRPr="00D553CB">
        <w:rPr>
          <w:i/>
          <w:iCs/>
          <w:color w:val="auto"/>
          <w:szCs w:val="22"/>
          <w:u w:val="single"/>
        </w:rPr>
        <w:t xml:space="preserve">14   63,756 </w:t>
      </w:r>
      <w:r w:rsidRPr="00D553CB">
        <w:rPr>
          <w:i/>
          <w:iCs/>
          <w:color w:val="auto"/>
          <w:szCs w:val="22"/>
          <w:u w:val="single"/>
        </w:rPr>
        <w:tab/>
        <w:t>56,165            53,001</w:t>
      </w:r>
      <w:r w:rsidRPr="00D553CB">
        <w:rPr>
          <w:i/>
          <w:iCs/>
          <w:color w:val="auto"/>
          <w:szCs w:val="22"/>
          <w:u w:val="single"/>
        </w:rPr>
        <w:tab/>
        <w:t xml:space="preserve">         48,732</w:t>
      </w:r>
      <w:r w:rsidRPr="00D553CB">
        <w:rPr>
          <w:i/>
          <w:iCs/>
          <w:color w:val="auto"/>
          <w:szCs w:val="22"/>
          <w:u w:val="single"/>
        </w:rPr>
        <w:tab/>
      </w:r>
      <w:r w:rsidRPr="00D553CB">
        <w:rPr>
          <w:i/>
          <w:iCs/>
          <w:color w:val="auto"/>
          <w:szCs w:val="22"/>
          <w:u w:val="single"/>
        </w:rPr>
        <w:tab/>
        <w:t>47,150</w:t>
      </w:r>
    </w:p>
    <w:p w14:paraId="07B0B785"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4.08%</w:t>
      </w:r>
      <w:r w:rsidRPr="00D553CB">
        <w:rPr>
          <w:i/>
          <w:iCs/>
          <w:szCs w:val="22"/>
          <w:u w:val="single"/>
        </w:rPr>
        <w:tab/>
        <w:t>4.66%             4.95%</w:t>
      </w:r>
      <w:r w:rsidRPr="00D553CB">
        <w:rPr>
          <w:i/>
          <w:iCs/>
          <w:szCs w:val="22"/>
          <w:u w:val="single"/>
        </w:rPr>
        <w:tab/>
        <w:t xml:space="preserve">          5.41%</w:t>
      </w:r>
      <w:r w:rsidRPr="00D553CB">
        <w:rPr>
          <w:i/>
          <w:iCs/>
          <w:szCs w:val="22"/>
          <w:u w:val="single"/>
        </w:rPr>
        <w:tab/>
      </w:r>
      <w:r w:rsidRPr="00D553CB">
        <w:rPr>
          <w:i/>
          <w:iCs/>
          <w:szCs w:val="22"/>
          <w:u w:val="single"/>
        </w:rPr>
        <w:tab/>
        <w:t>5.60%</w:t>
      </w:r>
    </w:p>
    <w:p w14:paraId="217D0E42"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color w:val="auto"/>
          <w:szCs w:val="22"/>
          <w:u w:val="single"/>
        </w:rPr>
      </w:pPr>
      <w:r w:rsidRPr="00D553CB">
        <w:rPr>
          <w:i/>
          <w:iCs/>
          <w:color w:val="auto"/>
          <w:szCs w:val="22"/>
          <w:u w:val="single"/>
        </w:rPr>
        <w:t xml:space="preserve">15   65,022 </w:t>
      </w:r>
      <w:r w:rsidRPr="00D553CB">
        <w:rPr>
          <w:i/>
          <w:iCs/>
          <w:color w:val="auto"/>
          <w:szCs w:val="22"/>
          <w:u w:val="single"/>
        </w:rPr>
        <w:tab/>
        <w:t>57,114            53,951</w:t>
      </w:r>
      <w:r w:rsidRPr="00D553CB">
        <w:rPr>
          <w:i/>
          <w:iCs/>
          <w:color w:val="auto"/>
          <w:szCs w:val="22"/>
          <w:u w:val="single"/>
        </w:rPr>
        <w:tab/>
        <w:t xml:space="preserve">         49,586</w:t>
      </w:r>
      <w:r w:rsidRPr="00D553CB">
        <w:rPr>
          <w:i/>
          <w:iCs/>
          <w:color w:val="auto"/>
          <w:szCs w:val="22"/>
          <w:u w:val="single"/>
        </w:rPr>
        <w:tab/>
      </w:r>
      <w:r w:rsidRPr="00D553CB">
        <w:rPr>
          <w:i/>
          <w:iCs/>
          <w:color w:val="auto"/>
          <w:szCs w:val="22"/>
          <w:u w:val="single"/>
        </w:rPr>
        <w:tab/>
        <w:t>48,004</w:t>
      </w:r>
    </w:p>
    <w:p w14:paraId="5598C282"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 xml:space="preserve">4.00%     </w:t>
      </w:r>
      <w:r w:rsidRPr="00D553CB">
        <w:rPr>
          <w:i/>
          <w:iCs/>
          <w:szCs w:val="22"/>
          <w:u w:val="single"/>
        </w:rPr>
        <w:tab/>
        <w:t>4.58%            4.86%           5.31%</w:t>
      </w:r>
      <w:r w:rsidRPr="00D553CB">
        <w:rPr>
          <w:i/>
          <w:iCs/>
          <w:szCs w:val="22"/>
          <w:u w:val="single"/>
        </w:rPr>
        <w:tab/>
      </w:r>
      <w:r w:rsidRPr="00D553CB">
        <w:rPr>
          <w:i/>
          <w:iCs/>
          <w:szCs w:val="22"/>
          <w:u w:val="single"/>
        </w:rPr>
        <w:tab/>
        <w:t>5.49%</w:t>
      </w:r>
    </w:p>
    <w:p w14:paraId="606AC878"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color w:val="auto"/>
          <w:szCs w:val="22"/>
          <w:u w:val="single"/>
        </w:rPr>
      </w:pPr>
      <w:r w:rsidRPr="00D553CB">
        <w:rPr>
          <w:i/>
          <w:iCs/>
          <w:color w:val="auto"/>
          <w:szCs w:val="22"/>
          <w:u w:val="single"/>
        </w:rPr>
        <w:t xml:space="preserve">16   66,287 </w:t>
      </w:r>
      <w:r w:rsidRPr="00D553CB">
        <w:rPr>
          <w:i/>
          <w:iCs/>
          <w:color w:val="auto"/>
          <w:szCs w:val="22"/>
          <w:u w:val="single"/>
        </w:rPr>
        <w:tab/>
        <w:t>58,063            54,900</w:t>
      </w:r>
      <w:r w:rsidRPr="00D553CB">
        <w:rPr>
          <w:i/>
          <w:iCs/>
          <w:color w:val="auto"/>
          <w:szCs w:val="22"/>
          <w:u w:val="single"/>
        </w:rPr>
        <w:tab/>
        <w:t xml:space="preserve">         50,471</w:t>
      </w:r>
      <w:r w:rsidRPr="00D553CB">
        <w:rPr>
          <w:i/>
          <w:iCs/>
          <w:color w:val="auto"/>
          <w:szCs w:val="22"/>
          <w:u w:val="single"/>
        </w:rPr>
        <w:tab/>
      </w:r>
      <w:r w:rsidRPr="00D553CB">
        <w:rPr>
          <w:i/>
          <w:iCs/>
          <w:color w:val="auto"/>
          <w:szCs w:val="22"/>
          <w:u w:val="single"/>
        </w:rPr>
        <w:tab/>
        <w:t>48,890</w:t>
      </w:r>
    </w:p>
    <w:p w14:paraId="7B999C3A"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 xml:space="preserve">3.92%      </w:t>
      </w:r>
      <w:r w:rsidRPr="00D553CB">
        <w:rPr>
          <w:i/>
          <w:iCs/>
          <w:szCs w:val="22"/>
          <w:u w:val="single"/>
        </w:rPr>
        <w:tab/>
        <w:t>4.50%            4.77%</w:t>
      </w:r>
      <w:r w:rsidRPr="00D553CB">
        <w:rPr>
          <w:i/>
          <w:iCs/>
          <w:szCs w:val="22"/>
          <w:u w:val="single"/>
        </w:rPr>
        <w:tab/>
        <w:t xml:space="preserve">           5.21%</w:t>
      </w:r>
      <w:r w:rsidRPr="00D553CB">
        <w:rPr>
          <w:i/>
          <w:iCs/>
          <w:szCs w:val="22"/>
          <w:u w:val="single"/>
        </w:rPr>
        <w:tab/>
      </w:r>
      <w:r w:rsidRPr="00D553CB">
        <w:rPr>
          <w:i/>
          <w:iCs/>
          <w:szCs w:val="22"/>
          <w:u w:val="single"/>
        </w:rPr>
        <w:tab/>
        <w:t>5.39%</w:t>
      </w:r>
    </w:p>
    <w:p w14:paraId="4F0B47D8"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color w:val="auto"/>
          <w:szCs w:val="22"/>
          <w:u w:val="single"/>
        </w:rPr>
      </w:pPr>
      <w:r w:rsidRPr="00D553CB">
        <w:rPr>
          <w:i/>
          <w:iCs/>
          <w:color w:val="auto"/>
          <w:szCs w:val="22"/>
          <w:u w:val="single"/>
        </w:rPr>
        <w:t xml:space="preserve">17   67,552  </w:t>
      </w:r>
      <w:r w:rsidRPr="00D553CB">
        <w:rPr>
          <w:i/>
          <w:iCs/>
          <w:color w:val="auto"/>
          <w:szCs w:val="22"/>
          <w:u w:val="single"/>
        </w:rPr>
        <w:tab/>
        <w:t>59,011           55,848</w:t>
      </w:r>
      <w:r w:rsidRPr="00D553CB">
        <w:rPr>
          <w:i/>
          <w:iCs/>
          <w:color w:val="auto"/>
          <w:szCs w:val="22"/>
          <w:u w:val="single"/>
        </w:rPr>
        <w:tab/>
        <w:t xml:space="preserve">          51,325</w:t>
      </w:r>
      <w:r w:rsidRPr="00D553CB">
        <w:rPr>
          <w:i/>
          <w:iCs/>
          <w:color w:val="auto"/>
          <w:szCs w:val="22"/>
          <w:u w:val="single"/>
        </w:rPr>
        <w:tab/>
      </w:r>
      <w:r w:rsidRPr="00D553CB">
        <w:rPr>
          <w:i/>
          <w:iCs/>
          <w:color w:val="auto"/>
          <w:szCs w:val="22"/>
          <w:u w:val="single"/>
        </w:rPr>
        <w:tab/>
        <w:t>49,744</w:t>
      </w:r>
    </w:p>
    <w:p w14:paraId="7ECFFD29"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 xml:space="preserve">3.84%       </w:t>
      </w:r>
      <w:r w:rsidRPr="00D553CB">
        <w:rPr>
          <w:i/>
          <w:iCs/>
          <w:szCs w:val="22"/>
          <w:u w:val="single"/>
        </w:rPr>
        <w:tab/>
        <w:t>4.42%            4.69%</w:t>
      </w:r>
      <w:r w:rsidRPr="00D553CB">
        <w:rPr>
          <w:i/>
          <w:iCs/>
          <w:szCs w:val="22"/>
          <w:u w:val="single"/>
        </w:rPr>
        <w:tab/>
        <w:t xml:space="preserve">           5.12%</w:t>
      </w:r>
      <w:r w:rsidRPr="00D553CB">
        <w:rPr>
          <w:i/>
          <w:iCs/>
          <w:szCs w:val="22"/>
          <w:u w:val="single"/>
        </w:rPr>
        <w:tab/>
      </w:r>
      <w:r w:rsidRPr="00D553CB">
        <w:rPr>
          <w:i/>
          <w:iCs/>
          <w:szCs w:val="22"/>
          <w:u w:val="single"/>
        </w:rPr>
        <w:tab/>
        <w:t>5.29%</w:t>
      </w:r>
    </w:p>
    <w:p w14:paraId="0C3009FB"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color w:val="auto"/>
          <w:szCs w:val="22"/>
          <w:u w:val="single"/>
        </w:rPr>
      </w:pPr>
      <w:r w:rsidRPr="00D553CB">
        <w:rPr>
          <w:i/>
          <w:iCs/>
          <w:color w:val="auto"/>
          <w:szCs w:val="22"/>
          <w:u w:val="single"/>
        </w:rPr>
        <w:t xml:space="preserve">18   68,193  </w:t>
      </w:r>
      <w:r w:rsidRPr="00D553CB">
        <w:rPr>
          <w:i/>
          <w:iCs/>
          <w:color w:val="auto"/>
          <w:szCs w:val="22"/>
          <w:u w:val="single"/>
        </w:rPr>
        <w:tab/>
        <w:t>59,567           56,372</w:t>
      </w:r>
      <w:r w:rsidRPr="00D553CB">
        <w:rPr>
          <w:i/>
          <w:iCs/>
          <w:color w:val="auto"/>
          <w:szCs w:val="22"/>
          <w:u w:val="single"/>
        </w:rPr>
        <w:tab/>
        <w:t xml:space="preserve">          51,804</w:t>
      </w:r>
      <w:r w:rsidRPr="00D553CB">
        <w:rPr>
          <w:i/>
          <w:iCs/>
          <w:color w:val="auto"/>
          <w:szCs w:val="22"/>
          <w:u w:val="single"/>
        </w:rPr>
        <w:tab/>
      </w:r>
      <w:r w:rsidRPr="00D553CB">
        <w:rPr>
          <w:i/>
          <w:iCs/>
          <w:color w:val="auto"/>
          <w:szCs w:val="22"/>
          <w:u w:val="single"/>
        </w:rPr>
        <w:tab/>
        <w:t>50,206</w:t>
      </w:r>
    </w:p>
    <w:p w14:paraId="29FB8DDE"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3.81%</w:t>
      </w:r>
      <w:r w:rsidRPr="00D553CB">
        <w:rPr>
          <w:i/>
          <w:iCs/>
          <w:szCs w:val="22"/>
          <w:u w:val="single"/>
        </w:rPr>
        <w:tab/>
        <w:t>4.38%            4.64%</w:t>
      </w:r>
      <w:r w:rsidRPr="00D553CB">
        <w:rPr>
          <w:i/>
          <w:iCs/>
          <w:szCs w:val="22"/>
          <w:u w:val="single"/>
        </w:rPr>
        <w:tab/>
        <w:t xml:space="preserve">           5.07%</w:t>
      </w:r>
      <w:r w:rsidRPr="00D553CB">
        <w:rPr>
          <w:i/>
          <w:iCs/>
          <w:szCs w:val="22"/>
          <w:u w:val="single"/>
        </w:rPr>
        <w:tab/>
      </w:r>
      <w:r w:rsidRPr="00D553CB">
        <w:rPr>
          <w:i/>
          <w:iCs/>
          <w:szCs w:val="22"/>
          <w:u w:val="single"/>
        </w:rPr>
        <w:tab/>
        <w:t>5.24%</w:t>
      </w:r>
    </w:p>
    <w:p w14:paraId="327E5384"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color w:val="auto"/>
          <w:szCs w:val="22"/>
          <w:u w:val="single"/>
        </w:rPr>
      </w:pPr>
      <w:r w:rsidRPr="00D553CB">
        <w:rPr>
          <w:i/>
          <w:iCs/>
          <w:color w:val="auto"/>
          <w:szCs w:val="22"/>
          <w:u w:val="single"/>
        </w:rPr>
        <w:t xml:space="preserve">19   68,839 </w:t>
      </w:r>
      <w:r w:rsidRPr="00D553CB">
        <w:rPr>
          <w:i/>
          <w:iCs/>
          <w:color w:val="auto"/>
          <w:szCs w:val="22"/>
          <w:u w:val="single"/>
        </w:rPr>
        <w:tab/>
        <w:t>60,128           56,901</w:t>
      </w:r>
      <w:r w:rsidRPr="00D553CB">
        <w:rPr>
          <w:i/>
          <w:iCs/>
          <w:color w:val="auto"/>
          <w:szCs w:val="22"/>
          <w:u w:val="single"/>
        </w:rPr>
        <w:tab/>
        <w:t xml:space="preserve">          52,287</w:t>
      </w:r>
      <w:r w:rsidRPr="00D553CB">
        <w:rPr>
          <w:i/>
          <w:iCs/>
          <w:color w:val="auto"/>
          <w:szCs w:val="22"/>
          <w:u w:val="single"/>
        </w:rPr>
        <w:tab/>
      </w:r>
      <w:r w:rsidRPr="00D553CB">
        <w:rPr>
          <w:i/>
          <w:iCs/>
          <w:color w:val="auto"/>
          <w:szCs w:val="22"/>
          <w:u w:val="single"/>
        </w:rPr>
        <w:tab/>
        <w:t>50,673</w:t>
      </w:r>
    </w:p>
    <w:p w14:paraId="3356CEF0"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3.77%</w:t>
      </w:r>
      <w:r w:rsidRPr="00D553CB">
        <w:rPr>
          <w:i/>
          <w:iCs/>
          <w:szCs w:val="22"/>
          <w:u w:val="single"/>
        </w:rPr>
        <w:tab/>
        <w:t>4.34%            4.60%</w:t>
      </w:r>
      <w:r w:rsidRPr="00D553CB">
        <w:rPr>
          <w:i/>
          <w:iCs/>
          <w:szCs w:val="22"/>
          <w:u w:val="single"/>
        </w:rPr>
        <w:tab/>
        <w:t xml:space="preserve">           5.02%</w:t>
      </w:r>
      <w:r w:rsidRPr="00D553CB">
        <w:rPr>
          <w:i/>
          <w:iCs/>
          <w:szCs w:val="22"/>
          <w:u w:val="single"/>
        </w:rPr>
        <w:tab/>
      </w:r>
      <w:r w:rsidRPr="00D553CB">
        <w:rPr>
          <w:i/>
          <w:iCs/>
          <w:szCs w:val="22"/>
          <w:u w:val="single"/>
        </w:rPr>
        <w:tab/>
        <w:t>5.19%</w:t>
      </w:r>
    </w:p>
    <w:p w14:paraId="244D9AD1"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color w:val="auto"/>
          <w:szCs w:val="22"/>
          <w:u w:val="single"/>
        </w:rPr>
      </w:pPr>
      <w:r w:rsidRPr="00D553CB">
        <w:rPr>
          <w:i/>
          <w:iCs/>
          <w:color w:val="auto"/>
          <w:szCs w:val="22"/>
          <w:u w:val="single"/>
        </w:rPr>
        <w:t xml:space="preserve">20   69,493 </w:t>
      </w:r>
      <w:r w:rsidRPr="00D553CB">
        <w:rPr>
          <w:i/>
          <w:iCs/>
          <w:color w:val="auto"/>
          <w:szCs w:val="22"/>
          <w:u w:val="single"/>
        </w:rPr>
        <w:tab/>
        <w:t>60,694           57,435</w:t>
      </w:r>
      <w:r w:rsidRPr="00D553CB">
        <w:rPr>
          <w:i/>
          <w:iCs/>
          <w:color w:val="auto"/>
          <w:szCs w:val="22"/>
          <w:u w:val="single"/>
        </w:rPr>
        <w:tab/>
        <w:t xml:space="preserve">          52,775</w:t>
      </w:r>
      <w:r w:rsidRPr="00D553CB">
        <w:rPr>
          <w:i/>
          <w:iCs/>
          <w:color w:val="auto"/>
          <w:szCs w:val="22"/>
          <w:u w:val="single"/>
        </w:rPr>
        <w:tab/>
        <w:t xml:space="preserve"> </w:t>
      </w:r>
      <w:r w:rsidRPr="00D553CB">
        <w:rPr>
          <w:i/>
          <w:iCs/>
          <w:color w:val="auto"/>
          <w:szCs w:val="22"/>
          <w:u w:val="single"/>
        </w:rPr>
        <w:tab/>
        <w:t>51,146</w:t>
      </w:r>
    </w:p>
    <w:p w14:paraId="5038FE4B"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3.73%</w:t>
      </w:r>
      <w:r w:rsidRPr="00D553CB">
        <w:rPr>
          <w:i/>
          <w:iCs/>
          <w:szCs w:val="22"/>
          <w:u w:val="single"/>
        </w:rPr>
        <w:tab/>
        <w:t>4.30%           4.55%</w:t>
      </w:r>
      <w:r w:rsidRPr="00D553CB">
        <w:rPr>
          <w:i/>
          <w:iCs/>
          <w:szCs w:val="22"/>
          <w:u w:val="single"/>
        </w:rPr>
        <w:tab/>
        <w:t xml:space="preserve">            4.97%</w:t>
      </w:r>
      <w:r w:rsidRPr="00D553CB">
        <w:rPr>
          <w:i/>
          <w:iCs/>
          <w:szCs w:val="22"/>
          <w:u w:val="single"/>
        </w:rPr>
        <w:tab/>
      </w:r>
      <w:r w:rsidRPr="00D553CB">
        <w:rPr>
          <w:i/>
          <w:iCs/>
          <w:szCs w:val="22"/>
          <w:u w:val="single"/>
        </w:rPr>
        <w:tab/>
        <w:t>5.14%</w:t>
      </w:r>
    </w:p>
    <w:p w14:paraId="35807031"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color w:val="auto"/>
          <w:szCs w:val="22"/>
          <w:u w:val="single"/>
        </w:rPr>
      </w:pPr>
      <w:r w:rsidRPr="00D553CB">
        <w:rPr>
          <w:i/>
          <w:iCs/>
          <w:color w:val="auto"/>
          <w:szCs w:val="22"/>
          <w:u w:val="single"/>
        </w:rPr>
        <w:t xml:space="preserve">21   70,153 </w:t>
      </w:r>
      <w:r w:rsidRPr="00D553CB">
        <w:rPr>
          <w:i/>
          <w:iCs/>
          <w:color w:val="auto"/>
          <w:szCs w:val="22"/>
          <w:u w:val="single"/>
        </w:rPr>
        <w:tab/>
        <w:t>61,265          57,974</w:t>
      </w:r>
      <w:r w:rsidRPr="00D553CB">
        <w:rPr>
          <w:i/>
          <w:iCs/>
          <w:color w:val="auto"/>
          <w:szCs w:val="22"/>
          <w:u w:val="single"/>
        </w:rPr>
        <w:tab/>
        <w:t xml:space="preserve">           53,267</w:t>
      </w:r>
      <w:r w:rsidRPr="00D553CB">
        <w:rPr>
          <w:i/>
          <w:iCs/>
          <w:color w:val="auto"/>
          <w:szCs w:val="22"/>
          <w:u w:val="single"/>
        </w:rPr>
        <w:tab/>
      </w:r>
      <w:r w:rsidRPr="00D553CB">
        <w:rPr>
          <w:i/>
          <w:iCs/>
          <w:color w:val="auto"/>
          <w:szCs w:val="22"/>
          <w:u w:val="single"/>
        </w:rPr>
        <w:tab/>
        <w:t>51,621</w:t>
      </w:r>
    </w:p>
    <w:p w14:paraId="1B5CE5B0"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3.70%        4.25%           4.51%</w:t>
      </w:r>
      <w:r w:rsidRPr="00D553CB">
        <w:rPr>
          <w:i/>
          <w:iCs/>
          <w:szCs w:val="22"/>
          <w:u w:val="single"/>
        </w:rPr>
        <w:tab/>
        <w:t xml:space="preserve">            4.92%</w:t>
      </w:r>
      <w:r w:rsidRPr="00D553CB">
        <w:rPr>
          <w:i/>
          <w:iCs/>
          <w:szCs w:val="22"/>
          <w:u w:val="single"/>
        </w:rPr>
        <w:tab/>
      </w:r>
      <w:r w:rsidRPr="00D553CB">
        <w:rPr>
          <w:i/>
          <w:iCs/>
          <w:szCs w:val="22"/>
          <w:u w:val="single"/>
        </w:rPr>
        <w:tab/>
        <w:t>5.09%</w:t>
      </w:r>
    </w:p>
    <w:p w14:paraId="55E45B44"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color w:val="auto"/>
          <w:szCs w:val="22"/>
          <w:u w:val="single"/>
        </w:rPr>
      </w:pPr>
      <w:r w:rsidRPr="00D553CB">
        <w:rPr>
          <w:i/>
          <w:iCs/>
          <w:color w:val="auto"/>
          <w:szCs w:val="22"/>
          <w:u w:val="single"/>
        </w:rPr>
        <w:t xml:space="preserve">22   70,820 </w:t>
      </w:r>
      <w:r w:rsidRPr="00D553CB">
        <w:rPr>
          <w:i/>
          <w:iCs/>
          <w:color w:val="auto"/>
          <w:szCs w:val="22"/>
          <w:u w:val="single"/>
        </w:rPr>
        <w:tab/>
        <w:t>61,843          58,519</w:t>
      </w:r>
      <w:r w:rsidRPr="00D553CB">
        <w:rPr>
          <w:i/>
          <w:iCs/>
          <w:color w:val="auto"/>
          <w:szCs w:val="22"/>
          <w:u w:val="single"/>
        </w:rPr>
        <w:tab/>
        <w:t xml:space="preserve">           53,764</w:t>
      </w:r>
      <w:r w:rsidRPr="00D553CB">
        <w:rPr>
          <w:i/>
          <w:iCs/>
          <w:color w:val="auto"/>
          <w:szCs w:val="22"/>
          <w:u w:val="single"/>
        </w:rPr>
        <w:tab/>
      </w:r>
      <w:r w:rsidRPr="00D553CB">
        <w:rPr>
          <w:i/>
          <w:iCs/>
          <w:color w:val="auto"/>
          <w:szCs w:val="22"/>
          <w:u w:val="single"/>
        </w:rPr>
        <w:tab/>
        <w:t>52,103</w:t>
      </w:r>
    </w:p>
    <w:p w14:paraId="348E20BC"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3.66%        4.21%           4.46%</w:t>
      </w:r>
      <w:r w:rsidRPr="00D553CB">
        <w:rPr>
          <w:i/>
          <w:iCs/>
          <w:szCs w:val="22"/>
          <w:u w:val="single"/>
        </w:rPr>
        <w:tab/>
        <w:t xml:space="preserve">            4.88%</w:t>
      </w:r>
      <w:r w:rsidRPr="00D553CB">
        <w:rPr>
          <w:i/>
          <w:iCs/>
          <w:szCs w:val="22"/>
          <w:u w:val="single"/>
        </w:rPr>
        <w:tab/>
      </w:r>
      <w:r w:rsidRPr="00D553CB">
        <w:rPr>
          <w:i/>
          <w:iCs/>
          <w:szCs w:val="22"/>
          <w:u w:val="single"/>
        </w:rPr>
        <w:tab/>
        <w:t>5.04%</w:t>
      </w:r>
    </w:p>
    <w:p w14:paraId="4B8AAEC1"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color w:val="auto"/>
          <w:szCs w:val="22"/>
          <w:u w:val="single"/>
        </w:rPr>
      </w:pPr>
      <w:r w:rsidRPr="00D553CB">
        <w:rPr>
          <w:i/>
          <w:iCs/>
          <w:color w:val="auto"/>
          <w:szCs w:val="22"/>
          <w:u w:val="single"/>
        </w:rPr>
        <w:t xml:space="preserve">23   71,493 </w:t>
      </w:r>
      <w:r w:rsidRPr="00D553CB">
        <w:rPr>
          <w:i/>
          <w:iCs/>
          <w:color w:val="auto"/>
          <w:szCs w:val="22"/>
          <w:u w:val="single"/>
        </w:rPr>
        <w:tab/>
        <w:t>62,427          59,070</w:t>
      </w:r>
      <w:r w:rsidRPr="00D553CB">
        <w:rPr>
          <w:i/>
          <w:iCs/>
          <w:color w:val="auto"/>
          <w:szCs w:val="22"/>
          <w:u w:val="single"/>
        </w:rPr>
        <w:tab/>
        <w:t xml:space="preserve">           54,267</w:t>
      </w:r>
      <w:r w:rsidRPr="00D553CB">
        <w:rPr>
          <w:i/>
          <w:iCs/>
          <w:color w:val="auto"/>
          <w:szCs w:val="22"/>
          <w:u w:val="single"/>
        </w:rPr>
        <w:tab/>
        <w:t xml:space="preserve"> </w:t>
      </w:r>
      <w:r w:rsidRPr="00D553CB">
        <w:rPr>
          <w:i/>
          <w:iCs/>
          <w:color w:val="auto"/>
          <w:szCs w:val="22"/>
          <w:u w:val="single"/>
        </w:rPr>
        <w:tab/>
        <w:t>52,589</w:t>
      </w:r>
    </w:p>
    <w:p w14:paraId="225EEF84"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1440"/>
          <w:tab w:val="right" w:pos="4104"/>
          <w:tab w:val="right" w:pos="4860"/>
          <w:tab w:val="right" w:pos="5818"/>
        </w:tabs>
        <w:rPr>
          <w:i/>
          <w:iCs/>
          <w:szCs w:val="22"/>
          <w:u w:val="single"/>
        </w:rPr>
      </w:pPr>
      <w:r w:rsidRPr="00D553CB">
        <w:rPr>
          <w:i/>
          <w:iCs/>
          <w:color w:val="auto"/>
          <w:szCs w:val="22"/>
        </w:rPr>
        <w:tab/>
      </w:r>
      <w:r w:rsidRPr="00D553CB">
        <w:rPr>
          <w:i/>
          <w:iCs/>
          <w:color w:val="auto"/>
          <w:szCs w:val="22"/>
        </w:rPr>
        <w:tab/>
      </w:r>
      <w:r w:rsidRPr="00D553CB">
        <w:rPr>
          <w:i/>
          <w:iCs/>
          <w:szCs w:val="22"/>
          <w:u w:val="single"/>
        </w:rPr>
        <w:t>3.62%        4.17%           4.42%</w:t>
      </w:r>
      <w:r w:rsidRPr="00D553CB">
        <w:rPr>
          <w:i/>
          <w:iCs/>
          <w:szCs w:val="22"/>
          <w:u w:val="single"/>
        </w:rPr>
        <w:tab/>
        <w:t xml:space="preserve">            4.83%</w:t>
      </w:r>
      <w:r w:rsidRPr="00D553CB">
        <w:rPr>
          <w:i/>
          <w:iCs/>
          <w:szCs w:val="22"/>
          <w:u w:val="single"/>
        </w:rPr>
        <w:tab/>
      </w:r>
      <w:r w:rsidRPr="00D553CB">
        <w:rPr>
          <w:i/>
          <w:iCs/>
          <w:szCs w:val="22"/>
          <w:u w:val="single"/>
        </w:rPr>
        <w:tab/>
        <w:t>4.99%</w:t>
      </w:r>
    </w:p>
    <w:p w14:paraId="2F1766C8"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u w:val="single"/>
        </w:rPr>
      </w:pPr>
      <w:r w:rsidRPr="00D553CB">
        <w:rPr>
          <w:i/>
          <w:iCs/>
          <w:color w:val="auto"/>
          <w:szCs w:val="22"/>
        </w:rPr>
        <w:tab/>
      </w:r>
      <w:r w:rsidRPr="00D553CB">
        <w:rPr>
          <w:i/>
          <w:iCs/>
          <w:szCs w:val="22"/>
          <w:u w:val="single"/>
        </w:rPr>
        <w:t>As further used in this act, references to the Education Finance Act or EFA funds shall be interpreted to mean the 59.89</w:t>
      </w:r>
      <w:r w:rsidRPr="00D553CB">
        <w:rPr>
          <w:i/>
          <w:iCs/>
          <w:strike/>
          <w:szCs w:val="22"/>
          <w:u w:val="single"/>
        </w:rPr>
        <w:t xml:space="preserve"> </w:t>
      </w:r>
      <w:r w:rsidRPr="00D553CB">
        <w:rPr>
          <w:i/>
          <w:iCs/>
          <w:szCs w:val="22"/>
          <w:u w:val="single"/>
        </w:rPr>
        <w:t>percent of funds appropriated for State Aid to Classrooms and allocated for the Education Finance Act and, where appropriate, the 27.30 percent of State Aid to Classrooms allocated for Education Finance Act Employer Contributions.</w:t>
      </w:r>
    </w:p>
    <w:p w14:paraId="2FCED99A"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color w:val="auto"/>
          <w:szCs w:val="22"/>
          <w:u w:val="single"/>
        </w:rPr>
      </w:pPr>
      <w:r w:rsidRPr="00D553CB">
        <w:rPr>
          <w:i/>
          <w:iCs/>
          <w:szCs w:val="22"/>
        </w:rPr>
        <w:tab/>
      </w:r>
      <w:r w:rsidRPr="00D553CB">
        <w:rPr>
          <w:i/>
          <w:iCs/>
          <w:color w:val="auto"/>
          <w:szCs w:val="22"/>
          <w:u w:val="single"/>
        </w:rPr>
        <w:t>For the purpose of maintaining consistency when calculating maintenance of effort, references to the base student cost shall be interpreted as the base student cost resulting from the 59.89</w:t>
      </w:r>
      <w:r w:rsidRPr="00D553CB">
        <w:rPr>
          <w:i/>
          <w:iCs/>
          <w:strike/>
          <w:color w:val="auto"/>
          <w:szCs w:val="22"/>
          <w:u w:val="single"/>
        </w:rPr>
        <w:t xml:space="preserve"> </w:t>
      </w:r>
      <w:r w:rsidRPr="00D553CB">
        <w:rPr>
          <w:i/>
          <w:iCs/>
          <w:color w:val="auto"/>
          <w:szCs w:val="22"/>
          <w:u w:val="single"/>
        </w:rPr>
        <w:t>percent of funds appropriated for State Aid to Classrooms and allocated for the Education Finance Act and, where appropriate, the 27.30  percent of State Aid to Classrooms allocated for Education Finance Act Employer Contributions, and other any other items normally included in the base student cost calculation.</w:t>
      </w:r>
    </w:p>
    <w:p w14:paraId="2D7EC5B5"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rPr>
      </w:pPr>
      <w:r w:rsidRPr="00D553CB">
        <w:rPr>
          <w:i/>
          <w:iCs/>
          <w:color w:val="auto"/>
          <w:szCs w:val="22"/>
        </w:rPr>
        <w:tab/>
      </w:r>
      <w:r w:rsidRPr="00D553CB">
        <w:rPr>
          <w:i/>
          <w:iCs/>
          <w:szCs w:val="22"/>
          <w:u w:val="single"/>
        </w:rPr>
        <w:t>For the purpose of maintaining consistency when calculating the Base Student Cost, the base student cost calculation shall include funds from State Aid to Classrooms consisting of the 59.89 % of funds appropriated for State Aid to Classrooms allocated based on the Education Finance Act formula and the 12.81% that are allocated to fully implement the State Minimum Teacher Salary Schedule.</w:t>
      </w:r>
    </w:p>
    <w:p w14:paraId="737385A5"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rPr>
      </w:pPr>
      <w:r w:rsidRPr="00D553CB">
        <w:rPr>
          <w:i/>
          <w:iCs/>
          <w:color w:val="auto"/>
          <w:szCs w:val="22"/>
        </w:rPr>
        <w:tab/>
      </w:r>
      <w:r w:rsidRPr="00D553CB">
        <w:rPr>
          <w:i/>
          <w:iCs/>
          <w:szCs w:val="22"/>
          <w:u w:val="single"/>
        </w:rPr>
        <w:t>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pupils enrolled in the charter school, which must be subject to adjustment for student attendance.</w:t>
      </w:r>
    </w:p>
    <w:p w14:paraId="31DB036D"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rPr>
      </w:pPr>
      <w:r w:rsidRPr="00D553CB">
        <w:rPr>
          <w:i/>
          <w:iCs/>
          <w:color w:val="auto"/>
          <w:szCs w:val="22"/>
        </w:rPr>
        <w:tab/>
      </w:r>
      <w:r w:rsidRPr="00D553CB">
        <w:rPr>
          <w:i/>
          <w:iCs/>
          <w:szCs w:val="22"/>
          <w:u w:val="single"/>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thirty-five day average daily membership for each school district and per pupil state, federal and local revenues, excluding revenues of local bond issues, based on the most recent audited financial statement as reported annually pursuant to Section 59-17-100.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3A1F496F"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rPr>
      </w:pPr>
      <w:r w:rsidRPr="00D553CB">
        <w:rPr>
          <w:i/>
          <w:iCs/>
          <w:color w:val="auto"/>
          <w:szCs w:val="22"/>
        </w:rPr>
        <w:tab/>
      </w:r>
      <w:r w:rsidRPr="00D553CB">
        <w:rPr>
          <w:i/>
          <w:iCs/>
          <w:szCs w:val="22"/>
          <w:u w:val="single"/>
        </w:rPr>
        <w:t>For the current fiscal year, the pupil classification weightings are as follows:</w:t>
      </w:r>
    </w:p>
    <w:p w14:paraId="5D51032F" w14:textId="388621DF" w:rsidR="00D553CB" w:rsidRPr="001E23DA" w:rsidRDefault="00D553CB" w:rsidP="001E23DA">
      <w:pPr>
        <w:pStyle w:val="ListParagraph"/>
        <w:numPr>
          <w:ilvl w:val="0"/>
          <w:numId w:val="1"/>
        </w:num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u w:val="single"/>
        </w:rPr>
      </w:pPr>
      <w:r w:rsidRPr="001E23DA">
        <w:rPr>
          <w:i/>
          <w:iCs/>
          <w:szCs w:val="22"/>
          <w:u w:val="single"/>
        </w:rPr>
        <w:t>K-12 pupils or base students including homebound students 1.00</w:t>
      </w:r>
    </w:p>
    <w:p w14:paraId="07F41671"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color w:val="auto"/>
          <w:szCs w:val="22"/>
        </w:rPr>
      </w:pPr>
      <w:r w:rsidRPr="00D553CB">
        <w:rPr>
          <w:i/>
          <w:iCs/>
          <w:szCs w:val="22"/>
        </w:rPr>
        <w:tab/>
      </w:r>
      <w:r w:rsidRPr="00D553CB">
        <w:rPr>
          <w:i/>
          <w:iCs/>
          <w:color w:val="auto"/>
          <w:szCs w:val="22"/>
          <w:u w:val="single"/>
        </w:rPr>
        <w:t>Students served in licensed residential treatment facilities (RTFs) for children and adolescents as defined under Section 44-7-130 of the 1976 Code shall receive a weighting of 2.10.</w:t>
      </w:r>
    </w:p>
    <w:p w14:paraId="3A0DA3E6" w14:textId="7076ED4E"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rPr>
      </w:pPr>
      <w:r w:rsidRPr="00D553CB">
        <w:rPr>
          <w:i/>
          <w:iCs/>
          <w:color w:val="auto"/>
          <w:szCs w:val="22"/>
        </w:rPr>
        <w:tab/>
      </w:r>
      <w:r w:rsidRPr="00D553CB">
        <w:rPr>
          <w:i/>
          <w:iCs/>
          <w:color w:val="auto"/>
          <w:szCs w:val="22"/>
        </w:rPr>
        <w:tab/>
      </w:r>
      <w:r w:rsidRPr="00D553CB">
        <w:rPr>
          <w:i/>
          <w:iCs/>
          <w:szCs w:val="22"/>
          <w:u w:val="single"/>
        </w:rPr>
        <w:t>(2)</w:t>
      </w:r>
      <w:r w:rsidRPr="00D553CB">
        <w:rPr>
          <w:i/>
          <w:iCs/>
          <w:szCs w:val="22"/>
          <w:u w:val="single"/>
        </w:rPr>
        <w:tab/>
      </w:r>
      <w:r w:rsidR="001E23DA">
        <w:rPr>
          <w:i/>
          <w:iCs/>
          <w:szCs w:val="22"/>
          <w:u w:val="single"/>
        </w:rPr>
        <w:t xml:space="preserve"> </w:t>
      </w:r>
      <w:r w:rsidRPr="00D553CB">
        <w:rPr>
          <w:i/>
          <w:iCs/>
          <w:szCs w:val="22"/>
          <w:u w:val="single"/>
        </w:rPr>
        <w:t>Weights for students with disabilities as prescribed in Section 59-20-40(1)(c) Special Programs</w:t>
      </w:r>
    </w:p>
    <w:p w14:paraId="385586E5" w14:textId="5FB91F20"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rPr>
      </w:pPr>
      <w:r w:rsidRPr="00D553CB">
        <w:rPr>
          <w:i/>
          <w:iCs/>
          <w:color w:val="auto"/>
          <w:szCs w:val="22"/>
        </w:rPr>
        <w:tab/>
      </w:r>
      <w:r w:rsidRPr="00D553CB">
        <w:rPr>
          <w:i/>
          <w:iCs/>
          <w:color w:val="auto"/>
          <w:szCs w:val="22"/>
        </w:rPr>
        <w:tab/>
      </w:r>
      <w:r w:rsidRPr="00D553CB">
        <w:rPr>
          <w:i/>
          <w:iCs/>
          <w:szCs w:val="22"/>
          <w:u w:val="single"/>
        </w:rPr>
        <w:t>(3)</w:t>
      </w:r>
      <w:r w:rsidRPr="00D553CB">
        <w:rPr>
          <w:i/>
          <w:iCs/>
          <w:szCs w:val="22"/>
          <w:u w:val="single"/>
        </w:rPr>
        <w:tab/>
      </w:r>
      <w:r w:rsidR="001E23DA">
        <w:rPr>
          <w:i/>
          <w:iCs/>
          <w:szCs w:val="22"/>
          <w:u w:val="single"/>
        </w:rPr>
        <w:t xml:space="preserve"> </w:t>
      </w:r>
      <w:r w:rsidRPr="00D553CB">
        <w:rPr>
          <w:i/>
          <w:iCs/>
          <w:szCs w:val="22"/>
          <w:u w:val="single"/>
        </w:rPr>
        <w:t>Precareer and Career Technology 1.29</w:t>
      </w:r>
    </w:p>
    <w:p w14:paraId="4424DEF3" w14:textId="5BEBE876"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rPr>
      </w:pPr>
      <w:r w:rsidRPr="00D553CB">
        <w:rPr>
          <w:i/>
          <w:iCs/>
          <w:color w:val="auto"/>
          <w:szCs w:val="22"/>
        </w:rPr>
        <w:tab/>
      </w:r>
      <w:r w:rsidRPr="00D553CB">
        <w:rPr>
          <w:i/>
          <w:iCs/>
          <w:color w:val="auto"/>
          <w:szCs w:val="22"/>
        </w:rPr>
        <w:tab/>
      </w:r>
      <w:r w:rsidRPr="00D553CB">
        <w:rPr>
          <w:i/>
          <w:iCs/>
          <w:szCs w:val="22"/>
          <w:u w:val="single"/>
        </w:rPr>
        <w:t>(4)</w:t>
      </w:r>
      <w:r w:rsidRPr="00D553CB">
        <w:rPr>
          <w:i/>
          <w:iCs/>
          <w:szCs w:val="22"/>
          <w:u w:val="single"/>
        </w:rPr>
        <w:tab/>
      </w:r>
      <w:r w:rsidR="001E23DA">
        <w:rPr>
          <w:i/>
          <w:iCs/>
          <w:szCs w:val="22"/>
          <w:u w:val="single"/>
        </w:rPr>
        <w:t xml:space="preserve"> </w:t>
      </w:r>
      <w:r w:rsidRPr="00D553CB">
        <w:rPr>
          <w:i/>
          <w:iCs/>
          <w:szCs w:val="22"/>
          <w:u w:val="single"/>
        </w:rPr>
        <w:t>Additional weights for personalized instruction:</w:t>
      </w:r>
    </w:p>
    <w:p w14:paraId="5589EF5C" w14:textId="0441EEE8"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rPr>
      </w:pPr>
      <w:r w:rsidRPr="00D553CB">
        <w:rPr>
          <w:i/>
          <w:iCs/>
          <w:color w:val="auto"/>
          <w:szCs w:val="22"/>
        </w:rPr>
        <w:tab/>
      </w:r>
      <w:r w:rsidRPr="00D553CB">
        <w:rPr>
          <w:i/>
          <w:iCs/>
          <w:color w:val="auto"/>
          <w:szCs w:val="22"/>
        </w:rPr>
        <w:tab/>
      </w:r>
      <w:r w:rsidRPr="00D553CB">
        <w:rPr>
          <w:i/>
          <w:iCs/>
          <w:szCs w:val="22"/>
          <w:u w:val="single"/>
        </w:rPr>
        <w:t>(a)</w:t>
      </w:r>
      <w:r w:rsidR="001E23DA">
        <w:rPr>
          <w:i/>
          <w:iCs/>
          <w:szCs w:val="22"/>
          <w:u w:val="single"/>
        </w:rPr>
        <w:t xml:space="preserve"> </w:t>
      </w:r>
      <w:r w:rsidRPr="00D553CB">
        <w:rPr>
          <w:i/>
          <w:iCs/>
          <w:szCs w:val="22"/>
          <w:u w:val="single"/>
        </w:rPr>
        <w:t>Gifted and Talented 0.15</w:t>
      </w:r>
    </w:p>
    <w:p w14:paraId="27B08985"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rPr>
      </w:pPr>
      <w:r w:rsidRPr="00D553CB">
        <w:rPr>
          <w:i/>
          <w:iCs/>
          <w:color w:val="auto"/>
          <w:szCs w:val="22"/>
        </w:rPr>
        <w:tab/>
      </w:r>
      <w:r w:rsidRPr="00D553CB">
        <w:rPr>
          <w:i/>
          <w:iCs/>
          <w:color w:val="auto"/>
          <w:szCs w:val="22"/>
        </w:rPr>
        <w:tab/>
      </w:r>
      <w:r w:rsidRPr="00D553CB">
        <w:rPr>
          <w:i/>
          <w:iCs/>
          <w:szCs w:val="22"/>
          <w:u w:val="single"/>
        </w:rPr>
        <w:t>(b) Academic Assistance 0.15</w:t>
      </w:r>
    </w:p>
    <w:p w14:paraId="3A9878C7"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rPr>
      </w:pPr>
      <w:r w:rsidRPr="00D553CB">
        <w:rPr>
          <w:i/>
          <w:iCs/>
          <w:color w:val="auto"/>
          <w:szCs w:val="22"/>
        </w:rPr>
        <w:tab/>
      </w:r>
      <w:r w:rsidRPr="00D553CB">
        <w:rPr>
          <w:i/>
          <w:iCs/>
          <w:color w:val="auto"/>
          <w:szCs w:val="22"/>
        </w:rPr>
        <w:tab/>
      </w:r>
      <w:r w:rsidRPr="00D553CB">
        <w:rPr>
          <w:i/>
          <w:iCs/>
          <w:szCs w:val="22"/>
          <w:u w:val="single"/>
        </w:rPr>
        <w:t>(c) Limited English Proficiency 0.20</w:t>
      </w:r>
    </w:p>
    <w:p w14:paraId="065E2C62"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rPr>
      </w:pPr>
      <w:r w:rsidRPr="00D553CB">
        <w:rPr>
          <w:i/>
          <w:iCs/>
          <w:color w:val="auto"/>
          <w:szCs w:val="22"/>
        </w:rPr>
        <w:tab/>
      </w:r>
      <w:r w:rsidRPr="00D553CB">
        <w:rPr>
          <w:i/>
          <w:iCs/>
          <w:color w:val="auto"/>
          <w:szCs w:val="22"/>
        </w:rPr>
        <w:tab/>
      </w:r>
      <w:r w:rsidRPr="00D553CB">
        <w:rPr>
          <w:i/>
          <w:iCs/>
          <w:szCs w:val="22"/>
          <w:u w:val="single"/>
        </w:rPr>
        <w:t>(d) Pupils in Poverty 0.20</w:t>
      </w:r>
    </w:p>
    <w:p w14:paraId="65D96705"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rPr>
      </w:pPr>
      <w:r w:rsidRPr="00D553CB">
        <w:rPr>
          <w:i/>
          <w:iCs/>
          <w:color w:val="auto"/>
          <w:szCs w:val="22"/>
        </w:rPr>
        <w:tab/>
      </w:r>
      <w:r w:rsidRPr="00D553CB">
        <w:rPr>
          <w:i/>
          <w:iCs/>
          <w:color w:val="auto"/>
          <w:szCs w:val="22"/>
        </w:rPr>
        <w:tab/>
      </w:r>
      <w:r w:rsidRPr="00D553CB">
        <w:rPr>
          <w:i/>
          <w:iCs/>
          <w:szCs w:val="22"/>
          <w:u w:val="single"/>
        </w:rPr>
        <w:t>(e) Dual Credit Enrollment 0.15</w:t>
      </w:r>
    </w:p>
    <w:p w14:paraId="6052063A"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u w:val="single"/>
        </w:rPr>
      </w:pPr>
      <w:r w:rsidRPr="00D553CB">
        <w:rPr>
          <w:i/>
          <w:iCs/>
          <w:color w:val="auto"/>
          <w:szCs w:val="22"/>
        </w:rPr>
        <w:tab/>
      </w:r>
      <w:r w:rsidRPr="00D553CB">
        <w:rPr>
          <w:i/>
          <w:iCs/>
          <w:szCs w:val="22"/>
          <w:u w:val="single"/>
        </w:rPr>
        <w:t>No local match is required for the additional weightings for personalized instruction in the current school year. Charter school per pupil calculations for locally sponsored charters will continue to be calculated according to Section 59-40-140 of the 1976 Code. Students may receive multiple weights for personalized instruction; however, within each weight, students should only be counted once. These weights are defined below:</w:t>
      </w:r>
    </w:p>
    <w:p w14:paraId="45C5CFFD"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u w:val="single"/>
        </w:rPr>
      </w:pPr>
      <w:r w:rsidRPr="00D553CB">
        <w:rPr>
          <w:i/>
          <w:iCs/>
          <w:color w:val="auto"/>
          <w:szCs w:val="22"/>
        </w:rPr>
        <w:tab/>
      </w:r>
      <w:r w:rsidRPr="00D553CB">
        <w:rPr>
          <w:i/>
          <w:iCs/>
          <w:szCs w:val="22"/>
          <w:u w:val="single"/>
        </w:rPr>
        <w:t>Students in poverty are students who qualify for Medicaid, SNAP, TANF, or are homeless, transient, or in foster care.</w:t>
      </w:r>
    </w:p>
    <w:p w14:paraId="50C8EC7C"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rPr>
      </w:pPr>
      <w:r w:rsidRPr="00D553CB">
        <w:rPr>
          <w:i/>
          <w:iCs/>
          <w:color w:val="auto"/>
          <w:szCs w:val="22"/>
        </w:rPr>
        <w:tab/>
      </w:r>
      <w:r w:rsidRPr="00D553CB">
        <w:rPr>
          <w:i/>
          <w:iCs/>
          <w:szCs w:val="22"/>
          <w:u w:val="single"/>
        </w:rPr>
        <w:t>Gifted and talented students are students who are classified as academically or artistically gifted and talented or who are enrolled in Advanced Placement (AP), International Baccalaureate (IB), and Cambridge International courses in high school. Districts shall set-aside twelve percent of the funds for serving artistically gifted and talented students in grades three through twelve.</w:t>
      </w:r>
    </w:p>
    <w:p w14:paraId="47252724"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rPr>
      </w:pPr>
      <w:r w:rsidRPr="00D553CB">
        <w:rPr>
          <w:i/>
          <w:iCs/>
          <w:color w:val="auto"/>
          <w:szCs w:val="22"/>
        </w:rPr>
        <w:tab/>
      </w:r>
      <w:r w:rsidRPr="00D553CB">
        <w:rPr>
          <w:i/>
          <w:iCs/>
          <w:szCs w:val="22"/>
          <w:u w:val="single"/>
        </w:rPr>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75B5E9A"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u w:val="single"/>
        </w:rPr>
      </w:pPr>
      <w:r w:rsidRPr="00D553CB">
        <w:rPr>
          <w:i/>
          <w:iCs/>
          <w:color w:val="auto"/>
          <w:szCs w:val="22"/>
        </w:rPr>
        <w:tab/>
      </w:r>
      <w:r w:rsidRPr="00D553CB">
        <w:rPr>
          <w:i/>
          <w:iCs/>
          <w:szCs w:val="22"/>
          <w:u w:val="single"/>
        </w:rPr>
        <w:t>Students with limited English proficiency are students who require intensive English language instruction programs and whose families require specialized parental involvement intervention.</w:t>
      </w:r>
    </w:p>
    <w:p w14:paraId="07492193"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color w:val="auto"/>
          <w:szCs w:val="22"/>
        </w:rPr>
      </w:pPr>
      <w:r w:rsidRPr="00D553CB">
        <w:rPr>
          <w:i/>
          <w:iCs/>
          <w:szCs w:val="22"/>
        </w:rPr>
        <w:tab/>
      </w:r>
      <w:r w:rsidRPr="00D553CB">
        <w:rPr>
          <w:i/>
          <w:iCs/>
          <w:color w:val="auto"/>
          <w:szCs w:val="22"/>
          <w:u w:val="single"/>
        </w:rPr>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14:paraId="1B99BFF9"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r w:rsidRPr="00D553CB">
        <w:rPr>
          <w:i/>
          <w:iCs/>
          <w:color w:val="auto"/>
          <w:szCs w:val="22"/>
        </w:rPr>
        <w:tab/>
      </w:r>
      <w:r w:rsidRPr="00D553CB">
        <w:rPr>
          <w:i/>
          <w:iCs/>
          <w:szCs w:val="22"/>
          <w:u w:val="single"/>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74667671"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rPr>
      </w:pPr>
      <w:r w:rsidRPr="00D553CB">
        <w:rPr>
          <w:i/>
          <w:iCs/>
          <w:color w:val="auto"/>
          <w:szCs w:val="22"/>
        </w:rPr>
        <w:tab/>
      </w:r>
      <w:r w:rsidRPr="00D553CB">
        <w:rPr>
          <w:i/>
          <w:iCs/>
          <w:szCs w:val="22"/>
          <w:u w:val="single"/>
        </w:rPr>
        <w:t>For Fiscal Year 2022-23, prior to making recommendations for changes to any state education funding formula to the General Assembly, Revenue and Fiscal Affairs shall meet with school business officials from a representative sample of school districts in the state including at a minimum one from each of the following categories: 1) districts with an Average Daily Membership of no more than 2,499; 2) districts with an Average Daily Membership of 2,500 - 4,999; 3) districts with an Average Daily Membership of 5,000-9,999; and 4) districts with an Average Daily Membership of 10,000 and higher.  RFA shall include any recommendations made regarding reforms to school funding formulae by those business officials in any report made to the General Assembly.</w:t>
      </w:r>
      <w:r w:rsidRPr="00D553CB">
        <w:rPr>
          <w:i/>
          <w:iCs/>
          <w:szCs w:val="22"/>
        </w:rPr>
        <w:t>/</w:t>
      </w:r>
    </w:p>
    <w:p w14:paraId="19DAB5BA"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t xml:space="preserve">Amend the bill further, as and if amended, Part IB, Section 1, DEPARTMENT OF EDUCATION, page 303, proviso 1.79, by striking the proviso in its entirety, and inserting </w:t>
      </w:r>
    </w:p>
    <w:p w14:paraId="767A70F7"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color w:val="auto"/>
          <w:szCs w:val="22"/>
        </w:rPr>
      </w:pPr>
      <w:r w:rsidRPr="00D553CB">
        <w:rPr>
          <w:i/>
          <w:snapToGrid w:val="0"/>
          <w:szCs w:val="22"/>
        </w:rPr>
        <w:tab/>
      </w:r>
      <w:r w:rsidRPr="00D553CB">
        <w:rPr>
          <w:i/>
          <w:snapToGrid w:val="0"/>
          <w:color w:val="auto"/>
          <w:szCs w:val="22"/>
        </w:rPr>
        <w:t>/</w:t>
      </w:r>
      <w:r w:rsidRPr="00D553CB">
        <w:rPr>
          <w:i/>
          <w:snapToGrid w:val="0"/>
          <w:color w:val="auto"/>
          <w:szCs w:val="22"/>
        </w:rPr>
        <w:tab/>
      </w:r>
      <w:r w:rsidRPr="00D553CB">
        <w:rPr>
          <w:i/>
          <w:szCs w:val="22"/>
          <w:u w:val="single"/>
        </w:rPr>
        <w:t>(SDE-EIA: Teacher Salaries/SE Average</w:t>
      </w:r>
      <w:proofErr w:type="gramStart"/>
      <w:r w:rsidRPr="00D553CB">
        <w:rPr>
          <w:i/>
          <w:szCs w:val="22"/>
          <w:u w:val="single"/>
        </w:rPr>
        <w:t>)</w:t>
      </w:r>
      <w:r w:rsidRPr="00D553CB">
        <w:rPr>
          <w:color w:val="auto"/>
          <w:szCs w:val="22"/>
          <w:u w:val="single"/>
        </w:rPr>
        <w:t xml:space="preserve">  </w:t>
      </w:r>
      <w:r w:rsidRPr="00D553CB">
        <w:rPr>
          <w:i/>
          <w:iCs/>
          <w:color w:val="auto"/>
          <w:szCs w:val="22"/>
          <w:u w:val="single"/>
        </w:rPr>
        <w:t>The</w:t>
      </w:r>
      <w:proofErr w:type="gramEnd"/>
      <w:r w:rsidRPr="00D553CB">
        <w:rPr>
          <w:i/>
          <w:iCs/>
          <w:color w:val="auto"/>
          <w:szCs w:val="22"/>
          <w:u w:val="single"/>
        </w:rPr>
        <w:t xml:space="preserve"> projected Southeastern average teacher salary shall be the average of the average teachers salaries of the southeastern states as projected by the Revenue and Fiscal Affairs Office. For the current school year the Southeastern average teacher salary is projected to be $55,898. The General Assembly remains desirous of raising the average teacher salary in South Carolina through incremental increases over the next few years so as to make such equivalent to the national average teacher salary.</w:t>
      </w:r>
    </w:p>
    <w:p w14:paraId="524CB01C"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rPr>
      </w:pPr>
      <w:r w:rsidRPr="00D553CB">
        <w:rPr>
          <w:i/>
          <w:iCs/>
          <w:color w:val="auto"/>
          <w:szCs w:val="22"/>
        </w:rPr>
        <w:tab/>
      </w:r>
      <w:r w:rsidRPr="00D553CB">
        <w:rPr>
          <w:i/>
          <w:iCs/>
          <w:szCs w:val="22"/>
          <w:u w:val="single"/>
        </w:rPr>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2022-23, the requirement that school districts maintain local salary supplements per teacher no less than their prior fiscal year level is suspended if additional State funds fill the gap.</w:t>
      </w:r>
    </w:p>
    <w:p w14:paraId="6A3F46EC" w14:textId="77777777" w:rsidR="006F580E"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i/>
          <w:iCs/>
          <w:color w:val="auto"/>
          <w:szCs w:val="22"/>
        </w:rPr>
        <w:tab/>
      </w:r>
      <w:r w:rsidRPr="00D553CB">
        <w:rPr>
          <w:i/>
          <w:iCs/>
          <w:szCs w:val="22"/>
          <w:u w:val="single"/>
        </w:rPr>
        <w:t>Funds allocated by Proviso 1.3 for implementing a revised state minimum salary schedule for Teacher Salaries must be used to increase salaries of those teachers eligible pursuant to Section 59-20-50(4)(b), to include classroom teachers, librarians, guidance counselors, psychologists, social workers, occupational and physical therapists, school nurses, orientation/mobility instructors, and audiologists in the school districts of the state by not less than two thousand, five hundred dollars. Districts must use the district salary schedule utilized the prior fiscal year as the basis for providing the increase.</w:t>
      </w:r>
      <w:r w:rsidRPr="00D553CB">
        <w:rPr>
          <w:i/>
          <w:snapToGrid w:val="0"/>
          <w:color w:val="auto"/>
          <w:szCs w:val="22"/>
        </w:rPr>
        <w:t xml:space="preserve">  </w:t>
      </w:r>
      <w:r w:rsidRPr="00D553CB">
        <w:rPr>
          <w:snapToGrid w:val="0"/>
          <w:color w:val="auto"/>
          <w:szCs w:val="22"/>
        </w:rPr>
        <w:t>/</w:t>
      </w:r>
    </w:p>
    <w:p w14:paraId="630D1017" w14:textId="3F9FA30F"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r>
    </w:p>
    <w:p w14:paraId="072F2E1B"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t xml:space="preserve">Amend the bill further, as and if amended, Part IB, Section 1A, DEPARTMENT OF EDUCATION-EIA, page 326, proviso 1A.36, by striking the proviso in its entirety, and inserting </w:t>
      </w:r>
    </w:p>
    <w:p w14:paraId="38087CEE" w14:textId="3FAFF4CD"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D553CB">
        <w:rPr>
          <w:i/>
          <w:szCs w:val="22"/>
        </w:rPr>
        <w:tab/>
      </w:r>
      <w:r w:rsidRPr="00D553CB">
        <w:rPr>
          <w:i/>
          <w:color w:val="auto"/>
          <w:szCs w:val="22"/>
        </w:rPr>
        <w:t>/</w:t>
      </w:r>
      <w:r w:rsidRPr="00D553CB">
        <w:rPr>
          <w:i/>
          <w:color w:val="auto"/>
          <w:szCs w:val="22"/>
        </w:rPr>
        <w:tab/>
      </w:r>
      <w:r w:rsidRPr="00D553CB">
        <w:rPr>
          <w:i/>
          <w:color w:val="auto"/>
          <w:szCs w:val="22"/>
          <w:u w:val="single"/>
        </w:rPr>
        <w:t xml:space="preserve">(SDE-EIA: Teacher Salaries/SE Average) </w:t>
      </w:r>
      <w:proofErr w:type="gramStart"/>
      <w:r w:rsidRPr="00D553CB">
        <w:rPr>
          <w:i/>
          <w:color w:val="auto"/>
          <w:szCs w:val="22"/>
          <w:u w:val="single"/>
        </w:rPr>
        <w:t>The</w:t>
      </w:r>
      <w:proofErr w:type="gramEnd"/>
      <w:r w:rsidRPr="00D553CB">
        <w:rPr>
          <w:i/>
          <w:color w:val="auto"/>
          <w:szCs w:val="22"/>
          <w:u w:val="single"/>
        </w:rPr>
        <w:t xml:space="preserve"> projected Southeastern average teacher salary shall be the average of the average teachers salaries of the southeastern states as projected by the Revenue and Fiscal Affairs Office. For the current school year the Southeastern average teacher salary is projected to be $55,898. The General Assembly remains desirous of raising the average teacher salary in South Carolina through incremental increases over the next few years so as to make such equivalent to the national average teacher salary.</w:t>
      </w:r>
    </w:p>
    <w:p w14:paraId="38AD7600"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D553CB">
        <w:rPr>
          <w:i/>
          <w:szCs w:val="22"/>
        </w:rPr>
        <w:tab/>
      </w:r>
      <w:r w:rsidRPr="00D553CB">
        <w:rPr>
          <w:i/>
          <w:color w:val="auto"/>
          <w:szCs w:val="22"/>
          <w:u w:val="single"/>
        </w:rPr>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2022-23, the requirement that school districts maintain local salary supplements per teacher no less than their prior fiscal year level is suspended if additional State funds fill the gap.</w:t>
      </w:r>
    </w:p>
    <w:p w14:paraId="7194B909"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r w:rsidRPr="00D553CB">
        <w:rPr>
          <w:i/>
          <w:szCs w:val="22"/>
        </w:rPr>
        <w:tab/>
      </w:r>
      <w:r w:rsidRPr="00D553CB">
        <w:rPr>
          <w:i/>
          <w:color w:val="auto"/>
          <w:szCs w:val="22"/>
          <w:u w:val="single"/>
        </w:rPr>
        <w:t>Funds allocated by Proviso 1.3 for implementing a revised state minimum salary schedule for Teacher Salaries must be used to increase salaries of those teachers eligible pursuant to Section 59-20-50(4)(b), to include classroom teachers, librarians, guidance counselors, psychologists, social workers, occupational and physical therapists, school nurses, orientation/mobility instructors, and audiologists in the school districts of the state by not less than two thousand, five hundred dollars. Districts must use the district salary schedule utilized the prior fiscal year as the basis for providing the increase.</w:t>
      </w:r>
      <w:r w:rsidRPr="00D553CB">
        <w:rPr>
          <w:color w:val="auto"/>
          <w:szCs w:val="22"/>
        </w:rPr>
        <w:tab/>
        <w:t>/</w:t>
      </w:r>
    </w:p>
    <w:p w14:paraId="718B82B5"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t>Renumber sections to conform.</w:t>
      </w:r>
    </w:p>
    <w:p w14:paraId="10223E16"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t>Amend sections, totals and title to conform.</w:t>
      </w:r>
    </w:p>
    <w:p w14:paraId="0CB48DDD"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14:paraId="05B30FC9"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t>Senator FANNING explained the amendment.</w:t>
      </w:r>
    </w:p>
    <w:p w14:paraId="417143D9"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14:paraId="3144ADA8"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D553CB">
        <w:rPr>
          <w:snapToGrid w:val="0"/>
          <w:szCs w:val="22"/>
        </w:rPr>
        <w:tab/>
        <w:t>Senator BENNETT moved to lay the amendment on the table.</w:t>
      </w:r>
    </w:p>
    <w:p w14:paraId="32C6C6FF"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14:paraId="0ECCEAA0"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D553CB">
        <w:rPr>
          <w:snapToGrid w:val="0"/>
          <w:szCs w:val="22"/>
        </w:rPr>
        <w:tab/>
        <w:t>The "ayes" and "nays" were demanded and taken, resulting as follows:</w:t>
      </w:r>
    </w:p>
    <w:p w14:paraId="6651A243"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napToGrid w:val="0"/>
          <w:szCs w:val="22"/>
        </w:rPr>
      </w:pPr>
      <w:r w:rsidRPr="00D553CB">
        <w:rPr>
          <w:b/>
          <w:snapToGrid w:val="0"/>
          <w:szCs w:val="22"/>
        </w:rPr>
        <w:t>Ayes 26; Nays 13</w:t>
      </w:r>
    </w:p>
    <w:p w14:paraId="64CACFA3"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14:paraId="538C7E40" w14:textId="77777777" w:rsidR="00D553CB" w:rsidRPr="00D553CB" w:rsidRDefault="00D553CB" w:rsidP="00D553CB">
      <w:pPr>
        <w:tabs>
          <w:tab w:val="clear" w:pos="216"/>
          <w:tab w:val="clear" w:pos="432"/>
          <w:tab w:val="clear" w:pos="648"/>
          <w:tab w:val="left" w:pos="720"/>
        </w:tabs>
        <w:jc w:val="center"/>
        <w:rPr>
          <w:b/>
          <w:snapToGrid w:val="0"/>
          <w:szCs w:val="22"/>
        </w:rPr>
      </w:pPr>
      <w:r w:rsidRPr="00D553CB">
        <w:rPr>
          <w:b/>
          <w:snapToGrid w:val="0"/>
          <w:szCs w:val="22"/>
        </w:rPr>
        <w:t>AYES</w:t>
      </w:r>
    </w:p>
    <w:p w14:paraId="4FD43584"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D553CB">
        <w:rPr>
          <w:snapToGrid w:val="0"/>
          <w:szCs w:val="22"/>
        </w:rPr>
        <w:t>Alexander</w:t>
      </w:r>
      <w:r w:rsidRPr="00D553CB">
        <w:rPr>
          <w:snapToGrid w:val="0"/>
          <w:szCs w:val="22"/>
        </w:rPr>
        <w:tab/>
        <w:t>Bennett</w:t>
      </w:r>
      <w:r w:rsidRPr="00D553CB">
        <w:rPr>
          <w:snapToGrid w:val="0"/>
          <w:szCs w:val="22"/>
        </w:rPr>
        <w:tab/>
        <w:t>Campsen</w:t>
      </w:r>
    </w:p>
    <w:p w14:paraId="1B15E1BF"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D553CB">
        <w:rPr>
          <w:snapToGrid w:val="0"/>
          <w:szCs w:val="22"/>
        </w:rPr>
        <w:t>Cash</w:t>
      </w:r>
      <w:r w:rsidRPr="00D553CB">
        <w:rPr>
          <w:snapToGrid w:val="0"/>
          <w:szCs w:val="22"/>
        </w:rPr>
        <w:tab/>
        <w:t>Climer</w:t>
      </w:r>
      <w:r w:rsidRPr="00D553CB">
        <w:rPr>
          <w:snapToGrid w:val="0"/>
          <w:szCs w:val="22"/>
        </w:rPr>
        <w:tab/>
        <w:t>Cromer</w:t>
      </w:r>
    </w:p>
    <w:p w14:paraId="3182193B"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D553CB">
        <w:rPr>
          <w:snapToGrid w:val="0"/>
          <w:szCs w:val="22"/>
        </w:rPr>
        <w:t>Davis</w:t>
      </w:r>
      <w:r w:rsidRPr="00D553CB">
        <w:rPr>
          <w:snapToGrid w:val="0"/>
          <w:szCs w:val="22"/>
        </w:rPr>
        <w:tab/>
        <w:t>Gambrell</w:t>
      </w:r>
      <w:r w:rsidRPr="00D553CB">
        <w:rPr>
          <w:snapToGrid w:val="0"/>
          <w:szCs w:val="22"/>
        </w:rPr>
        <w:tab/>
        <w:t>Garrett</w:t>
      </w:r>
    </w:p>
    <w:p w14:paraId="670EB2CA"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D553CB">
        <w:rPr>
          <w:snapToGrid w:val="0"/>
          <w:szCs w:val="22"/>
        </w:rPr>
        <w:t>Goldfinch</w:t>
      </w:r>
      <w:r w:rsidRPr="00D553CB">
        <w:rPr>
          <w:snapToGrid w:val="0"/>
          <w:szCs w:val="22"/>
        </w:rPr>
        <w:tab/>
        <w:t>Grooms</w:t>
      </w:r>
      <w:r w:rsidRPr="00D553CB">
        <w:rPr>
          <w:snapToGrid w:val="0"/>
          <w:szCs w:val="22"/>
        </w:rPr>
        <w:tab/>
        <w:t>Gustafson</w:t>
      </w:r>
    </w:p>
    <w:p w14:paraId="39EDDEBA"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D553CB">
        <w:rPr>
          <w:snapToGrid w:val="0"/>
          <w:szCs w:val="22"/>
        </w:rPr>
        <w:t>Hembree</w:t>
      </w:r>
      <w:r w:rsidRPr="00D553CB">
        <w:rPr>
          <w:snapToGrid w:val="0"/>
          <w:szCs w:val="22"/>
        </w:rPr>
        <w:tab/>
      </w:r>
      <w:r w:rsidRPr="00D553CB">
        <w:rPr>
          <w:i/>
          <w:snapToGrid w:val="0"/>
          <w:szCs w:val="22"/>
        </w:rPr>
        <w:t>Johnson, Michael</w:t>
      </w:r>
      <w:r w:rsidRPr="00D553CB">
        <w:rPr>
          <w:i/>
          <w:snapToGrid w:val="0"/>
          <w:szCs w:val="22"/>
        </w:rPr>
        <w:tab/>
      </w:r>
      <w:r w:rsidRPr="00D553CB">
        <w:rPr>
          <w:snapToGrid w:val="0"/>
          <w:szCs w:val="22"/>
        </w:rPr>
        <w:t>Kimbrell</w:t>
      </w:r>
    </w:p>
    <w:p w14:paraId="75865C42"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D553CB">
        <w:rPr>
          <w:snapToGrid w:val="0"/>
          <w:szCs w:val="22"/>
        </w:rPr>
        <w:t>Peeler</w:t>
      </w:r>
      <w:r w:rsidRPr="00D553CB">
        <w:rPr>
          <w:snapToGrid w:val="0"/>
          <w:szCs w:val="22"/>
        </w:rPr>
        <w:tab/>
        <w:t>Reichenbach</w:t>
      </w:r>
      <w:r w:rsidRPr="00D553CB">
        <w:rPr>
          <w:snapToGrid w:val="0"/>
          <w:szCs w:val="22"/>
        </w:rPr>
        <w:tab/>
        <w:t>Rice</w:t>
      </w:r>
    </w:p>
    <w:p w14:paraId="3E8E5640"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D553CB">
        <w:rPr>
          <w:snapToGrid w:val="0"/>
          <w:szCs w:val="22"/>
        </w:rPr>
        <w:t>Senn</w:t>
      </w:r>
      <w:r w:rsidRPr="00D553CB">
        <w:rPr>
          <w:snapToGrid w:val="0"/>
          <w:szCs w:val="22"/>
        </w:rPr>
        <w:tab/>
        <w:t>Setzler</w:t>
      </w:r>
      <w:r w:rsidRPr="00D553CB">
        <w:rPr>
          <w:snapToGrid w:val="0"/>
          <w:szCs w:val="22"/>
        </w:rPr>
        <w:tab/>
        <w:t>Shealy</w:t>
      </w:r>
    </w:p>
    <w:p w14:paraId="758F9BE8"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D553CB">
        <w:rPr>
          <w:snapToGrid w:val="0"/>
          <w:szCs w:val="22"/>
        </w:rPr>
        <w:t>Talley</w:t>
      </w:r>
      <w:r w:rsidRPr="00D553CB">
        <w:rPr>
          <w:snapToGrid w:val="0"/>
          <w:szCs w:val="22"/>
        </w:rPr>
        <w:tab/>
        <w:t>Turner</w:t>
      </w:r>
      <w:r w:rsidRPr="00D553CB">
        <w:rPr>
          <w:snapToGrid w:val="0"/>
          <w:szCs w:val="22"/>
        </w:rPr>
        <w:tab/>
        <w:t>Verdin</w:t>
      </w:r>
    </w:p>
    <w:p w14:paraId="215CF823"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D553CB">
        <w:rPr>
          <w:snapToGrid w:val="0"/>
          <w:szCs w:val="22"/>
        </w:rPr>
        <w:t>Williams</w:t>
      </w:r>
      <w:r w:rsidRPr="00D553CB">
        <w:rPr>
          <w:snapToGrid w:val="0"/>
          <w:szCs w:val="22"/>
        </w:rPr>
        <w:tab/>
        <w:t>Young</w:t>
      </w:r>
    </w:p>
    <w:p w14:paraId="06A81D14"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7A702AE1"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D553CB">
        <w:rPr>
          <w:b/>
          <w:snapToGrid w:val="0"/>
          <w:szCs w:val="22"/>
        </w:rPr>
        <w:t>Total--26</w:t>
      </w:r>
    </w:p>
    <w:p w14:paraId="3C29F6CB" w14:textId="77777777" w:rsidR="00D553CB" w:rsidRPr="00D553CB" w:rsidRDefault="00D553CB" w:rsidP="00D553CB">
      <w:pPr>
        <w:rPr>
          <w:snapToGrid w:val="0"/>
          <w:szCs w:val="22"/>
        </w:rPr>
      </w:pPr>
    </w:p>
    <w:p w14:paraId="30EDA9BB" w14:textId="77777777" w:rsidR="00D553CB" w:rsidRPr="00D553CB" w:rsidRDefault="00D553CB" w:rsidP="00D553CB">
      <w:pPr>
        <w:tabs>
          <w:tab w:val="clear" w:pos="216"/>
          <w:tab w:val="clear" w:pos="432"/>
          <w:tab w:val="clear" w:pos="648"/>
          <w:tab w:val="left" w:pos="720"/>
        </w:tabs>
        <w:jc w:val="center"/>
        <w:rPr>
          <w:b/>
          <w:snapToGrid w:val="0"/>
          <w:szCs w:val="22"/>
        </w:rPr>
      </w:pPr>
      <w:r w:rsidRPr="00D553CB">
        <w:rPr>
          <w:b/>
          <w:snapToGrid w:val="0"/>
          <w:szCs w:val="22"/>
        </w:rPr>
        <w:t>NAYS</w:t>
      </w:r>
    </w:p>
    <w:p w14:paraId="28953890"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D553CB">
        <w:rPr>
          <w:snapToGrid w:val="0"/>
          <w:szCs w:val="22"/>
        </w:rPr>
        <w:t>Allen</w:t>
      </w:r>
      <w:r w:rsidRPr="00D553CB">
        <w:rPr>
          <w:snapToGrid w:val="0"/>
          <w:szCs w:val="22"/>
        </w:rPr>
        <w:tab/>
        <w:t>Corbin</w:t>
      </w:r>
      <w:r w:rsidRPr="00D553CB">
        <w:rPr>
          <w:snapToGrid w:val="0"/>
          <w:szCs w:val="22"/>
        </w:rPr>
        <w:tab/>
        <w:t>Fanning</w:t>
      </w:r>
    </w:p>
    <w:p w14:paraId="7FA7A6AE"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D553CB">
        <w:rPr>
          <w:snapToGrid w:val="0"/>
          <w:szCs w:val="22"/>
        </w:rPr>
        <w:t>Hutto</w:t>
      </w:r>
      <w:r w:rsidRPr="00D553CB">
        <w:rPr>
          <w:snapToGrid w:val="0"/>
          <w:szCs w:val="22"/>
        </w:rPr>
        <w:tab/>
        <w:t>Jackson</w:t>
      </w:r>
      <w:r w:rsidRPr="00D553CB">
        <w:rPr>
          <w:snapToGrid w:val="0"/>
          <w:szCs w:val="22"/>
        </w:rPr>
        <w:tab/>
        <w:t>Kimpson</w:t>
      </w:r>
    </w:p>
    <w:p w14:paraId="5DB24E28"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D553CB">
        <w:rPr>
          <w:snapToGrid w:val="0"/>
          <w:szCs w:val="22"/>
        </w:rPr>
        <w:t>Loftis</w:t>
      </w:r>
      <w:r w:rsidRPr="00D553CB">
        <w:rPr>
          <w:snapToGrid w:val="0"/>
          <w:szCs w:val="22"/>
        </w:rPr>
        <w:tab/>
        <w:t>Malloy</w:t>
      </w:r>
      <w:r w:rsidRPr="00D553CB">
        <w:rPr>
          <w:snapToGrid w:val="0"/>
          <w:szCs w:val="22"/>
        </w:rPr>
        <w:tab/>
        <w:t>Matthews</w:t>
      </w:r>
    </w:p>
    <w:p w14:paraId="1C6D3292"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D553CB">
        <w:rPr>
          <w:snapToGrid w:val="0"/>
          <w:szCs w:val="22"/>
        </w:rPr>
        <w:t>McLeod</w:t>
      </w:r>
      <w:r w:rsidRPr="00D553CB">
        <w:rPr>
          <w:snapToGrid w:val="0"/>
          <w:szCs w:val="22"/>
        </w:rPr>
        <w:tab/>
        <w:t>Sabb</w:t>
      </w:r>
      <w:r w:rsidRPr="00D553CB">
        <w:rPr>
          <w:snapToGrid w:val="0"/>
          <w:szCs w:val="22"/>
        </w:rPr>
        <w:tab/>
        <w:t>Scott</w:t>
      </w:r>
    </w:p>
    <w:p w14:paraId="2439BCF1"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D553CB">
        <w:rPr>
          <w:snapToGrid w:val="0"/>
          <w:szCs w:val="22"/>
        </w:rPr>
        <w:t>Stephens</w:t>
      </w:r>
    </w:p>
    <w:p w14:paraId="56124257"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1587E6D0" w14:textId="77777777" w:rsidR="00D553CB" w:rsidRPr="00D553CB" w:rsidRDefault="00D553CB" w:rsidP="00D55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D553CB">
        <w:rPr>
          <w:b/>
          <w:snapToGrid w:val="0"/>
          <w:szCs w:val="22"/>
        </w:rPr>
        <w:t>Total--13</w:t>
      </w:r>
    </w:p>
    <w:p w14:paraId="19AE7FEC"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14:paraId="566E49B7"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D553CB">
        <w:rPr>
          <w:snapToGrid w:val="0"/>
          <w:szCs w:val="22"/>
        </w:rPr>
        <w:tab/>
        <w:t>The amendment was laid on the table.</w:t>
      </w:r>
    </w:p>
    <w:p w14:paraId="600EC82C"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14:paraId="32221FE5" w14:textId="77777777" w:rsidR="00D553CB" w:rsidRPr="00D553CB" w:rsidRDefault="00D553CB" w:rsidP="00D553CB">
      <w:pPr>
        <w:jc w:val="center"/>
        <w:rPr>
          <w:szCs w:val="22"/>
        </w:rPr>
      </w:pPr>
      <w:r w:rsidRPr="00D553CB">
        <w:rPr>
          <w:b/>
          <w:szCs w:val="22"/>
        </w:rPr>
        <w:t>Amendment No. 40</w:t>
      </w:r>
      <w:r w:rsidRPr="00D553CB">
        <w:rPr>
          <w:b/>
          <w:szCs w:val="22"/>
        </w:rPr>
        <w:fldChar w:fldCharType="begin"/>
      </w:r>
      <w:r w:rsidRPr="00D553CB">
        <w:rPr>
          <w:szCs w:val="22"/>
        </w:rPr>
        <w:instrText xml:space="preserve"> XE "Amendment No. 40" \b </w:instrText>
      </w:r>
      <w:r w:rsidRPr="00D553CB">
        <w:rPr>
          <w:b/>
          <w:szCs w:val="22"/>
        </w:rPr>
        <w:fldChar w:fldCharType="end"/>
      </w:r>
    </w:p>
    <w:p w14:paraId="622E5AD9" w14:textId="77777777" w:rsidR="00D553CB" w:rsidRPr="00D553CB" w:rsidRDefault="00D553CB" w:rsidP="00D553CB">
      <w:pPr>
        <w:rPr>
          <w:snapToGrid w:val="0"/>
          <w:szCs w:val="22"/>
        </w:rPr>
      </w:pPr>
      <w:r w:rsidRPr="00D553CB">
        <w:rPr>
          <w:snapToGrid w:val="0"/>
          <w:szCs w:val="22"/>
        </w:rPr>
        <w:tab/>
        <w:t>Senator BENNETT proposed the following amendment (AM TEACHER SALARIES), which was adopted (#25):</w:t>
      </w:r>
    </w:p>
    <w:p w14:paraId="27601BB0"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 DEPARTMENT OF EDUCATION, page 304, proviso 1.79, line 3, by striking: / if additional State funds fill the gap /</w:t>
      </w:r>
      <w:r w:rsidRPr="00D553CB">
        <w:rPr>
          <w:snapToGrid w:val="0"/>
          <w:color w:val="auto"/>
          <w:szCs w:val="22"/>
        </w:rPr>
        <w:tab/>
      </w:r>
    </w:p>
    <w:p w14:paraId="2D12F526" w14:textId="77777777" w:rsidR="00D553CB" w:rsidRPr="00D553CB" w:rsidRDefault="00D553CB" w:rsidP="00D553CB">
      <w:pPr>
        <w:rPr>
          <w:snapToGrid w:val="0"/>
          <w:color w:val="auto"/>
          <w:szCs w:val="22"/>
        </w:rPr>
      </w:pPr>
      <w:r w:rsidRPr="00D553CB">
        <w:rPr>
          <w:snapToGrid w:val="0"/>
          <w:color w:val="auto"/>
          <w:szCs w:val="22"/>
        </w:rPr>
        <w:tab/>
        <w:t>Amend the bill further, as and if amended, Part IB, Section 1A, DEPARTMENT OF EDUCATION - EIA, page 326, proviso 1A.36, line 10, by striking:/ if additional State funds fill the gap /</w:t>
      </w:r>
      <w:r w:rsidRPr="00D553CB">
        <w:rPr>
          <w:snapToGrid w:val="0"/>
          <w:color w:val="auto"/>
          <w:szCs w:val="22"/>
        </w:rPr>
        <w:tab/>
      </w:r>
    </w:p>
    <w:p w14:paraId="4B536DD9" w14:textId="77777777" w:rsidR="00D553CB" w:rsidRPr="00D553CB" w:rsidRDefault="00D553CB" w:rsidP="00D553CB">
      <w:pPr>
        <w:rPr>
          <w:snapToGrid w:val="0"/>
          <w:color w:val="auto"/>
          <w:szCs w:val="22"/>
        </w:rPr>
      </w:pPr>
      <w:r w:rsidRPr="00D553CB">
        <w:rPr>
          <w:snapToGrid w:val="0"/>
          <w:szCs w:val="22"/>
        </w:rPr>
        <w:tab/>
      </w:r>
      <w:r w:rsidRPr="00D553CB">
        <w:rPr>
          <w:snapToGrid w:val="0"/>
          <w:color w:val="auto"/>
          <w:szCs w:val="22"/>
        </w:rPr>
        <w:t>Renumber sections to conform.</w:t>
      </w:r>
    </w:p>
    <w:p w14:paraId="5AA9FCC4"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4652CA5D"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14:paraId="712A1F7C" w14:textId="77777777" w:rsidR="00D553CB" w:rsidRPr="00D553CB" w:rsidRDefault="00D553CB" w:rsidP="00D553CB">
      <w:pPr>
        <w:rPr>
          <w:snapToGrid w:val="0"/>
          <w:szCs w:val="22"/>
        </w:rPr>
      </w:pPr>
      <w:r w:rsidRPr="00D553CB">
        <w:rPr>
          <w:snapToGrid w:val="0"/>
          <w:szCs w:val="22"/>
        </w:rPr>
        <w:tab/>
        <w:t>Senator BENNETT explained the amendment.</w:t>
      </w:r>
    </w:p>
    <w:p w14:paraId="7806BFBF" w14:textId="77777777" w:rsidR="00D553CB" w:rsidRPr="00D553CB" w:rsidRDefault="00D553CB" w:rsidP="00D553CB">
      <w:pPr>
        <w:rPr>
          <w:snapToGrid w:val="0"/>
          <w:szCs w:val="22"/>
        </w:rPr>
      </w:pPr>
    </w:p>
    <w:p w14:paraId="35F6EB36" w14:textId="77777777" w:rsidR="00D553CB" w:rsidRPr="00D553CB" w:rsidRDefault="00D553CB" w:rsidP="00D553CB">
      <w:pPr>
        <w:rPr>
          <w:snapToGrid w:val="0"/>
          <w:szCs w:val="22"/>
        </w:rPr>
      </w:pPr>
      <w:r w:rsidRPr="00D553CB">
        <w:rPr>
          <w:snapToGrid w:val="0"/>
          <w:szCs w:val="22"/>
        </w:rPr>
        <w:tab/>
        <w:t>The amendment was adopted.</w:t>
      </w:r>
    </w:p>
    <w:p w14:paraId="5CAA54F3" w14:textId="77777777" w:rsidR="00D553CB" w:rsidRPr="00D553CB" w:rsidRDefault="00D553CB" w:rsidP="00D553CB">
      <w:pPr>
        <w:rPr>
          <w:snapToGrid w:val="0"/>
          <w:szCs w:val="22"/>
        </w:rPr>
      </w:pPr>
    </w:p>
    <w:p w14:paraId="0D89E26B" w14:textId="77777777" w:rsidR="00D553CB" w:rsidRPr="00D553CB" w:rsidRDefault="00D553CB" w:rsidP="00D553CB">
      <w:pPr>
        <w:rPr>
          <w:snapToGrid w:val="0"/>
          <w:szCs w:val="22"/>
        </w:rPr>
      </w:pPr>
      <w:r w:rsidRPr="00D553CB">
        <w:rPr>
          <w:snapToGrid w:val="0"/>
          <w:szCs w:val="22"/>
        </w:rPr>
        <w:tab/>
        <w:t>On motion of Senator LOFTIS, with unanimous consent, Amendment No. 30 was withdrawn.</w:t>
      </w:r>
    </w:p>
    <w:p w14:paraId="7DBFEB2C" w14:textId="77777777" w:rsidR="00D553CB" w:rsidRPr="00D553CB" w:rsidRDefault="00D553CB" w:rsidP="00D553CB">
      <w:pPr>
        <w:rPr>
          <w:snapToGrid w:val="0"/>
          <w:szCs w:val="22"/>
        </w:rPr>
      </w:pPr>
    </w:p>
    <w:p w14:paraId="46AE020D" w14:textId="77777777" w:rsidR="00D553CB" w:rsidRPr="00D553CB" w:rsidRDefault="00D553CB" w:rsidP="00D553CB">
      <w:pPr>
        <w:keepNext/>
        <w:keepLines/>
        <w:jc w:val="center"/>
        <w:rPr>
          <w:szCs w:val="22"/>
        </w:rPr>
      </w:pPr>
      <w:r w:rsidRPr="00D553CB">
        <w:rPr>
          <w:b/>
          <w:szCs w:val="22"/>
        </w:rPr>
        <w:t>Amendment No. 39</w:t>
      </w:r>
      <w:r w:rsidRPr="00D553CB">
        <w:rPr>
          <w:b/>
          <w:szCs w:val="22"/>
        </w:rPr>
        <w:fldChar w:fldCharType="begin"/>
      </w:r>
      <w:r w:rsidRPr="00D553CB">
        <w:rPr>
          <w:szCs w:val="22"/>
        </w:rPr>
        <w:instrText xml:space="preserve"> XE "Amendment No. 39" \b </w:instrText>
      </w:r>
      <w:r w:rsidRPr="00D553CB">
        <w:rPr>
          <w:b/>
          <w:szCs w:val="22"/>
        </w:rPr>
        <w:fldChar w:fldCharType="end"/>
      </w:r>
    </w:p>
    <w:p w14:paraId="1C918B5C" w14:textId="77777777" w:rsidR="00D553CB" w:rsidRPr="00D553CB" w:rsidRDefault="00D553CB" w:rsidP="00D553CB">
      <w:pPr>
        <w:keepNext/>
        <w:keepLines/>
        <w:rPr>
          <w:snapToGrid w:val="0"/>
          <w:szCs w:val="22"/>
        </w:rPr>
      </w:pPr>
      <w:r w:rsidRPr="00D553CB">
        <w:rPr>
          <w:snapToGrid w:val="0"/>
          <w:szCs w:val="22"/>
        </w:rPr>
        <w:tab/>
        <w:t>Senator LOFTIS proposed the following amendment (SM SCHOOL IMPACT FEES V.2), which was ruled out of order:</w:t>
      </w:r>
    </w:p>
    <w:p w14:paraId="169C0BB6"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1, DEPARTMENT OF EDUCATION, page 312, after line 8, by adding an appropriately numbered new proviso to read:</w:t>
      </w:r>
    </w:p>
    <w:p w14:paraId="7B79FCEF" w14:textId="77777777" w:rsidR="00D553CB" w:rsidRPr="00D553CB" w:rsidRDefault="00D553CB" w:rsidP="00D553CB">
      <w:pPr>
        <w:rPr>
          <w:snapToGrid w:val="0"/>
          <w:color w:val="auto"/>
          <w:szCs w:val="22"/>
        </w:rPr>
      </w:pPr>
      <w:r w:rsidRPr="00D553CB">
        <w:rPr>
          <w:i/>
          <w:snapToGrid w:val="0"/>
          <w:szCs w:val="22"/>
        </w:rPr>
        <w:tab/>
      </w:r>
      <w:proofErr w:type="gramStart"/>
      <w:r w:rsidRPr="00D553CB">
        <w:rPr>
          <w:i/>
          <w:snapToGrid w:val="0"/>
          <w:color w:val="auto"/>
          <w:szCs w:val="22"/>
        </w:rPr>
        <w:t xml:space="preserve">/  </w:t>
      </w:r>
      <w:r w:rsidRPr="00D553CB">
        <w:rPr>
          <w:i/>
          <w:snapToGrid w:val="0"/>
          <w:color w:val="auto"/>
          <w:szCs w:val="22"/>
          <w:u w:val="single"/>
        </w:rPr>
        <w:t>(</w:t>
      </w:r>
      <w:proofErr w:type="gramEnd"/>
      <w:r w:rsidRPr="00D553CB">
        <w:rPr>
          <w:i/>
          <w:snapToGrid w:val="0"/>
          <w:color w:val="auto"/>
          <w:szCs w:val="22"/>
          <w:u w:val="single"/>
        </w:rPr>
        <w:t>SDE: School Impact Fees)  For any school impact fee implemented on or after July 1, 2022, there is a moratorium for the year 2022</w:t>
      </w:r>
      <w:r w:rsidRPr="00D553CB">
        <w:rPr>
          <w:i/>
          <w:snapToGrid w:val="0"/>
          <w:color w:val="auto"/>
          <w:szCs w:val="22"/>
          <w:u w:val="single"/>
        </w:rPr>
        <w:noBreakHyphen/>
        <w:t>2023 on the collection of school impact fees.</w:t>
      </w:r>
      <w:r w:rsidRPr="00D553CB">
        <w:rPr>
          <w:i/>
          <w:snapToGrid w:val="0"/>
          <w:color w:val="auto"/>
          <w:szCs w:val="22"/>
        </w:rPr>
        <w:t xml:space="preserve">  </w:t>
      </w:r>
      <w:r w:rsidRPr="00D553CB">
        <w:rPr>
          <w:snapToGrid w:val="0"/>
          <w:color w:val="auto"/>
          <w:szCs w:val="22"/>
        </w:rPr>
        <w:t>/</w:t>
      </w:r>
      <w:r w:rsidRPr="00D553CB">
        <w:rPr>
          <w:snapToGrid w:val="0"/>
          <w:color w:val="auto"/>
          <w:szCs w:val="22"/>
        </w:rPr>
        <w:tab/>
      </w:r>
    </w:p>
    <w:p w14:paraId="11E96965"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427CF1E0"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4E580254" w14:textId="77777777" w:rsidR="00D553CB" w:rsidRPr="00D553CB" w:rsidRDefault="00D553CB" w:rsidP="00D553CB">
      <w:pPr>
        <w:rPr>
          <w:snapToGrid w:val="0"/>
          <w:szCs w:val="22"/>
        </w:rPr>
      </w:pPr>
    </w:p>
    <w:p w14:paraId="215E3632" w14:textId="77777777" w:rsidR="00D553CB" w:rsidRPr="00D553CB" w:rsidRDefault="00D553CB" w:rsidP="00D553CB">
      <w:pPr>
        <w:rPr>
          <w:snapToGrid w:val="0"/>
          <w:color w:val="auto"/>
          <w:szCs w:val="22"/>
        </w:rPr>
      </w:pPr>
      <w:r w:rsidRPr="00D553CB">
        <w:rPr>
          <w:snapToGrid w:val="0"/>
          <w:color w:val="auto"/>
          <w:szCs w:val="22"/>
        </w:rPr>
        <w:tab/>
        <w:t>Senator LOFTIS explained the amendment.</w:t>
      </w:r>
    </w:p>
    <w:p w14:paraId="3651E24C" w14:textId="77777777" w:rsidR="00D553CB" w:rsidRPr="00D553CB" w:rsidRDefault="00D553CB" w:rsidP="00D553CB">
      <w:pPr>
        <w:rPr>
          <w:snapToGrid w:val="0"/>
          <w:szCs w:val="22"/>
        </w:rPr>
      </w:pPr>
    </w:p>
    <w:p w14:paraId="7E63580B" w14:textId="77777777" w:rsidR="00D553CB" w:rsidRPr="00D553CB" w:rsidRDefault="00D553CB" w:rsidP="00D553CB">
      <w:pPr>
        <w:keepNext/>
        <w:keepLines/>
        <w:jc w:val="center"/>
        <w:rPr>
          <w:snapToGrid w:val="0"/>
          <w:color w:val="auto"/>
          <w:szCs w:val="22"/>
        </w:rPr>
      </w:pPr>
      <w:r w:rsidRPr="00D553CB">
        <w:rPr>
          <w:b/>
          <w:snapToGrid w:val="0"/>
          <w:color w:val="auto"/>
          <w:szCs w:val="22"/>
        </w:rPr>
        <w:t>Point of Order</w:t>
      </w:r>
    </w:p>
    <w:p w14:paraId="4435A76A" w14:textId="77777777" w:rsidR="00D553CB" w:rsidRPr="00D553CB" w:rsidRDefault="00D553CB" w:rsidP="00D553CB">
      <w:pPr>
        <w:keepNext/>
        <w:keepLines/>
        <w:rPr>
          <w:snapToGrid w:val="0"/>
          <w:color w:val="auto"/>
          <w:szCs w:val="22"/>
        </w:rPr>
      </w:pPr>
      <w:r w:rsidRPr="00D553CB">
        <w:rPr>
          <w:snapToGrid w:val="0"/>
          <w:color w:val="auto"/>
          <w:szCs w:val="22"/>
        </w:rPr>
        <w:tab/>
        <w:t>Senator M. JOHNSON raised a Point of Order under Rule 24A that the amendment was out of order inasmuch as it was not germane to the Bill.</w:t>
      </w:r>
    </w:p>
    <w:p w14:paraId="59646C71" w14:textId="77777777" w:rsidR="00D553CB" w:rsidRPr="00D553CB" w:rsidRDefault="00D553CB" w:rsidP="00D553CB">
      <w:pPr>
        <w:rPr>
          <w:snapToGrid w:val="0"/>
          <w:color w:val="auto"/>
          <w:szCs w:val="22"/>
        </w:rPr>
      </w:pPr>
      <w:r w:rsidRPr="00D553CB">
        <w:rPr>
          <w:snapToGrid w:val="0"/>
          <w:color w:val="auto"/>
          <w:szCs w:val="22"/>
        </w:rPr>
        <w:tab/>
        <w:t>Senator MARTIN spoke on the Point of Order.</w:t>
      </w:r>
    </w:p>
    <w:p w14:paraId="7CA10A35" w14:textId="77777777" w:rsidR="00D553CB" w:rsidRPr="00D553CB" w:rsidRDefault="00D553CB" w:rsidP="00D553CB">
      <w:pPr>
        <w:rPr>
          <w:snapToGrid w:val="0"/>
          <w:szCs w:val="22"/>
        </w:rPr>
      </w:pPr>
    </w:p>
    <w:p w14:paraId="49118751" w14:textId="77777777" w:rsidR="00D553CB" w:rsidRPr="00D553CB" w:rsidRDefault="00D553CB" w:rsidP="00D553CB">
      <w:pPr>
        <w:rPr>
          <w:snapToGrid w:val="0"/>
          <w:color w:val="auto"/>
          <w:szCs w:val="22"/>
        </w:rPr>
      </w:pPr>
      <w:r w:rsidRPr="00D553CB">
        <w:rPr>
          <w:snapToGrid w:val="0"/>
          <w:color w:val="auto"/>
          <w:szCs w:val="22"/>
        </w:rPr>
        <w:tab/>
        <w:t>The PRESIDENT sustained the Point of Order.</w:t>
      </w:r>
    </w:p>
    <w:p w14:paraId="40811634" w14:textId="77777777" w:rsidR="00D553CB" w:rsidRPr="00D553CB" w:rsidRDefault="00D553CB" w:rsidP="00D553CB">
      <w:pPr>
        <w:rPr>
          <w:snapToGrid w:val="0"/>
          <w:szCs w:val="22"/>
        </w:rPr>
      </w:pPr>
    </w:p>
    <w:p w14:paraId="333D9252" w14:textId="77777777" w:rsidR="00D553CB" w:rsidRPr="00D553CB" w:rsidRDefault="00D553CB" w:rsidP="00D553CB">
      <w:pPr>
        <w:rPr>
          <w:snapToGrid w:val="0"/>
          <w:color w:val="auto"/>
          <w:szCs w:val="22"/>
        </w:rPr>
      </w:pPr>
      <w:r w:rsidRPr="00D553CB">
        <w:rPr>
          <w:snapToGrid w:val="0"/>
          <w:color w:val="auto"/>
          <w:szCs w:val="22"/>
        </w:rPr>
        <w:tab/>
        <w:t>The amendment was ruled out of order.</w:t>
      </w:r>
    </w:p>
    <w:p w14:paraId="5C232DED" w14:textId="77777777" w:rsidR="00D553CB" w:rsidRPr="00D553CB" w:rsidRDefault="00D553CB" w:rsidP="00D553CB">
      <w:pPr>
        <w:rPr>
          <w:snapToGrid w:val="0"/>
          <w:szCs w:val="22"/>
        </w:rPr>
      </w:pPr>
    </w:p>
    <w:p w14:paraId="4CA5CAA4" w14:textId="77777777" w:rsidR="00D553CB" w:rsidRPr="00D553CB" w:rsidRDefault="00D553CB" w:rsidP="00D553CB">
      <w:pPr>
        <w:tabs>
          <w:tab w:val="right" w:pos="8640"/>
        </w:tabs>
        <w:jc w:val="center"/>
        <w:rPr>
          <w:szCs w:val="22"/>
        </w:rPr>
      </w:pPr>
      <w:r w:rsidRPr="00D553CB">
        <w:rPr>
          <w:b/>
          <w:szCs w:val="22"/>
        </w:rPr>
        <w:t>Point of Order</w:t>
      </w:r>
    </w:p>
    <w:p w14:paraId="0F5BE4DA" w14:textId="77777777" w:rsidR="00D553CB" w:rsidRPr="00D553CB" w:rsidRDefault="00D553CB" w:rsidP="00D553CB">
      <w:pPr>
        <w:tabs>
          <w:tab w:val="right" w:pos="8640"/>
        </w:tabs>
        <w:rPr>
          <w:szCs w:val="22"/>
        </w:rPr>
      </w:pPr>
      <w:r w:rsidRPr="00D553CB">
        <w:rPr>
          <w:i/>
          <w:szCs w:val="22"/>
        </w:rPr>
        <w:tab/>
      </w:r>
      <w:r w:rsidRPr="00D553CB">
        <w:rPr>
          <w:szCs w:val="22"/>
        </w:rPr>
        <w:t>Senator M. JOHNSON raised a Point of Order under Rule 24A that Proviso 117.95 of Part 1B was out of order inasmuch as it was not germane to the Bill.</w:t>
      </w:r>
    </w:p>
    <w:p w14:paraId="5367288E" w14:textId="61B69CCB" w:rsidR="00D553CB" w:rsidRPr="00D553CB" w:rsidRDefault="00D553CB" w:rsidP="00D553CB">
      <w:pPr>
        <w:rPr>
          <w:rFonts w:eastAsia="Calibri"/>
          <w:color w:val="auto"/>
          <w:szCs w:val="22"/>
        </w:rPr>
      </w:pPr>
      <w:r w:rsidRPr="00D553CB">
        <w:rPr>
          <w:szCs w:val="22"/>
        </w:rPr>
        <w:tab/>
      </w:r>
      <w:r w:rsidRPr="00D553CB">
        <w:rPr>
          <w:b/>
          <w:color w:val="auto"/>
          <w:szCs w:val="22"/>
        </w:rPr>
        <w:t>117.95.</w:t>
      </w:r>
      <w:r w:rsidRPr="00D553CB">
        <w:rPr>
          <w:b/>
          <w:color w:val="auto"/>
          <w:szCs w:val="22"/>
        </w:rPr>
        <w:tab/>
      </w:r>
      <w:r w:rsidRPr="00D553CB">
        <w:rPr>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14:paraId="378BB39E" w14:textId="77777777" w:rsidR="00D553CB" w:rsidRPr="00D553CB" w:rsidRDefault="00D553CB" w:rsidP="00D553CB">
      <w:pPr>
        <w:rPr>
          <w:szCs w:val="22"/>
          <w:u w:val="single"/>
        </w:rPr>
      </w:pPr>
    </w:p>
    <w:p w14:paraId="05767AAF" w14:textId="77777777" w:rsidR="00D553CB" w:rsidRPr="00D553CB" w:rsidRDefault="00D553CB" w:rsidP="00D553CB">
      <w:pPr>
        <w:tabs>
          <w:tab w:val="right" w:pos="8640"/>
        </w:tabs>
        <w:rPr>
          <w:szCs w:val="22"/>
        </w:rPr>
      </w:pPr>
      <w:r w:rsidRPr="00D553CB">
        <w:rPr>
          <w:szCs w:val="22"/>
        </w:rPr>
        <w:tab/>
        <w:t>Senator MALLOY spoke on the Point of Order.</w:t>
      </w:r>
    </w:p>
    <w:p w14:paraId="2D4D4D96" w14:textId="77777777" w:rsidR="00D553CB" w:rsidRPr="00D553CB" w:rsidRDefault="00D553CB" w:rsidP="00D553CB">
      <w:pPr>
        <w:rPr>
          <w:szCs w:val="22"/>
        </w:rPr>
      </w:pPr>
      <w:r w:rsidRPr="00D553CB">
        <w:rPr>
          <w:szCs w:val="22"/>
        </w:rPr>
        <w:tab/>
      </w:r>
    </w:p>
    <w:p w14:paraId="09A64E4F" w14:textId="77777777" w:rsidR="00D553CB" w:rsidRPr="00D553CB" w:rsidRDefault="00D553CB" w:rsidP="00D553CB">
      <w:pPr>
        <w:rPr>
          <w:szCs w:val="22"/>
        </w:rPr>
      </w:pPr>
      <w:r w:rsidRPr="00D553CB">
        <w:rPr>
          <w:szCs w:val="22"/>
        </w:rPr>
        <w:tab/>
        <w:t>The PRESIDENT sustained the Point of Order.</w:t>
      </w:r>
    </w:p>
    <w:p w14:paraId="4C16E5DE" w14:textId="77777777" w:rsidR="00D553CB" w:rsidRPr="00D553CB" w:rsidRDefault="00D553CB" w:rsidP="00D553CB">
      <w:pPr>
        <w:tabs>
          <w:tab w:val="right" w:pos="8640"/>
        </w:tabs>
        <w:rPr>
          <w:szCs w:val="22"/>
        </w:rPr>
      </w:pPr>
    </w:p>
    <w:p w14:paraId="257D6631" w14:textId="77777777" w:rsidR="00D553CB" w:rsidRPr="00D553CB" w:rsidRDefault="00D553CB" w:rsidP="00D553CB">
      <w:pPr>
        <w:tabs>
          <w:tab w:val="right" w:pos="8640"/>
        </w:tabs>
        <w:rPr>
          <w:b/>
          <w:szCs w:val="22"/>
        </w:rPr>
      </w:pPr>
      <w:r w:rsidRPr="00D553CB">
        <w:rPr>
          <w:szCs w:val="22"/>
        </w:rPr>
        <w:tab/>
        <w:t>Proviso 117.95 was ruled out of order.</w:t>
      </w:r>
    </w:p>
    <w:p w14:paraId="56C638E5" w14:textId="77777777" w:rsidR="00D553CB" w:rsidRPr="00D553CB" w:rsidRDefault="00D553CB" w:rsidP="00D553CB">
      <w:pPr>
        <w:rPr>
          <w:snapToGrid w:val="0"/>
          <w:szCs w:val="22"/>
        </w:rPr>
      </w:pPr>
    </w:p>
    <w:p w14:paraId="0D8193E5" w14:textId="77777777" w:rsidR="00D553CB" w:rsidRPr="00D553CB" w:rsidRDefault="00D553CB" w:rsidP="00D553CB">
      <w:pPr>
        <w:jc w:val="center"/>
        <w:rPr>
          <w:snapToGrid w:val="0"/>
          <w:color w:val="auto"/>
          <w:szCs w:val="22"/>
        </w:rPr>
      </w:pPr>
      <w:r w:rsidRPr="00D553CB">
        <w:rPr>
          <w:b/>
          <w:snapToGrid w:val="0"/>
          <w:color w:val="auto"/>
          <w:szCs w:val="22"/>
        </w:rPr>
        <w:t>Amendment No. 34</w:t>
      </w:r>
      <w:r w:rsidRPr="00D553CB">
        <w:rPr>
          <w:b/>
          <w:snapToGrid w:val="0"/>
          <w:color w:val="auto"/>
          <w:szCs w:val="22"/>
        </w:rPr>
        <w:fldChar w:fldCharType="begin"/>
      </w:r>
      <w:r w:rsidRPr="00D553CB">
        <w:rPr>
          <w:szCs w:val="22"/>
        </w:rPr>
        <w:instrText xml:space="preserve"> XE "Amendment No. 34" \b </w:instrText>
      </w:r>
      <w:r w:rsidRPr="00D553CB">
        <w:rPr>
          <w:b/>
          <w:snapToGrid w:val="0"/>
          <w:color w:val="auto"/>
          <w:szCs w:val="22"/>
        </w:rPr>
        <w:fldChar w:fldCharType="end"/>
      </w:r>
    </w:p>
    <w:p w14:paraId="3F135E7B" w14:textId="77777777" w:rsidR="00D553CB" w:rsidRPr="00D553CB" w:rsidRDefault="00D553CB" w:rsidP="00D553CB">
      <w:pPr>
        <w:rPr>
          <w:snapToGrid w:val="0"/>
          <w:szCs w:val="22"/>
        </w:rPr>
      </w:pPr>
      <w:r w:rsidRPr="00D553CB">
        <w:rPr>
          <w:snapToGrid w:val="0"/>
          <w:szCs w:val="22"/>
        </w:rPr>
        <w:tab/>
        <w:t>Senator HARPOOTLIAN proposed the following amendment (SM COLUMBIA CONVENTION CENTER), which was adopted (#26):</w:t>
      </w:r>
    </w:p>
    <w:p w14:paraId="651C678D" w14:textId="77777777" w:rsidR="00D553CB" w:rsidRPr="00D553CB" w:rsidRDefault="00D553CB" w:rsidP="00D553CB">
      <w:pPr>
        <w:rPr>
          <w:snapToGrid w:val="0"/>
          <w:color w:val="auto"/>
          <w:szCs w:val="22"/>
        </w:rPr>
      </w:pPr>
      <w:r w:rsidRPr="00D553CB">
        <w:rPr>
          <w:snapToGrid w:val="0"/>
          <w:color w:val="auto"/>
          <w:szCs w:val="22"/>
        </w:rPr>
        <w:tab/>
        <w:t>Amend the bill, as and if amended, Part IB, Section 49, DEPARTMENT OF PARKS, RECREATION AND TOURISM, page 409, proviso 49.20, line 26, by striking /</w:t>
      </w:r>
      <w:r w:rsidRPr="00D553CB">
        <w:rPr>
          <w:i/>
          <w:snapToGrid w:val="0"/>
          <w:color w:val="auto"/>
          <w:szCs w:val="22"/>
          <w:u w:val="single"/>
        </w:rPr>
        <w:t>redirected</w:t>
      </w:r>
      <w:r w:rsidRPr="00D553CB">
        <w:rPr>
          <w:snapToGrid w:val="0"/>
          <w:color w:val="auto"/>
          <w:szCs w:val="22"/>
        </w:rPr>
        <w:t>/ and inserting /</w:t>
      </w:r>
      <w:r w:rsidRPr="00D553CB">
        <w:rPr>
          <w:i/>
          <w:snapToGrid w:val="0"/>
          <w:color w:val="auto"/>
          <w:szCs w:val="22"/>
          <w:u w:val="single"/>
        </w:rPr>
        <w:t xml:space="preserve">transferred to the Department of Agriculture </w:t>
      </w:r>
      <w:r w:rsidRPr="00D553CB">
        <w:rPr>
          <w:snapToGrid w:val="0"/>
          <w:color w:val="auto"/>
          <w:szCs w:val="22"/>
        </w:rPr>
        <w:t>/</w:t>
      </w:r>
    </w:p>
    <w:p w14:paraId="0DBD8862" w14:textId="77777777" w:rsidR="00D553CB" w:rsidRPr="00D553CB" w:rsidRDefault="00D553CB" w:rsidP="00D553CB">
      <w:pPr>
        <w:rPr>
          <w:snapToGrid w:val="0"/>
          <w:color w:val="auto"/>
          <w:szCs w:val="22"/>
        </w:rPr>
      </w:pPr>
      <w:r w:rsidRPr="00D553CB">
        <w:rPr>
          <w:snapToGrid w:val="0"/>
          <w:color w:val="auto"/>
          <w:szCs w:val="22"/>
        </w:rPr>
        <w:tab/>
        <w:t>Renumber sections to conform.</w:t>
      </w:r>
    </w:p>
    <w:p w14:paraId="3B25CA41" w14:textId="77777777" w:rsidR="00D553CB" w:rsidRPr="00D553CB" w:rsidRDefault="00D553CB" w:rsidP="00D553CB">
      <w:pPr>
        <w:rPr>
          <w:snapToGrid w:val="0"/>
          <w:szCs w:val="22"/>
        </w:rPr>
      </w:pPr>
      <w:r w:rsidRPr="00D553CB">
        <w:rPr>
          <w:snapToGrid w:val="0"/>
          <w:color w:val="auto"/>
          <w:szCs w:val="22"/>
        </w:rPr>
        <w:tab/>
        <w:t>Amend sections, totals and title to conform.</w:t>
      </w:r>
    </w:p>
    <w:p w14:paraId="33CCF15C" w14:textId="77777777" w:rsidR="00D553CB" w:rsidRPr="00D553CB" w:rsidRDefault="00D553CB" w:rsidP="00D553CB">
      <w:pPr>
        <w:rPr>
          <w:snapToGrid w:val="0"/>
          <w:szCs w:val="22"/>
        </w:rPr>
      </w:pPr>
    </w:p>
    <w:p w14:paraId="585436C7" w14:textId="77777777" w:rsidR="00D553CB" w:rsidRPr="00D553CB" w:rsidRDefault="00D553CB" w:rsidP="00D553CB">
      <w:pPr>
        <w:rPr>
          <w:snapToGrid w:val="0"/>
          <w:color w:val="auto"/>
          <w:szCs w:val="22"/>
        </w:rPr>
      </w:pPr>
      <w:r w:rsidRPr="00D553CB">
        <w:rPr>
          <w:snapToGrid w:val="0"/>
          <w:color w:val="auto"/>
          <w:szCs w:val="22"/>
        </w:rPr>
        <w:tab/>
        <w:t>Senator McELVEEN explained the amendment.</w:t>
      </w:r>
    </w:p>
    <w:p w14:paraId="31C660C3" w14:textId="77777777" w:rsidR="00D553CB" w:rsidRPr="00D553CB" w:rsidRDefault="00D553CB" w:rsidP="00D553CB">
      <w:pPr>
        <w:rPr>
          <w:snapToGrid w:val="0"/>
          <w:szCs w:val="22"/>
        </w:rPr>
      </w:pPr>
    </w:p>
    <w:p w14:paraId="227AE4F8" w14:textId="77777777" w:rsidR="00D553CB" w:rsidRPr="00D553CB" w:rsidRDefault="00D553CB" w:rsidP="00D553CB">
      <w:pPr>
        <w:rPr>
          <w:snapToGrid w:val="0"/>
          <w:color w:val="auto"/>
          <w:szCs w:val="22"/>
        </w:rPr>
      </w:pPr>
      <w:r w:rsidRPr="00D553CB">
        <w:rPr>
          <w:snapToGrid w:val="0"/>
          <w:color w:val="auto"/>
          <w:szCs w:val="22"/>
        </w:rPr>
        <w:tab/>
        <w:t>The amendment was adopted.</w:t>
      </w:r>
    </w:p>
    <w:p w14:paraId="5FAEC68C" w14:textId="77777777" w:rsidR="00D553CB" w:rsidRPr="00D553CB" w:rsidRDefault="00D553CB" w:rsidP="00D553CB">
      <w:pPr>
        <w:rPr>
          <w:snapToGrid w:val="0"/>
          <w:szCs w:val="22"/>
        </w:rPr>
      </w:pPr>
    </w:p>
    <w:p w14:paraId="4F03DB80" w14:textId="77777777" w:rsidR="00D553CB" w:rsidRPr="00D553CB" w:rsidRDefault="00D553CB" w:rsidP="00D553CB">
      <w:pPr>
        <w:jc w:val="center"/>
        <w:rPr>
          <w:snapToGrid w:val="0"/>
          <w:color w:val="auto"/>
          <w:szCs w:val="22"/>
        </w:rPr>
      </w:pPr>
      <w:r w:rsidRPr="00D553CB">
        <w:rPr>
          <w:b/>
          <w:snapToGrid w:val="0"/>
          <w:color w:val="auto"/>
          <w:szCs w:val="22"/>
        </w:rPr>
        <w:t>Amendment No. 41</w:t>
      </w:r>
      <w:r w:rsidRPr="00D553CB">
        <w:rPr>
          <w:b/>
          <w:snapToGrid w:val="0"/>
          <w:color w:val="auto"/>
          <w:szCs w:val="22"/>
        </w:rPr>
        <w:fldChar w:fldCharType="begin"/>
      </w:r>
      <w:r w:rsidRPr="00D553CB">
        <w:rPr>
          <w:szCs w:val="22"/>
        </w:rPr>
        <w:instrText xml:space="preserve"> XE "Amendment No. 41" \b </w:instrText>
      </w:r>
      <w:r w:rsidRPr="00D553CB">
        <w:rPr>
          <w:b/>
          <w:snapToGrid w:val="0"/>
          <w:color w:val="auto"/>
          <w:szCs w:val="22"/>
        </w:rPr>
        <w:fldChar w:fldCharType="end"/>
      </w:r>
    </w:p>
    <w:p w14:paraId="620893E4"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D553CB">
        <w:rPr>
          <w:snapToGrid w:val="0"/>
          <w:szCs w:val="22"/>
        </w:rPr>
        <w:tab/>
        <w:t>Senators GOLDFINCH, HEMBREE and RANKIN proposed the following amendment (SA\5150C022.JN.SA22.DOCX):</w:t>
      </w:r>
    </w:p>
    <w:p w14:paraId="7E1E7C39"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t>Amend the bill, as and if amended, Part IB, Section 118, STATEWIDE REVENUE, page 583, line 12, by striking proviso 118.19(B)(74) and inserting:</w:t>
      </w:r>
    </w:p>
    <w:p w14:paraId="72909436"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D553CB">
        <w:rPr>
          <w:i/>
          <w:snapToGrid w:val="0"/>
          <w:szCs w:val="22"/>
        </w:rPr>
        <w:tab/>
      </w:r>
      <w:r w:rsidRPr="00D553CB">
        <w:rPr>
          <w:i/>
          <w:snapToGrid w:val="0"/>
          <w:color w:val="auto"/>
          <w:szCs w:val="22"/>
        </w:rPr>
        <w:t>/</w:t>
      </w:r>
      <w:r w:rsidRPr="00D553CB">
        <w:rPr>
          <w:i/>
          <w:snapToGrid w:val="0"/>
          <w:color w:val="auto"/>
          <w:szCs w:val="22"/>
        </w:rPr>
        <w:tab/>
      </w:r>
      <w:r w:rsidRPr="00D553CB">
        <w:rPr>
          <w:i/>
          <w:snapToGrid w:val="0"/>
          <w:color w:val="auto"/>
          <w:szCs w:val="22"/>
          <w:u w:val="single"/>
        </w:rPr>
        <w:t>(74)U120</w:t>
      </w:r>
      <w:r w:rsidRPr="00D553CB">
        <w:rPr>
          <w:i/>
          <w:snapToGrid w:val="0"/>
          <w:color w:val="auto"/>
          <w:szCs w:val="22"/>
        </w:rPr>
        <w:tab/>
      </w:r>
      <w:r w:rsidRPr="00D553CB">
        <w:rPr>
          <w:i/>
          <w:snapToGrid w:val="0"/>
          <w:color w:val="auto"/>
          <w:szCs w:val="22"/>
          <w:u w:val="single"/>
        </w:rPr>
        <w:t>Department of Transportation</w:t>
      </w:r>
    </w:p>
    <w:p w14:paraId="2F92BF0C" w14:textId="611A6212" w:rsidR="00D553CB" w:rsidRPr="00D553CB" w:rsidRDefault="00D553CB" w:rsidP="001E23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s>
        <w:rPr>
          <w:i/>
          <w:snapToGrid w:val="0"/>
          <w:szCs w:val="22"/>
          <w:u w:val="single"/>
        </w:rPr>
      </w:pPr>
      <w:r w:rsidRPr="00D553CB">
        <w:rPr>
          <w:i/>
          <w:snapToGrid w:val="0"/>
          <w:color w:val="auto"/>
          <w:szCs w:val="22"/>
        </w:rPr>
        <w:tab/>
      </w:r>
      <w:r w:rsidRPr="00D553CB">
        <w:rPr>
          <w:i/>
          <w:snapToGrid w:val="0"/>
          <w:color w:val="auto"/>
          <w:szCs w:val="22"/>
        </w:rPr>
        <w:tab/>
      </w:r>
      <w:r w:rsidRPr="00D553CB">
        <w:rPr>
          <w:i/>
          <w:snapToGrid w:val="0"/>
          <w:szCs w:val="22"/>
          <w:u w:val="single"/>
        </w:rPr>
        <w:t>(a)</w:t>
      </w:r>
      <w:r w:rsidR="001E23DA">
        <w:rPr>
          <w:i/>
          <w:snapToGrid w:val="0"/>
          <w:szCs w:val="22"/>
          <w:u w:val="single"/>
        </w:rPr>
        <w:t xml:space="preserve"> </w:t>
      </w:r>
      <w:r w:rsidRPr="00D553CB">
        <w:rPr>
          <w:i/>
          <w:snapToGrid w:val="0"/>
          <w:szCs w:val="22"/>
          <w:u w:val="single"/>
        </w:rPr>
        <w:t>Rural Interstate Funding</w:t>
      </w:r>
      <w:r w:rsidRPr="00D553CB">
        <w:rPr>
          <w:i/>
          <w:snapToGrid w:val="0"/>
          <w:szCs w:val="22"/>
          <w:u w:val="single"/>
        </w:rPr>
        <w:tab/>
      </w:r>
      <w:r w:rsidRPr="00D553CB">
        <w:rPr>
          <w:i/>
          <w:snapToGrid w:val="0"/>
          <w:szCs w:val="22"/>
          <w:u w:val="single"/>
        </w:rPr>
        <w:tab/>
      </w:r>
      <w:r w:rsidR="001E23DA">
        <w:rPr>
          <w:i/>
          <w:snapToGrid w:val="0"/>
          <w:szCs w:val="22"/>
          <w:u w:val="single"/>
        </w:rPr>
        <w:tab/>
      </w:r>
      <w:r w:rsidR="001E23DA">
        <w:rPr>
          <w:i/>
          <w:snapToGrid w:val="0"/>
          <w:szCs w:val="22"/>
          <w:u w:val="single"/>
        </w:rPr>
        <w:tab/>
      </w:r>
      <w:r w:rsidR="001E23DA">
        <w:rPr>
          <w:i/>
          <w:snapToGrid w:val="0"/>
          <w:szCs w:val="22"/>
          <w:u w:val="single"/>
        </w:rPr>
        <w:tab/>
      </w:r>
      <w:r w:rsidR="001E23DA">
        <w:rPr>
          <w:i/>
          <w:snapToGrid w:val="0"/>
          <w:szCs w:val="22"/>
          <w:u w:val="single"/>
        </w:rPr>
        <w:tab/>
      </w:r>
      <w:r w:rsidRPr="00D553CB">
        <w:rPr>
          <w:i/>
          <w:snapToGrid w:val="0"/>
          <w:szCs w:val="22"/>
          <w:u w:val="single"/>
        </w:rPr>
        <w:t>$48,281,000;</w:t>
      </w:r>
    </w:p>
    <w:p w14:paraId="2BB80AB3" w14:textId="4C313E21" w:rsidR="00D553CB" w:rsidRPr="00D553CB" w:rsidRDefault="00D553CB" w:rsidP="001E23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s>
        <w:rPr>
          <w:i/>
          <w:snapToGrid w:val="0"/>
          <w:szCs w:val="22"/>
          <w:u w:val="single"/>
        </w:rPr>
      </w:pPr>
      <w:r w:rsidRPr="00D553CB">
        <w:rPr>
          <w:i/>
          <w:snapToGrid w:val="0"/>
          <w:color w:val="auto"/>
          <w:szCs w:val="22"/>
        </w:rPr>
        <w:tab/>
      </w:r>
      <w:r w:rsidRPr="00D553CB">
        <w:rPr>
          <w:i/>
          <w:snapToGrid w:val="0"/>
          <w:color w:val="auto"/>
          <w:szCs w:val="22"/>
        </w:rPr>
        <w:tab/>
      </w:r>
      <w:r w:rsidRPr="00D553CB">
        <w:rPr>
          <w:i/>
          <w:snapToGrid w:val="0"/>
          <w:szCs w:val="22"/>
          <w:u w:val="single"/>
        </w:rPr>
        <w:t>(b)</w:t>
      </w:r>
      <w:r w:rsidR="001E23DA">
        <w:rPr>
          <w:i/>
          <w:snapToGrid w:val="0"/>
          <w:szCs w:val="22"/>
          <w:u w:val="single"/>
        </w:rPr>
        <w:t xml:space="preserve"> </w:t>
      </w:r>
      <w:r w:rsidRPr="00D553CB">
        <w:rPr>
          <w:i/>
          <w:snapToGrid w:val="0"/>
          <w:szCs w:val="22"/>
          <w:u w:val="single"/>
        </w:rPr>
        <w:t>Southern Segment Construction I-73</w:t>
      </w:r>
      <w:r w:rsidRPr="00D553CB">
        <w:rPr>
          <w:i/>
          <w:snapToGrid w:val="0"/>
          <w:szCs w:val="22"/>
          <w:u w:val="single"/>
        </w:rPr>
        <w:tab/>
      </w:r>
      <w:r w:rsidR="001E23DA">
        <w:rPr>
          <w:i/>
          <w:snapToGrid w:val="0"/>
          <w:szCs w:val="22"/>
          <w:u w:val="single"/>
        </w:rPr>
        <w:tab/>
      </w:r>
      <w:r w:rsidR="001E23DA">
        <w:rPr>
          <w:i/>
          <w:snapToGrid w:val="0"/>
          <w:szCs w:val="22"/>
          <w:u w:val="single"/>
        </w:rPr>
        <w:tab/>
      </w:r>
      <w:r w:rsidR="001E23DA">
        <w:rPr>
          <w:i/>
          <w:snapToGrid w:val="0"/>
          <w:szCs w:val="22"/>
          <w:u w:val="single"/>
        </w:rPr>
        <w:tab/>
      </w:r>
      <w:r w:rsidR="001E23DA">
        <w:rPr>
          <w:i/>
          <w:snapToGrid w:val="0"/>
          <w:szCs w:val="22"/>
          <w:u w:val="single"/>
        </w:rPr>
        <w:tab/>
      </w:r>
      <w:r w:rsidR="001E23DA">
        <w:rPr>
          <w:i/>
          <w:snapToGrid w:val="0"/>
          <w:szCs w:val="22"/>
          <w:u w:val="single"/>
        </w:rPr>
        <w:tab/>
      </w:r>
      <w:r w:rsidRPr="00D553CB">
        <w:rPr>
          <w:i/>
          <w:snapToGrid w:val="0"/>
          <w:szCs w:val="22"/>
          <w:u w:val="single"/>
        </w:rPr>
        <w:t>$350,000,000;</w:t>
      </w:r>
    </w:p>
    <w:p w14:paraId="4E7F389D" w14:textId="18295FEB" w:rsidR="00D553CB" w:rsidRPr="00D553CB" w:rsidRDefault="00D553CB" w:rsidP="001E23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s>
        <w:rPr>
          <w:i/>
          <w:snapToGrid w:val="0"/>
          <w:szCs w:val="22"/>
        </w:rPr>
      </w:pPr>
      <w:r w:rsidRPr="00D553CB">
        <w:rPr>
          <w:i/>
          <w:snapToGrid w:val="0"/>
          <w:color w:val="auto"/>
          <w:szCs w:val="22"/>
        </w:rPr>
        <w:tab/>
      </w:r>
      <w:r w:rsidRPr="00D553CB">
        <w:rPr>
          <w:i/>
          <w:snapToGrid w:val="0"/>
          <w:color w:val="auto"/>
          <w:szCs w:val="22"/>
        </w:rPr>
        <w:tab/>
      </w:r>
      <w:r w:rsidRPr="00D553CB">
        <w:rPr>
          <w:i/>
          <w:snapToGrid w:val="0"/>
          <w:szCs w:val="22"/>
          <w:u w:val="single"/>
        </w:rPr>
        <w:t>(c)</w:t>
      </w:r>
      <w:r w:rsidRPr="00D553CB">
        <w:rPr>
          <w:i/>
          <w:snapToGrid w:val="0"/>
          <w:szCs w:val="22"/>
        </w:rPr>
        <w:tab/>
      </w:r>
      <w:r w:rsidR="001E23DA">
        <w:rPr>
          <w:i/>
          <w:snapToGrid w:val="0"/>
          <w:szCs w:val="22"/>
        </w:rPr>
        <w:t xml:space="preserve"> </w:t>
      </w:r>
      <w:r w:rsidRPr="00D553CB">
        <w:rPr>
          <w:i/>
          <w:snapToGrid w:val="0"/>
          <w:szCs w:val="22"/>
          <w:u w:val="single"/>
        </w:rPr>
        <w:t>Permanent Improvement Enhancements</w:t>
      </w:r>
      <w:r w:rsidRPr="00D553CB">
        <w:rPr>
          <w:i/>
          <w:snapToGrid w:val="0"/>
          <w:szCs w:val="22"/>
          <w:u w:val="single"/>
        </w:rPr>
        <w:tab/>
      </w:r>
      <w:r w:rsidR="001E23DA">
        <w:rPr>
          <w:i/>
          <w:snapToGrid w:val="0"/>
          <w:szCs w:val="22"/>
          <w:u w:val="single"/>
        </w:rPr>
        <w:tab/>
      </w:r>
      <w:r w:rsidR="001E23DA">
        <w:rPr>
          <w:i/>
          <w:snapToGrid w:val="0"/>
          <w:szCs w:val="22"/>
          <w:u w:val="single"/>
        </w:rPr>
        <w:tab/>
      </w:r>
      <w:r w:rsidR="001E23DA">
        <w:rPr>
          <w:i/>
          <w:snapToGrid w:val="0"/>
          <w:szCs w:val="22"/>
          <w:u w:val="single"/>
        </w:rPr>
        <w:tab/>
      </w:r>
      <w:r w:rsidRPr="00D553CB">
        <w:rPr>
          <w:i/>
          <w:snapToGrid w:val="0"/>
          <w:szCs w:val="22"/>
          <w:u w:val="single"/>
        </w:rPr>
        <w:t>$5,000,000</w:t>
      </w:r>
      <w:r w:rsidRPr="00D553CB">
        <w:rPr>
          <w:i/>
          <w:snapToGrid w:val="0"/>
          <w:szCs w:val="22"/>
        </w:rPr>
        <w:tab/>
      </w:r>
      <w:r w:rsidRPr="00D553CB">
        <w:rPr>
          <w:i/>
          <w:snapToGrid w:val="0"/>
          <w:szCs w:val="22"/>
          <w:u w:val="single"/>
        </w:rPr>
        <w:t>;</w:t>
      </w:r>
      <w:r w:rsidRPr="00D553CB">
        <w:rPr>
          <w:i/>
          <w:snapToGrid w:val="0"/>
          <w:szCs w:val="22"/>
        </w:rPr>
        <w:tab/>
      </w:r>
    </w:p>
    <w:p w14:paraId="01ABB2BC" w14:textId="06516B61" w:rsidR="00D553CB" w:rsidRPr="00D553CB" w:rsidRDefault="00D553CB" w:rsidP="001E23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s>
        <w:rPr>
          <w:i/>
          <w:snapToGrid w:val="0"/>
          <w:szCs w:val="22"/>
          <w:u w:val="single"/>
        </w:rPr>
      </w:pPr>
      <w:r w:rsidRPr="00D553CB">
        <w:rPr>
          <w:i/>
          <w:snapToGrid w:val="0"/>
          <w:color w:val="auto"/>
          <w:szCs w:val="22"/>
        </w:rPr>
        <w:tab/>
      </w:r>
      <w:r w:rsidRPr="00D553CB">
        <w:rPr>
          <w:i/>
          <w:snapToGrid w:val="0"/>
          <w:color w:val="auto"/>
          <w:szCs w:val="22"/>
        </w:rPr>
        <w:tab/>
      </w:r>
      <w:r w:rsidRPr="00D553CB">
        <w:rPr>
          <w:i/>
          <w:snapToGrid w:val="0"/>
          <w:szCs w:val="22"/>
          <w:u w:val="single"/>
        </w:rPr>
        <w:t>(d)</w:t>
      </w:r>
      <w:r w:rsidRPr="00D553CB">
        <w:rPr>
          <w:i/>
          <w:snapToGrid w:val="0"/>
          <w:szCs w:val="22"/>
        </w:rPr>
        <w:tab/>
      </w:r>
      <w:r w:rsidR="001E23DA">
        <w:rPr>
          <w:i/>
          <w:snapToGrid w:val="0"/>
          <w:szCs w:val="22"/>
        </w:rPr>
        <w:t xml:space="preserve"> </w:t>
      </w:r>
      <w:r w:rsidRPr="00D553CB">
        <w:rPr>
          <w:i/>
          <w:snapToGrid w:val="0"/>
          <w:szCs w:val="22"/>
          <w:u w:val="single"/>
        </w:rPr>
        <w:t>Permanent Improvement Operational and Safety Improvement</w:t>
      </w:r>
      <w:r w:rsidRPr="00D553CB">
        <w:rPr>
          <w:i/>
          <w:snapToGrid w:val="0"/>
          <w:szCs w:val="22"/>
          <w:u w:val="single"/>
        </w:rPr>
        <w:tab/>
      </w:r>
      <w:r w:rsidRPr="00D553CB">
        <w:rPr>
          <w:i/>
          <w:snapToGrid w:val="0"/>
          <w:szCs w:val="22"/>
        </w:rPr>
        <w:tab/>
      </w:r>
      <w:r w:rsidRPr="00D553CB">
        <w:rPr>
          <w:i/>
          <w:snapToGrid w:val="0"/>
          <w:szCs w:val="22"/>
        </w:rPr>
        <w:tab/>
      </w:r>
      <w:r w:rsidRPr="00D553CB">
        <w:rPr>
          <w:i/>
          <w:snapToGrid w:val="0"/>
          <w:szCs w:val="22"/>
          <w:u w:val="single"/>
        </w:rPr>
        <w:tab/>
      </w:r>
      <w:r w:rsidRPr="00D553CB">
        <w:rPr>
          <w:i/>
          <w:snapToGrid w:val="0"/>
          <w:szCs w:val="22"/>
          <w:u w:val="single"/>
        </w:rPr>
        <w:tab/>
      </w:r>
      <w:r w:rsidR="001E23DA">
        <w:rPr>
          <w:i/>
          <w:snapToGrid w:val="0"/>
          <w:szCs w:val="22"/>
          <w:u w:val="single"/>
        </w:rPr>
        <w:tab/>
      </w:r>
      <w:r w:rsidR="001E23DA">
        <w:rPr>
          <w:i/>
          <w:snapToGrid w:val="0"/>
          <w:szCs w:val="22"/>
          <w:u w:val="single"/>
        </w:rPr>
        <w:tab/>
      </w:r>
      <w:r w:rsidR="001E23DA">
        <w:rPr>
          <w:i/>
          <w:snapToGrid w:val="0"/>
          <w:szCs w:val="22"/>
          <w:u w:val="single"/>
        </w:rPr>
        <w:tab/>
      </w:r>
      <w:r w:rsidR="001E23DA">
        <w:rPr>
          <w:i/>
          <w:snapToGrid w:val="0"/>
          <w:szCs w:val="22"/>
          <w:u w:val="single"/>
        </w:rPr>
        <w:tab/>
      </w:r>
      <w:r w:rsidRPr="00D553CB">
        <w:rPr>
          <w:i/>
          <w:snapToGrid w:val="0"/>
          <w:szCs w:val="22"/>
          <w:u w:val="single"/>
        </w:rPr>
        <w:t>$5,000,000;</w:t>
      </w:r>
    </w:p>
    <w:p w14:paraId="32F485A7" w14:textId="7C9113C5" w:rsidR="00D553CB" w:rsidRPr="00D553CB" w:rsidRDefault="00D553CB" w:rsidP="001E23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s>
        <w:rPr>
          <w:i/>
          <w:snapToGrid w:val="0"/>
          <w:szCs w:val="22"/>
          <w:u w:val="single"/>
        </w:rPr>
      </w:pPr>
      <w:r w:rsidRPr="00D553CB">
        <w:rPr>
          <w:i/>
          <w:snapToGrid w:val="0"/>
          <w:color w:val="auto"/>
          <w:szCs w:val="22"/>
        </w:rPr>
        <w:tab/>
      </w:r>
      <w:r w:rsidRPr="00D553CB">
        <w:rPr>
          <w:i/>
          <w:snapToGrid w:val="0"/>
          <w:color w:val="auto"/>
          <w:szCs w:val="22"/>
        </w:rPr>
        <w:tab/>
      </w:r>
      <w:r w:rsidRPr="00D553CB">
        <w:rPr>
          <w:i/>
          <w:snapToGrid w:val="0"/>
          <w:szCs w:val="22"/>
          <w:u w:val="single"/>
        </w:rPr>
        <w:t>(e)</w:t>
      </w:r>
      <w:r w:rsidRPr="00D553CB">
        <w:rPr>
          <w:i/>
          <w:snapToGrid w:val="0"/>
          <w:szCs w:val="22"/>
        </w:rPr>
        <w:tab/>
      </w:r>
      <w:r w:rsidR="001E23DA">
        <w:rPr>
          <w:i/>
          <w:snapToGrid w:val="0"/>
          <w:szCs w:val="22"/>
        </w:rPr>
        <w:t xml:space="preserve"> </w:t>
      </w:r>
      <w:r w:rsidRPr="00D553CB">
        <w:rPr>
          <w:i/>
          <w:snapToGrid w:val="0"/>
          <w:szCs w:val="22"/>
          <w:u w:val="single"/>
        </w:rPr>
        <w:t>Permanent Improvement Rehabilitation</w:t>
      </w:r>
      <w:r w:rsidRPr="00D553CB">
        <w:rPr>
          <w:i/>
          <w:snapToGrid w:val="0"/>
          <w:szCs w:val="22"/>
          <w:u w:val="single"/>
        </w:rPr>
        <w:tab/>
      </w:r>
      <w:r w:rsidR="001E23DA">
        <w:rPr>
          <w:i/>
          <w:snapToGrid w:val="0"/>
          <w:szCs w:val="22"/>
          <w:u w:val="single"/>
        </w:rPr>
        <w:tab/>
      </w:r>
      <w:r w:rsidR="001E23DA">
        <w:rPr>
          <w:i/>
          <w:snapToGrid w:val="0"/>
          <w:szCs w:val="22"/>
          <w:u w:val="single"/>
        </w:rPr>
        <w:tab/>
      </w:r>
      <w:r w:rsidR="001E23DA">
        <w:rPr>
          <w:i/>
          <w:snapToGrid w:val="0"/>
          <w:szCs w:val="22"/>
          <w:u w:val="single"/>
        </w:rPr>
        <w:tab/>
      </w:r>
      <w:r w:rsidRPr="00D553CB">
        <w:rPr>
          <w:i/>
          <w:snapToGrid w:val="0"/>
          <w:szCs w:val="22"/>
          <w:u w:val="single"/>
        </w:rPr>
        <w:t>$5,000,000;</w:t>
      </w:r>
    </w:p>
    <w:p w14:paraId="69B829B7" w14:textId="64B05ADC" w:rsidR="00D553CB" w:rsidRPr="00D553CB" w:rsidRDefault="00D553CB" w:rsidP="001E23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s>
        <w:rPr>
          <w:i/>
          <w:snapToGrid w:val="0"/>
          <w:szCs w:val="22"/>
          <w:u w:val="single"/>
        </w:rPr>
      </w:pPr>
      <w:r w:rsidRPr="00D553CB">
        <w:rPr>
          <w:i/>
          <w:snapToGrid w:val="0"/>
          <w:color w:val="auto"/>
          <w:szCs w:val="22"/>
        </w:rPr>
        <w:tab/>
      </w:r>
      <w:r w:rsidRPr="00D553CB">
        <w:rPr>
          <w:i/>
          <w:snapToGrid w:val="0"/>
          <w:color w:val="auto"/>
          <w:szCs w:val="22"/>
        </w:rPr>
        <w:tab/>
      </w:r>
      <w:r w:rsidRPr="00D553CB">
        <w:rPr>
          <w:i/>
          <w:snapToGrid w:val="0"/>
          <w:szCs w:val="22"/>
          <w:u w:val="single"/>
        </w:rPr>
        <w:t>(</w:t>
      </w:r>
      <w:proofErr w:type="gramStart"/>
      <w:r w:rsidRPr="00D553CB">
        <w:rPr>
          <w:i/>
          <w:snapToGrid w:val="0"/>
          <w:szCs w:val="22"/>
          <w:u w:val="single"/>
        </w:rPr>
        <w:t>f</w:t>
      </w:r>
      <w:proofErr w:type="gramEnd"/>
      <w:r w:rsidRPr="00D553CB">
        <w:rPr>
          <w:i/>
          <w:snapToGrid w:val="0"/>
          <w:szCs w:val="22"/>
          <w:u w:val="single"/>
        </w:rPr>
        <w:t>)</w:t>
      </w:r>
      <w:r w:rsidR="001E23DA">
        <w:rPr>
          <w:i/>
          <w:snapToGrid w:val="0"/>
          <w:szCs w:val="22"/>
          <w:u w:val="single"/>
        </w:rPr>
        <w:t xml:space="preserve"> </w:t>
      </w:r>
      <w:r w:rsidRPr="00D553CB">
        <w:rPr>
          <w:i/>
          <w:snapToGrid w:val="0"/>
          <w:szCs w:val="22"/>
          <w:u w:val="single"/>
        </w:rPr>
        <w:t>Permanent Improvement Bridges</w:t>
      </w:r>
      <w:r w:rsidRPr="00D553CB">
        <w:rPr>
          <w:i/>
          <w:snapToGrid w:val="0"/>
          <w:szCs w:val="22"/>
          <w:u w:val="single"/>
        </w:rPr>
        <w:tab/>
      </w:r>
      <w:r w:rsidR="001E23DA">
        <w:rPr>
          <w:i/>
          <w:snapToGrid w:val="0"/>
          <w:szCs w:val="22"/>
          <w:u w:val="single"/>
        </w:rPr>
        <w:tab/>
      </w:r>
      <w:r w:rsidR="001E23DA">
        <w:rPr>
          <w:i/>
          <w:snapToGrid w:val="0"/>
          <w:szCs w:val="22"/>
          <w:u w:val="single"/>
        </w:rPr>
        <w:tab/>
      </w:r>
      <w:r w:rsidR="001E23DA">
        <w:rPr>
          <w:i/>
          <w:snapToGrid w:val="0"/>
          <w:szCs w:val="22"/>
          <w:u w:val="single"/>
        </w:rPr>
        <w:tab/>
      </w:r>
      <w:r w:rsidR="001E23DA">
        <w:rPr>
          <w:i/>
          <w:snapToGrid w:val="0"/>
          <w:szCs w:val="22"/>
          <w:u w:val="single"/>
        </w:rPr>
        <w:tab/>
      </w:r>
      <w:r w:rsidR="001E23DA">
        <w:rPr>
          <w:i/>
          <w:snapToGrid w:val="0"/>
          <w:szCs w:val="22"/>
          <w:u w:val="single"/>
        </w:rPr>
        <w:tab/>
      </w:r>
      <w:r w:rsidRPr="00D553CB">
        <w:rPr>
          <w:i/>
          <w:snapToGrid w:val="0"/>
          <w:szCs w:val="22"/>
          <w:u w:val="single"/>
        </w:rPr>
        <w:t>$5,000,000;</w:t>
      </w:r>
    </w:p>
    <w:p w14:paraId="59253E5A" w14:textId="5C9A9225"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D553CB">
        <w:rPr>
          <w:i/>
          <w:snapToGrid w:val="0"/>
          <w:color w:val="auto"/>
          <w:szCs w:val="22"/>
        </w:rPr>
        <w:tab/>
      </w:r>
      <w:r w:rsidRPr="00D553CB">
        <w:rPr>
          <w:i/>
          <w:snapToGrid w:val="0"/>
          <w:color w:val="auto"/>
          <w:szCs w:val="22"/>
        </w:rPr>
        <w:tab/>
      </w:r>
      <w:r w:rsidRPr="00D553CB">
        <w:rPr>
          <w:i/>
          <w:snapToGrid w:val="0"/>
          <w:szCs w:val="22"/>
          <w:u w:val="single"/>
        </w:rPr>
        <w:t>(g)</w:t>
      </w:r>
      <w:r w:rsidRPr="00D553CB">
        <w:rPr>
          <w:i/>
          <w:snapToGrid w:val="0"/>
          <w:szCs w:val="22"/>
        </w:rPr>
        <w:tab/>
      </w:r>
      <w:r w:rsidR="001E23DA">
        <w:rPr>
          <w:i/>
          <w:snapToGrid w:val="0"/>
          <w:szCs w:val="22"/>
        </w:rPr>
        <w:t xml:space="preserve"> </w:t>
      </w:r>
      <w:r w:rsidRPr="00D553CB">
        <w:rPr>
          <w:i/>
          <w:snapToGrid w:val="0"/>
          <w:szCs w:val="22"/>
          <w:u w:val="single"/>
        </w:rPr>
        <w:t xml:space="preserve">Permanent Improvement Widenings and New Locations </w:t>
      </w:r>
    </w:p>
    <w:p w14:paraId="04D5D99E" w14:textId="72229F64" w:rsidR="00D553CB" w:rsidRPr="00D553CB" w:rsidRDefault="00D553CB" w:rsidP="001E23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s>
        <w:rPr>
          <w:i/>
          <w:snapToGrid w:val="0"/>
          <w:szCs w:val="22"/>
          <w:u w:val="single"/>
        </w:rPr>
      </w:pPr>
      <w:r w:rsidRPr="00D553CB">
        <w:rPr>
          <w:i/>
          <w:snapToGrid w:val="0"/>
          <w:color w:val="auto"/>
          <w:szCs w:val="22"/>
        </w:rPr>
        <w:tab/>
      </w:r>
      <w:r w:rsidRPr="00D553CB">
        <w:rPr>
          <w:i/>
          <w:snapToGrid w:val="0"/>
          <w:color w:val="auto"/>
          <w:szCs w:val="22"/>
        </w:rPr>
        <w:tab/>
      </w:r>
      <w:r w:rsidRPr="00D553CB">
        <w:rPr>
          <w:i/>
          <w:snapToGrid w:val="0"/>
          <w:szCs w:val="22"/>
          <w:u w:val="single"/>
        </w:rPr>
        <w:tab/>
      </w:r>
      <w:r w:rsidRPr="00D553CB">
        <w:rPr>
          <w:i/>
          <w:snapToGrid w:val="0"/>
          <w:szCs w:val="22"/>
          <w:u w:val="single"/>
        </w:rPr>
        <w:tab/>
      </w:r>
      <w:r w:rsidR="001E23DA">
        <w:rPr>
          <w:i/>
          <w:snapToGrid w:val="0"/>
          <w:szCs w:val="22"/>
          <w:u w:val="single"/>
        </w:rPr>
        <w:tab/>
      </w:r>
      <w:r w:rsidR="001E23DA">
        <w:rPr>
          <w:i/>
          <w:snapToGrid w:val="0"/>
          <w:szCs w:val="22"/>
          <w:u w:val="single"/>
        </w:rPr>
        <w:tab/>
      </w:r>
      <w:r w:rsidR="001E23DA">
        <w:rPr>
          <w:i/>
          <w:snapToGrid w:val="0"/>
          <w:szCs w:val="22"/>
          <w:u w:val="single"/>
        </w:rPr>
        <w:tab/>
      </w:r>
      <w:r w:rsidR="001E23DA">
        <w:rPr>
          <w:i/>
          <w:snapToGrid w:val="0"/>
          <w:szCs w:val="22"/>
          <w:u w:val="single"/>
        </w:rPr>
        <w:tab/>
      </w:r>
      <w:r w:rsidRPr="00D553CB">
        <w:rPr>
          <w:i/>
          <w:snapToGrid w:val="0"/>
          <w:szCs w:val="22"/>
          <w:u w:val="single"/>
        </w:rPr>
        <w:t>$50,000,000;</w:t>
      </w:r>
    </w:p>
    <w:p w14:paraId="1B0A2A7D" w14:textId="44579619" w:rsidR="00D553CB" w:rsidRPr="00D553CB" w:rsidRDefault="00D553CB" w:rsidP="001E23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s>
        <w:rPr>
          <w:snapToGrid w:val="0"/>
          <w:color w:val="auto"/>
          <w:szCs w:val="22"/>
        </w:rPr>
      </w:pPr>
      <w:r w:rsidRPr="00D553CB">
        <w:rPr>
          <w:i/>
          <w:snapToGrid w:val="0"/>
          <w:color w:val="auto"/>
          <w:szCs w:val="22"/>
        </w:rPr>
        <w:tab/>
      </w:r>
      <w:r w:rsidRPr="00D553CB">
        <w:rPr>
          <w:i/>
          <w:snapToGrid w:val="0"/>
          <w:color w:val="auto"/>
          <w:szCs w:val="22"/>
        </w:rPr>
        <w:tab/>
      </w:r>
      <w:r w:rsidRPr="00D553CB">
        <w:rPr>
          <w:i/>
          <w:snapToGrid w:val="0"/>
          <w:szCs w:val="22"/>
          <w:u w:val="single"/>
        </w:rPr>
        <w:t>(h)Other Operating Expenses</w:t>
      </w:r>
      <w:r w:rsidRPr="00D553CB">
        <w:rPr>
          <w:i/>
          <w:snapToGrid w:val="0"/>
          <w:szCs w:val="22"/>
          <w:u w:val="single"/>
        </w:rPr>
        <w:tab/>
      </w:r>
      <w:r w:rsidRPr="00D553CB">
        <w:rPr>
          <w:i/>
          <w:snapToGrid w:val="0"/>
          <w:szCs w:val="22"/>
          <w:u w:val="single"/>
        </w:rPr>
        <w:tab/>
      </w:r>
      <w:r w:rsidR="001E23DA">
        <w:rPr>
          <w:i/>
          <w:snapToGrid w:val="0"/>
          <w:szCs w:val="22"/>
          <w:u w:val="single"/>
        </w:rPr>
        <w:tab/>
      </w:r>
      <w:r w:rsidR="001E23DA">
        <w:rPr>
          <w:i/>
          <w:snapToGrid w:val="0"/>
          <w:szCs w:val="22"/>
          <w:u w:val="single"/>
        </w:rPr>
        <w:tab/>
      </w:r>
      <w:r w:rsidR="001E23DA">
        <w:rPr>
          <w:i/>
          <w:snapToGrid w:val="0"/>
          <w:szCs w:val="22"/>
          <w:u w:val="single"/>
        </w:rPr>
        <w:tab/>
      </w:r>
      <w:r w:rsidR="001E23DA">
        <w:rPr>
          <w:i/>
          <w:snapToGrid w:val="0"/>
          <w:szCs w:val="22"/>
          <w:u w:val="single"/>
        </w:rPr>
        <w:tab/>
      </w:r>
      <w:r w:rsidRPr="00D553CB">
        <w:rPr>
          <w:i/>
          <w:snapToGrid w:val="0"/>
          <w:szCs w:val="22"/>
          <w:u w:val="single"/>
        </w:rPr>
        <w:t>$5,000,000;</w:t>
      </w:r>
      <w:r w:rsidRPr="0031768C">
        <w:rPr>
          <w:i/>
          <w:snapToGrid w:val="0"/>
          <w:szCs w:val="22"/>
        </w:rPr>
        <w:t xml:space="preserve"> </w:t>
      </w:r>
      <w:r w:rsidRPr="00D553CB">
        <w:rPr>
          <w:snapToGrid w:val="0"/>
          <w:color w:val="auto"/>
          <w:szCs w:val="22"/>
        </w:rPr>
        <w:t>/</w:t>
      </w:r>
      <w:r w:rsidRPr="00D553CB">
        <w:rPr>
          <w:snapToGrid w:val="0"/>
          <w:color w:val="auto"/>
          <w:szCs w:val="22"/>
        </w:rPr>
        <w:tab/>
      </w:r>
    </w:p>
    <w:p w14:paraId="700CB7B4"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t>Amend the bill further, Part IB, Section 118, STATEWIDE REVENUE, page 583, by striking line 16 and inserting:</w:t>
      </w:r>
    </w:p>
    <w:p w14:paraId="32F05A5F" w14:textId="22AB2C82" w:rsidR="00D553CB" w:rsidRPr="00D553CB" w:rsidRDefault="00D553CB" w:rsidP="001E23D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s>
        <w:rPr>
          <w:snapToGrid w:val="0"/>
          <w:szCs w:val="22"/>
        </w:rPr>
      </w:pPr>
      <w:r w:rsidRPr="00D553CB">
        <w:rPr>
          <w:snapToGrid w:val="0"/>
          <w:szCs w:val="22"/>
        </w:rPr>
        <w:tab/>
      </w:r>
      <w:r w:rsidRPr="00D553CB">
        <w:rPr>
          <w:snapToGrid w:val="0"/>
          <w:color w:val="auto"/>
          <w:szCs w:val="22"/>
        </w:rPr>
        <w:t>/</w:t>
      </w:r>
      <w:r w:rsidRPr="00D553CB">
        <w:rPr>
          <w:snapToGrid w:val="0"/>
          <w:color w:val="auto"/>
          <w:szCs w:val="22"/>
        </w:rPr>
        <w:tab/>
      </w:r>
      <w:r w:rsidRPr="00D553CB">
        <w:rPr>
          <w:i/>
          <w:szCs w:val="22"/>
          <w:u w:val="single"/>
        </w:rPr>
        <w:t>CTC Acceleration Fund</w:t>
      </w:r>
      <w:r w:rsidRPr="00D553CB">
        <w:rPr>
          <w:i/>
          <w:szCs w:val="22"/>
          <w:u w:val="single"/>
        </w:rPr>
        <w:tab/>
      </w:r>
      <w:r w:rsidRPr="00D553CB">
        <w:rPr>
          <w:i/>
          <w:szCs w:val="22"/>
          <w:u w:val="single"/>
        </w:rPr>
        <w:tab/>
      </w:r>
      <w:r w:rsidR="001E23DA">
        <w:rPr>
          <w:i/>
          <w:szCs w:val="22"/>
          <w:u w:val="single"/>
        </w:rPr>
        <w:tab/>
      </w:r>
      <w:r w:rsidR="001E23DA">
        <w:rPr>
          <w:i/>
          <w:szCs w:val="22"/>
          <w:u w:val="single"/>
        </w:rPr>
        <w:tab/>
      </w:r>
      <w:r w:rsidR="001E23DA">
        <w:rPr>
          <w:i/>
          <w:szCs w:val="22"/>
          <w:u w:val="single"/>
        </w:rPr>
        <w:tab/>
      </w:r>
      <w:r w:rsidR="001E23DA">
        <w:rPr>
          <w:i/>
          <w:szCs w:val="22"/>
          <w:u w:val="single"/>
        </w:rPr>
        <w:tab/>
      </w:r>
      <w:r w:rsidRPr="00D553CB">
        <w:rPr>
          <w:i/>
          <w:szCs w:val="22"/>
          <w:u w:val="single"/>
        </w:rPr>
        <w:t>$550,000,000</w:t>
      </w:r>
      <w:proofErr w:type="gramStart"/>
      <w:r w:rsidRPr="00D553CB">
        <w:rPr>
          <w:i/>
          <w:szCs w:val="22"/>
          <w:u w:val="single"/>
        </w:rPr>
        <w:t>;</w:t>
      </w:r>
      <w:r w:rsidR="00496C76" w:rsidRPr="00496C76">
        <w:rPr>
          <w:szCs w:val="22"/>
        </w:rPr>
        <w:t>/</w:t>
      </w:r>
      <w:proofErr w:type="gramEnd"/>
    </w:p>
    <w:p w14:paraId="49C7AA3B"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color w:val="auto"/>
          <w:szCs w:val="22"/>
        </w:rPr>
        <w:tab/>
        <w:t>Amend the bill further, Part IB, Section 118, STATEWIDE REVENUE, page 571, line 28, by deleting proviso 118.19(B)(1).</w:t>
      </w:r>
    </w:p>
    <w:p w14:paraId="0BDA6A5C"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D553CB">
        <w:rPr>
          <w:snapToGrid w:val="0"/>
          <w:szCs w:val="22"/>
        </w:rPr>
        <w:tab/>
      </w:r>
      <w:r w:rsidRPr="00D553CB">
        <w:rPr>
          <w:snapToGrid w:val="0"/>
          <w:color w:val="auto"/>
          <w:szCs w:val="22"/>
        </w:rPr>
        <w:t>Renumber sections to conform.</w:t>
      </w:r>
    </w:p>
    <w:p w14:paraId="552F057E" w14:textId="77777777" w:rsidR="00D553CB" w:rsidRPr="00D553CB" w:rsidRDefault="00D553CB" w:rsidP="00D553C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D553CB">
        <w:rPr>
          <w:snapToGrid w:val="0"/>
          <w:szCs w:val="22"/>
        </w:rPr>
        <w:tab/>
      </w:r>
      <w:r w:rsidRPr="00D553CB">
        <w:rPr>
          <w:snapToGrid w:val="0"/>
          <w:color w:val="auto"/>
          <w:szCs w:val="22"/>
        </w:rPr>
        <w:t>Amend sections, totals and title to conform.</w:t>
      </w:r>
    </w:p>
    <w:p w14:paraId="07F283D9" w14:textId="77777777" w:rsidR="00D553CB" w:rsidRPr="00D553CB" w:rsidRDefault="00D553CB" w:rsidP="00D553CB">
      <w:pPr>
        <w:rPr>
          <w:snapToGrid w:val="0"/>
          <w:szCs w:val="22"/>
        </w:rPr>
      </w:pPr>
    </w:p>
    <w:p w14:paraId="7DB8E3D6" w14:textId="77777777" w:rsidR="00D553CB" w:rsidRPr="00D553CB" w:rsidRDefault="00D553CB" w:rsidP="00D553CB">
      <w:pPr>
        <w:keepNext/>
        <w:keepLines/>
        <w:tabs>
          <w:tab w:val="center" w:pos="4320"/>
          <w:tab w:val="right" w:pos="8640"/>
        </w:tabs>
        <w:jc w:val="center"/>
        <w:rPr>
          <w:b/>
          <w:szCs w:val="22"/>
        </w:rPr>
      </w:pPr>
      <w:r w:rsidRPr="00D553CB">
        <w:rPr>
          <w:b/>
          <w:szCs w:val="22"/>
        </w:rPr>
        <w:t>Motion Adopted</w:t>
      </w:r>
    </w:p>
    <w:p w14:paraId="390977F0" w14:textId="77777777" w:rsidR="00D553CB" w:rsidRPr="00D553CB" w:rsidRDefault="00D553CB" w:rsidP="00D553CB">
      <w:pPr>
        <w:keepNext/>
        <w:keepLines/>
        <w:tabs>
          <w:tab w:val="right" w:pos="8640"/>
        </w:tabs>
        <w:rPr>
          <w:szCs w:val="22"/>
        </w:rPr>
      </w:pPr>
      <w:r w:rsidRPr="00D553CB">
        <w:rPr>
          <w:szCs w:val="22"/>
        </w:rPr>
        <w:tab/>
        <w:t>On motion of Senator PEELER, with Senator GOLDFINCH retaining the floor on Amendment No. 41, the Senate agreed to stand adjourned to meet tomorrow, Wednesday, April 27, 2022, at 10:00 A.M.</w:t>
      </w:r>
    </w:p>
    <w:p w14:paraId="3B4AFAF2" w14:textId="30E588AF" w:rsidR="00D553CB" w:rsidRDefault="00D553CB" w:rsidP="00D553CB">
      <w:pPr>
        <w:tabs>
          <w:tab w:val="right" w:pos="8640"/>
        </w:tabs>
        <w:rPr>
          <w:szCs w:val="22"/>
        </w:rPr>
      </w:pPr>
    </w:p>
    <w:p w14:paraId="7FFEDCBE" w14:textId="77777777" w:rsidR="001E23DA" w:rsidRPr="00D553CB" w:rsidRDefault="001E23DA" w:rsidP="00D553CB">
      <w:pPr>
        <w:tabs>
          <w:tab w:val="right" w:pos="8640"/>
        </w:tabs>
        <w:rPr>
          <w:szCs w:val="22"/>
        </w:rPr>
      </w:pPr>
    </w:p>
    <w:p w14:paraId="4689D7B3" w14:textId="77777777" w:rsidR="00D553CB" w:rsidRPr="00D553CB" w:rsidRDefault="00D553CB" w:rsidP="00D553CB">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D553CB">
        <w:rPr>
          <w:b/>
          <w:szCs w:val="22"/>
        </w:rPr>
        <w:t>MOTION ADOPTED</w:t>
      </w:r>
    </w:p>
    <w:p w14:paraId="3124DA4D" w14:textId="77777777" w:rsidR="00D553CB" w:rsidRPr="00D553CB" w:rsidRDefault="00D553CB" w:rsidP="00D553CB">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D553CB">
        <w:rPr>
          <w:szCs w:val="22"/>
        </w:rPr>
        <w:tab/>
      </w:r>
      <w:r w:rsidRPr="00D553CB">
        <w:rPr>
          <w:szCs w:val="22"/>
        </w:rPr>
        <w:tab/>
        <w:t xml:space="preserve">On motion of Senator WILLIAMS, with unanimous consent, the Senate stood adjourned out of respect to the memory of Mrs. Sylvia Carolyn Scott Griffin of Dillon, S.C.  Sylvia was a graduate of Dillon High School and Francis Marion University.  She worked for 20 years with the Dillon County Welfare Department and 20 years as an American history, government and economics teacher.  Sylvia was a lifelong member of First Baptist Church of Dillon where she served in many capacities over the years. She was a member of the Junior Charity League, Business and Professional Women’s Club, Dillon Historical Society and vice president of the Dillon County Democratic Party to mention a few.  Sylvia was a loving mother and devoted friend who will be dearly missed. </w:t>
      </w:r>
    </w:p>
    <w:p w14:paraId="6DD78181" w14:textId="77777777" w:rsidR="00D553CB" w:rsidRPr="00D553CB" w:rsidRDefault="00D553CB" w:rsidP="00D553CB">
      <w:pPr>
        <w:tabs>
          <w:tab w:val="right" w:pos="8640"/>
        </w:tabs>
        <w:rPr>
          <w:szCs w:val="22"/>
        </w:rPr>
      </w:pPr>
    </w:p>
    <w:p w14:paraId="7F902147" w14:textId="77777777" w:rsidR="00D553CB" w:rsidRPr="00D553CB" w:rsidRDefault="00D553CB" w:rsidP="00D553CB">
      <w:pPr>
        <w:tabs>
          <w:tab w:val="right" w:pos="8640"/>
        </w:tabs>
        <w:jc w:val="center"/>
        <w:rPr>
          <w:szCs w:val="22"/>
        </w:rPr>
      </w:pPr>
      <w:r w:rsidRPr="00D553CB">
        <w:rPr>
          <w:szCs w:val="22"/>
        </w:rPr>
        <w:t>and</w:t>
      </w:r>
      <w:r w:rsidRPr="00D553CB">
        <w:rPr>
          <w:szCs w:val="22"/>
        </w:rPr>
        <w:tab/>
      </w:r>
    </w:p>
    <w:p w14:paraId="5759A4E4" w14:textId="656836A0" w:rsidR="00D553CB" w:rsidRDefault="00D553CB" w:rsidP="00D553CB">
      <w:pPr>
        <w:tabs>
          <w:tab w:val="right" w:pos="8640"/>
        </w:tabs>
        <w:rPr>
          <w:szCs w:val="22"/>
        </w:rPr>
      </w:pPr>
    </w:p>
    <w:p w14:paraId="6A0490FB" w14:textId="01DB6865" w:rsidR="005F5ED7" w:rsidRDefault="005F5ED7" w:rsidP="00D553CB">
      <w:pPr>
        <w:tabs>
          <w:tab w:val="right" w:pos="8640"/>
        </w:tabs>
        <w:rPr>
          <w:szCs w:val="22"/>
        </w:rPr>
      </w:pPr>
    </w:p>
    <w:p w14:paraId="594092B4" w14:textId="703140C7" w:rsidR="005F5ED7" w:rsidRDefault="005F5ED7" w:rsidP="00D553CB">
      <w:pPr>
        <w:tabs>
          <w:tab w:val="right" w:pos="8640"/>
        </w:tabs>
        <w:rPr>
          <w:szCs w:val="22"/>
        </w:rPr>
      </w:pPr>
    </w:p>
    <w:p w14:paraId="2C8F066F" w14:textId="057F6F9A" w:rsidR="005F5ED7" w:rsidRDefault="005F5ED7" w:rsidP="00D553CB">
      <w:pPr>
        <w:tabs>
          <w:tab w:val="right" w:pos="8640"/>
        </w:tabs>
        <w:rPr>
          <w:szCs w:val="22"/>
        </w:rPr>
      </w:pPr>
    </w:p>
    <w:p w14:paraId="04E9224B" w14:textId="4D48E0DD" w:rsidR="005F5ED7" w:rsidRDefault="005F5ED7" w:rsidP="00D553CB">
      <w:pPr>
        <w:tabs>
          <w:tab w:val="right" w:pos="8640"/>
        </w:tabs>
        <w:rPr>
          <w:szCs w:val="22"/>
        </w:rPr>
      </w:pPr>
    </w:p>
    <w:p w14:paraId="7FE75AE5" w14:textId="274EE235" w:rsidR="005F5ED7" w:rsidRDefault="005F5ED7" w:rsidP="00D553CB">
      <w:pPr>
        <w:tabs>
          <w:tab w:val="right" w:pos="8640"/>
        </w:tabs>
        <w:rPr>
          <w:szCs w:val="22"/>
        </w:rPr>
      </w:pPr>
    </w:p>
    <w:p w14:paraId="1848C3C1" w14:textId="6FF2A771" w:rsidR="005F5ED7" w:rsidRDefault="005F5ED7" w:rsidP="00D553CB">
      <w:pPr>
        <w:tabs>
          <w:tab w:val="right" w:pos="8640"/>
        </w:tabs>
        <w:rPr>
          <w:szCs w:val="22"/>
        </w:rPr>
      </w:pPr>
    </w:p>
    <w:p w14:paraId="4B0E930F" w14:textId="77777777" w:rsidR="005F5ED7" w:rsidRPr="00D553CB" w:rsidRDefault="005F5ED7" w:rsidP="00D553CB">
      <w:pPr>
        <w:tabs>
          <w:tab w:val="right" w:pos="8640"/>
        </w:tabs>
        <w:rPr>
          <w:szCs w:val="22"/>
        </w:rPr>
      </w:pPr>
    </w:p>
    <w:p w14:paraId="2517A1A9" w14:textId="77777777" w:rsidR="00D553CB" w:rsidRPr="00D553CB" w:rsidRDefault="00D553CB" w:rsidP="00D553CB">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D553CB">
        <w:rPr>
          <w:b/>
          <w:szCs w:val="22"/>
        </w:rPr>
        <w:t>MOTION ADOPTED</w:t>
      </w:r>
    </w:p>
    <w:p w14:paraId="16A19A47" w14:textId="77777777" w:rsidR="00D553CB" w:rsidRPr="00D553CB" w:rsidRDefault="00D553CB" w:rsidP="00D553CB">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D553CB">
        <w:rPr>
          <w:szCs w:val="22"/>
        </w:rPr>
        <w:tab/>
      </w:r>
      <w:r w:rsidRPr="00D553CB">
        <w:rPr>
          <w:szCs w:val="22"/>
        </w:rPr>
        <w:tab/>
        <w:t xml:space="preserve">On motion of Senator JACKSON, with unanimous consent, the Senate stood adjourned out of respect to the memory of Mr. Henry Minis of Columbia, S.C.  Henry was a beloved member of the Senate family who worked for nine years with the custodial team.  Henry was a kind, gentle and hardworking man. He enjoyed riding his bicycle, searching for treasures at yard sales, fishing and spending time with his family.  Henry was a loving husband, devoted father and doting grandfather who will be dearly missed. </w:t>
      </w:r>
    </w:p>
    <w:p w14:paraId="50A84D04" w14:textId="77777777" w:rsidR="00D553CB" w:rsidRPr="00D553CB" w:rsidRDefault="00D553CB" w:rsidP="00D553CB">
      <w:pPr>
        <w:tabs>
          <w:tab w:val="right" w:pos="8640"/>
        </w:tabs>
        <w:rPr>
          <w:szCs w:val="22"/>
        </w:rPr>
      </w:pPr>
    </w:p>
    <w:p w14:paraId="639F6745" w14:textId="77777777" w:rsidR="00D553CB" w:rsidRPr="00D553CB" w:rsidRDefault="00D553CB" w:rsidP="00D553CB">
      <w:pPr>
        <w:keepLines/>
        <w:tabs>
          <w:tab w:val="right" w:pos="8640"/>
        </w:tabs>
        <w:jc w:val="center"/>
        <w:rPr>
          <w:szCs w:val="22"/>
        </w:rPr>
      </w:pPr>
      <w:r w:rsidRPr="00D553CB">
        <w:rPr>
          <w:b/>
          <w:szCs w:val="22"/>
        </w:rPr>
        <w:t>ADJOURNMENT</w:t>
      </w:r>
    </w:p>
    <w:p w14:paraId="7549B394" w14:textId="3E8B81A2" w:rsidR="00D553CB" w:rsidRPr="00D553CB" w:rsidRDefault="00D553CB" w:rsidP="00D553CB">
      <w:pPr>
        <w:keepLines/>
        <w:tabs>
          <w:tab w:val="right" w:pos="8640"/>
        </w:tabs>
        <w:rPr>
          <w:szCs w:val="22"/>
        </w:rPr>
      </w:pPr>
      <w:r w:rsidRPr="00D553CB">
        <w:rPr>
          <w:szCs w:val="22"/>
        </w:rPr>
        <w:tab/>
        <w:t xml:space="preserve">At 7:23 P.M., on motion of Senator </w:t>
      </w:r>
      <w:r w:rsidR="001E23DA">
        <w:rPr>
          <w:szCs w:val="22"/>
        </w:rPr>
        <w:t>PEELER</w:t>
      </w:r>
      <w:r w:rsidRPr="00D553CB">
        <w:rPr>
          <w:szCs w:val="22"/>
        </w:rPr>
        <w:t>, the Senate adjourned to meet tomorrow at 10:00 A.M.</w:t>
      </w:r>
    </w:p>
    <w:p w14:paraId="277B3C17" w14:textId="77777777" w:rsidR="00D553CB" w:rsidRPr="00D553CB" w:rsidRDefault="00D553CB" w:rsidP="00D553CB">
      <w:pPr>
        <w:keepLines/>
        <w:tabs>
          <w:tab w:val="right" w:pos="8640"/>
        </w:tabs>
        <w:rPr>
          <w:szCs w:val="22"/>
        </w:rPr>
      </w:pPr>
    </w:p>
    <w:p w14:paraId="3DBCF3A1" w14:textId="77777777" w:rsidR="00D553CB" w:rsidRPr="00D553CB" w:rsidRDefault="00D553CB" w:rsidP="00D553CB">
      <w:pPr>
        <w:keepLines/>
        <w:tabs>
          <w:tab w:val="right" w:pos="8640"/>
        </w:tabs>
        <w:jc w:val="center"/>
        <w:rPr>
          <w:szCs w:val="22"/>
        </w:rPr>
      </w:pPr>
      <w:r w:rsidRPr="00D553CB">
        <w:rPr>
          <w:szCs w:val="22"/>
        </w:rPr>
        <w:t>* * *</w:t>
      </w:r>
    </w:p>
    <w:sectPr w:rsidR="00D553CB" w:rsidRPr="00D553CB" w:rsidSect="00073966">
      <w:headerReference w:type="default" r:id="rId8"/>
      <w:footerReference w:type="default" r:id="rId9"/>
      <w:footerReference w:type="first" r:id="rId10"/>
      <w:type w:val="continuous"/>
      <w:pgSz w:w="12240" w:h="15840"/>
      <w:pgMar w:top="1008" w:right="4666" w:bottom="3499" w:left="1238" w:header="1008" w:footer="3499" w:gutter="0"/>
      <w:pgNumType w:start="274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4029" w14:textId="77777777" w:rsidR="00073966" w:rsidRDefault="00073966">
      <w:r>
        <w:separator/>
      </w:r>
    </w:p>
  </w:endnote>
  <w:endnote w:type="continuationSeparator" w:id="0">
    <w:p w14:paraId="3AE7F847" w14:textId="77777777" w:rsidR="00073966" w:rsidRDefault="0007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54104" w14:textId="7EF3D8B5" w:rsidR="00073966" w:rsidRDefault="00073966" w:rsidP="00E90EB4">
    <w:pPr>
      <w:pStyle w:val="Footer"/>
      <w:spacing w:before="120"/>
      <w:jc w:val="center"/>
    </w:pPr>
    <w:r>
      <w:fldChar w:fldCharType="begin"/>
    </w:r>
    <w:r>
      <w:instrText xml:space="preserve"> PAGE   \* MERGEFORMAT </w:instrText>
    </w:r>
    <w:r>
      <w:fldChar w:fldCharType="separate"/>
    </w:r>
    <w:r w:rsidR="009B503D">
      <w:rPr>
        <w:noProof/>
      </w:rPr>
      <w:t>2818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58E29" w14:textId="31A4D32A" w:rsidR="00073966" w:rsidRDefault="00073966" w:rsidP="00E90EB4">
    <w:pPr>
      <w:pStyle w:val="Footer"/>
      <w:spacing w:before="120"/>
      <w:jc w:val="center"/>
    </w:pPr>
    <w:r>
      <w:fldChar w:fldCharType="begin"/>
    </w:r>
    <w:r>
      <w:instrText xml:space="preserve"> PAGE   \* MERGEFORMAT </w:instrText>
    </w:r>
    <w:r>
      <w:fldChar w:fldCharType="separate"/>
    </w:r>
    <w:r w:rsidR="009B503D">
      <w:rPr>
        <w:noProof/>
      </w:rPr>
      <w:t>2749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501BE" w14:textId="77777777" w:rsidR="00073966" w:rsidRDefault="00073966">
      <w:r>
        <w:separator/>
      </w:r>
    </w:p>
  </w:footnote>
  <w:footnote w:type="continuationSeparator" w:id="0">
    <w:p w14:paraId="501803A9" w14:textId="77777777" w:rsidR="00073966" w:rsidRDefault="0007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65DCA" w14:textId="7DAADD7B" w:rsidR="00073966" w:rsidRPr="00BB21DE" w:rsidRDefault="00073966">
    <w:pPr>
      <w:pStyle w:val="Header"/>
      <w:spacing w:after="120"/>
      <w:jc w:val="center"/>
      <w:rPr>
        <w:b/>
      </w:rPr>
    </w:pPr>
    <w:r>
      <w:rPr>
        <w:b/>
      </w:rPr>
      <w:t>TUESDAY, APRIL 26,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12556"/>
    <w:multiLevelType w:val="hybridMultilevel"/>
    <w:tmpl w:val="E8B0688A"/>
    <w:lvl w:ilvl="0" w:tplc="056C691C">
      <w:start w:val="1"/>
      <w:numFmt w:val="decimal"/>
      <w:lvlText w:val="(%1)"/>
      <w:lvlJc w:val="left"/>
      <w:pPr>
        <w:ind w:left="810" w:hanging="360"/>
      </w:pPr>
      <w:rPr>
        <w:rFonts w:hint="default"/>
        <w:i/>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CB"/>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73966"/>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94C"/>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3DA"/>
    <w:rsid w:val="001E2AF7"/>
    <w:rsid w:val="001E68BA"/>
    <w:rsid w:val="001F4659"/>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15651"/>
    <w:rsid w:val="0031768C"/>
    <w:rsid w:val="00320106"/>
    <w:rsid w:val="0032071C"/>
    <w:rsid w:val="00321465"/>
    <w:rsid w:val="00322481"/>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E75F5"/>
    <w:rsid w:val="003F3F32"/>
    <w:rsid w:val="004114EF"/>
    <w:rsid w:val="00412368"/>
    <w:rsid w:val="00426E5F"/>
    <w:rsid w:val="00433159"/>
    <w:rsid w:val="00437E5C"/>
    <w:rsid w:val="004419AC"/>
    <w:rsid w:val="004465AD"/>
    <w:rsid w:val="00454784"/>
    <w:rsid w:val="00457427"/>
    <w:rsid w:val="00457AF6"/>
    <w:rsid w:val="004627E1"/>
    <w:rsid w:val="00465B6C"/>
    <w:rsid w:val="004746F3"/>
    <w:rsid w:val="00483532"/>
    <w:rsid w:val="00486D6C"/>
    <w:rsid w:val="00494996"/>
    <w:rsid w:val="00496C76"/>
    <w:rsid w:val="004A2E06"/>
    <w:rsid w:val="004D0F10"/>
    <w:rsid w:val="004D2BA6"/>
    <w:rsid w:val="004D4DAE"/>
    <w:rsid w:val="004D50AD"/>
    <w:rsid w:val="004E545F"/>
    <w:rsid w:val="004F50DD"/>
    <w:rsid w:val="00500D37"/>
    <w:rsid w:val="0051245F"/>
    <w:rsid w:val="00524C53"/>
    <w:rsid w:val="00526742"/>
    <w:rsid w:val="00527897"/>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B64A5"/>
    <w:rsid w:val="005C16EE"/>
    <w:rsid w:val="005C714B"/>
    <w:rsid w:val="005D031D"/>
    <w:rsid w:val="005E16E7"/>
    <w:rsid w:val="005F14C9"/>
    <w:rsid w:val="005F5ED7"/>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6F580E"/>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380B"/>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503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553EF"/>
    <w:rsid w:val="00A627C2"/>
    <w:rsid w:val="00A66623"/>
    <w:rsid w:val="00A87AE3"/>
    <w:rsid w:val="00A9737B"/>
    <w:rsid w:val="00AA4E53"/>
    <w:rsid w:val="00AB1303"/>
    <w:rsid w:val="00AB3FEA"/>
    <w:rsid w:val="00AB632C"/>
    <w:rsid w:val="00AD2376"/>
    <w:rsid w:val="00AD3288"/>
    <w:rsid w:val="00AD3757"/>
    <w:rsid w:val="00AE117A"/>
    <w:rsid w:val="00AE5A64"/>
    <w:rsid w:val="00AE69FD"/>
    <w:rsid w:val="00AF41F5"/>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0C90"/>
    <w:rsid w:val="00BB21DE"/>
    <w:rsid w:val="00BE2F0F"/>
    <w:rsid w:val="00BF5CF9"/>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E1D7B"/>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553CB"/>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3124"/>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4C87"/>
    <w:rsid w:val="00F15E49"/>
    <w:rsid w:val="00F22668"/>
    <w:rsid w:val="00F26DAB"/>
    <w:rsid w:val="00F27DE7"/>
    <w:rsid w:val="00F32CA2"/>
    <w:rsid w:val="00F40F8D"/>
    <w:rsid w:val="00F44DD1"/>
    <w:rsid w:val="00F502B3"/>
    <w:rsid w:val="00F56161"/>
    <w:rsid w:val="00F5635C"/>
    <w:rsid w:val="00F65760"/>
    <w:rsid w:val="00F678CA"/>
    <w:rsid w:val="00F704C8"/>
    <w:rsid w:val="00F7099C"/>
    <w:rsid w:val="00F70C9E"/>
    <w:rsid w:val="00F71744"/>
    <w:rsid w:val="00F7747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CF65E"/>
  <w15:docId w15:val="{FFB7880A-3DE1-48C7-995A-2FA94CE0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D553CB"/>
    <w:rPr>
      <w:b/>
      <w:color w:val="000000"/>
      <w:sz w:val="22"/>
    </w:rPr>
  </w:style>
  <w:style w:type="character" w:customStyle="1" w:styleId="Heading2Char">
    <w:name w:val="Heading 2 Char"/>
    <w:basedOn w:val="DefaultParagraphFont"/>
    <w:link w:val="Heading2"/>
    <w:rsid w:val="00D553CB"/>
    <w:rPr>
      <w:color w:val="000000"/>
      <w:sz w:val="22"/>
      <w:u w:val="single"/>
    </w:rPr>
  </w:style>
  <w:style w:type="character" w:customStyle="1" w:styleId="Heading3Char">
    <w:name w:val="Heading 3 Char"/>
    <w:basedOn w:val="DefaultParagraphFont"/>
    <w:link w:val="Heading3"/>
    <w:rsid w:val="00D553CB"/>
    <w:rPr>
      <w:b/>
      <w:color w:val="000000"/>
      <w:sz w:val="22"/>
    </w:rPr>
  </w:style>
  <w:style w:type="character" w:customStyle="1" w:styleId="Heading4Char">
    <w:name w:val="Heading 4 Char"/>
    <w:basedOn w:val="DefaultParagraphFont"/>
    <w:link w:val="Heading4"/>
    <w:rsid w:val="00D553CB"/>
    <w:rPr>
      <w:b/>
      <w:color w:val="000000"/>
      <w:sz w:val="32"/>
    </w:rPr>
  </w:style>
  <w:style w:type="character" w:customStyle="1" w:styleId="Heading5Char">
    <w:name w:val="Heading 5 Char"/>
    <w:basedOn w:val="DefaultParagraphFont"/>
    <w:link w:val="Heading5"/>
    <w:rsid w:val="00D553CB"/>
    <w:rPr>
      <w:b/>
      <w:color w:val="000000"/>
      <w:sz w:val="21"/>
    </w:rPr>
  </w:style>
  <w:style w:type="character" w:customStyle="1" w:styleId="Heading6Char">
    <w:name w:val="Heading 6 Char"/>
    <w:basedOn w:val="DefaultParagraphFont"/>
    <w:link w:val="Heading6"/>
    <w:rsid w:val="00D553CB"/>
    <w:rPr>
      <w:b/>
      <w:color w:val="000000"/>
      <w:sz w:val="21"/>
    </w:rPr>
  </w:style>
  <w:style w:type="paragraph" w:customStyle="1" w:styleId="msonormal0">
    <w:name w:val="msonormal"/>
    <w:basedOn w:val="Normal"/>
    <w:uiPriority w:val="99"/>
    <w:rsid w:val="00D553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Calibri"/>
      <w:color w:val="auto"/>
      <w:sz w:val="24"/>
      <w:szCs w:val="24"/>
    </w:rPr>
  </w:style>
  <w:style w:type="paragraph" w:styleId="NormalWeb">
    <w:name w:val="Normal (Web)"/>
    <w:basedOn w:val="Normal"/>
    <w:uiPriority w:val="99"/>
    <w:semiHidden/>
    <w:unhideWhenUsed/>
    <w:rsid w:val="00D553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Calibri"/>
      <w:color w:val="auto"/>
      <w:sz w:val="24"/>
      <w:szCs w:val="24"/>
    </w:rPr>
  </w:style>
  <w:style w:type="paragraph" w:styleId="Index1">
    <w:name w:val="index 1"/>
    <w:basedOn w:val="Normal"/>
    <w:next w:val="Normal"/>
    <w:autoRedefine/>
    <w:uiPriority w:val="99"/>
    <w:semiHidden/>
    <w:unhideWhenUsed/>
    <w:rsid w:val="00D553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semiHidden/>
    <w:rsid w:val="00D553CB"/>
    <w:rPr>
      <w:color w:val="000000"/>
      <w:sz w:val="22"/>
    </w:rPr>
  </w:style>
  <w:style w:type="character" w:customStyle="1" w:styleId="TitleChar">
    <w:name w:val="Title Char"/>
    <w:basedOn w:val="DefaultParagraphFont"/>
    <w:link w:val="Title"/>
    <w:uiPriority w:val="99"/>
    <w:rsid w:val="00D553CB"/>
    <w:rPr>
      <w:b/>
      <w:color w:val="000000"/>
      <w:sz w:val="22"/>
    </w:rPr>
  </w:style>
  <w:style w:type="paragraph" w:styleId="ListParagraph">
    <w:name w:val="List Paragraph"/>
    <w:basedOn w:val="Normal"/>
    <w:uiPriority w:val="34"/>
    <w:qFormat/>
    <w:rsid w:val="001E23DA"/>
    <w:pPr>
      <w:ind w:left="720"/>
      <w:contextualSpacing/>
    </w:pPr>
  </w:style>
  <w:style w:type="paragraph" w:styleId="BalloonText">
    <w:name w:val="Balloon Text"/>
    <w:basedOn w:val="Normal"/>
    <w:link w:val="BalloonTextChar"/>
    <w:uiPriority w:val="99"/>
    <w:semiHidden/>
    <w:unhideWhenUsed/>
    <w:rsid w:val="00496C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C7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277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16D7E-3DDA-484D-9D95-14D6821B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313</TotalTime>
  <Pages>71</Pages>
  <Words>21319</Words>
  <Characters>120206</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12</cp:revision>
  <cp:lastPrinted>2022-08-02T15:59:00Z</cp:lastPrinted>
  <dcterms:created xsi:type="dcterms:W3CDTF">2022-06-30T12:46:00Z</dcterms:created>
  <dcterms:modified xsi:type="dcterms:W3CDTF">2022-09-15T15:50:00Z</dcterms:modified>
</cp:coreProperties>
</file>