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 R24, S101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SFGF-0001BC23.docx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12, 2023, Signed</w:t>
      </w:r>
    </w:p>
    <w:p>
      <w:pPr>
        <w:widowControl w:val="false"/>
        <w:spacing w:after="0"/>
        <w:jc w:val="left"/>
      </w:pPr>
    </w:p>
    <w:p>
      <w:pPr>
        <w:widowControl w:val="false"/>
        <w:spacing w:after="0"/>
        <w:jc w:val="left"/>
      </w:pPr>
      <w:r>
        <w:rPr>
          <w:rFonts w:ascii="Times New Roman"/>
          <w:sz w:val="22"/>
        </w:rPr>
        <w:t xml:space="preserve">Summary: Hunting and Fishing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b0b49184bbd435a">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Fish, Game and Forestry</w:t>
      </w:r>
      <w:r>
        <w:t xml:space="preserve"> (</w:t>
      </w:r>
      <w:hyperlink w:history="true" r:id="R3b44a6ea76ff4954">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Committee report: Favorable</w:t>
      </w:r>
      <w:r>
        <w:rPr>
          <w:b/>
        </w:rPr>
        <w:t xml:space="preserve"> Fish, Game and Forestry</w:t>
      </w:r>
      <w:r>
        <w:t xml:space="preserve"> (</w:t>
      </w:r>
      <w:hyperlink w:history="true" r:id="Rb3c1d8f7902d47a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Read second time</w:t>
      </w:r>
      <w:r>
        <w:t xml:space="preserve"> (</w:t>
      </w:r>
      <w:hyperlink w:history="true" r:id="R993ba01ec6ad4e96">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Roll call</w:t>
      </w:r>
      <w:r>
        <w:t xml:space="preserve"> Ayes-38  Nays-0</w:t>
      </w:r>
      <w:r>
        <w:t xml:space="preserve"> (</w:t>
      </w:r>
      <w:hyperlink w:history="true" r:id="R9ebf544f68e041e7">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Read third time and sent to House</w:t>
      </w:r>
      <w:r>
        <w:t xml:space="preserve"> (</w:t>
      </w:r>
      <w:hyperlink w:history="true" r:id="Rd533ea428562447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d6085eb544c54b9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Agriculture, Natural Resources and Environmental Affairs</w:t>
      </w:r>
      <w:r>
        <w:t xml:space="preserve"> (</w:t>
      </w:r>
      <w:hyperlink w:history="true" r:id="Rbcdd81d83de2499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w:t>
      </w:r>
      <w:r>
        <w:rPr>
          <w:b/>
        </w:rPr>
        <w:t xml:space="preserve"> Agriculture, Natural Resources and Environmental Affairs</w:t>
      </w:r>
      <w:r>
        <w:t xml:space="preserve"> (</w:t>
      </w:r>
      <w:hyperlink w:history="true" r:id="R0af3e4143ee04bc5">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Read second time</w:t>
      </w:r>
      <w:r>
        <w:t xml:space="preserve"> (</w:t>
      </w:r>
      <w:hyperlink w:history="true" r:id="R20afe8a6ac2044b7">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Roll call</w:t>
      </w:r>
      <w:r>
        <w:t xml:space="preserve"> Yeas-116  Nays-0</w:t>
      </w:r>
      <w:r>
        <w:t xml:space="preserve"> (</w:t>
      </w:r>
      <w:hyperlink w:history="true" r:id="Rc98a1b8ff9684602">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third time and enrolled</w:t>
      </w:r>
      <w:r>
        <w:t xml:space="preserve"> (</w:t>
      </w:r>
      <w:hyperlink w:history="true" r:id="Rd41e327bcbaa42a1">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5/11/2023</w:t>
      </w:r>
      <w:r>
        <w:tab/>
        <w:t/>
      </w:r>
      <w:r>
        <w:tab/>
        <w:t>Ratified R 24
 </w:t>
      </w:r>
    </w:p>
    <w:p>
      <w:pPr>
        <w:widowControl w:val="false"/>
        <w:tabs>
          <w:tab w:val="right" w:pos="1008"/>
          <w:tab w:val="left" w:pos="1152"/>
          <w:tab w:val="left" w:pos="1872"/>
          <w:tab w:val="left" w:pos="9187"/>
        </w:tabs>
        <w:spacing w:after="0"/>
        <w:ind w:left="2088" w:hanging="2088"/>
      </w:pPr>
      <w:r>
        <w:tab/>
        <w:t>5/12/2023</w:t>
      </w:r>
      <w:r>
        <w:tab/>
        <w:t/>
      </w:r>
      <w:r>
        <w:tab/>
        <w:t>Signed By Governor
 </w:t>
      </w:r>
    </w:p>
    <w:p>
      <w:pPr>
        <w:widowControl w:val="false"/>
        <w:tabs>
          <w:tab w:val="right" w:pos="1008"/>
          <w:tab w:val="left" w:pos="1152"/>
          <w:tab w:val="left" w:pos="1872"/>
          <w:tab w:val="left" w:pos="9187"/>
        </w:tabs>
        <w:spacing w:after="0"/>
        <w:ind w:left="2088" w:hanging="2088"/>
      </w:pPr>
      <w:r>
        <w:tab/>
        <w:t>5/12/2023</w:t>
      </w:r>
      <w:r>
        <w:tab/>
        <w:t/>
      </w:r>
      <w:r>
        <w:tab/>
        <w:t>Effective date 05/12/23
 </w:t>
      </w:r>
    </w:p>
    <w:p>
      <w:pPr>
        <w:widowControl w:val="false"/>
        <w:tabs>
          <w:tab w:val="right" w:pos="1008"/>
          <w:tab w:val="left" w:pos="1152"/>
          <w:tab w:val="left" w:pos="1872"/>
          <w:tab w:val="left" w:pos="9187"/>
        </w:tabs>
        <w:spacing w:after="0"/>
        <w:ind w:left="2088" w:hanging="2088"/>
      </w:pPr>
      <w:r>
        <w:tab/>
        <w:t>5/12/2023</w:t>
      </w:r>
      <w:r>
        <w:tab/>
        <w:t/>
      </w:r>
      <w:r>
        <w:tab/>
        <w:t>Act No. 15
 </w:t>
      </w:r>
    </w:p>
    <w:p>
      <w:pPr>
        <w:widowControl w:val="false"/>
        <w:spacing w:after="0"/>
        <w:jc w:val="left"/>
      </w:pPr>
    </w:p>
    <w:p>
      <w:pPr>
        <w:widowControl w:val="false"/>
        <w:spacing w:after="0"/>
        <w:jc w:val="left"/>
      </w:pPr>
      <w:r>
        <w:rPr>
          <w:rFonts w:ascii="Times New Roman"/>
          <w:sz w:val="22"/>
        </w:rPr>
        <w:t xml:space="preserve">View the latest </w:t>
      </w:r>
      <w:hyperlink r:id="R4f601e9e388645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69134dda73475b">
        <w:r>
          <w:rPr>
            <w:rStyle w:val="Hyperlink"/>
            <w:u w:val="single"/>
          </w:rPr>
          <w:t>12/01/2022</w:t>
        </w:r>
      </w:hyperlink>
      <w:r>
        <w:t xml:space="preserve"/>
      </w:r>
    </w:p>
    <w:p>
      <w:pPr>
        <w:widowControl w:val="true"/>
        <w:spacing w:after="0"/>
        <w:jc w:val="left"/>
      </w:pPr>
      <w:r>
        <w:rPr>
          <w:rFonts w:ascii="Times New Roman"/>
          <w:sz w:val="22"/>
        </w:rPr>
        <w:t xml:space="preserve"/>
      </w:r>
      <w:hyperlink r:id="Rf3000abc6e1f43f5">
        <w:r>
          <w:rPr>
            <w:rStyle w:val="Hyperlink"/>
            <w:u w:val="single"/>
          </w:rPr>
          <w:t>03/01/2023</w:t>
        </w:r>
      </w:hyperlink>
      <w:r>
        <w:t xml:space="preserve"/>
      </w:r>
    </w:p>
    <w:p>
      <w:pPr>
        <w:widowControl w:val="true"/>
        <w:spacing w:after="0"/>
        <w:jc w:val="left"/>
      </w:pPr>
      <w:r>
        <w:rPr>
          <w:rFonts w:ascii="Times New Roman"/>
          <w:sz w:val="22"/>
        </w:rPr>
        <w:t xml:space="preserve"/>
      </w:r>
      <w:hyperlink r:id="R661531a34a944e29">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D35A4" w:rsidP="009D35A4" w:rsidRDefault="009D35A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 R24, S101)</w:t>
      </w:r>
    </w:p>
    <w:p w:rsidRPr="00F60DB2" w:rsidR="009D35A4" w:rsidP="009D35A4" w:rsidRDefault="009D35A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12601" w:rsidR="009D35A4" w:rsidP="009D35A4" w:rsidRDefault="009D35A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12601">
        <w:rPr>
          <w:rFonts w:cs="Times New Roman"/>
          <w:sz w:val="22"/>
        </w:rPr>
        <w:t>AN ACT to amend the South Carolina Code of Laws by amending Section 50‑9‑525, relating to Licenses for disabled residents, so as to provide the requirements for obtaining a lifetime disability combination license or a lifetime disability fishing license for certain persons.</w:t>
      </w:r>
      <w:bookmarkStart w:name="at_d3ae968eb" w:id="0"/>
    </w:p>
    <w:bookmarkEnd w:id="0"/>
    <w:p w:rsidRPr="00DF3B44" w:rsidR="009D35A4" w:rsidP="009D35A4" w:rsidRDefault="009D35A4">
      <w:pPr>
        <w:pStyle w:val="scbillwhereasclause"/>
      </w:pPr>
    </w:p>
    <w:p w:rsidRPr="0094541D" w:rsidR="009D35A4" w:rsidP="009D35A4" w:rsidRDefault="009D35A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4835e972" w:id="1"/>
      <w:r w:rsidRPr="0094541D">
        <w:t>B</w:t>
      </w:r>
      <w:bookmarkEnd w:id="1"/>
      <w:r w:rsidRPr="0094541D">
        <w:t>e it enacted by the General Assembly of the State of South Carolina:</w:t>
      </w:r>
    </w:p>
    <w:p w:rsidR="009D35A4" w:rsidP="009D35A4" w:rsidRDefault="009D35A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5A4" w:rsidP="009D35A4" w:rsidRDefault="009D35A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Licenses for disabled veterans</w:t>
      </w:r>
    </w:p>
    <w:p w:rsidR="009D35A4" w:rsidP="009D35A4" w:rsidRDefault="009D35A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5A4" w:rsidP="009D35A4" w:rsidRDefault="009D35A4">
      <w:pPr>
        <w:pStyle w:val="scdirectionallanguage"/>
      </w:pPr>
      <w:bookmarkStart w:name="bs_num_1_2e7eb23c3" w:id="2"/>
      <w:r>
        <w:t>S</w:t>
      </w:r>
      <w:bookmarkEnd w:id="2"/>
      <w:r>
        <w:t>ECTION 1.</w:t>
      </w:r>
      <w:r>
        <w:tab/>
      </w:r>
      <w:bookmarkStart w:name="dl_c86337c22" w:id="3"/>
      <w:r>
        <w:t>S</w:t>
      </w:r>
      <w:bookmarkEnd w:id="3"/>
      <w:r>
        <w:t>ection 50‑9‑525 of the S.C. Code is amended to read:</w:t>
      </w:r>
    </w:p>
    <w:p w:rsidR="009D35A4" w:rsidP="009D35A4" w:rsidRDefault="009D35A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5A4" w:rsidP="009D35A4" w:rsidRDefault="009D35A4">
      <w:pPr>
        <w:pStyle w:val="sccodifiedsection"/>
      </w:pPr>
      <w:r>
        <w:tab/>
      </w:r>
      <w:bookmarkStart w:name="cs_T50C9N525_46e88cf43" w:id="4"/>
      <w:r>
        <w:t>S</w:t>
      </w:r>
      <w:bookmarkEnd w:id="4"/>
      <w:r>
        <w:t>ection 50‑9‑525.</w:t>
      </w:r>
      <w:r>
        <w:tab/>
      </w:r>
      <w:bookmarkStart w:name="ss_T50C9N525SA_lv1_0c6993c3e" w:id="5"/>
      <w:r>
        <w:t>(</w:t>
      </w:r>
      <w:bookmarkEnd w:id="5"/>
      <w:r>
        <w:t>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sixty‑five years of age.</w:t>
      </w:r>
    </w:p>
    <w:p w:rsidR="009D35A4" w:rsidP="009D35A4" w:rsidRDefault="009D35A4">
      <w:pPr>
        <w:pStyle w:val="sccodifiedsection"/>
      </w:pPr>
      <w:r>
        <w:tab/>
      </w:r>
      <w:bookmarkStart w:name="ss_T50C9N525SB_lv1_5c5f49c97" w:id="6"/>
      <w:r>
        <w:t>(</w:t>
      </w:r>
      <w:bookmarkEnd w:id="6"/>
      <w:r>
        <w:t xml:space="preserve">B) A resident on the date of application for a disability license, with quadriplegia or paraplegia, who is certified as totally disabled, must be issued a lifetime disability combination license or a lifetime disability </w:t>
      </w:r>
      <w:r>
        <w:lastRenderedPageBreak/>
        <w:t>fishing license at no cost. Disability recertification or renewal of this license is not required.</w:t>
      </w:r>
    </w:p>
    <w:p w:rsidR="009D35A4" w:rsidP="009D35A4" w:rsidRDefault="009D35A4">
      <w:pPr>
        <w:pStyle w:val="sccodifiedsection"/>
      </w:pPr>
      <w:r w:rsidRPr="006771A7">
        <w:tab/>
      </w:r>
      <w:bookmarkStart w:name="ss_T50C9N525SC_lv1_98d455f7a" w:id="7"/>
      <w:r w:rsidRPr="006771A7">
        <w:t>(</w:t>
      </w:r>
      <w:bookmarkEnd w:id="7"/>
      <w:r w:rsidRPr="006771A7">
        <w:t>C) A resident on the date of application for a disability license who is certified legally blind as defined in Section 43</w:t>
      </w:r>
      <w:r w:rsidRPr="006771A7">
        <w:noBreakHyphen/>
        <w:t>25</w:t>
      </w:r>
      <w:r w:rsidRPr="006771A7">
        <w:noBreakHyphen/>
        <w:t>20 must be issued a lifetime disability combination license or a lifetime disability fishing license at no cost. Disability recertification or renewal of this license is not required.</w:t>
      </w:r>
    </w:p>
    <w:p w:rsidR="009D35A4" w:rsidP="009D35A4" w:rsidRDefault="009D35A4">
      <w:pPr>
        <w:pStyle w:val="sccodifiedsection"/>
      </w:pPr>
      <w:r>
        <w:tab/>
      </w:r>
      <w:r w:rsidRPr="006771A7">
        <w:t>(D)</w:t>
      </w:r>
      <w:r>
        <w:t xml:space="preserve">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9D35A4" w:rsidP="009D35A4" w:rsidRDefault="009D35A4">
      <w:pPr>
        <w:pStyle w:val="sccodifiedsection"/>
      </w:pPr>
      <w:r>
        <w:tab/>
      </w:r>
      <w:r w:rsidRPr="006771A7">
        <w:t>(E)</w:t>
      </w:r>
      <w:r>
        <w:t xml:space="preserve"> A disability license issued to a person who is no longer domiciled in this State is void and the person must obtain the required nonresident licenses, permits, stamps, and tags to hunt and fish in this State.</w:t>
      </w:r>
    </w:p>
    <w:p w:rsidR="009D35A4" w:rsidP="009D35A4" w:rsidRDefault="009D35A4">
      <w:pPr>
        <w:pStyle w:val="sccodifiedsection"/>
      </w:pPr>
      <w:r>
        <w:tab/>
      </w:r>
      <w:r w:rsidRPr="006771A7">
        <w:t>(F)</w:t>
      </w:r>
      <w:r>
        <w:t>(1) A disability combination license includes the statewide privileges of hunting big game, hunting migratory waterfowl, hunting on wildlife management area lands, freshwater fishing, and saltwater fishing.</w:t>
      </w:r>
    </w:p>
    <w:p w:rsidR="009D35A4" w:rsidP="009D35A4" w:rsidRDefault="009D35A4">
      <w:pPr>
        <w:pStyle w:val="sccodifiedsection"/>
      </w:pPr>
      <w:r>
        <w:tab/>
      </w:r>
      <w:r>
        <w:tab/>
      </w:r>
      <w:bookmarkStart w:name="ss_T50C9N525S2_lv2_9dcf0a846" w:id="8"/>
      <w:r>
        <w:t>(</w:t>
      </w:r>
      <w:bookmarkEnd w:id="8"/>
      <w:r>
        <w:t>2) A disability fishing license includes the privileges of freshwater fishing and saltwater fishing.</w:t>
      </w:r>
    </w:p>
    <w:p w:rsidR="009D35A4" w:rsidP="009D35A4" w:rsidRDefault="009D35A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5A4" w:rsidP="009D35A4" w:rsidRDefault="009D35A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D35A4" w:rsidP="009D35A4" w:rsidRDefault="009D35A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5A4" w:rsidP="009D35A4" w:rsidRDefault="009D35A4">
      <w:pPr>
        <w:pStyle w:val="scnoncodifiedsection"/>
      </w:pPr>
      <w:bookmarkStart w:name="bs_num_2_lastsection" w:id="9"/>
      <w:bookmarkStart w:name="eff_date_section" w:id="10"/>
      <w:r>
        <w:t>S</w:t>
      </w:r>
      <w:bookmarkEnd w:id="9"/>
      <w:r>
        <w:t>ECTION 2.</w:t>
      </w:r>
      <w:r w:rsidRPr="00DF3B44">
        <w:tab/>
        <w:t>This act takes effect upon approval by the Governor.</w:t>
      </w:r>
      <w:bookmarkEnd w:id="10"/>
    </w:p>
    <w:p w:rsidR="009D35A4" w:rsidP="009D35A4" w:rsidRDefault="009D35A4">
      <w:pPr>
        <w:pStyle w:val="scnoncodifiedsection"/>
      </w:pPr>
    </w:p>
    <w:p w:rsidR="009D35A4" w:rsidP="009D35A4" w:rsidRDefault="009D35A4">
      <w:pPr>
        <w:pStyle w:val="scnoncodifiedsection"/>
      </w:pPr>
      <w:r>
        <w:t>Ratified the 11</w:t>
      </w:r>
      <w:r>
        <w:rPr>
          <w:vertAlign w:val="superscript"/>
        </w:rPr>
        <w:t>th</w:t>
      </w:r>
      <w:r>
        <w:t xml:space="preserve"> day of May, 2023.</w:t>
      </w:r>
    </w:p>
    <w:p w:rsidR="009D35A4" w:rsidP="009D35A4" w:rsidRDefault="009D35A4">
      <w:pPr>
        <w:pStyle w:val="scactchamber"/>
        <w:widowControl/>
        <w:suppressLineNumbers w:val="0"/>
        <w:suppressAutoHyphens w:val="0"/>
        <w:jc w:val="both"/>
      </w:pPr>
    </w:p>
    <w:p w:rsidR="009D35A4" w:rsidP="009D35A4" w:rsidRDefault="009D35A4">
      <w:pPr>
        <w:pStyle w:val="scactchamber"/>
        <w:widowControl/>
        <w:suppressLineNumbers w:val="0"/>
        <w:suppressAutoHyphens w:val="0"/>
        <w:jc w:val="both"/>
      </w:pPr>
      <w:r>
        <w:t>Approved the 12</w:t>
      </w:r>
      <w:r w:rsidRPr="002D7FE5">
        <w:rPr>
          <w:vertAlign w:val="superscript"/>
        </w:rPr>
        <w:t>th</w:t>
      </w:r>
      <w:r>
        <w:t xml:space="preserve"> day of May, 2023. </w:t>
      </w:r>
    </w:p>
    <w:p w:rsidR="009D35A4" w:rsidP="009D35A4" w:rsidRDefault="009D35A4">
      <w:pPr>
        <w:pStyle w:val="scactchamber"/>
        <w:widowControl/>
        <w:suppressLineNumbers w:val="0"/>
        <w:suppressAutoHyphens w:val="0"/>
        <w:jc w:val="center"/>
      </w:pPr>
    </w:p>
    <w:p w:rsidR="009D35A4" w:rsidP="009D35A4" w:rsidRDefault="009D35A4">
      <w:pPr>
        <w:pStyle w:val="scactchamber"/>
        <w:widowControl/>
        <w:suppressLineNumbers w:val="0"/>
        <w:suppressAutoHyphens w:val="0"/>
        <w:jc w:val="center"/>
      </w:pPr>
      <w:r>
        <w:t>__________</w:t>
      </w:r>
    </w:p>
    <w:p w:rsidRPr="00F60DB2" w:rsidR="00812601" w:rsidP="009D35A4" w:rsidRDefault="0081260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812601" w:rsidSect="00812601">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1200" w:rsidRDefault="00D01200" w:rsidP="0010329A">
      <w:pPr>
        <w:spacing w:after="0" w:line="240" w:lineRule="auto"/>
      </w:pPr>
      <w:r>
        <w:separator/>
      </w:r>
    </w:p>
    <w:p w:rsidR="00D01200" w:rsidRDefault="00D01200"/>
    <w:p w:rsidR="00D01200" w:rsidRDefault="00D01200"/>
  </w:endnote>
  <w:endnote w:type="continuationSeparator" w:id="0">
    <w:p w:rsidR="00D01200" w:rsidRDefault="00D01200" w:rsidP="0010329A">
      <w:pPr>
        <w:spacing w:after="0" w:line="240" w:lineRule="auto"/>
      </w:pPr>
      <w:r>
        <w:continuationSeparator/>
      </w:r>
    </w:p>
    <w:p w:rsidR="00D01200" w:rsidRDefault="00D01200"/>
    <w:p w:rsidR="00D01200" w:rsidRDefault="00D01200"/>
  </w:endnote>
  <w:endnote w:type="continuationNotice" w:id="1">
    <w:p w:rsidR="00D01200" w:rsidRDefault="00D01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601" w:rsidRPr="00812601" w:rsidRDefault="00812601" w:rsidP="0081260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601" w:rsidRDefault="00812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1200" w:rsidRDefault="00D01200" w:rsidP="0010329A">
      <w:pPr>
        <w:spacing w:after="0" w:line="240" w:lineRule="auto"/>
      </w:pPr>
      <w:r>
        <w:separator/>
      </w:r>
    </w:p>
    <w:p w:rsidR="00D01200" w:rsidRDefault="00D01200"/>
    <w:p w:rsidR="00D01200" w:rsidRDefault="00D01200"/>
  </w:footnote>
  <w:footnote w:type="continuationSeparator" w:id="0">
    <w:p w:rsidR="00D01200" w:rsidRDefault="00D01200" w:rsidP="0010329A">
      <w:pPr>
        <w:spacing w:after="0" w:line="240" w:lineRule="auto"/>
      </w:pPr>
      <w:r>
        <w:continuationSeparator/>
      </w:r>
    </w:p>
    <w:p w:rsidR="00D01200" w:rsidRDefault="00D01200"/>
    <w:p w:rsidR="00D01200" w:rsidRDefault="00D01200"/>
  </w:footnote>
  <w:footnote w:type="continuationNotice" w:id="1">
    <w:p w:rsidR="00D01200" w:rsidRDefault="00D012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0E02"/>
    <w:rsid w:val="00044B84"/>
    <w:rsid w:val="000479D0"/>
    <w:rsid w:val="0006464F"/>
    <w:rsid w:val="00066B54"/>
    <w:rsid w:val="00074A4F"/>
    <w:rsid w:val="00076837"/>
    <w:rsid w:val="00076E13"/>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A4071"/>
    <w:rsid w:val="001B2929"/>
    <w:rsid w:val="001B31ED"/>
    <w:rsid w:val="001B6BC2"/>
    <w:rsid w:val="001B6DA2"/>
    <w:rsid w:val="001B7E5F"/>
    <w:rsid w:val="001C3465"/>
    <w:rsid w:val="001C5DDA"/>
    <w:rsid w:val="001D69B0"/>
    <w:rsid w:val="001E17A1"/>
    <w:rsid w:val="001E7185"/>
    <w:rsid w:val="001F2A41"/>
    <w:rsid w:val="001F313F"/>
    <w:rsid w:val="001F331D"/>
    <w:rsid w:val="002001FE"/>
    <w:rsid w:val="002038AA"/>
    <w:rsid w:val="0020505D"/>
    <w:rsid w:val="0021166F"/>
    <w:rsid w:val="0021248D"/>
    <w:rsid w:val="002125DF"/>
    <w:rsid w:val="00227C52"/>
    <w:rsid w:val="00233975"/>
    <w:rsid w:val="00236D73"/>
    <w:rsid w:val="00240649"/>
    <w:rsid w:val="002568C4"/>
    <w:rsid w:val="00257F60"/>
    <w:rsid w:val="00261B51"/>
    <w:rsid w:val="002625EA"/>
    <w:rsid w:val="00270F7C"/>
    <w:rsid w:val="00281442"/>
    <w:rsid w:val="002836D8"/>
    <w:rsid w:val="002A6972"/>
    <w:rsid w:val="002B02F3"/>
    <w:rsid w:val="002B7523"/>
    <w:rsid w:val="002C1664"/>
    <w:rsid w:val="002C3463"/>
    <w:rsid w:val="002C3B4D"/>
    <w:rsid w:val="002D266D"/>
    <w:rsid w:val="002D3926"/>
    <w:rsid w:val="002D5B3D"/>
    <w:rsid w:val="002E4F8C"/>
    <w:rsid w:val="002F0B60"/>
    <w:rsid w:val="002F4898"/>
    <w:rsid w:val="002F560C"/>
    <w:rsid w:val="002F5847"/>
    <w:rsid w:val="002F7DF3"/>
    <w:rsid w:val="003021B7"/>
    <w:rsid w:val="003031FB"/>
    <w:rsid w:val="0030425A"/>
    <w:rsid w:val="00304C44"/>
    <w:rsid w:val="003321A0"/>
    <w:rsid w:val="0034152D"/>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70BE"/>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771A7"/>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51D1"/>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2601"/>
    <w:rsid w:val="00815A49"/>
    <w:rsid w:val="008162A3"/>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5A4"/>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86DA6"/>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4E47"/>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1200"/>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4169"/>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458D5"/>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5DB"/>
    <w:rsid w:val="00F60DB2"/>
    <w:rsid w:val="00F75D1E"/>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126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B292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B292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B292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B292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B292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B292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B292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B292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B292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B292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B2929"/>
    <w:rPr>
      <w:noProof/>
    </w:rPr>
  </w:style>
  <w:style w:type="character" w:customStyle="1" w:styleId="sclocalcheck">
    <w:name w:val="sc_local_check"/>
    <w:uiPriority w:val="1"/>
    <w:qFormat/>
    <w:rsid w:val="001B2929"/>
    <w:rPr>
      <w:noProof/>
    </w:rPr>
  </w:style>
  <w:style w:type="character" w:customStyle="1" w:styleId="sctempcheck">
    <w:name w:val="sc_temp_check"/>
    <w:uiPriority w:val="1"/>
    <w:qFormat/>
    <w:rsid w:val="001B2929"/>
    <w:rPr>
      <w:noProof/>
    </w:rPr>
  </w:style>
  <w:style w:type="character" w:customStyle="1" w:styleId="Heading1Char">
    <w:name w:val="Heading 1 Char"/>
    <w:basedOn w:val="DefaultParagraphFont"/>
    <w:link w:val="Heading1"/>
    <w:uiPriority w:val="9"/>
    <w:rsid w:val="0081260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hj\20230315.docx" TargetMode="External" Id="rId18" /><Relationship Type="http://schemas.openxmlformats.org/officeDocument/2006/relationships/hyperlink" Target="https://www.scstatehouse.gov//sess125_2023-2024/prever/101_20221201.htm" TargetMode="External" Id="rId26" /><Relationship Type="http://schemas.openxmlformats.org/officeDocument/2006/relationships/customXml" Target="../customXml/item3.xml" Id="rId3" /><Relationship Type="http://schemas.openxmlformats.org/officeDocument/2006/relationships/hyperlink" Target="file:///h:\hj\20230502.docx" TargetMode="External" Id="rId21"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14.docx" TargetMode="External" Id="rId17" /><Relationship Type="http://schemas.openxmlformats.org/officeDocument/2006/relationships/hyperlink" Target="https://www.scstatehouse.gov/billsearch.php?billnumbers=101&amp;session=125&amp;summary=B" TargetMode="External" Id="rId25" /><Relationship Type="http://schemas.openxmlformats.org/officeDocument/2006/relationships/customXml" Target="../customXml/item2.xml" Id="rId2" /><Relationship Type="http://schemas.openxmlformats.org/officeDocument/2006/relationships/hyperlink" Target="file:///h:\sj\20230309.docx" TargetMode="External" Id="rId16" /><Relationship Type="http://schemas.openxmlformats.org/officeDocument/2006/relationships/hyperlink" Target="file:///h:\hj\20230426.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1.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sj\20230309.docx" TargetMode="External" Id="rId15" /><Relationship Type="http://schemas.openxmlformats.org/officeDocument/2006/relationships/hyperlink" Target="file:///h:\hj\20230503.docx" TargetMode="External" Id="rId23" /><Relationship Type="http://schemas.openxmlformats.org/officeDocument/2006/relationships/hyperlink" Target="https://www.scstatehouse.gov//sess125_2023-2024/prever/101_20230427.htm" TargetMode="External" Id="rId28" /><Relationship Type="http://schemas.openxmlformats.org/officeDocument/2006/relationships/footnotes" Target="footnotes.xml" Id="rId10" /><Relationship Type="http://schemas.openxmlformats.org/officeDocument/2006/relationships/hyperlink" Target="file:///h:\hj\20230315.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01.docx" TargetMode="External" Id="rId14" /><Relationship Type="http://schemas.openxmlformats.org/officeDocument/2006/relationships/hyperlink" Target="file:///h:\hj\20230502.docx" TargetMode="External" Id="rId22" /><Relationship Type="http://schemas.openxmlformats.org/officeDocument/2006/relationships/hyperlink" Target="https://www.scstatehouse.gov//sess125_2023-2024/prever/101_20230301.htm" TargetMode="External" Id="rId27" /><Relationship Type="http://schemas.openxmlformats.org/officeDocument/2006/relationships/footer" Target="footer2.xml" Id="rId30" /><Relationship Type="http://schemas.openxmlformats.org/officeDocument/2006/relationships/hyperlink" Target="https://www.scstatehouse.gov/billsearch.php?billnumbers=101&amp;session=125&amp;summary=B" TargetMode="External" Id="Re46d7e815d7345a6" /><Relationship Type="http://schemas.openxmlformats.org/officeDocument/2006/relationships/hyperlink" Target="https://www.scstatehouse.gov/sess125_2023-2024/prever/101_20221201.docx" TargetMode="External" Id="R40a2e8d2a7494574" /><Relationship Type="http://schemas.openxmlformats.org/officeDocument/2006/relationships/hyperlink" Target="https://www.scstatehouse.gov/sess125_2023-2024/prever/101_20230301.docx" TargetMode="External" Id="Rddeef81ee11e45c9" /><Relationship Type="http://schemas.openxmlformats.org/officeDocument/2006/relationships/hyperlink" Target="https://www.scstatehouse.gov/sess125_2023-2024/prever/101_20230427.docx" TargetMode="External" Id="R3f81fad00de74e94" /><Relationship Type="http://schemas.openxmlformats.org/officeDocument/2006/relationships/hyperlink" Target="h:\sj\20230110.docx" TargetMode="External" Id="R60529d6565724cbd" /><Relationship Type="http://schemas.openxmlformats.org/officeDocument/2006/relationships/hyperlink" Target="h:\sj\20230110.docx" TargetMode="External" Id="R7ac96fde573b4697" /><Relationship Type="http://schemas.openxmlformats.org/officeDocument/2006/relationships/hyperlink" Target="h:\sj\20230301.docx" TargetMode="External" Id="Re2b710d82d3d4815" /><Relationship Type="http://schemas.openxmlformats.org/officeDocument/2006/relationships/hyperlink" Target="h:\sj\20230309.docx" TargetMode="External" Id="R27c4b9efb97b4fb9" /><Relationship Type="http://schemas.openxmlformats.org/officeDocument/2006/relationships/hyperlink" Target="h:\sj\20230309.docx" TargetMode="External" Id="Rb08f4c36c6634828" /><Relationship Type="http://schemas.openxmlformats.org/officeDocument/2006/relationships/hyperlink" Target="h:\sj\20230314.docx" TargetMode="External" Id="R9b8594f65b104011" /><Relationship Type="http://schemas.openxmlformats.org/officeDocument/2006/relationships/hyperlink" Target="h:\hj\20230315.docx" TargetMode="External" Id="Rc8d63901c40941d4" /><Relationship Type="http://schemas.openxmlformats.org/officeDocument/2006/relationships/hyperlink" Target="h:\hj\20230315.docx" TargetMode="External" Id="Rcb2e0dadd09b47bf" /><Relationship Type="http://schemas.openxmlformats.org/officeDocument/2006/relationships/hyperlink" Target="h:\hj\20230426.docx" TargetMode="External" Id="R2f2268de4ffa49b1" /><Relationship Type="http://schemas.openxmlformats.org/officeDocument/2006/relationships/hyperlink" Target="h:\hj\20230502.docx" TargetMode="External" Id="R2073be9658ed4d77" /><Relationship Type="http://schemas.openxmlformats.org/officeDocument/2006/relationships/hyperlink" Target="h:\hj\20230502.docx" TargetMode="External" Id="R029e91c001964377" /><Relationship Type="http://schemas.openxmlformats.org/officeDocument/2006/relationships/hyperlink" Target="h:\hj\20230503.docx" TargetMode="External" Id="R8f2d4ee98eb247c1" /><Relationship Type="http://schemas.openxmlformats.org/officeDocument/2006/relationships/hyperlink" Target="h:\sj\20230511.docx" TargetMode="External" Id="R84cad18aca5b447b" /><Relationship Type="http://schemas.openxmlformats.org/officeDocument/2006/relationships/hyperlink" Target="https://www.scstatehouse.gov/billsearch.php?billnumbers=101&amp;session=125&amp;summary=B" TargetMode="External" Id="R09020e51c6364cff" /><Relationship Type="http://schemas.openxmlformats.org/officeDocument/2006/relationships/hyperlink" Target="https://www.scstatehouse.gov/sess125_2023-2024/prever/101_20221201.docx" TargetMode="External" Id="R04670ea2e374424b" /><Relationship Type="http://schemas.openxmlformats.org/officeDocument/2006/relationships/hyperlink" Target="https://www.scstatehouse.gov/sess125_2023-2024/prever/101_20230301.docx" TargetMode="External" Id="Reb305517c01646a4" /><Relationship Type="http://schemas.openxmlformats.org/officeDocument/2006/relationships/hyperlink" Target="https://www.scstatehouse.gov/sess125_2023-2024/prever/101_20230427.docx" TargetMode="External" Id="R65d7bad4beb04748" /><Relationship Type="http://schemas.openxmlformats.org/officeDocument/2006/relationships/hyperlink" Target="h:\sj\20230110.docx" TargetMode="External" Id="Re94a4da1f69c478a" /><Relationship Type="http://schemas.openxmlformats.org/officeDocument/2006/relationships/hyperlink" Target="h:\sj\20230110.docx" TargetMode="External" Id="R7285fa48c53d4162" /><Relationship Type="http://schemas.openxmlformats.org/officeDocument/2006/relationships/hyperlink" Target="h:\sj\20230301.docx" TargetMode="External" Id="R9997d3690e72469f" /><Relationship Type="http://schemas.openxmlformats.org/officeDocument/2006/relationships/hyperlink" Target="h:\sj\20230309.docx" TargetMode="External" Id="R38a8c063b19c4969" /><Relationship Type="http://schemas.openxmlformats.org/officeDocument/2006/relationships/hyperlink" Target="h:\sj\20230309.docx" TargetMode="External" Id="R5c04936c9a4d4adb" /><Relationship Type="http://schemas.openxmlformats.org/officeDocument/2006/relationships/hyperlink" Target="h:\sj\20230314.docx" TargetMode="External" Id="R309d2864517a4917" /><Relationship Type="http://schemas.openxmlformats.org/officeDocument/2006/relationships/hyperlink" Target="h:\hj\20230315.docx" TargetMode="External" Id="R22a0846dc0094278" /><Relationship Type="http://schemas.openxmlformats.org/officeDocument/2006/relationships/hyperlink" Target="h:\hj\20230315.docx" TargetMode="External" Id="Rd95ca7e8dc664be1" /><Relationship Type="http://schemas.openxmlformats.org/officeDocument/2006/relationships/hyperlink" Target="h:\hj\20230426.docx" TargetMode="External" Id="Rfc8f262fc29b47e5" /><Relationship Type="http://schemas.openxmlformats.org/officeDocument/2006/relationships/hyperlink" Target="h:\hj\20230502.docx" TargetMode="External" Id="R4639d9f2468e4396" /><Relationship Type="http://schemas.openxmlformats.org/officeDocument/2006/relationships/hyperlink" Target="h:\hj\20230502.docx" TargetMode="External" Id="Rdb2d2d0f852544de" /><Relationship Type="http://schemas.openxmlformats.org/officeDocument/2006/relationships/hyperlink" Target="h:\hj\20230503.docx" TargetMode="External" Id="Rcd7913b1421d4064" /><Relationship Type="http://schemas.openxmlformats.org/officeDocument/2006/relationships/hyperlink" Target="h:\sj\20230511.docx" TargetMode="External" Id="Re81192f9fb284bf1" /><Relationship Type="http://schemas.openxmlformats.org/officeDocument/2006/relationships/hyperlink" Target="https://www.scstatehouse.gov/billsearch.php?billnumbers=101&amp;session=125&amp;summary=B" TargetMode="External" Id="Rcea23ae3b0244d7c" /><Relationship Type="http://schemas.openxmlformats.org/officeDocument/2006/relationships/hyperlink" Target="https://www.scstatehouse.gov/sess125_2023-2024/prever/101_20221201.docx" TargetMode="External" Id="Rce0be71fc6924d6c" /><Relationship Type="http://schemas.openxmlformats.org/officeDocument/2006/relationships/hyperlink" Target="https://www.scstatehouse.gov/sess125_2023-2024/prever/101_20230301.docx" TargetMode="External" Id="Rfabbae0278d14fa7" /><Relationship Type="http://schemas.openxmlformats.org/officeDocument/2006/relationships/hyperlink" Target="https://www.scstatehouse.gov/sess125_2023-2024/prever/101_20230427.docx" TargetMode="External" Id="R86ddd01e926a4609" /><Relationship Type="http://schemas.openxmlformats.org/officeDocument/2006/relationships/hyperlink" Target="h:\sj\20230110.docx" TargetMode="External" Id="R741fbbebe2214bf4" /><Relationship Type="http://schemas.openxmlformats.org/officeDocument/2006/relationships/hyperlink" Target="h:\sj\20230110.docx" TargetMode="External" Id="R41eca9520e754e7c" /><Relationship Type="http://schemas.openxmlformats.org/officeDocument/2006/relationships/hyperlink" Target="h:\sj\20230301.docx" TargetMode="External" Id="Rba9b96dffdcb4b7b" /><Relationship Type="http://schemas.openxmlformats.org/officeDocument/2006/relationships/hyperlink" Target="h:\sj\20230309.docx" TargetMode="External" Id="R87e2ec4b1d0d44ca" /><Relationship Type="http://schemas.openxmlformats.org/officeDocument/2006/relationships/hyperlink" Target="h:\sj\20230309.docx" TargetMode="External" Id="R2547d9183cb3480a" /><Relationship Type="http://schemas.openxmlformats.org/officeDocument/2006/relationships/hyperlink" Target="h:\sj\20230314.docx" TargetMode="External" Id="R5be1cb3b2f2d4844" /><Relationship Type="http://schemas.openxmlformats.org/officeDocument/2006/relationships/hyperlink" Target="h:\hj\20230315.docx" TargetMode="External" Id="R1b2aa86ec0074b2e" /><Relationship Type="http://schemas.openxmlformats.org/officeDocument/2006/relationships/hyperlink" Target="h:\hj\20230315.docx" TargetMode="External" Id="R6bfda033f1af4e90" /><Relationship Type="http://schemas.openxmlformats.org/officeDocument/2006/relationships/hyperlink" Target="h:\hj\20230426.docx" TargetMode="External" Id="Rc0e7fb7a29fa47f9" /><Relationship Type="http://schemas.openxmlformats.org/officeDocument/2006/relationships/hyperlink" Target="h:\hj\20230502.docx" TargetMode="External" Id="R87ec599ba4df4b6c" /><Relationship Type="http://schemas.openxmlformats.org/officeDocument/2006/relationships/hyperlink" Target="h:\hj\20230502.docx" TargetMode="External" Id="Rac25a293db2f44fb" /><Relationship Type="http://schemas.openxmlformats.org/officeDocument/2006/relationships/hyperlink" Target="h:\hj\20230503.docx" TargetMode="External" Id="R07937c22ce884c40" /><Relationship Type="http://schemas.openxmlformats.org/officeDocument/2006/relationships/hyperlink" Target="https://www.scstatehouse.gov/billsearch.php?billnumbers=101&amp;session=125&amp;summary=B" TargetMode="External" Id="Ra58499bdd7ae4a1c" /><Relationship Type="http://schemas.openxmlformats.org/officeDocument/2006/relationships/hyperlink" Target="https://www.scstatehouse.gov/sess125_2023-2024/prever/101_20221201.docx" TargetMode="External" Id="R77e7c2a6c87b4bea" /><Relationship Type="http://schemas.openxmlformats.org/officeDocument/2006/relationships/hyperlink" Target="https://www.scstatehouse.gov/sess125_2023-2024/prever/101_20230301.docx" TargetMode="External" Id="R1276f90a42804359" /><Relationship Type="http://schemas.openxmlformats.org/officeDocument/2006/relationships/hyperlink" Target="https://www.scstatehouse.gov/sess125_2023-2024/prever/101_20230427.docx" TargetMode="External" Id="R9ad922655acc40cb" /><Relationship Type="http://schemas.openxmlformats.org/officeDocument/2006/relationships/hyperlink" Target="h:\sj\20230110.docx" TargetMode="External" Id="Rc3db8794be904246" /><Relationship Type="http://schemas.openxmlformats.org/officeDocument/2006/relationships/hyperlink" Target="h:\sj\20230110.docx" TargetMode="External" Id="Rdb81ce1f727d4e19" /><Relationship Type="http://schemas.openxmlformats.org/officeDocument/2006/relationships/hyperlink" Target="h:\sj\20230301.docx" TargetMode="External" Id="R186b100d55444950" /><Relationship Type="http://schemas.openxmlformats.org/officeDocument/2006/relationships/hyperlink" Target="h:\sj\20230309.docx" TargetMode="External" Id="Rbf262e615a304cc8" /><Relationship Type="http://schemas.openxmlformats.org/officeDocument/2006/relationships/hyperlink" Target="h:\sj\20230309.docx" TargetMode="External" Id="Rc63afb992ede44a3" /><Relationship Type="http://schemas.openxmlformats.org/officeDocument/2006/relationships/hyperlink" Target="h:\sj\20230314.docx" TargetMode="External" Id="R6640ed8103cc46e1" /><Relationship Type="http://schemas.openxmlformats.org/officeDocument/2006/relationships/hyperlink" Target="h:\hj\20230315.docx" TargetMode="External" Id="R2d9a3e10df654eae" /><Relationship Type="http://schemas.openxmlformats.org/officeDocument/2006/relationships/hyperlink" Target="h:\hj\20230315.docx" TargetMode="External" Id="Rcfd0d30f25174e5d" /><Relationship Type="http://schemas.openxmlformats.org/officeDocument/2006/relationships/hyperlink" Target="h:\hj\20230426.docx" TargetMode="External" Id="Rbdc0e9e6f28d4bb2" /><Relationship Type="http://schemas.openxmlformats.org/officeDocument/2006/relationships/hyperlink" Target="h:\hj\20230502.docx" TargetMode="External" Id="Rab2d3c4b9dae4e69" /><Relationship Type="http://schemas.openxmlformats.org/officeDocument/2006/relationships/hyperlink" Target="h:\hj\20230502.docx" TargetMode="External" Id="Rafdf3b3b09294601" /><Relationship Type="http://schemas.openxmlformats.org/officeDocument/2006/relationships/hyperlink" Target="h:\hj\20230503.docx" TargetMode="External" Id="R44897c3a71dc4741" /><Relationship Type="http://schemas.openxmlformats.org/officeDocument/2006/relationships/hyperlink" Target="https://www.scstatehouse.gov/billsearch.php?billnumbers=101&amp;session=125&amp;summary=B" TargetMode="External" Id="R7e1b537b2c824c9f" /><Relationship Type="http://schemas.openxmlformats.org/officeDocument/2006/relationships/hyperlink" Target="https://www.scstatehouse.gov/sess125_2023-2024/prever/101_20221201.docx" TargetMode="External" Id="R678f7388e9544c4e" /><Relationship Type="http://schemas.openxmlformats.org/officeDocument/2006/relationships/hyperlink" Target="https://www.scstatehouse.gov/sess125_2023-2024/prever/101_20230301.docx" TargetMode="External" Id="Rfcd33652836e45f3" /><Relationship Type="http://schemas.openxmlformats.org/officeDocument/2006/relationships/hyperlink" Target="https://www.scstatehouse.gov/sess125_2023-2024/prever/101_20230427.docx" TargetMode="External" Id="Rf1af33c9e45c47f0" /><Relationship Type="http://schemas.openxmlformats.org/officeDocument/2006/relationships/hyperlink" Target="h:\sj\20230110.docx" TargetMode="External" Id="R386d108cba8a49aa" /><Relationship Type="http://schemas.openxmlformats.org/officeDocument/2006/relationships/hyperlink" Target="h:\sj\20230110.docx" TargetMode="External" Id="Redabacd08a5d4f71" /><Relationship Type="http://schemas.openxmlformats.org/officeDocument/2006/relationships/hyperlink" Target="h:\sj\20230301.docx" TargetMode="External" Id="Ra3af6637c3b943f7" /><Relationship Type="http://schemas.openxmlformats.org/officeDocument/2006/relationships/hyperlink" Target="h:\sj\20230309.docx" TargetMode="External" Id="Rfbf38ee71ca7498e" /><Relationship Type="http://schemas.openxmlformats.org/officeDocument/2006/relationships/hyperlink" Target="h:\sj\20230309.docx" TargetMode="External" Id="R68d5b843f8d54cee" /><Relationship Type="http://schemas.openxmlformats.org/officeDocument/2006/relationships/hyperlink" Target="h:\sj\20230314.docx" TargetMode="External" Id="Rc1a317b5637c4501" /><Relationship Type="http://schemas.openxmlformats.org/officeDocument/2006/relationships/hyperlink" Target="h:\hj\20230315.docx" TargetMode="External" Id="R2afd51b416114f9e" /><Relationship Type="http://schemas.openxmlformats.org/officeDocument/2006/relationships/hyperlink" Target="h:\hj\20230315.docx" TargetMode="External" Id="Rd2fa8497f0694f67" /><Relationship Type="http://schemas.openxmlformats.org/officeDocument/2006/relationships/hyperlink" Target="h:\hj\20230426.docx" TargetMode="External" Id="R90d5d54efee94df2" /><Relationship Type="http://schemas.openxmlformats.org/officeDocument/2006/relationships/hyperlink" Target="h:\hj\20230502.docx" TargetMode="External" Id="R1b73228e78594e03" /><Relationship Type="http://schemas.openxmlformats.org/officeDocument/2006/relationships/hyperlink" Target="h:\hj\20230502.docx" TargetMode="External" Id="Rcea8af3a20174e0f" /><Relationship Type="http://schemas.openxmlformats.org/officeDocument/2006/relationships/hyperlink" Target="h:\hj\20230503.docx" TargetMode="External" Id="R506c759b3d3147f3" /><Relationship Type="http://schemas.openxmlformats.org/officeDocument/2006/relationships/hyperlink" Target="https://www.scstatehouse.gov/billsearch.php?billnumbers=101&amp;session=125&amp;summary=B" TargetMode="External" Id="R4f601e9e388645d3" /><Relationship Type="http://schemas.openxmlformats.org/officeDocument/2006/relationships/hyperlink" Target="https://www.scstatehouse.gov/sess125_2023-2024/prever/101_20221201.docx" TargetMode="External" Id="R7b69134dda73475b" /><Relationship Type="http://schemas.openxmlformats.org/officeDocument/2006/relationships/hyperlink" Target="https://www.scstatehouse.gov/sess125_2023-2024/prever/101_20230301.docx" TargetMode="External" Id="Rf3000abc6e1f43f5" /><Relationship Type="http://schemas.openxmlformats.org/officeDocument/2006/relationships/hyperlink" Target="https://www.scstatehouse.gov/sess125_2023-2024/prever/101_20230427.docx" TargetMode="External" Id="R661531a34a944e29" /><Relationship Type="http://schemas.openxmlformats.org/officeDocument/2006/relationships/hyperlink" Target="h:\sj\20230110.docx" TargetMode="External" Id="R0b0b49184bbd435a" /><Relationship Type="http://schemas.openxmlformats.org/officeDocument/2006/relationships/hyperlink" Target="h:\sj\20230110.docx" TargetMode="External" Id="R3b44a6ea76ff4954" /><Relationship Type="http://schemas.openxmlformats.org/officeDocument/2006/relationships/hyperlink" Target="h:\sj\20230301.docx" TargetMode="External" Id="Rb3c1d8f7902d47a4" /><Relationship Type="http://schemas.openxmlformats.org/officeDocument/2006/relationships/hyperlink" Target="h:\sj\20230309.docx" TargetMode="External" Id="R993ba01ec6ad4e96" /><Relationship Type="http://schemas.openxmlformats.org/officeDocument/2006/relationships/hyperlink" Target="h:\sj\20230309.docx" TargetMode="External" Id="R9ebf544f68e041e7" /><Relationship Type="http://schemas.openxmlformats.org/officeDocument/2006/relationships/hyperlink" Target="h:\sj\20230314.docx" TargetMode="External" Id="Rd533ea4285624474" /><Relationship Type="http://schemas.openxmlformats.org/officeDocument/2006/relationships/hyperlink" Target="h:\hj\20230315.docx" TargetMode="External" Id="Rd6085eb544c54b9e" /><Relationship Type="http://schemas.openxmlformats.org/officeDocument/2006/relationships/hyperlink" Target="h:\hj\20230315.docx" TargetMode="External" Id="Rbcdd81d83de24996" /><Relationship Type="http://schemas.openxmlformats.org/officeDocument/2006/relationships/hyperlink" Target="h:\hj\20230426.docx" TargetMode="External" Id="R0af3e4143ee04bc5" /><Relationship Type="http://schemas.openxmlformats.org/officeDocument/2006/relationships/hyperlink" Target="h:\hj\20230502.docx" TargetMode="External" Id="R20afe8a6ac2044b7" /><Relationship Type="http://schemas.openxmlformats.org/officeDocument/2006/relationships/hyperlink" Target="h:\hj\20230502.docx" TargetMode="External" Id="Rc98a1b8ff9684602" /><Relationship Type="http://schemas.openxmlformats.org/officeDocument/2006/relationships/hyperlink" Target="h:\hj\20230503.docx" TargetMode="External" Id="Rd41e327bcbaa42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ID>cea9b712-324e-4a4d-be91-4c3b6e4763e8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c58133fc-99ee-41c0-8798-fe9d348c92a3</T_BILL_REQUEST_REQUEST>
  <T_BILL_R_ORIGINALBILL>d8d90bb5-f429-4e01-8f02-f9e2b4e43cc8</T_BILL_R_ORIGINALBILL>
  <T_BILL_R_ORIGINALDRAFT>930b970f-5636-4b1b-9ab0-ff0cb99bd58f</T_BILL_R_ORIGINALDRAFT>
  <T_BILL_SPONSOR_SPONSOR>2126be4b-3af7-46e5-8eab-a81a01620028</T_BILL_SPONSOR_SPONSOR>
  <T_BILL_T_BILLNUMBER>101</T_BILL_T_BILLNUMBER>
  <T_BILL_T_BILLTITLE>to amend the South Carolina Code of Laws by amending Section 50‑9‑525, relating to Licenses for disabled residents, so as to provide the requirements for obtaining a lifetime disability combination license or a lifetime disability fishing license for certain persons.</T_BILL_T_BILLTITLE>
  <T_BILL_T_CHAMBER>senate</T_BILL_T_CHAMBER>
  <T_BILL_T_LEGTYPE>bill_statewide</T_BILL_T_LEGTYPE>
  <T_BILL_T_SECTIONS>[{"SectionUUID":"e92244ec-cb8d-4c5b-980e-cde8933d986b","SectionName":"code_section","SectionNumber":1,"SectionType":"code_section","CodeSections":[{"CodeSectionBookmarkName":"cs_T50C9N525_46e88cf43","IsConstitutionSection":false,"Identity":"50-9-525","IsNew":false,"SubSections":[{"Level":1,"Identity":"T50C9N525SA","SubSectionBookmarkName":"ss_T50C9N525SA_lv1_0c6993c3e","IsNewSubSection":false},{"Level":1,"Identity":"T50C9N525SB","SubSectionBookmarkName":"ss_T50C9N525SB_lv1_5c5f49c97","IsNewSubSection":false},{"Level":1,"Identity":"T50C9N525SC","SubSectionBookmarkName":"ss_T50C9N525SC_lv1_98d455f7a","IsNewSubSection":false},{"Level":1,"Identity":"T50C9N525SC","SubSectionBookmarkName":"ss_T50C9N525SC_lv1_0af554cea","IsNewSubSection":false},{"Level":1,"Identity":"T50C9N525SD","SubSectionBookmarkName":"ss_T50C9N525SD_lv1_3a7f2507d","IsNewSubSection":false},{"Level":1,"Identity":"T50C9N525SE","SubSectionBookmarkName":"ss_T50C9N525SE_lv1_01dde6365","IsNewSubSection":false},{"Level":2,"Identity":"T50C9N525S2","SubSectionBookmarkName":"ss_T50C9N525S2_lv2_9dcf0a846","IsNewSubSection":false}],"TitleRelatedTo":"Licenses for disabled residents","TitleSoAsTo":"provide requirements for a lifetime disability combination license or a lifetime disability fishing license at no cost for certain persons","Deleted":false}],"TitleText":"","DisableControls":false,"Deleted":false,"SectionBookmarkName":"bs_num_1_2e7eb23c3"},{"SectionUUID":"8f03ca95-8faa-4d43-a9c2-8afc498075bd","SectionName":"standard_eff_date_section","SectionNumber":2,"SectionType":"drafting_clause","CodeSections":[],"TitleText":"","DisableControls":false,"Deleted":false,"SectionBookmarkName":"bs_num_2_lastsection"}]</T_BILL_T_SECTIONS>
  <T_BILL_T_SUBJECT>Hunting and Fishing Licenses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4757</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101: Hunting and Fishing Licenses - South Carolina Legislature Online</dc:title>
  <dc:subject/>
  <dc:creator>Sean Ryan</dc:creator>
  <cp:keywords/>
  <dc:description/>
  <cp:lastModifiedBy>Danny Crook</cp:lastModifiedBy>
  <cp:revision>2</cp:revision>
  <dcterms:created xsi:type="dcterms:W3CDTF">2023-06-14T16:43:00Z</dcterms:created>
  <dcterms:modified xsi:type="dcterms:W3CDTF">2023-06-14T16:43:00Z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