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LC-0611WAB-DBS24.docx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State Board of Registration for Foresters: JR to Approve Regulation Document No. 5187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a3a7786eddcb47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5fadefb7f08d4ef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21791219146456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b2dd406801f4415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2fabae678b74c1b">
        <w:r>
          <w:rPr>
            <w:rStyle w:val="Hyperlink"/>
            <w:u w:val="single"/>
          </w:rPr>
          <w:t>02/14/2024-A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763E2" w:rsidP="009763E2" w:rsidRDefault="009763E2" w14:paraId="275717EA" w14:textId="5E4196BA">
      <w:pPr>
        <w:pStyle w:val="sccoversheetstatus"/>
      </w:pPr>
      <w:sdt>
        <w:sdtPr>
          <w:alias w:val="status"/>
          <w:tag w:val="status"/>
          <w:id w:val="854397200"/>
          <w:placeholder>
            <w:docPart w:val="1550A38BF288493382237EFEEF102297"/>
          </w:placeholder>
        </w:sdtPr>
        <w:sdtContent>
          <w:r>
            <w:t>Introduced</w:t>
          </w:r>
        </w:sdtContent>
      </w:sdt>
    </w:p>
    <w:sdt>
      <w:sdtPr>
        <w:alias w:val="printed"/>
        <w:tag w:val="printed"/>
        <w:id w:val="-1779714481"/>
        <w:placeholder>
          <w:docPart w:val="1550A38BF288493382237EFEEF102297"/>
        </w:placeholder>
        <w:text/>
      </w:sdtPr>
      <w:sdtContent>
        <w:p w:rsidR="009763E2" w:rsidP="009763E2" w:rsidRDefault="005B0440" w14:paraId="533D26AD" w14:textId="381D61C9">
          <w:pPr>
            <w:pStyle w:val="sccoversheetinfo"/>
          </w:pPr>
          <w:r>
            <w:t>February 14, 2024</w:t>
          </w:r>
        </w:p>
      </w:sdtContent>
    </w:sdt>
    <w:p w:rsidRPr="00B07BF4" w:rsidR="005B0440" w:rsidP="009763E2" w:rsidRDefault="005B0440" w14:paraId="7FD4D76C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1550A38BF288493382237EFEEF102297"/>
        </w:placeholder>
        <w:text/>
      </w:sdtPr>
      <w:sdtContent>
        <w:p w:rsidRPr="00B07BF4" w:rsidR="009763E2" w:rsidP="009763E2" w:rsidRDefault="009763E2" w14:paraId="6C019D4D" w14:textId="0D76338D">
          <w:pPr>
            <w:pStyle w:val="sccoversheetbillno"/>
          </w:pPr>
          <w:r>
            <w:t>S. 1053</w:t>
          </w:r>
        </w:p>
      </w:sdtContent>
    </w:sdt>
    <w:p w:rsidR="005B0440" w:rsidP="009763E2" w:rsidRDefault="005B0440" w14:paraId="69A20FA7" w14:textId="77777777">
      <w:pPr>
        <w:pStyle w:val="sccoversheetsponsor6"/>
        <w:jc w:val="center"/>
      </w:pPr>
    </w:p>
    <w:p w:rsidRPr="00B07BF4" w:rsidR="009763E2" w:rsidP="009763E2" w:rsidRDefault="009763E2" w14:paraId="14FC86BD" w14:textId="2B51EA88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1550A38BF288493382237EFEEF102297"/>
          </w:placeholder>
          <w:text/>
        </w:sdtPr>
        <w:sdtContent>
          <w:r>
            <w:t>Senate - Fish, Game and Forestry</w:t>
          </w:r>
        </w:sdtContent>
      </w:sdt>
      <w:r w:rsidRPr="00B07BF4">
        <w:t xml:space="preserve"> </w:t>
      </w:r>
    </w:p>
    <w:p w:rsidRPr="00B07BF4" w:rsidR="009763E2" w:rsidP="009763E2" w:rsidRDefault="009763E2" w14:paraId="36C9CC90" w14:textId="77777777">
      <w:pPr>
        <w:pStyle w:val="sccoversheetsponsor6"/>
      </w:pPr>
    </w:p>
    <w:p w:rsidRPr="00B07BF4" w:rsidR="009763E2" w:rsidP="009763E2" w:rsidRDefault="009763E2" w14:paraId="76B98A39" w14:textId="19C5046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1550A38BF288493382237EFEEF102297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1550A38BF288493382237EFEEF102297"/>
          </w:placeholder>
          <w:text/>
        </w:sdtPr>
        <w:sdtContent>
          <w:r>
            <w:t>02/14/24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1550A38BF288493382237EFEEF102297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9763E2" w:rsidP="009763E2" w:rsidRDefault="009763E2" w14:paraId="46F8ABB6" w14:textId="5FE4976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1550A38BF288493382237EFEEF102297"/>
          </w:placeholder>
          <w:text/>
        </w:sdtPr>
        <w:sdtContent>
          <w:r>
            <w:t>February 14, 2024</w:t>
          </w:r>
        </w:sdtContent>
      </w:sdt>
    </w:p>
    <w:p w:rsidRPr="00B07BF4" w:rsidR="009763E2" w:rsidP="009763E2" w:rsidRDefault="009763E2" w14:paraId="4CE03A76" w14:textId="77777777">
      <w:pPr>
        <w:pStyle w:val="sccoversheetemptyline"/>
      </w:pPr>
    </w:p>
    <w:p w:rsidRPr="00B07BF4" w:rsidR="009763E2" w:rsidP="009763E2" w:rsidRDefault="009763E2" w14:paraId="512F966F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9763E2" w:rsidP="009763E2" w:rsidRDefault="009763E2" w14:paraId="29AB0ACD" w14:textId="77777777">
      <w:pPr>
        <w:pStyle w:val="sccoversheetemptyline"/>
        <w:jc w:val="center"/>
        <w:rPr>
          <w:u w:val="single"/>
        </w:rPr>
      </w:pPr>
    </w:p>
    <w:p w:rsidRPr="00B07BF4" w:rsidR="009763E2" w:rsidP="009763E2" w:rsidRDefault="009763E2" w14:paraId="3BA946B2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9763E2" w:rsidP="002E3E75" w:rsidRDefault="009763E2" w14:paraId="07A770EF" w14:textId="77777777">
      <w:pPr>
        <w:pStyle w:val="scemptylineheader"/>
      </w:pPr>
    </w:p>
    <w:p w:rsidRPr="00793A66" w:rsidR="00D12EC3" w:rsidP="002E3E75" w:rsidRDefault="00D12EC3" w14:paraId="448DC436" w14:textId="5E449225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984462" w14:paraId="73B2B7C6" w14:textId="4AEC0C80">
          <w:pPr>
            <w:pStyle w:val="scresolutiontitle"/>
          </w:pPr>
          <w:r>
            <w:t>TO APPROVE REGULATIONS OF THE Department of Labor, Licensing and Regulation - State Board of Registration for Foresters, RELATING TO Quorum, DESIGNATED AS REGULATION DOCUMENT NUMBER 5187,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A69CE9B">
      <w:pPr>
        <w:pStyle w:val="scnoncodifiedsection"/>
      </w:pPr>
      <w:bookmarkStart w:name="bs_num_1_5abac455e" w:id="0"/>
      <w:r w:rsidRPr="00793A66">
        <w:rPr>
          <w:rStyle w:val="scSECTIONS"/>
          <w:caps w:val="0"/>
        </w:rPr>
        <w:t>S</w:t>
      </w:r>
      <w:bookmarkEnd w:id="0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984462">
            <w:t>Department of Labor, Licensing and Regulation - State Board of Registration for Foresters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984462">
            <w:t>Quorum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984462">
            <w:t>5187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1"/>
      <w:bookmarkStart w:name="eff_date_section" w:id="2"/>
      <w:r w:rsidRPr="00793A66">
        <w:rPr>
          <w:rStyle w:val="scSECTIONS"/>
        </w:rPr>
        <w:t>S</w:t>
      </w:r>
      <w:bookmarkEnd w:id="1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2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9596e4b3e" w:id="3"/>
      <w:r w:rsidRPr="00793A66">
        <w:t>X</w:t>
      </w:r>
      <w:bookmarkEnd w:id="3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ebcd54256" w:id="4"/>
      <w:r w:rsidRPr="00793A66">
        <w:t>S</w:t>
      </w:r>
      <w:bookmarkEnd w:id="4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8b991f507" w:id="5"/>
      <w:r w:rsidRPr="00793A66">
        <w:t>B</w:t>
      </w:r>
      <w:bookmarkEnd w:id="5"/>
      <w:r w:rsidRPr="00793A66">
        <w:t>Y PROMULGATING AGENCY.</w:t>
      </w:r>
    </w:p>
    <w:p w:rsidR="00984462" w:rsidP="00984462" w:rsidRDefault="00984462" w14:paraId="7D13E2F5" w14:textId="66E6D733">
      <w:pPr>
        <w:pStyle w:val="scjrregsummary"/>
      </w:pPr>
      <w:bookmarkStart w:name="up_ab1d5913b" w:id="6"/>
      <w:r>
        <w:t>T</w:t>
      </w:r>
      <w:bookmarkEnd w:id="6"/>
      <w:r>
        <w:t>he South Carolina Board of Registration for Foresters proposes to amend the definition of “quorum” in R.53</w:t>
      </w:r>
      <w:r>
        <w:noBreakHyphen/>
        <w:t>4 to be consistent with the definition appearing in the Freedom of Information Act (FOIA), S.C. Code Section 30</w:t>
      </w:r>
      <w:r>
        <w:noBreakHyphen/>
        <w:t>4</w:t>
      </w:r>
      <w:r>
        <w:noBreakHyphen/>
        <w:t>20(e).</w:t>
      </w:r>
    </w:p>
    <w:p w:rsidR="00984462" w:rsidP="00984462" w:rsidRDefault="00984462" w14:paraId="7EF6D71F" w14:textId="77777777">
      <w:pPr>
        <w:pStyle w:val="scjrregsummary"/>
      </w:pPr>
    </w:p>
    <w:p w:rsidR="00984462" w:rsidP="00984462" w:rsidRDefault="00984462" w14:paraId="5EA7C5DB" w14:textId="07C733E2">
      <w:pPr>
        <w:pStyle w:val="scjrregsummary"/>
      </w:pPr>
      <w:bookmarkStart w:name="up_3da490c9b" w:id="7"/>
      <w:r w:rsidRPr="003973EA">
        <w:t>A</w:t>
      </w:r>
      <w:bookmarkEnd w:id="7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on </w:t>
      </w:r>
      <w:r>
        <w:t>February 24, 2023.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9763E2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4685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70293B" w14:textId="77777777" w:rsidR="009763E2" w:rsidRDefault="009763E2" w:rsidP="00116726">
        <w:pPr>
          <w:pStyle w:val="scbillfooter"/>
        </w:pPr>
        <w:sdt>
          <w:sdtPr>
            <w:alias w:val="footer_billname"/>
            <w:tag w:val="footer_billname"/>
            <w:id w:val="-1575358345"/>
            <w:lock w:val="sdtContentLocked"/>
            <w:placeholder>
              <w:docPart w:val="1B354A2480DE4A3DA2E045467DDBA1F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[1053]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837500840"/>
            <w:lock w:val="sdtContentLocked"/>
            <w:placeholder>
              <w:docPart w:val="1B354A2480DE4A3DA2E045467DDBA1F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3FC6" w14:textId="77777777" w:rsidR="009763E2" w:rsidRDefault="009763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04CC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274F"/>
    <w:rsid w:val="00307F0C"/>
    <w:rsid w:val="00315AFB"/>
    <w:rsid w:val="003245FF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3F01E8"/>
    <w:rsid w:val="003F7A7A"/>
    <w:rsid w:val="00400EAA"/>
    <w:rsid w:val="0041760A"/>
    <w:rsid w:val="004203D7"/>
    <w:rsid w:val="00423F46"/>
    <w:rsid w:val="004429C7"/>
    <w:rsid w:val="00454E38"/>
    <w:rsid w:val="00461588"/>
    <w:rsid w:val="004809EE"/>
    <w:rsid w:val="0048108F"/>
    <w:rsid w:val="00497D75"/>
    <w:rsid w:val="004A6F9C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B0440"/>
    <w:rsid w:val="005C5AC4"/>
    <w:rsid w:val="005F793D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41F1B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763E2"/>
    <w:rsid w:val="00984462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3F01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01E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3F01E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E2A1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F01E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F01E8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429C7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9763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9763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9763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9763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9763E2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9763E2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9763E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9763E2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9763E2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9763E2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9763E2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9763E2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9763E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9763E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9763E2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9763E2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9763E2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1053&amp;session=125&amp;summary=B" TargetMode="External" Id="Rc21791219146456e" /><Relationship Type="http://schemas.openxmlformats.org/officeDocument/2006/relationships/hyperlink" Target="https://www.scstatehouse.gov/sess125_2023-2024/prever/1053_20240214.docx" TargetMode="External" Id="R6b2dd406801f4415" /><Relationship Type="http://schemas.openxmlformats.org/officeDocument/2006/relationships/hyperlink" Target="https://www.scstatehouse.gov/sess125_2023-2024/prever/1053_20240214a.docx" TargetMode="External" Id="R72fabae678b74c1b" /><Relationship Type="http://schemas.openxmlformats.org/officeDocument/2006/relationships/hyperlink" Target="h:\sj\20240214.docx" TargetMode="External" Id="Ra3a7786eddcb475b" /><Relationship Type="http://schemas.openxmlformats.org/officeDocument/2006/relationships/hyperlink" Target="h:\sj\20240229.docx" TargetMode="External" Id="R5fadefb7f08d4e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0A38BF288493382237EFEEF102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8234-6E13-433B-984F-ABE22744BDF9}"/>
      </w:docPartPr>
      <w:docPartBody>
        <w:p w:rsidR="00580585" w:rsidRDefault="00580585" w:rsidP="00580585">
          <w:pPr>
            <w:pStyle w:val="1550A38BF288493382237EFEEF102297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54A2480DE4A3DA2E045467DDB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12C4E-05A0-407B-BFF5-7D3F02F879A1}"/>
      </w:docPartPr>
      <w:docPartBody>
        <w:p w:rsidR="00580585" w:rsidRDefault="00580585" w:rsidP="00580585">
          <w:pPr>
            <w:pStyle w:val="1B354A2480DE4A3DA2E045467DDBA1F0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80585"/>
    <w:rsid w:val="005D23FA"/>
    <w:rsid w:val="006A1B79"/>
    <w:rsid w:val="009B2757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585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1550A38BF288493382237EFEEF102297">
    <w:name w:val="1550A38BF288493382237EFEEF102297"/>
    <w:rsid w:val="00580585"/>
    <w:rPr>
      <w:kern w:val="2"/>
      <w14:ligatures w14:val="standardContextual"/>
    </w:rPr>
  </w:style>
  <w:style w:type="paragraph" w:customStyle="1" w:styleId="1B354A2480DE4A3DA2E045467DDBA1F0">
    <w:name w:val="1B354A2480DE4A3DA2E045467DDBA1F0"/>
    <w:rsid w:val="0058058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FILENAME>&lt;&lt;filename&gt;&gt;</FILENAME>
  <ID>52ea0e9c-97a4-4eb4-a24d-366895dc22e0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2024-02-14T00:00:00-05:00</T_BILL_DT_VERSION>
  <T_BILL_D_INTRODATE>2024-02-14</T_BILL_D_INTRODATE>
  <T_BILL_D_SENATEINTRODATE>2024-02-14</T_BILL_D_SENATEINTRODATE>
  <T_BILL_N_INTERNALVERSIONNUMBER>1</T_BILL_N_INTERNALVERSIONNUMBER>
  <T_BILL_N_SESSION>125</T_BILL_N_SESSION>
  <T_BILL_N_VERSIONNUMBER>1</T_BILL_N_VERSIONNUMBER>
  <T_BILL_N_YEAR>2024</T_BILL_N_YEAR>
  <T_BILL_REQUEST_REQUEST>4ecec79f-595f-4d33-9409-31871d1d5e22</T_BILL_REQUEST_REQUEST>
  <T_BILL_R_ORIGINALDRAFT>d3905ce0-5346-4256-8afc-eb1956b9e386</T_BILL_R_ORIGINALDRAFT>
  <T_BILL_SPONSOR_SPONSOR>da81b559-d933-4da0-8522-204ae98aff0c</T_BILL_SPONSOR_SPONSOR>
  <T_BILL_T_BILLNAME>[1053]</T_BILL_T_BILLNAME>
  <T_BILL_T_BILLNUMBER>1053</T_BILL_T_BILLNUMBER>
  <T_BILL_T_BILLTITLE>TO APPROVE REGULATIONS OF THE Department of Labor, Licensing and Regulation - State Board of Registration for Foresters, RELATING TO Quorum, DESIGNATED AS REGULATION DOCUMENT NUMBER 5187,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State Board of Registration for Foresters: JR to Approve Regulation Document No. 5187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State Board of Registration for Foresters</T_DEPARTMENT>
  <T_DOCNUM>5187</T_DOCNUM>
  <T_RELATINGTO>Quorum</T_RELATINGTO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1099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9</cp:revision>
  <cp:lastPrinted>2021-03-24T18:58:00Z</cp:lastPrinted>
  <dcterms:created xsi:type="dcterms:W3CDTF">2024-02-05T17:56:00Z</dcterms:created>
  <dcterms:modified xsi:type="dcterms:W3CDTF">2024-02-14T20:17:00Z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