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Cromer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SR-0637KM-HW24.docx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14,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Batten Disease Awareness 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3/14/2024</w:t>
      </w:r>
      <w:r>
        <w:tab/>
        <w:t>Senate</w:t>
      </w:r>
      <w:r>
        <w:tab/>
        <w:t xml:space="preserve">Introduced, adopted, sent to House</w:t>
      </w:r>
      <w:r>
        <w:t xml:space="preserve"> (</w:t>
      </w:r>
      <w:hyperlink w:history="true" r:id="R4fa9c165ea8d4a0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House</w:t>
      </w:r>
      <w:r>
        <w:tab/>
        <w:t xml:space="preserve">Introduced, adopted, returned with concurrence</w:t>
      </w:r>
      <w:r>
        <w:t xml:space="preserve"> (</w:t>
      </w:r>
      <w:hyperlink w:history="true" r:id="R3bbee1df5aa24a2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6b8ddfd2856422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7834afb7b004480">
        <w:r>
          <w:rPr>
            <w:rStyle w:val="Hyperlink"/>
            <w:u w:val="single"/>
          </w:rPr>
          <w:t>03/14/2024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6d03f8c79304c3a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FE5B8B" w14:paraId="48DB32D0" w14:textId="6E9CD667">
          <w:pPr>
            <w:pStyle w:val="scresolutiontitle"/>
          </w:pPr>
          <w:r>
            <w:t xml:space="preserve">TO RECOGNIZE </w:t>
          </w:r>
          <w:r w:rsidR="002C7419">
            <w:t>April 3, 2024</w:t>
          </w:r>
          <w:r w:rsidR="00CE70D8">
            <w:t>,</w:t>
          </w:r>
          <w:r>
            <w:t xml:space="preserve"> AS “</w:t>
          </w:r>
          <w:r w:rsidR="002C7419">
            <w:t>batten disease awareness day</w:t>
          </w:r>
          <w:r>
            <w:t>” IN SOUTH CAROLINA.</w:t>
          </w:r>
        </w:p>
      </w:sdtContent>
    </w:sdt>
    <w:p w:rsidRPr="002C7ED8" w:rsidR="0010776B" w:rsidP="00396B81" w:rsidRDefault="0010776B" w14:paraId="48DB32D1" w14:textId="4B9D0381">
      <w:pPr>
        <w:pStyle w:val="scresolutiontitle"/>
      </w:pPr>
    </w:p>
    <w:p w:rsidR="00FE5B8B" w:rsidP="00FE5B8B" w:rsidRDefault="00FE5B8B" w14:paraId="6650996C" w14:textId="6EFA192D">
      <w:pPr>
        <w:pStyle w:val="scresolutionwhereas"/>
      </w:pPr>
      <w:bookmarkStart w:name="wa_7e46a6a4f" w:id="0"/>
      <w:proofErr w:type="gramStart"/>
      <w:r>
        <w:t>W</w:t>
      </w:r>
      <w:bookmarkEnd w:id="0"/>
      <w:r>
        <w:t>hereas,</w:t>
      </w:r>
      <w:proofErr w:type="gramEnd"/>
      <w:r>
        <w:t xml:space="preserve"> </w:t>
      </w:r>
      <w:r w:rsidR="002C7419">
        <w:t>Batten disease is an extremely rare genetic disorder that impacts the brain and nervous system. It appears in one of every one hundred thousand babies born worldwide</w:t>
      </w:r>
      <w:r>
        <w:t>; and</w:t>
      </w:r>
    </w:p>
    <w:p w:rsidR="002C7419" w:rsidP="00FE5B8B" w:rsidRDefault="002C7419" w14:paraId="700C3544" w14:textId="77777777">
      <w:pPr>
        <w:pStyle w:val="scresolutionwhereas"/>
      </w:pPr>
    </w:p>
    <w:p w:rsidR="002C7419" w:rsidP="00FE5B8B" w:rsidRDefault="002C7419" w14:paraId="7B0A83B8" w14:textId="0A16C51A">
      <w:pPr>
        <w:pStyle w:val="scresolutionwhereas"/>
      </w:pPr>
      <w:bookmarkStart w:name="wa_8ec8c420a" w:id="1"/>
      <w:proofErr w:type="gramStart"/>
      <w:r>
        <w:t>W</w:t>
      </w:r>
      <w:bookmarkEnd w:id="1"/>
      <w:r>
        <w:t>hereas,</w:t>
      </w:r>
      <w:proofErr w:type="gramEnd"/>
      <w:r>
        <w:t xml:space="preserve"> symptoms for Batten disease inclu</w:t>
      </w:r>
      <w:r w:rsidR="00424662">
        <w:t>d</w:t>
      </w:r>
      <w:r>
        <w:t>e progressive vision loss leading to blindness, seizures, cognitive decline and dementia, problems with movement, personality and behavior changes, and shortened lifespan; and</w:t>
      </w:r>
    </w:p>
    <w:p w:rsidR="002C7419" w:rsidP="00FE5B8B" w:rsidRDefault="002C7419" w14:paraId="1C0FDB8A" w14:textId="77777777">
      <w:pPr>
        <w:pStyle w:val="scresolutionwhereas"/>
      </w:pPr>
    </w:p>
    <w:p w:rsidR="002C7419" w:rsidP="00FE5B8B" w:rsidRDefault="002C7419" w14:paraId="73139C6E" w14:textId="5C37F0DD">
      <w:pPr>
        <w:pStyle w:val="scresolutionwhereas"/>
      </w:pPr>
      <w:bookmarkStart w:name="wa_073564400" w:id="2"/>
      <w:proofErr w:type="gramStart"/>
      <w:r>
        <w:t>W</w:t>
      </w:r>
      <w:bookmarkEnd w:id="2"/>
      <w:r>
        <w:t>hereas,</w:t>
      </w:r>
      <w:proofErr w:type="gramEnd"/>
      <w:r w:rsidR="00424662">
        <w:t xml:space="preserve"> Batten disease </w:t>
      </w:r>
      <w:r w:rsidRPr="00424662" w:rsidR="00424662">
        <w:t>is diagnosed through genetic testing</w:t>
      </w:r>
      <w:r w:rsidR="00424662">
        <w:t>.</w:t>
      </w:r>
      <w:r>
        <w:t xml:space="preserve"> </w:t>
      </w:r>
      <w:r w:rsidR="00424662">
        <w:t>T</w:t>
      </w:r>
      <w:r>
        <w:t>here is no known cure; and</w:t>
      </w:r>
    </w:p>
    <w:p w:rsidR="002C7419" w:rsidP="00FE5B8B" w:rsidRDefault="002C7419" w14:paraId="418F8285" w14:textId="77777777">
      <w:pPr>
        <w:pStyle w:val="scresolutionwhereas"/>
      </w:pPr>
    </w:p>
    <w:p w:rsidR="002C7419" w:rsidP="00FE5B8B" w:rsidRDefault="002C7419" w14:paraId="2FBD89C3" w14:textId="22DC4827">
      <w:pPr>
        <w:pStyle w:val="scresolutionwhereas"/>
      </w:pPr>
      <w:bookmarkStart w:name="wa_b7fca3db6" w:id="3"/>
      <w:proofErr w:type="gramStart"/>
      <w:r>
        <w:t>W</w:t>
      </w:r>
      <w:bookmarkEnd w:id="3"/>
      <w:r>
        <w:t>hereas,</w:t>
      </w:r>
      <w:proofErr w:type="gramEnd"/>
      <w:r>
        <w:t xml:space="preserve"> the South Carolina 2024 </w:t>
      </w:r>
      <w:r w:rsidRPr="002C7419">
        <w:t xml:space="preserve">spokesperson for </w:t>
      </w:r>
      <w:r>
        <w:t>Batten</w:t>
      </w:r>
      <w:r w:rsidRPr="002C7419">
        <w:t xml:space="preserve"> disease is Jack Timmerman, a second grader at Lake Murray Elementary School. Jack is the son of Ned and Jaime Timmerman and was diagnosed with Batten </w:t>
      </w:r>
      <w:r>
        <w:t>d</w:t>
      </w:r>
      <w:r w:rsidRPr="002C7419">
        <w:t>isease in August 2023</w:t>
      </w:r>
      <w:r>
        <w:t>; and</w:t>
      </w:r>
    </w:p>
    <w:p w:rsidR="002C7419" w:rsidP="00FE5B8B" w:rsidRDefault="002C7419" w14:paraId="549E0334" w14:textId="77777777">
      <w:pPr>
        <w:pStyle w:val="scresolutionwhereas"/>
      </w:pPr>
    </w:p>
    <w:p w:rsidR="002C7419" w:rsidP="00FE5B8B" w:rsidRDefault="002C7419" w14:paraId="464CD51E" w14:textId="6B18C7AA">
      <w:pPr>
        <w:pStyle w:val="scresolutionwhereas"/>
      </w:pPr>
      <w:bookmarkStart w:name="wa_036bd56dc" w:id="4"/>
      <w:r>
        <w:t>W</w:t>
      </w:r>
      <w:bookmarkEnd w:id="4"/>
      <w:r>
        <w:t>hereas, d</w:t>
      </w:r>
      <w:r w:rsidRPr="002C7419">
        <w:t>espite the adversity he and his family have faced</w:t>
      </w:r>
      <w:r>
        <w:t>,</w:t>
      </w:r>
      <w:r w:rsidRPr="002C7419">
        <w:t xml:space="preserve"> Jack’s spirit has not diminished. His love and kindness </w:t>
      </w:r>
      <w:r>
        <w:t>extend</w:t>
      </w:r>
      <w:r w:rsidRPr="002C7419">
        <w:t xml:space="preserve"> to all that meet him</w:t>
      </w:r>
      <w:r>
        <w:t>; and</w:t>
      </w:r>
    </w:p>
    <w:p w:rsidR="002C7419" w:rsidP="00FE5B8B" w:rsidRDefault="002C7419" w14:paraId="366CC1E8" w14:textId="77777777">
      <w:pPr>
        <w:pStyle w:val="scresolutionwhereas"/>
      </w:pPr>
    </w:p>
    <w:p w:rsidRPr="00BF1DEA" w:rsidR="00BF1DEA" w:rsidP="00FE5B8B" w:rsidRDefault="002C7419" w14:paraId="2159373E" w14:textId="34D98520">
      <w:pPr>
        <w:pStyle w:val="scresolutionwhereas"/>
      </w:pPr>
      <w:bookmarkStart w:name="wa_f0622ec57" w:id="5"/>
      <w:proofErr w:type="gramStart"/>
      <w:r>
        <w:t>W</w:t>
      </w:r>
      <w:bookmarkEnd w:id="5"/>
      <w:r>
        <w:t>hereas,</w:t>
      </w:r>
      <w:proofErr w:type="gramEnd"/>
      <w:r>
        <w:t xml:space="preserve"> Jack Timmerman celebrates his eighth birthday on April 3, 2024. It would only be fitting and proper to name </w:t>
      </w:r>
      <w:r w:rsidR="008622C4">
        <w:t>a day in South Carolina in honor of Jack and in recognition of the adversity that he bravely faces each day</w:t>
      </w:r>
      <w:r w:rsidR="00FE5B8B">
        <w:t>.  Now, therefore,</w:t>
      </w:r>
    </w:p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Pr="002C7ED8" w:rsidR="00B9052D" w:rsidP="00FE5B8B" w:rsidRDefault="005E2E4A" w14:paraId="48DB32E8" w14:textId="6DD96146">
      <w:pPr>
        <w:pStyle w:val="scresolutionmembers"/>
      </w:pPr>
      <w:r w:rsidRPr="002C7ED8">
        <w:t xml:space="preserve">That the members of the South Carolina General Assembly, by this resolution, </w:t>
      </w:r>
      <w:r w:rsidRPr="00EF7527" w:rsidR="00FE5B8B">
        <w:t xml:space="preserve">recognize </w:t>
      </w:r>
      <w:r w:rsidR="008622C4">
        <w:t>April 3,</w:t>
      </w:r>
      <w:r w:rsidR="00FE5B8B">
        <w:t xml:space="preserve"> </w:t>
      </w:r>
      <w:proofErr w:type="gramStart"/>
      <w:r w:rsidRPr="00EF7527" w:rsidR="00FE5B8B">
        <w:t>20</w:t>
      </w:r>
      <w:r w:rsidR="008622C4">
        <w:t>24</w:t>
      </w:r>
      <w:proofErr w:type="gramEnd"/>
      <w:r w:rsidR="00FE5B8B">
        <w:t xml:space="preserve"> </w:t>
      </w:r>
      <w:r w:rsidRPr="00EF7527" w:rsidR="00FE5B8B">
        <w:t>as “</w:t>
      </w:r>
      <w:r w:rsidR="008622C4">
        <w:t>Batten Disease Awareness Day</w:t>
      </w:r>
      <w:r w:rsidRPr="00EF7527" w:rsidR="00FE5B8B">
        <w:t>” in South Carolina.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B22AF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EB2E" w14:textId="30323EA5" w:rsidR="00FF4FE7" w:rsidRDefault="00CE70D8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20679F">
          <w:t>[1167]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20679F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97234"/>
    <w:rsid w:val="00097C23"/>
    <w:rsid w:val="000A641D"/>
    <w:rsid w:val="000E0100"/>
    <w:rsid w:val="000E1785"/>
    <w:rsid w:val="000E3B4D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78C6"/>
    <w:rsid w:val="001D08F2"/>
    <w:rsid w:val="001D3A58"/>
    <w:rsid w:val="001D525B"/>
    <w:rsid w:val="001D68D8"/>
    <w:rsid w:val="001D7F4F"/>
    <w:rsid w:val="002017E6"/>
    <w:rsid w:val="00205238"/>
    <w:rsid w:val="0020679F"/>
    <w:rsid w:val="00211B4F"/>
    <w:rsid w:val="002158E1"/>
    <w:rsid w:val="002321B6"/>
    <w:rsid w:val="00232912"/>
    <w:rsid w:val="00237481"/>
    <w:rsid w:val="0025001F"/>
    <w:rsid w:val="00250967"/>
    <w:rsid w:val="002543C8"/>
    <w:rsid w:val="0025541D"/>
    <w:rsid w:val="00273E70"/>
    <w:rsid w:val="00273FC3"/>
    <w:rsid w:val="00284AAE"/>
    <w:rsid w:val="002C7419"/>
    <w:rsid w:val="002C7ED8"/>
    <w:rsid w:val="002D55D2"/>
    <w:rsid w:val="002E031F"/>
    <w:rsid w:val="002E5912"/>
    <w:rsid w:val="002F205C"/>
    <w:rsid w:val="002F4473"/>
    <w:rsid w:val="00301B21"/>
    <w:rsid w:val="00321DFE"/>
    <w:rsid w:val="00325348"/>
    <w:rsid w:val="0032732C"/>
    <w:rsid w:val="00336AD0"/>
    <w:rsid w:val="00336D6B"/>
    <w:rsid w:val="003544B0"/>
    <w:rsid w:val="0037079A"/>
    <w:rsid w:val="00387D75"/>
    <w:rsid w:val="00396B81"/>
    <w:rsid w:val="003A4798"/>
    <w:rsid w:val="003A4F41"/>
    <w:rsid w:val="003C4DAB"/>
    <w:rsid w:val="003D01E8"/>
    <w:rsid w:val="003E5288"/>
    <w:rsid w:val="003F6D79"/>
    <w:rsid w:val="0041760A"/>
    <w:rsid w:val="00417C01"/>
    <w:rsid w:val="00421423"/>
    <w:rsid w:val="00424662"/>
    <w:rsid w:val="004252D4"/>
    <w:rsid w:val="00427523"/>
    <w:rsid w:val="00427C9C"/>
    <w:rsid w:val="00436096"/>
    <w:rsid w:val="004403BD"/>
    <w:rsid w:val="00461441"/>
    <w:rsid w:val="004809EE"/>
    <w:rsid w:val="00483B29"/>
    <w:rsid w:val="004E7D54"/>
    <w:rsid w:val="005273C6"/>
    <w:rsid w:val="005275A2"/>
    <w:rsid w:val="00530A69"/>
    <w:rsid w:val="0053270D"/>
    <w:rsid w:val="00535280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C14D2"/>
    <w:rsid w:val="005C2FE2"/>
    <w:rsid w:val="005E2BC9"/>
    <w:rsid w:val="005E2CB7"/>
    <w:rsid w:val="005E2E4A"/>
    <w:rsid w:val="005F23CA"/>
    <w:rsid w:val="00605102"/>
    <w:rsid w:val="00611909"/>
    <w:rsid w:val="006215AA"/>
    <w:rsid w:val="006429B9"/>
    <w:rsid w:val="00662714"/>
    <w:rsid w:val="00666E48"/>
    <w:rsid w:val="00672FAE"/>
    <w:rsid w:val="006744B1"/>
    <w:rsid w:val="00681C97"/>
    <w:rsid w:val="006913C9"/>
    <w:rsid w:val="0069470D"/>
    <w:rsid w:val="006B27AF"/>
    <w:rsid w:val="006D58AA"/>
    <w:rsid w:val="006F1E4A"/>
    <w:rsid w:val="00700A69"/>
    <w:rsid w:val="007070AD"/>
    <w:rsid w:val="00724A0B"/>
    <w:rsid w:val="00734F00"/>
    <w:rsid w:val="00736959"/>
    <w:rsid w:val="007814F9"/>
    <w:rsid w:val="00781DF8"/>
    <w:rsid w:val="00787728"/>
    <w:rsid w:val="007917CE"/>
    <w:rsid w:val="007A70AE"/>
    <w:rsid w:val="007B5A80"/>
    <w:rsid w:val="007E01B6"/>
    <w:rsid w:val="007F6D64"/>
    <w:rsid w:val="00806B8D"/>
    <w:rsid w:val="0081256F"/>
    <w:rsid w:val="008362E8"/>
    <w:rsid w:val="0085786E"/>
    <w:rsid w:val="008622C4"/>
    <w:rsid w:val="00874094"/>
    <w:rsid w:val="008A1768"/>
    <w:rsid w:val="008A489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93F12"/>
    <w:rsid w:val="009B44AF"/>
    <w:rsid w:val="009C6A0B"/>
    <w:rsid w:val="009F0C77"/>
    <w:rsid w:val="009F4DD1"/>
    <w:rsid w:val="00A02543"/>
    <w:rsid w:val="00A34AAD"/>
    <w:rsid w:val="00A403B3"/>
    <w:rsid w:val="00A41684"/>
    <w:rsid w:val="00A5670D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F0102"/>
    <w:rsid w:val="00B22AF5"/>
    <w:rsid w:val="00B3407E"/>
    <w:rsid w:val="00B412D4"/>
    <w:rsid w:val="00B42140"/>
    <w:rsid w:val="00B44067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92819"/>
    <w:rsid w:val="00CA4A3D"/>
    <w:rsid w:val="00CB65F7"/>
    <w:rsid w:val="00CC6B7B"/>
    <w:rsid w:val="00CD2089"/>
    <w:rsid w:val="00CE4EE6"/>
    <w:rsid w:val="00CE70D8"/>
    <w:rsid w:val="00CF63F1"/>
    <w:rsid w:val="00D36209"/>
    <w:rsid w:val="00D61EE0"/>
    <w:rsid w:val="00D66B80"/>
    <w:rsid w:val="00D73A67"/>
    <w:rsid w:val="00D8028D"/>
    <w:rsid w:val="00D970A9"/>
    <w:rsid w:val="00DC47B1"/>
    <w:rsid w:val="00DF3845"/>
    <w:rsid w:val="00E240D5"/>
    <w:rsid w:val="00E32D96"/>
    <w:rsid w:val="00E41911"/>
    <w:rsid w:val="00E44B57"/>
    <w:rsid w:val="00E92EEF"/>
    <w:rsid w:val="00EB107C"/>
    <w:rsid w:val="00EC6401"/>
    <w:rsid w:val="00ED00D7"/>
    <w:rsid w:val="00EE188F"/>
    <w:rsid w:val="00EE716B"/>
    <w:rsid w:val="00EF2368"/>
    <w:rsid w:val="00EF2A33"/>
    <w:rsid w:val="00F10018"/>
    <w:rsid w:val="00F12CD6"/>
    <w:rsid w:val="00F203A8"/>
    <w:rsid w:val="00F24442"/>
    <w:rsid w:val="00F246AD"/>
    <w:rsid w:val="00F24BCC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E5B8B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28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528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53528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35280"/>
  </w:style>
  <w:style w:type="character" w:customStyle="1" w:styleId="Heading1Char">
    <w:name w:val="Heading 1 Char"/>
    <w:basedOn w:val="DefaultParagraphFont"/>
    <w:link w:val="Heading1"/>
    <w:uiPriority w:val="9"/>
    <w:rsid w:val="0053528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5352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528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5352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528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35280"/>
  </w:style>
  <w:style w:type="character" w:styleId="LineNumber">
    <w:name w:val="line number"/>
    <w:basedOn w:val="DefaultParagraphFont"/>
    <w:uiPriority w:val="99"/>
    <w:semiHidden/>
    <w:unhideWhenUsed/>
    <w:rsid w:val="00535280"/>
  </w:style>
  <w:style w:type="paragraph" w:customStyle="1" w:styleId="BillDots">
    <w:name w:val="Bill Dots"/>
    <w:basedOn w:val="Normal"/>
    <w:qFormat/>
    <w:rsid w:val="0053528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53528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3528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528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280"/>
    <w:pPr>
      <w:ind w:left="720"/>
      <w:contextualSpacing/>
    </w:pPr>
  </w:style>
  <w:style w:type="paragraph" w:customStyle="1" w:styleId="scbillheader">
    <w:name w:val="sc_bill_header"/>
    <w:qFormat/>
    <w:rsid w:val="005352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53528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5352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5352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5352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535280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53528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53528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5352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53528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535280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53528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53528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535280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535280"/>
    <w:rPr>
      <w:color w:val="808080"/>
    </w:rPr>
  </w:style>
  <w:style w:type="paragraph" w:customStyle="1" w:styleId="BillDots0">
    <w:name w:val="BillDots"/>
    <w:basedOn w:val="Normal"/>
    <w:autoRedefine/>
    <w:qFormat/>
    <w:rsid w:val="0053528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53528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53528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53528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53528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53528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5352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53528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53528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53528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53528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5352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53528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53528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53528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53528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53528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53528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53528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53528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53528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53528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53528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53528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53528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53528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35280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535280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535280"/>
    <w:rPr>
      <w:strike/>
      <w:dstrike w:val="0"/>
    </w:rPr>
  </w:style>
  <w:style w:type="character" w:customStyle="1" w:styleId="scstrikeblue">
    <w:name w:val="sc_strike_blue"/>
    <w:uiPriority w:val="1"/>
    <w:qFormat/>
    <w:rsid w:val="00535280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53528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535280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535280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53528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53528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35280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535280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53528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535280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535280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53528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53528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53528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53528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53528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53528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3528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44067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FE5B8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67&amp;session=125&amp;summary=B" TargetMode="External" Id="R96b8ddfd2856422e" /><Relationship Type="http://schemas.openxmlformats.org/officeDocument/2006/relationships/hyperlink" Target="https://www.scstatehouse.gov/sess125_2023-2024/prever/1167_20240314.docx" TargetMode="External" Id="Rc7834afb7b004480" /><Relationship Type="http://schemas.openxmlformats.org/officeDocument/2006/relationships/hyperlink" Target="https://www.scstatehouse.gov/sess125_2023-2024/prever/1167_20240321.docx" TargetMode="External" Id="Ra6d03f8c79304c3a" /><Relationship Type="http://schemas.openxmlformats.org/officeDocument/2006/relationships/hyperlink" Target="h:\sj\20240314.docx" TargetMode="External" Id="R4fa9c165ea8d4a0f" /><Relationship Type="http://schemas.openxmlformats.org/officeDocument/2006/relationships/hyperlink" Target="h:\hj\20240319.docx" TargetMode="External" Id="R3bbee1df5aa24a2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1256C2"/>
    <w:rsid w:val="00381065"/>
    <w:rsid w:val="003B19DD"/>
    <w:rsid w:val="003B34F9"/>
    <w:rsid w:val="00427463"/>
    <w:rsid w:val="00477152"/>
    <w:rsid w:val="005505F3"/>
    <w:rsid w:val="00634A0A"/>
    <w:rsid w:val="007A7D60"/>
    <w:rsid w:val="008857BC"/>
    <w:rsid w:val="00B11D6C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b08034e1-77b1-4af0-bd63-ddae46868663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2024-03-14T00:00:00-04:00</T_BILL_DT_VERSION>
  <T_BILL_D_HOUSEINTRODATE>2024-03-19</T_BILL_D_HOUSEINTRODATE>
  <T_BILL_D_INTRODATE>2024-03-14</T_BILL_D_INTRODATE>
  <T_BILL_D_SENATEINTRODATE>2024-03-14</T_BILL_D_SENATEINTRODATE>
  <T_BILL_N_INTERNALVERSIONNUMBER>1</T_BILL_N_INTERNALVERSIONNUMBER>
  <T_BILL_N_SESSION>125</T_BILL_N_SESSION>
  <T_BILL_N_VERSIONNUMBER>1</T_BILL_N_VERSIONNUMBER>
  <T_BILL_N_YEAR>2024</T_BILL_N_YEAR>
  <T_BILL_REQUEST_REQUEST>e675b768-349d-4bdd-a414-7cfdd58d68af</T_BILL_REQUEST_REQUEST>
  <T_BILL_R_ORIGINALDRAFT>69fdea40-7637-4327-a4c0-21bec5984fdb</T_BILL_R_ORIGINALDRAFT>
  <T_BILL_SPONSOR_SPONSOR>b48fc17e-0d76-4d27-9efa-5968aacb70f5</T_BILL_SPONSOR_SPONSOR>
  <T_BILL_T_BILLNAME>[1167]</T_BILL_T_BILLNAME>
  <T_BILL_T_BILLNUMBER>1167</T_BILL_T_BILLNUMBER>
  <T_BILL_T_BILLTITLE>TO RECOGNIZE April 3, 2024, AS “batten disease awareness day” IN SOUTH CAROLINA.</T_BILL_T_BILLTITLE>
  <T_BILL_T_CHAMBER>senate</T_BILL_T_CHAMBER>
  <T_BILL_T_FILENAME> </T_BILL_T_FILENAME>
  <T_BILL_T_LEGTYPE>concurrent_resolution</T_BILL_T_LEGTYPE>
  <T_BILL_T_SUBJECT>Batten Disease Awareness Day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80C99F-B86B-4A83-9AF2-AF9778F20B62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E6D8760-30CC-4B2E-BD95-1FA7B81076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1241</Characters>
  <Application>Microsoft Office Word</Application>
  <DocSecurity>0</DocSecurity>
  <Lines>38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Danny Crook</cp:lastModifiedBy>
  <cp:revision>9</cp:revision>
  <cp:lastPrinted>2021-01-26T21:56:00Z</cp:lastPrinted>
  <dcterms:created xsi:type="dcterms:W3CDTF">2024-03-14T13:56:00Z</dcterms:created>
  <dcterms:modified xsi:type="dcterms:W3CDTF">2024-03-21T16:58:00Z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