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1215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Fish, Game and Forestry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LC-0632WAB-DBS24.docx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Fish, Game and Forestry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Department of Natural Resources - JR to Approve Regulation Document No. 5260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1f1686e1aedd43c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4/17/2024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Fish, Game and Forestry</w:t>
      </w:r>
      <w:r>
        <w:t xml:space="preserve"> (</w:t>
      </w:r>
      <w:hyperlink w:history="true" r:id="R24df2e696e13427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a728287190344a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1996aea80e34e97">
        <w:r>
          <w:rPr>
            <w:rStyle w:val="Hyperlink"/>
            <w:u w:val="single"/>
          </w:rPr>
          <w:t>03/27/2024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dc14b413c0d409f">
        <w:r>
          <w:rPr>
            <w:rStyle w:val="Hyperlink"/>
            <w:u w:val="single"/>
          </w:rPr>
          <w:t>03/27/2024-A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54d0d199f0747b6">
        <w:r>
          <w:rPr>
            <w:rStyle w:val="Hyperlink"/>
            <w:u w:val="single"/>
          </w:rPr>
          <w:t>03/28/2024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29342F" w:rsidP="0029342F" w:rsidRDefault="007F105D" w14:paraId="10D58E75" w14:textId="453A813C">
      <w:pPr>
        <w:pStyle w:val="sccoversheetstatus"/>
      </w:pPr>
      <w:r>
        <w:t>introduced</w:t>
      </w:r>
    </w:p>
    <w:sdt>
      <w:sdtPr>
        <w:alias w:val="printed"/>
        <w:tag w:val="printed"/>
        <w:id w:val="-1779714481"/>
        <w:placeholder>
          <w:docPart w:val="D990ADD3726A4B5E847DA0287D2AD124"/>
        </w:placeholder>
        <w:text/>
      </w:sdtPr>
      <w:sdtEndPr/>
      <w:sdtContent>
        <w:p w:rsidR="0029342F" w:rsidP="0029342F" w:rsidRDefault="009767F5" w14:paraId="6BC6D786" w14:textId="63025EC4">
          <w:pPr>
            <w:pStyle w:val="sccoversheetinfo"/>
          </w:pPr>
          <w:r>
            <w:t>March 27, 2024</w:t>
          </w:r>
        </w:p>
      </w:sdtContent>
    </w:sdt>
    <w:p w:rsidRPr="00B07BF4" w:rsidR="009767F5" w:rsidP="0029342F" w:rsidRDefault="009767F5" w14:paraId="5FBECCAC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D990ADD3726A4B5E847DA0287D2AD124"/>
        </w:placeholder>
        <w:text/>
      </w:sdtPr>
      <w:sdtEndPr/>
      <w:sdtContent>
        <w:p w:rsidRPr="00B07BF4" w:rsidR="0029342F" w:rsidP="0029342F" w:rsidRDefault="0029342F" w14:paraId="46471249" w14:textId="60507C03">
          <w:pPr>
            <w:pStyle w:val="sccoversheetbillno"/>
          </w:pPr>
          <w:r>
            <w:t>S. 1215</w:t>
          </w:r>
        </w:p>
      </w:sdtContent>
    </w:sdt>
    <w:p w:rsidR="009767F5" w:rsidP="0029342F" w:rsidRDefault="009767F5" w14:paraId="2895C416" w14:textId="77777777">
      <w:pPr>
        <w:pStyle w:val="sccoversheetsponsor6"/>
        <w:jc w:val="center"/>
      </w:pPr>
    </w:p>
    <w:p w:rsidRPr="00B07BF4" w:rsidR="0029342F" w:rsidP="0029342F" w:rsidRDefault="0029342F" w14:paraId="2F9555DC" w14:textId="4A8E0574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D990ADD3726A4B5E847DA0287D2AD124"/>
          </w:placeholder>
          <w:text/>
        </w:sdtPr>
        <w:sdtEndPr/>
        <w:sdtContent>
          <w:r>
            <w:t>Senate - Fish, Game and Forestry</w:t>
          </w:r>
        </w:sdtContent>
      </w:sdt>
      <w:r w:rsidRPr="00B07BF4">
        <w:t xml:space="preserve"> </w:t>
      </w:r>
    </w:p>
    <w:p w:rsidRPr="00B07BF4" w:rsidR="0029342F" w:rsidP="0029342F" w:rsidRDefault="0029342F" w14:paraId="0F0B9C83" w14:textId="77777777">
      <w:pPr>
        <w:pStyle w:val="sccoversheetsponsor6"/>
      </w:pPr>
    </w:p>
    <w:p w:rsidRPr="00B07BF4" w:rsidR="0029342F" w:rsidP="007F105D" w:rsidRDefault="007F105D" w14:paraId="4B7FFAEC" w14:textId="21F1083A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D990ADD3726A4B5E847DA0287D2AD124"/>
          </w:placeholder>
          <w:text/>
        </w:sdtPr>
        <w:sdtEndPr/>
        <w:sdtContent>
          <w:r w:rsidR="0029342F">
            <w:t>S</w:t>
          </w:r>
        </w:sdtContent>
      </w:sdt>
      <w:r w:rsidRPr="00B07BF4" w:rsidR="0029342F">
        <w:t xml:space="preserve">. Printed </w:t>
      </w:r>
      <w:sdt>
        <w:sdtPr>
          <w:alias w:val="printed"/>
          <w:tag w:val="printed"/>
          <w:id w:val="-774643221"/>
          <w:placeholder>
            <w:docPart w:val="D990ADD3726A4B5E847DA0287D2AD124"/>
          </w:placeholder>
          <w:text/>
        </w:sdtPr>
        <w:sdtEndPr/>
        <w:sdtContent>
          <w:r w:rsidR="0029342F">
            <w:t>03/27/24</w:t>
          </w:r>
        </w:sdtContent>
      </w:sdt>
      <w:r w:rsidRPr="00B07BF4" w:rsidR="0029342F">
        <w:t>--</w:t>
      </w:r>
      <w:sdt>
        <w:sdtPr>
          <w:alias w:val="residingchamber"/>
          <w:tag w:val="residingchamber"/>
          <w:id w:val="1651789982"/>
          <w:placeholder>
            <w:docPart w:val="D990ADD3726A4B5E847DA0287D2AD124"/>
          </w:placeholder>
          <w:text/>
        </w:sdtPr>
        <w:sdtEndPr/>
        <w:sdtContent>
          <w:r w:rsidR="0029342F">
            <w:t>S</w:t>
          </w:r>
        </w:sdtContent>
      </w:sdt>
      <w:r w:rsidRPr="00B07BF4" w:rsidR="0029342F">
        <w:t>.</w:t>
      </w:r>
      <w:r>
        <w:tab/>
        <w:t>[SEC 3/28/2024 3:21 PM]</w:t>
      </w:r>
    </w:p>
    <w:p w:rsidRPr="00B07BF4" w:rsidR="0029342F" w:rsidP="0029342F" w:rsidRDefault="0029342F" w14:paraId="07CA0575" w14:textId="06850C08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D990ADD3726A4B5E847DA0287D2AD124"/>
          </w:placeholder>
          <w:text/>
        </w:sdtPr>
        <w:sdtEndPr/>
        <w:sdtContent>
          <w:r>
            <w:t>March 27, 2024</w:t>
          </w:r>
        </w:sdtContent>
      </w:sdt>
    </w:p>
    <w:p w:rsidRPr="00B07BF4" w:rsidR="0029342F" w:rsidP="0029342F" w:rsidRDefault="0029342F" w14:paraId="6C40052F" w14:textId="77777777">
      <w:pPr>
        <w:pStyle w:val="sccoversheetemptyline"/>
      </w:pPr>
    </w:p>
    <w:p w:rsidRPr="00B07BF4" w:rsidR="0029342F" w:rsidP="0029342F" w:rsidRDefault="0029342F" w14:paraId="137B1A62" w14:textId="77777777">
      <w:pPr>
        <w:pStyle w:val="sccoversheetcommitteereportemplyline"/>
      </w:pPr>
    </w:p>
    <w:p w:rsidRPr="00B07BF4" w:rsidR="0029342F" w:rsidP="0029342F" w:rsidRDefault="0029342F" w14:paraId="44BF01B4" w14:textId="77777777">
      <w:pPr>
        <w:pStyle w:val="sccoversheetemptyline"/>
        <w:jc w:val="center"/>
      </w:pPr>
      <w:r w:rsidRPr="00B07BF4">
        <w:t>________</w:t>
      </w:r>
    </w:p>
    <w:p w:rsidRPr="00B07BF4" w:rsidR="0029342F" w:rsidP="0029342F" w:rsidRDefault="0029342F" w14:paraId="6EB134CC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29342F" w:rsidP="002E3E75" w:rsidRDefault="0029342F" w14:paraId="6E42B069" w14:textId="77777777">
      <w:pPr>
        <w:pStyle w:val="scemptylineheader"/>
      </w:pPr>
    </w:p>
    <w:p w:rsidRPr="00793A66" w:rsidR="00D12EC3" w:rsidP="002E3E75" w:rsidRDefault="00D12EC3" w14:paraId="448DC436" w14:textId="248DC81C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AA1066" w14:paraId="73B2B7C6" w14:textId="02B20D33">
          <w:pPr>
            <w:pStyle w:val="scresolutiontitle"/>
          </w:pPr>
          <w:r>
            <w:t>TO APPROVE REGULATIONS OF THE Department of Natural Resources, RELATING TO Individual Antlerless Deer Tags, Antlerless Deer Limits for Private Lands in Game Zones 1-4, and Youth Deer Hunting Day, DESIGNATED AS REGULATION DOCUMENT NUMBER 5260, PURSUANT TO THE PROVISIONS OF ARTICLE 1, CHAPTER 23, TITLE 1 OF THE SOUTH CAROLINA CODE OF LAWS.</w:t>
          </w:r>
        </w:p>
      </w:sdtContent>
    </w:sdt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565D6CD5">
      <w:pPr>
        <w:pStyle w:val="scnoncodifiedsection"/>
      </w:pPr>
      <w:bookmarkStart w:name="bs_num_1_5abac455e" w:id="0"/>
      <w:r w:rsidRPr="00793A66">
        <w:rPr>
          <w:rStyle w:val="scSECTIONS"/>
          <w:caps w:val="0"/>
        </w:rPr>
        <w:t>S</w:t>
      </w:r>
      <w:bookmarkEnd w:id="0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AA1066">
            <w:t>Department of Natural Resources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AA1066">
            <w:t>Individual Antlerless Deer Tags, Antlerless Deer Limits for Private Lands in Game Zones 1-4, and Youth Deer Hunting Day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AA1066">
            <w:t>5260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1"/>
      <w:bookmarkStart w:name="eff_date_section" w:id="2"/>
      <w:r w:rsidRPr="00793A66">
        <w:rPr>
          <w:rStyle w:val="scSECTIONS"/>
        </w:rPr>
        <w:t>S</w:t>
      </w:r>
      <w:bookmarkEnd w:id="1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2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b4e6c56c2" w:id="3"/>
      <w:r w:rsidRPr="00793A66">
        <w:t>X</w:t>
      </w:r>
      <w:bookmarkEnd w:id="3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84744d3ca" w:id="4"/>
      <w:r w:rsidRPr="00793A66">
        <w:t>S</w:t>
      </w:r>
      <w:bookmarkEnd w:id="4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42b8df9ef" w:id="5"/>
      <w:r w:rsidRPr="00793A66">
        <w:t>B</w:t>
      </w:r>
      <w:bookmarkEnd w:id="5"/>
      <w:r w:rsidRPr="00793A66">
        <w:t>Y PROMULGATING AGENCY.</w:t>
      </w:r>
    </w:p>
    <w:p w:rsidRPr="00047D2A" w:rsidR="00AA1066" w:rsidP="00AA1066" w:rsidRDefault="00AA1066" w14:paraId="3C032CC9" w14:textId="77777777">
      <w:pPr>
        <w:pStyle w:val="scjrregsummary"/>
        <w:rPr>
          <w:b/>
        </w:rPr>
      </w:pPr>
      <w:bookmarkStart w:name="up_a94f3d613" w:id="6"/>
      <w:r w:rsidRPr="00047D2A">
        <w:t>T</w:t>
      </w:r>
      <w:bookmarkEnd w:id="6"/>
      <w:r w:rsidRPr="00047D2A">
        <w:t>he South Carolina Department of Natural Resources is proposing to amend the existing regulations antlerless deer limits for private lands in Game Zone 2</w:t>
      </w:r>
      <w:r>
        <w:t xml:space="preserve">. </w:t>
      </w:r>
      <w:r w:rsidRPr="00047D2A">
        <w:t>The following is a section</w:t>
      </w:r>
      <w:r>
        <w:noBreakHyphen/>
      </w:r>
      <w:r w:rsidRPr="00047D2A">
        <w:t>by</w:t>
      </w:r>
      <w:r>
        <w:noBreakHyphen/>
      </w:r>
      <w:r w:rsidRPr="00047D2A">
        <w:t>section summary of the proposed changes and additions:</w:t>
      </w:r>
    </w:p>
    <w:p w:rsidRPr="00047D2A" w:rsidR="00AA1066" w:rsidP="00AA1066" w:rsidRDefault="00AA1066" w14:paraId="60D9E532" w14:textId="77777777">
      <w:pPr>
        <w:pStyle w:val="scjrregsummary"/>
      </w:pPr>
    </w:p>
    <w:p w:rsidR="00AA1066" w:rsidP="00AA1066" w:rsidRDefault="00AA1066" w14:paraId="223AA8A0" w14:textId="77777777">
      <w:pPr>
        <w:pStyle w:val="scjrregsummary"/>
      </w:pPr>
      <w:bookmarkStart w:name="up_cdcbb39b1" w:id="7"/>
      <w:r w:rsidRPr="00047D2A">
        <w:t>T</w:t>
      </w:r>
      <w:bookmarkEnd w:id="7"/>
      <w:r w:rsidRPr="00047D2A">
        <w:t xml:space="preserve">he Notice of Drafting was published in Volume 47, Issue No. 10 of the </w:t>
      </w:r>
      <w:r w:rsidRPr="00047D2A">
        <w:rPr>
          <w:i/>
        </w:rPr>
        <w:t>State Register</w:t>
      </w:r>
      <w:r w:rsidRPr="00047D2A">
        <w:t xml:space="preserve"> on October 27, 2023.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29342F">
      <w:headerReference w:type="default" r:id="rId11"/>
      <w:footerReference w:type="default" r:id="rId12"/>
      <w:type w:val="continuous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0BCA" w14:textId="77777777" w:rsidR="005F793D" w:rsidRDefault="005F793D" w:rsidP="009F0C77">
      <w:r>
        <w:separator/>
      </w:r>
    </w:p>
  </w:endnote>
  <w:endnote w:type="continuationSeparator" w:id="0">
    <w:p w14:paraId="12E94668" w14:textId="77777777" w:rsidR="005F793D" w:rsidRDefault="005F793D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427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9D92F" w14:textId="77777777" w:rsidR="0029342F" w:rsidRDefault="007F105D" w:rsidP="00116726">
        <w:pPr>
          <w:pStyle w:val="scbillfooter"/>
        </w:pPr>
        <w:sdt>
          <w:sdtPr>
            <w:alias w:val="footer_billname"/>
            <w:tag w:val="footer_billname"/>
            <w:id w:val="-1858184584"/>
            <w:lock w:val="sdtContentLocked"/>
            <w:placeholder>
              <w:docPart w:val="0C82C63364B04CD8B8252413DA090E1C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29342F">
              <w:t>[1215]</w:t>
            </w:r>
          </w:sdtContent>
        </w:sdt>
        <w:r w:rsidR="0029342F">
          <w:tab/>
        </w:r>
        <w:r w:rsidR="0029342F">
          <w:fldChar w:fldCharType="begin"/>
        </w:r>
        <w:r w:rsidR="0029342F">
          <w:instrText xml:space="preserve"> PAGE   \* MERGEFORMAT </w:instrText>
        </w:r>
        <w:r w:rsidR="0029342F">
          <w:fldChar w:fldCharType="separate"/>
        </w:r>
        <w:r w:rsidR="0029342F">
          <w:t>1</w:t>
        </w:r>
        <w:r w:rsidR="0029342F">
          <w:rPr>
            <w:noProof/>
          </w:rPr>
          <w:fldChar w:fldCharType="end"/>
        </w:r>
        <w:r w:rsidR="0029342F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17652549"/>
            <w:lock w:val="sdtContentLocked"/>
            <w:placeholder>
              <w:docPart w:val="0C82C63364B04CD8B8252413DA090E1C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9342F"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11C9" w14:textId="77777777" w:rsidR="005F793D" w:rsidRDefault="005F793D" w:rsidP="009F0C77">
      <w:r>
        <w:separator/>
      </w:r>
    </w:p>
  </w:footnote>
  <w:footnote w:type="continuationSeparator" w:id="0">
    <w:p w14:paraId="004F0C1E" w14:textId="77777777" w:rsidR="005F793D" w:rsidRDefault="005F793D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D635" w14:textId="77777777" w:rsidR="0029342F" w:rsidRDefault="002934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342F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1367"/>
    <w:rsid w:val="005945D7"/>
    <w:rsid w:val="005C5AC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05D"/>
    <w:rsid w:val="007F1523"/>
    <w:rsid w:val="007F509E"/>
    <w:rsid w:val="007F5799"/>
    <w:rsid w:val="007F6947"/>
    <w:rsid w:val="00803D9B"/>
    <w:rsid w:val="008176EC"/>
    <w:rsid w:val="00821DEF"/>
    <w:rsid w:val="00822FA6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767F5"/>
    <w:rsid w:val="00987653"/>
    <w:rsid w:val="00990668"/>
    <w:rsid w:val="009B397B"/>
    <w:rsid w:val="009C585B"/>
    <w:rsid w:val="009C7007"/>
    <w:rsid w:val="009F0C77"/>
    <w:rsid w:val="009F4DD1"/>
    <w:rsid w:val="009F6D42"/>
    <w:rsid w:val="00A307B0"/>
    <w:rsid w:val="00A64E80"/>
    <w:rsid w:val="00A741D9"/>
    <w:rsid w:val="00A85589"/>
    <w:rsid w:val="00A953A1"/>
    <w:rsid w:val="00A9741D"/>
    <w:rsid w:val="00A97F0B"/>
    <w:rsid w:val="00AA1066"/>
    <w:rsid w:val="00AB0576"/>
    <w:rsid w:val="00AB3C14"/>
    <w:rsid w:val="00AD2656"/>
    <w:rsid w:val="00AD4B17"/>
    <w:rsid w:val="00AE7757"/>
    <w:rsid w:val="00B1200E"/>
    <w:rsid w:val="00B26FA6"/>
    <w:rsid w:val="00B30E18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CF74B3"/>
    <w:rsid w:val="00D047D9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21BF5"/>
    <w:rsid w:val="00E437DA"/>
    <w:rsid w:val="00E554E6"/>
    <w:rsid w:val="00E60F53"/>
    <w:rsid w:val="00E63093"/>
    <w:rsid w:val="00E80347"/>
    <w:rsid w:val="00E87336"/>
    <w:rsid w:val="00E93638"/>
    <w:rsid w:val="00EB00A2"/>
    <w:rsid w:val="00EB1BF3"/>
    <w:rsid w:val="00EE716E"/>
    <w:rsid w:val="00EF3EEE"/>
    <w:rsid w:val="00F149A7"/>
    <w:rsid w:val="00F20EEF"/>
    <w:rsid w:val="00F215AE"/>
    <w:rsid w:val="00F33CB6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CB6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CB6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CB6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C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CB6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F33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CB6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33CB6"/>
  </w:style>
  <w:style w:type="character" w:styleId="LineNumber">
    <w:name w:val="line number"/>
    <w:basedOn w:val="DefaultParagraphFont"/>
    <w:uiPriority w:val="99"/>
    <w:semiHidden/>
    <w:unhideWhenUsed/>
    <w:rsid w:val="00F33CB6"/>
  </w:style>
  <w:style w:type="paragraph" w:customStyle="1" w:styleId="BillDots">
    <w:name w:val="BillDots"/>
    <w:basedOn w:val="Normal"/>
    <w:autoRedefine/>
    <w:qFormat/>
    <w:rsid w:val="00F33CB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F33CB6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B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3CB6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F33CB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F33C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F33C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F33C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F33CB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F33CB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F33C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F33C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F33CB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F33CB6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F33CB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F33CB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F33CB6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F33CB6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F33CB6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F33CB6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F33CB6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F33CB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F33CB6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F33CB6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F33CB6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F33CB6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F33CB6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F33CB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F33CB6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F33CB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F33CB6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F33CB6"/>
    <w:rPr>
      <w:color w:val="808080"/>
    </w:rPr>
  </w:style>
  <w:style w:type="paragraph" w:customStyle="1" w:styleId="BillDots0">
    <w:name w:val="Bill Dots"/>
    <w:basedOn w:val="Normal"/>
    <w:qFormat/>
    <w:rsid w:val="00F33CB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F33CB6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F33CB6"/>
    <w:pPr>
      <w:tabs>
        <w:tab w:val="right" w:pos="5904"/>
      </w:tabs>
    </w:pPr>
  </w:style>
  <w:style w:type="paragraph" w:customStyle="1" w:styleId="scbillheader">
    <w:name w:val="sc_bill_header"/>
    <w:qFormat/>
    <w:rsid w:val="00F33CB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F33CB6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F33CB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F33CB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F33CB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F33CB6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F33CB6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F33CB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F33CB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F33C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F33CB6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F33CB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F33C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F33C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F33CB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F33CB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F33CB6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F33C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F33CB6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F33CB6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F33CB6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F33CB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F33CB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F33CB6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F33CB6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F33C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F33CB6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F33CB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F33CB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F33CB6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F33CB6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F33CB6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F33CB6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F33CB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F33CB6"/>
    <w:rPr>
      <w:strike/>
      <w:dstrike w:val="0"/>
    </w:rPr>
  </w:style>
  <w:style w:type="character" w:customStyle="1" w:styleId="scinsertblue">
    <w:name w:val="sc_insert_blue"/>
    <w:uiPriority w:val="1"/>
    <w:qFormat/>
    <w:rsid w:val="00F33CB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F33CB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F33CB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F33CB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F33CB6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F33CB6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F33CB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33CB6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F33CB6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F33CB6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F33CB6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F33CB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F33CB6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F33CB6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F33CB6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33CB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33CB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33CB6"/>
    <w:rPr>
      <w:strike w:val="0"/>
      <w:dstrike/>
      <w:color w:val="FF000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F74B3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2934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2934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2934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2934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29342F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29342F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2934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29342F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29342F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29342F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29342F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29342F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29342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29342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29342F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29342F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29342F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1215&amp;session=125&amp;summary=B" TargetMode="External" Id="R5a728287190344a3" /><Relationship Type="http://schemas.openxmlformats.org/officeDocument/2006/relationships/hyperlink" Target="https://www.scstatehouse.gov/sess125_2023-2024/prever/1215_20240327.docx" TargetMode="External" Id="Rb1996aea80e34e97" /><Relationship Type="http://schemas.openxmlformats.org/officeDocument/2006/relationships/hyperlink" Target="https://www.scstatehouse.gov/sess125_2023-2024/prever/1215_20240327a.docx" TargetMode="External" Id="Redc14b413c0d409f" /><Relationship Type="http://schemas.openxmlformats.org/officeDocument/2006/relationships/hyperlink" Target="https://www.scstatehouse.gov/sess125_2023-2024/prever/1215_20240328.docx" TargetMode="External" Id="Ra54d0d199f0747b6" /><Relationship Type="http://schemas.openxmlformats.org/officeDocument/2006/relationships/hyperlink" Target="h:\sj\20240327.docx" TargetMode="External" Id="R1f1686e1aedd43c3" /><Relationship Type="http://schemas.openxmlformats.org/officeDocument/2006/relationships/hyperlink" Target="h:\sj\20240417.docx" TargetMode="External" Id="R24df2e696e13427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0ADD3726A4B5E847DA0287D2AD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4AD2-B848-4C35-9181-1D100E52AC73}"/>
      </w:docPartPr>
      <w:docPartBody>
        <w:p w:rsidR="009B28B7" w:rsidRDefault="009B28B7" w:rsidP="009B28B7">
          <w:pPr>
            <w:pStyle w:val="D990ADD3726A4B5E847DA0287D2AD124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82C63364B04CD8B8252413DA090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BEB18-BB13-4EF7-ABFE-BBE872D4FFBD}"/>
      </w:docPartPr>
      <w:docPartBody>
        <w:p w:rsidR="009B28B7" w:rsidRDefault="009B28B7" w:rsidP="009B28B7">
          <w:pPr>
            <w:pStyle w:val="0C82C63364B04CD8B8252413DA090E1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5D23FA"/>
    <w:rsid w:val="006A1B79"/>
    <w:rsid w:val="009B2757"/>
    <w:rsid w:val="009B28B7"/>
    <w:rsid w:val="00DC4FEB"/>
    <w:rsid w:val="00E1659D"/>
    <w:rsid w:val="00E206F1"/>
    <w:rsid w:val="00E97DC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8B7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D990ADD3726A4B5E847DA0287D2AD124">
    <w:name w:val="D990ADD3726A4B5E847DA0287D2AD124"/>
    <w:rsid w:val="009B28B7"/>
    <w:rPr>
      <w:kern w:val="2"/>
      <w14:ligatures w14:val="standardContextual"/>
    </w:rPr>
  </w:style>
  <w:style w:type="paragraph" w:customStyle="1" w:styleId="0C82C63364B04CD8B8252413DA090E1C">
    <w:name w:val="0C82C63364B04CD8B8252413DA090E1C"/>
    <w:rsid w:val="009B28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FILENAME>&lt;&lt;filename&gt;&gt;</FILENAME>
  <ID>ba0d2072-6290-4522-b731-fcdea93f4c2f</ID>
  <T_APPROVEDISAPPROVE>ApproveDisapprove</T_APPROVEDISAPPROVE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2024-03-27T00:00:00-04:00</T_BILL_DT_VERSION>
  <T_BILL_D_INTRODATE>2024-03-27</T_BILL_D_INTRODATE>
  <T_BILL_D_SENATEINTRODATE>2024-03-27</T_BILL_D_SENATEINTRODATE>
  <T_BILL_N_INTERNALVERSIONNUMBER>1</T_BILL_N_INTERNALVERSIONNUMBER>
  <T_BILL_N_SESSION>125</T_BILL_N_SESSION>
  <T_BILL_N_VERSIONNUMBER>1</T_BILL_N_VERSIONNUMBER>
  <T_BILL_N_YEAR>2024</T_BILL_N_YEAR>
  <T_BILL_REQUEST_REQUEST>f620016f-f4d3-429b-91be-b38f4a8a9563</T_BILL_REQUEST_REQUEST>
  <T_BILL_R_ORIGINALDRAFT>c663e8cb-8a5d-43ed-9d87-977f960cdfd7</T_BILL_R_ORIGINALDRAFT>
  <T_BILL_SPONSOR_SPONSOR>da81b559-d933-4da0-8522-204ae98aff0c</T_BILL_SPONSOR_SPONSOR>
  <T_BILL_T_BILLNAME>[1215]</T_BILL_T_BILLNAME>
  <T_BILL_T_BILLNUMBER>1215</T_BILL_T_BILLNUMBER>
  <T_BILL_T_BILLTITLE>TO APPROVE REGULATIONS OF THE Department of Natural Resources, RELATING TO Individual Antlerless Deer Tags, Antlerless Deer Limits for Private Lands in Game Zones 1-4, and Youth Deer Hunting Day, DESIGNATED AS REGULATION DOCUMENT NUMBER 5260,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Department of Natural Resources - JR to Approve Regulation Document No. 5260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Natural Resources</T_DEPARTMENT>
  <T_DOCNUM>5260</T_DOCNUM>
  <T_RELATINGTO>Individual Antlerless Deer Tags, Antlerless Deer Limits for Private Lands in Game Zones 1-4, and Youth Deer Hunting Day</T_RELATINGTO>
</lwb360Metadata>
</file>

<file path=customXml/itemProps1.xml><?xml version="1.0" encoding="utf-8"?>
<ds:datastoreItem xmlns:ds="http://schemas.openxmlformats.org/officeDocument/2006/customXml" ds:itemID="{98CAC7D0-6735-47C4-A99C-E06DFEB2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1237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Tucker Smoak</cp:lastModifiedBy>
  <cp:revision>13</cp:revision>
  <cp:lastPrinted>2021-03-24T18:58:00Z</cp:lastPrinted>
  <dcterms:created xsi:type="dcterms:W3CDTF">2024-02-20T15:37:00Z</dcterms:created>
  <dcterms:modified xsi:type="dcterms:W3CDTF">2024-03-28T19:22:00Z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