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SR-0684KM-HW24.docx</w:t>
      </w:r>
    </w:p>
    <w:p>
      <w:pPr>
        <w:widowControl w:val="false"/>
        <w:spacing w:after="0"/>
        <w:jc w:val="left"/>
      </w:pP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Adopted by the Senate on April 10, 2024</w:t>
      </w:r>
    </w:p>
    <w:p>
      <w:pPr>
        <w:widowControl w:val="false"/>
        <w:spacing w:after="0"/>
        <w:jc w:val="left"/>
      </w:pPr>
    </w:p>
    <w:p>
      <w:pPr>
        <w:widowControl w:val="false"/>
        <w:spacing w:after="0"/>
        <w:jc w:val="left"/>
      </w:pPr>
      <w:r>
        <w:rPr>
          <w:rFonts w:ascii="Times New Roman"/>
          <w:sz w:val="22"/>
        </w:rPr>
        <w:t xml:space="preserve">Summary: North Myrtle Beach Women's Club</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adopted</w:t>
      </w:r>
      <w:r>
        <w:t xml:space="preserve"> (</w:t>
      </w:r>
      <w:hyperlink w:history="true" r:id="R31d1048dc1cb4e21">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268d84e4b74b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21ffc94a414578">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F6256D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355A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124D2" w14:paraId="48DB32D0" w14:textId="4693EA85">
          <w:pPr>
            <w:pStyle w:val="scresolutiontitle"/>
          </w:pPr>
          <w:r>
            <w:t xml:space="preserve">TO CONGRATULATE </w:t>
          </w:r>
          <w:r w:rsidR="008B5FBA">
            <w:t>North Myrtle Beach Women’s club</w:t>
          </w:r>
          <w:r>
            <w:t xml:space="preserve"> UPON THE OCCASION OF ITS </w:t>
          </w:r>
          <w:r w:rsidR="008B5FBA">
            <w:t>fiftieth</w:t>
          </w:r>
          <w:r>
            <w:t xml:space="preserve"> ANNIVERSARY AND TO COMMEND </w:t>
          </w:r>
          <w:r w:rsidR="008B5FBA">
            <w:t>north myrtle beach women’s club</w:t>
          </w:r>
          <w:r>
            <w:t xml:space="preserve"> FOR ITS MANY YEARS OF DEDICATED SERVICE TO THE </w:t>
          </w:r>
          <w:r w:rsidR="008B5FBA">
            <w:t>north strand</w:t>
          </w:r>
          <w:r>
            <w:t xml:space="preserve"> COMMUNITY AND THE PEOPLE AND THE STATE OF SOUTH CAROLINA.</w:t>
          </w:r>
        </w:p>
      </w:sdtContent>
    </w:sdt>
    <w:p w:rsidR="0010776B" w:rsidP="00091FD9" w:rsidRDefault="0010776B" w14:paraId="48DB32D1" w14:textId="56627158">
      <w:pPr>
        <w:pStyle w:val="scresolutiontitle"/>
      </w:pPr>
    </w:p>
    <w:p w:rsidR="000124D2" w:rsidP="000124D2" w:rsidRDefault="000124D2" w14:paraId="4D7E3E64" w14:textId="45660073">
      <w:pPr>
        <w:pStyle w:val="scresolutionwhereas"/>
      </w:pPr>
      <w:bookmarkStart w:name="wa_11162df22" w:id="0"/>
      <w:r>
        <w:t>W</w:t>
      </w:r>
      <w:bookmarkEnd w:id="0"/>
      <w:r>
        <w:t xml:space="preserve">hereas, the members of the South Carolina </w:t>
      </w:r>
      <w:r w:rsidR="008B5FBA">
        <w:t>Senate</w:t>
      </w:r>
      <w:r>
        <w:t xml:space="preserve"> are pleased to recognize </w:t>
      </w:r>
      <w:r w:rsidR="008B5FBA">
        <w:t>the North Myrtle Beach Women’s Club</w:t>
      </w:r>
      <w:r>
        <w:t xml:space="preserve"> as it celebrates this important milestone; and</w:t>
      </w:r>
    </w:p>
    <w:p w:rsidR="000124D2" w:rsidP="000124D2" w:rsidRDefault="000124D2" w14:paraId="7F2C7185" w14:textId="77777777">
      <w:pPr>
        <w:pStyle w:val="scresolutionwhereas"/>
      </w:pPr>
    </w:p>
    <w:p w:rsidR="000124D2" w:rsidP="000124D2" w:rsidRDefault="000124D2" w14:paraId="670BEA6F" w14:textId="3F4AB28E">
      <w:pPr>
        <w:pStyle w:val="scresolutionwhereas"/>
      </w:pPr>
      <w:bookmarkStart w:name="wa_52e20fc80" w:id="1"/>
      <w:r>
        <w:t>W</w:t>
      </w:r>
      <w:bookmarkEnd w:id="1"/>
      <w:r>
        <w:t xml:space="preserve">hereas, </w:t>
      </w:r>
      <w:r w:rsidR="008B5FBA">
        <w:t>in</w:t>
      </w:r>
      <w:r w:rsidR="00033B16">
        <w:t xml:space="preserve"> </w:t>
      </w:r>
      <w:r w:rsidRPr="008B5FBA" w:rsidR="008B5FBA">
        <w:t>1973</w:t>
      </w:r>
      <w:r w:rsidR="008B5FBA">
        <w:t>,</w:t>
      </w:r>
      <w:r w:rsidRPr="008B5FBA" w:rsidR="008B5FBA">
        <w:t xml:space="preserve"> twelve women from North Myrtle Beach</w:t>
      </w:r>
      <w:r w:rsidR="00F51DEA">
        <w:t xml:space="preserve"> formed</w:t>
      </w:r>
      <w:r w:rsidRPr="008B5FBA" w:rsidR="008B5FBA">
        <w:t xml:space="preserve"> “The Plant and Pamper Garden Club</w:t>
      </w:r>
      <w:r w:rsidR="008B5FBA">
        <w:t>.</w:t>
      </w:r>
      <w:r w:rsidRPr="008B5FBA" w:rsidR="008B5FBA">
        <w:t xml:space="preserve">” </w:t>
      </w:r>
      <w:r w:rsidR="00F51DEA">
        <w:t>W</w:t>
      </w:r>
      <w:r w:rsidRPr="008B5FBA" w:rsidR="008B5FBA">
        <w:t>ithin a few short months</w:t>
      </w:r>
      <w:r w:rsidR="00F51DEA">
        <w:t>,</w:t>
      </w:r>
      <w:r w:rsidRPr="008B5FBA" w:rsidR="008B5FBA">
        <w:t xml:space="preserve"> they realized </w:t>
      </w:r>
      <w:r w:rsidR="008B5FBA">
        <w:t>that their main interest was not gardening but rather engagement in and service to their community. They voted unanimously to become a women’s club with a goal of community service and involvement</w:t>
      </w:r>
      <w:r>
        <w:t>; and</w:t>
      </w:r>
    </w:p>
    <w:p w:rsidR="00033B16" w:rsidP="000124D2" w:rsidRDefault="00033B16" w14:paraId="08F40C21" w14:textId="77777777">
      <w:pPr>
        <w:pStyle w:val="scresolutionwhereas"/>
      </w:pPr>
    </w:p>
    <w:p w:rsidR="00033B16" w:rsidP="000124D2" w:rsidRDefault="00033B16" w14:paraId="1E8FDE23" w14:textId="6FCC6BB5">
      <w:pPr>
        <w:pStyle w:val="scresolutionwhereas"/>
      </w:pPr>
      <w:bookmarkStart w:name="wa_56b895b4c" w:id="2"/>
      <w:r>
        <w:t>W</w:t>
      </w:r>
      <w:bookmarkEnd w:id="2"/>
      <w:r>
        <w:t xml:space="preserve">hereas, the NMBWC first goals were to </w:t>
      </w:r>
      <w:r w:rsidRPr="00033B16">
        <w:t>help facilitate a new library for North Myrtle Beach, a community center for the city, and a new North Myrtle Beach Rescue Squad</w:t>
      </w:r>
      <w:r>
        <w:t>; and</w:t>
      </w:r>
    </w:p>
    <w:p w:rsidR="00033B16" w:rsidP="000124D2" w:rsidRDefault="00033B16" w14:paraId="6471BBF7" w14:textId="77777777">
      <w:pPr>
        <w:pStyle w:val="scresolutionwhereas"/>
      </w:pPr>
    </w:p>
    <w:p w:rsidR="00033B16" w:rsidP="000124D2" w:rsidRDefault="00033B16" w14:paraId="213FCC3E" w14:textId="4FED3EC6">
      <w:pPr>
        <w:pStyle w:val="scresolutionwhereas"/>
      </w:pPr>
      <w:bookmarkStart w:name="wa_5d72f6528" w:id="3"/>
      <w:r>
        <w:t>W</w:t>
      </w:r>
      <w:bookmarkEnd w:id="3"/>
      <w:r>
        <w:t xml:space="preserve">hereas, the club has grown to a membership of </w:t>
      </w:r>
      <w:r w:rsidRPr="00033B16">
        <w:t xml:space="preserve">over </w:t>
      </w:r>
      <w:r>
        <w:t>seventy‑five</w:t>
      </w:r>
      <w:r w:rsidRPr="00033B16">
        <w:t xml:space="preserve"> members representing all age groups from different areas of the city and county</w:t>
      </w:r>
      <w:r>
        <w:t>; and</w:t>
      </w:r>
    </w:p>
    <w:p w:rsidR="00033B16" w:rsidP="000124D2" w:rsidRDefault="00033B16" w14:paraId="139F6B92" w14:textId="77777777">
      <w:pPr>
        <w:pStyle w:val="scresolutionwhereas"/>
      </w:pPr>
    </w:p>
    <w:p w:rsidR="00033B16" w:rsidP="000124D2" w:rsidRDefault="00033B16" w14:paraId="1169A2C1" w14:textId="14C9FA1E">
      <w:pPr>
        <w:pStyle w:val="scresolutionwhereas"/>
      </w:pPr>
      <w:bookmarkStart w:name="wa_dd4180a62" w:id="4"/>
      <w:r>
        <w:t>W</w:t>
      </w:r>
      <w:bookmarkEnd w:id="4"/>
      <w:r>
        <w:t>hereas, in</w:t>
      </w:r>
      <w:r w:rsidRPr="00033B16">
        <w:t xml:space="preserve"> 2010, the NMBWC proudly celebrated </w:t>
      </w:r>
      <w:r>
        <w:t>forty</w:t>
      </w:r>
      <w:r w:rsidRPr="00033B16">
        <w:t xml:space="preserve"> years of service</w:t>
      </w:r>
      <w:r>
        <w:t xml:space="preserve">. </w:t>
      </w:r>
      <w:r w:rsidRPr="00033B16">
        <w:t xml:space="preserve">North Myrtle Beach </w:t>
      </w:r>
      <w:r w:rsidR="00A91123">
        <w:t>m</w:t>
      </w:r>
      <w:r w:rsidRPr="00033B16">
        <w:t xml:space="preserve">ayor and club member, Marilyn Hatley, presented the club president, Juliet Casper, </w:t>
      </w:r>
      <w:r w:rsidR="00F51DEA">
        <w:t xml:space="preserve">with </w:t>
      </w:r>
      <w:r w:rsidRPr="00033B16">
        <w:t xml:space="preserve">a formal declaration proclaiming January 5th in </w:t>
      </w:r>
      <w:r>
        <w:t>North Myrtle Beach to be</w:t>
      </w:r>
      <w:r w:rsidRPr="00033B16">
        <w:t xml:space="preserve"> “North Myrtle Beach Woman’s Club Day”</w:t>
      </w:r>
      <w:r>
        <w:t>; and</w:t>
      </w:r>
    </w:p>
    <w:p w:rsidR="00033B16" w:rsidP="000124D2" w:rsidRDefault="00033B16" w14:paraId="40B75690" w14:textId="77777777">
      <w:pPr>
        <w:pStyle w:val="scresolutionwhereas"/>
      </w:pPr>
    </w:p>
    <w:p w:rsidR="00033B16" w:rsidP="000124D2" w:rsidRDefault="00033B16" w14:paraId="4C4C8B19" w14:textId="1831C7D0">
      <w:pPr>
        <w:pStyle w:val="scresolutionwhereas"/>
      </w:pPr>
      <w:bookmarkStart w:name="wa_64818b6c5" w:id="5"/>
      <w:r>
        <w:t>W</w:t>
      </w:r>
      <w:bookmarkEnd w:id="5"/>
      <w:r>
        <w:t xml:space="preserve">hereas, at </w:t>
      </w:r>
      <w:r w:rsidRPr="00033B16">
        <w:t>the North Myrtle Beach Chamber Annual Dinner in January 2010, the NMBWC received the prestigious “Outstanding Non‑Profit of the Year”</w:t>
      </w:r>
      <w:r w:rsidR="00F51DEA">
        <w:t xml:space="preserve"> award</w:t>
      </w:r>
      <w:bookmarkStart w:name="open_doc_here" w:id="6"/>
      <w:bookmarkEnd w:id="6"/>
      <w:r>
        <w:t>; and</w:t>
      </w:r>
    </w:p>
    <w:p w:rsidR="00033B16" w:rsidP="000124D2" w:rsidRDefault="00033B16" w14:paraId="36FC3E4D" w14:textId="77777777">
      <w:pPr>
        <w:pStyle w:val="scresolutionwhereas"/>
      </w:pPr>
    </w:p>
    <w:p w:rsidR="00033B16" w:rsidP="000124D2" w:rsidRDefault="00033B16" w14:paraId="5A3B3780" w14:textId="583AE860">
      <w:pPr>
        <w:pStyle w:val="scresolutionwhereas"/>
      </w:pPr>
      <w:bookmarkStart w:name="wa_fecee958e" w:id="7"/>
      <w:r>
        <w:t>W</w:t>
      </w:r>
      <w:bookmarkEnd w:id="7"/>
      <w:r>
        <w:t xml:space="preserve">hereas, in </w:t>
      </w:r>
      <w:r w:rsidRPr="00033B16">
        <w:t xml:space="preserve">April 2014, members attended the 116th Annual GFWC‑SC </w:t>
      </w:r>
      <w:r w:rsidR="00A91123">
        <w:t>s</w:t>
      </w:r>
      <w:r w:rsidRPr="00033B16">
        <w:t xml:space="preserve">tate </w:t>
      </w:r>
      <w:r w:rsidR="00A91123">
        <w:t>c</w:t>
      </w:r>
      <w:r w:rsidRPr="00033B16">
        <w:t xml:space="preserve">onvention in Columbia and brought home </w:t>
      </w:r>
      <w:r>
        <w:t>eighteen</w:t>
      </w:r>
      <w:r w:rsidRPr="00033B16">
        <w:t xml:space="preserve"> club awards and </w:t>
      </w:r>
      <w:r>
        <w:t>ten</w:t>
      </w:r>
      <w:r w:rsidRPr="00033B16">
        <w:t xml:space="preserve"> individual awards</w:t>
      </w:r>
      <w:r>
        <w:t>,</w:t>
      </w:r>
      <w:r w:rsidRPr="00033B16">
        <w:t xml:space="preserve"> representing the most state awards received in </w:t>
      </w:r>
      <w:r>
        <w:t>the club’s history; and</w:t>
      </w:r>
    </w:p>
    <w:p w:rsidR="0081205C" w:rsidP="000124D2" w:rsidRDefault="0081205C" w14:paraId="543F6721" w14:textId="77777777">
      <w:pPr>
        <w:pStyle w:val="scresolutionwhereas"/>
      </w:pPr>
    </w:p>
    <w:p w:rsidR="0081205C" w:rsidP="000124D2" w:rsidRDefault="0081205C" w14:paraId="601521B4" w14:textId="13CD667E">
      <w:pPr>
        <w:pStyle w:val="scresolutionwhereas"/>
      </w:pPr>
      <w:bookmarkStart w:name="wa_18734e848" w:id="8"/>
      <w:r>
        <w:t>W</w:t>
      </w:r>
      <w:bookmarkEnd w:id="8"/>
      <w:r>
        <w:t>hereas, the NMBWC</w:t>
      </w:r>
      <w:r w:rsidR="004300D8">
        <w:t>’s</w:t>
      </w:r>
      <w:r>
        <w:t xml:space="preserve"> fundraising efforts have been impressive and impactful. </w:t>
      </w:r>
      <w:r w:rsidRPr="0081205C">
        <w:t xml:space="preserve">Thousands of dollars </w:t>
      </w:r>
      <w:r w:rsidRPr="0081205C">
        <w:lastRenderedPageBreak/>
        <w:t xml:space="preserve">have been donated by the club through the Struttin’ on the Strand local talent </w:t>
      </w:r>
      <w:r>
        <w:t>event</w:t>
      </w:r>
      <w:r w:rsidRPr="0081205C">
        <w:t xml:space="preserve">, yard </w:t>
      </w:r>
      <w:r>
        <w:t>and</w:t>
      </w:r>
      <w:r w:rsidRPr="0081205C">
        <w:t xml:space="preserve"> attic sales, pancake breakfasts and dinners, barbecues, fashion shows, little Miss and Mister pageants, </w:t>
      </w:r>
      <w:r>
        <w:t>auctions</w:t>
      </w:r>
      <w:r w:rsidRPr="0081205C">
        <w:t xml:space="preserve">, Heart Walks, Relay for Life teams, food booths at the Blue Crab festival and other festivals, book sales, the annual Christmas Tour of Homes, </w:t>
      </w:r>
      <w:r>
        <w:t xml:space="preserve">the </w:t>
      </w:r>
      <w:r w:rsidRPr="0081205C">
        <w:t>Purses with a Purpose</w:t>
      </w:r>
      <w:r>
        <w:t xml:space="preserve"> event</w:t>
      </w:r>
      <w:r w:rsidRPr="0081205C">
        <w:t xml:space="preserve">, </w:t>
      </w:r>
      <w:r>
        <w:t xml:space="preserve">the </w:t>
      </w:r>
      <w:r w:rsidRPr="0081205C">
        <w:t>Domestic Violence Walk</w:t>
      </w:r>
      <w:r>
        <w:t>, and many more events; and</w:t>
      </w:r>
    </w:p>
    <w:p w:rsidR="0081205C" w:rsidP="000124D2" w:rsidRDefault="0081205C" w14:paraId="2B844FFA" w14:textId="77777777">
      <w:pPr>
        <w:pStyle w:val="scresolutionwhereas"/>
      </w:pPr>
    </w:p>
    <w:p w:rsidR="0081205C" w:rsidP="000124D2" w:rsidRDefault="0081205C" w14:paraId="67BC9038" w14:textId="0C7157BB">
      <w:pPr>
        <w:pStyle w:val="scresolutionwhereas"/>
      </w:pPr>
      <w:bookmarkStart w:name="wa_9ba97af54" w:id="9"/>
      <w:r>
        <w:t>W</w:t>
      </w:r>
      <w:bookmarkEnd w:id="9"/>
      <w:r>
        <w:t>hereas, the club has also joined with other community, State, and national efforts to further impact and improve their community, including a</w:t>
      </w:r>
      <w:r w:rsidRPr="0081205C">
        <w:t xml:space="preserve"> scholarship program for high school students, a dental program for underprivileged children of North Myrtle Beach, </w:t>
      </w:r>
      <w:r>
        <w:t xml:space="preserve">the </w:t>
      </w:r>
      <w:r w:rsidRPr="0081205C">
        <w:t xml:space="preserve">Horry County Heart Association, United Way of Horry County, </w:t>
      </w:r>
      <w:r>
        <w:t xml:space="preserve">the </w:t>
      </w:r>
      <w:r w:rsidRPr="0081205C">
        <w:t xml:space="preserve">American Cancer Society, Special Olympics, Keep North Myrtle Beach Clean, </w:t>
      </w:r>
      <w:r>
        <w:t>t</w:t>
      </w:r>
      <w:r w:rsidRPr="0081205C">
        <w:t xml:space="preserve">he YMCA, Habitat for Humanity, Meals on Wheels, North Strand Helping Hand, Hurricane Andrew Relief fund, Friendship House of Myrtle Beach, Rape Crisis Center, CASA, NMB Public Safety, NMB Humane Society, North Myrtle Beach Schools, Educational Scholarships, Katie’s Project, Teen Angel, Sea Haven, Inc., Christmas for Seniors project, and </w:t>
      </w:r>
      <w:r>
        <w:t xml:space="preserve">through sending </w:t>
      </w:r>
      <w:r w:rsidRPr="0081205C">
        <w:t>care packages to soldier</w:t>
      </w:r>
      <w:r>
        <w:t>s; and</w:t>
      </w:r>
    </w:p>
    <w:p w:rsidR="000124D2" w:rsidP="000124D2" w:rsidRDefault="000124D2" w14:paraId="4F2D8C8D" w14:textId="77777777">
      <w:pPr>
        <w:pStyle w:val="scresolutionwhereas"/>
      </w:pPr>
    </w:p>
    <w:p w:rsidR="008A7625" w:rsidP="000124D2" w:rsidRDefault="000124D2" w14:paraId="44F28955" w14:textId="07EEC6ED">
      <w:pPr>
        <w:pStyle w:val="scresolutionwhereas"/>
      </w:pPr>
      <w:bookmarkStart w:name="wa_6433c7597" w:id="10"/>
      <w:r>
        <w:t>W</w:t>
      </w:r>
      <w:bookmarkEnd w:id="10"/>
      <w:r>
        <w:t xml:space="preserve">hereas, the members of the South Carolina </w:t>
      </w:r>
      <w:r w:rsidR="0081205C">
        <w:t>Senate</w:t>
      </w:r>
      <w:r>
        <w:t xml:space="preserve"> greatly appreciate the dedication and commitment of </w:t>
      </w:r>
      <w:r w:rsidR="0081205C">
        <w:t>the North Myrtle Beach Women’s Club</w:t>
      </w:r>
      <w:r>
        <w:t xml:space="preserve"> to serving the people and the State of South Carolina. </w:t>
      </w:r>
      <w:r w:rsidR="0081205C">
        <w:t>Their impact has been far‑reaching and extraordinary.</w:t>
      </w:r>
      <w:r>
        <w:t xml:space="preserve"> </w:t>
      </w:r>
      <w:r w:rsidR="00A91123">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6006AA1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55A9">
            <w:rPr>
              <w:rStyle w:val="scresolutionbody1"/>
            </w:rPr>
            <w:t>Senate</w:t>
          </w:r>
        </w:sdtContent>
      </w:sdt>
      <w:r w:rsidRPr="00040E43">
        <w:t>:</w:t>
      </w:r>
    </w:p>
    <w:p w:rsidRPr="00040E43" w:rsidR="00B9052D" w:rsidP="00B703CB" w:rsidRDefault="00B9052D" w14:paraId="48DB32E5" w14:textId="77777777">
      <w:pPr>
        <w:pStyle w:val="scresolutionbody"/>
      </w:pPr>
    </w:p>
    <w:p w:rsidR="000124D2" w:rsidP="000124D2" w:rsidRDefault="00007116" w14:paraId="24653A8A" w14:textId="53577D2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55A9">
            <w:rPr>
              <w:rStyle w:val="scresolutionbody1"/>
            </w:rPr>
            <w:t>Senate</w:t>
          </w:r>
        </w:sdtContent>
      </w:sdt>
      <w:r w:rsidRPr="00040E43">
        <w:t xml:space="preserve">, by this resolution, </w:t>
      </w:r>
      <w:r w:rsidRPr="00490926" w:rsidR="000124D2">
        <w:t xml:space="preserve">congratulate </w:t>
      </w:r>
      <w:r w:rsidR="0081205C">
        <w:t>the North Myrtle Beach Women’s Club</w:t>
      </w:r>
      <w:r w:rsidR="000124D2">
        <w:t xml:space="preserve"> </w:t>
      </w:r>
      <w:r w:rsidRPr="00490926" w:rsidR="000124D2">
        <w:t xml:space="preserve">upon the occasion of its </w:t>
      </w:r>
      <w:r w:rsidR="0081205C">
        <w:t>fiftieth</w:t>
      </w:r>
      <w:r w:rsidR="000124D2">
        <w:t xml:space="preserve"> </w:t>
      </w:r>
      <w:r w:rsidRPr="00490926" w:rsidR="000124D2">
        <w:t xml:space="preserve">anniversary and commend </w:t>
      </w:r>
      <w:r w:rsidR="0081205C">
        <w:t>the North Myrtle Beach Women’s Club</w:t>
      </w:r>
      <w:r w:rsidR="000124D2">
        <w:t xml:space="preserve"> </w:t>
      </w:r>
      <w:r w:rsidRPr="00490926" w:rsidR="000124D2">
        <w:t xml:space="preserve">for its many years of dedicated service to the </w:t>
      </w:r>
      <w:r w:rsidR="0081205C">
        <w:t>North Strand</w:t>
      </w:r>
      <w:r w:rsidR="000124D2">
        <w:t xml:space="preserve"> </w:t>
      </w:r>
      <w:r w:rsidRPr="00490926" w:rsidR="000124D2">
        <w:t>community and the people and the State of South Carolina.</w:t>
      </w:r>
    </w:p>
    <w:p w:rsidR="000124D2" w:rsidP="000124D2" w:rsidRDefault="000124D2" w14:paraId="5A83891D" w14:textId="77777777">
      <w:pPr>
        <w:pStyle w:val="scresolutionmembers"/>
      </w:pPr>
    </w:p>
    <w:p w:rsidRPr="00040E43" w:rsidR="00B9052D" w:rsidP="000124D2" w:rsidRDefault="000124D2" w14:paraId="48DB32E8" w14:textId="0F3C5310">
      <w:pPr>
        <w:pStyle w:val="scresolutionmembers"/>
      </w:pPr>
      <w:r>
        <w:t xml:space="preserve">Be it further resolved that a copy of this resolution be presented to </w:t>
      </w:r>
      <w:r w:rsidR="0081205C">
        <w:t>the members of the North Myrtle Beach Women’s Club</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34C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FD03292" w:rsidR="007003E1" w:rsidRDefault="00E9743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55A9">
              <w:rPr>
                <w:noProof/>
              </w:rPr>
              <w:t>SR-0684KM-HW24.docx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4D2"/>
    <w:rsid w:val="00015CD6"/>
    <w:rsid w:val="00032E86"/>
    <w:rsid w:val="00033B16"/>
    <w:rsid w:val="00040E43"/>
    <w:rsid w:val="0007582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44C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0108"/>
    <w:rsid w:val="0025001F"/>
    <w:rsid w:val="00250967"/>
    <w:rsid w:val="002543C8"/>
    <w:rsid w:val="0025541D"/>
    <w:rsid w:val="002635C9"/>
    <w:rsid w:val="00284AAE"/>
    <w:rsid w:val="002B451A"/>
    <w:rsid w:val="002D55D2"/>
    <w:rsid w:val="002E5912"/>
    <w:rsid w:val="002F4473"/>
    <w:rsid w:val="00301B21"/>
    <w:rsid w:val="00322D0E"/>
    <w:rsid w:val="00325348"/>
    <w:rsid w:val="0032732C"/>
    <w:rsid w:val="003321E4"/>
    <w:rsid w:val="00336AD0"/>
    <w:rsid w:val="0036008C"/>
    <w:rsid w:val="0037079A"/>
    <w:rsid w:val="003A4798"/>
    <w:rsid w:val="003A4F41"/>
    <w:rsid w:val="003C4DAB"/>
    <w:rsid w:val="003D01E8"/>
    <w:rsid w:val="003D0BC2"/>
    <w:rsid w:val="003D1494"/>
    <w:rsid w:val="003E5288"/>
    <w:rsid w:val="003F6D79"/>
    <w:rsid w:val="003F6E8C"/>
    <w:rsid w:val="0041760A"/>
    <w:rsid w:val="00417C01"/>
    <w:rsid w:val="004252D4"/>
    <w:rsid w:val="004300D8"/>
    <w:rsid w:val="00436096"/>
    <w:rsid w:val="004403BD"/>
    <w:rsid w:val="00461441"/>
    <w:rsid w:val="004623E6"/>
    <w:rsid w:val="0046488E"/>
    <w:rsid w:val="0046685D"/>
    <w:rsid w:val="004669F5"/>
    <w:rsid w:val="004809EE"/>
    <w:rsid w:val="004B7339"/>
    <w:rsid w:val="004E4FE7"/>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4884"/>
    <w:rsid w:val="005A62FE"/>
    <w:rsid w:val="005C2FE2"/>
    <w:rsid w:val="005E2BC9"/>
    <w:rsid w:val="00605102"/>
    <w:rsid w:val="006053F5"/>
    <w:rsid w:val="00611909"/>
    <w:rsid w:val="0061321F"/>
    <w:rsid w:val="006215AA"/>
    <w:rsid w:val="00627DCA"/>
    <w:rsid w:val="00666E48"/>
    <w:rsid w:val="006913C9"/>
    <w:rsid w:val="0069470D"/>
    <w:rsid w:val="006B1590"/>
    <w:rsid w:val="006D58AA"/>
    <w:rsid w:val="006E4451"/>
    <w:rsid w:val="006E655C"/>
    <w:rsid w:val="006E69E6"/>
    <w:rsid w:val="007003E1"/>
    <w:rsid w:val="007070AD"/>
    <w:rsid w:val="00721BFB"/>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205C"/>
    <w:rsid w:val="00815660"/>
    <w:rsid w:val="008362E8"/>
    <w:rsid w:val="008410D3"/>
    <w:rsid w:val="00843D27"/>
    <w:rsid w:val="00846FE5"/>
    <w:rsid w:val="0085786E"/>
    <w:rsid w:val="00870570"/>
    <w:rsid w:val="00883247"/>
    <w:rsid w:val="008905D2"/>
    <w:rsid w:val="008A1768"/>
    <w:rsid w:val="008A489F"/>
    <w:rsid w:val="008A7625"/>
    <w:rsid w:val="008B4AC4"/>
    <w:rsid w:val="008B5FBA"/>
    <w:rsid w:val="008C3A19"/>
    <w:rsid w:val="008D05D1"/>
    <w:rsid w:val="008E1DCA"/>
    <w:rsid w:val="008F0F33"/>
    <w:rsid w:val="008F4429"/>
    <w:rsid w:val="009022CD"/>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26B6"/>
    <w:rsid w:val="00A41684"/>
    <w:rsid w:val="00A4613B"/>
    <w:rsid w:val="00A64E80"/>
    <w:rsid w:val="00A66C6B"/>
    <w:rsid w:val="00A710F2"/>
    <w:rsid w:val="00A7261B"/>
    <w:rsid w:val="00A72BCD"/>
    <w:rsid w:val="00A74015"/>
    <w:rsid w:val="00A741D9"/>
    <w:rsid w:val="00A833AB"/>
    <w:rsid w:val="00A91123"/>
    <w:rsid w:val="00A95560"/>
    <w:rsid w:val="00A9741D"/>
    <w:rsid w:val="00AB1254"/>
    <w:rsid w:val="00AB2CC0"/>
    <w:rsid w:val="00AC34A2"/>
    <w:rsid w:val="00AC74F4"/>
    <w:rsid w:val="00AD1C9A"/>
    <w:rsid w:val="00AD4B17"/>
    <w:rsid w:val="00AF0102"/>
    <w:rsid w:val="00AF1A81"/>
    <w:rsid w:val="00AF69EE"/>
    <w:rsid w:val="00B00C4F"/>
    <w:rsid w:val="00B128F5"/>
    <w:rsid w:val="00B303F4"/>
    <w:rsid w:val="00B3602C"/>
    <w:rsid w:val="00B412D4"/>
    <w:rsid w:val="00B519D6"/>
    <w:rsid w:val="00B6480F"/>
    <w:rsid w:val="00B64FFF"/>
    <w:rsid w:val="00B703CB"/>
    <w:rsid w:val="00B7267F"/>
    <w:rsid w:val="00B758CE"/>
    <w:rsid w:val="00B879A5"/>
    <w:rsid w:val="00B9052D"/>
    <w:rsid w:val="00B9105E"/>
    <w:rsid w:val="00BC04E8"/>
    <w:rsid w:val="00BC1E62"/>
    <w:rsid w:val="00BC695A"/>
    <w:rsid w:val="00BC6DB3"/>
    <w:rsid w:val="00BD086A"/>
    <w:rsid w:val="00BD4498"/>
    <w:rsid w:val="00BE3C22"/>
    <w:rsid w:val="00BE46CD"/>
    <w:rsid w:val="00C02C1B"/>
    <w:rsid w:val="00C0345E"/>
    <w:rsid w:val="00C21775"/>
    <w:rsid w:val="00C21ABE"/>
    <w:rsid w:val="00C31C95"/>
    <w:rsid w:val="00C3483A"/>
    <w:rsid w:val="00C355A9"/>
    <w:rsid w:val="00C41EB9"/>
    <w:rsid w:val="00C433D3"/>
    <w:rsid w:val="00C664FC"/>
    <w:rsid w:val="00C7322B"/>
    <w:rsid w:val="00C73AFC"/>
    <w:rsid w:val="00C74E9D"/>
    <w:rsid w:val="00C826DD"/>
    <w:rsid w:val="00C82FD3"/>
    <w:rsid w:val="00C92819"/>
    <w:rsid w:val="00C93C2C"/>
    <w:rsid w:val="00C94CAD"/>
    <w:rsid w:val="00CA3BCF"/>
    <w:rsid w:val="00CC6B7B"/>
    <w:rsid w:val="00CD2089"/>
    <w:rsid w:val="00CE4EE6"/>
    <w:rsid w:val="00CF44FA"/>
    <w:rsid w:val="00D1567E"/>
    <w:rsid w:val="00D31310"/>
    <w:rsid w:val="00D327A4"/>
    <w:rsid w:val="00D34C3E"/>
    <w:rsid w:val="00D37AF8"/>
    <w:rsid w:val="00D55053"/>
    <w:rsid w:val="00D66B80"/>
    <w:rsid w:val="00D73A67"/>
    <w:rsid w:val="00D8028D"/>
    <w:rsid w:val="00D91A40"/>
    <w:rsid w:val="00D970A9"/>
    <w:rsid w:val="00DB1F5E"/>
    <w:rsid w:val="00DC47B1"/>
    <w:rsid w:val="00DF3845"/>
    <w:rsid w:val="00E071A0"/>
    <w:rsid w:val="00E10AFD"/>
    <w:rsid w:val="00E32D96"/>
    <w:rsid w:val="00E41911"/>
    <w:rsid w:val="00E44B57"/>
    <w:rsid w:val="00E658FD"/>
    <w:rsid w:val="00E72F13"/>
    <w:rsid w:val="00E80A97"/>
    <w:rsid w:val="00E92EEF"/>
    <w:rsid w:val="00E97AB4"/>
    <w:rsid w:val="00EA150E"/>
    <w:rsid w:val="00EB350F"/>
    <w:rsid w:val="00EF2368"/>
    <w:rsid w:val="00EF5F4D"/>
    <w:rsid w:val="00F02C5C"/>
    <w:rsid w:val="00F24442"/>
    <w:rsid w:val="00F27DAA"/>
    <w:rsid w:val="00F42BA9"/>
    <w:rsid w:val="00F477DA"/>
    <w:rsid w:val="00F50AE3"/>
    <w:rsid w:val="00F51DEA"/>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1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72F1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F13"/>
    <w:rPr>
      <w:rFonts w:eastAsia="Times New Roman" w:cs="Times New Roman"/>
      <w:b/>
      <w:sz w:val="30"/>
      <w:szCs w:val="20"/>
    </w:rPr>
  </w:style>
  <w:style w:type="paragraph" w:styleId="Header">
    <w:name w:val="header"/>
    <w:basedOn w:val="Normal"/>
    <w:link w:val="HeaderChar"/>
    <w:uiPriority w:val="99"/>
    <w:unhideWhenUsed/>
    <w:rsid w:val="00E72F13"/>
    <w:pPr>
      <w:tabs>
        <w:tab w:val="center" w:pos="4680"/>
        <w:tab w:val="right" w:pos="9360"/>
      </w:tabs>
    </w:pPr>
  </w:style>
  <w:style w:type="character" w:customStyle="1" w:styleId="HeaderChar">
    <w:name w:val="Header Char"/>
    <w:basedOn w:val="DefaultParagraphFont"/>
    <w:link w:val="Header"/>
    <w:uiPriority w:val="99"/>
    <w:rsid w:val="00E72F13"/>
    <w:rPr>
      <w:rFonts w:eastAsia="Times New Roman" w:cs="Times New Roman"/>
      <w:szCs w:val="20"/>
    </w:rPr>
  </w:style>
  <w:style w:type="paragraph" w:styleId="Footer">
    <w:name w:val="footer"/>
    <w:basedOn w:val="Normal"/>
    <w:link w:val="FooterChar"/>
    <w:uiPriority w:val="99"/>
    <w:unhideWhenUsed/>
    <w:rsid w:val="00E72F13"/>
    <w:pPr>
      <w:tabs>
        <w:tab w:val="center" w:pos="4680"/>
        <w:tab w:val="right" w:pos="9360"/>
      </w:tabs>
    </w:pPr>
  </w:style>
  <w:style w:type="character" w:customStyle="1" w:styleId="FooterChar">
    <w:name w:val="Footer Char"/>
    <w:basedOn w:val="DefaultParagraphFont"/>
    <w:link w:val="Footer"/>
    <w:uiPriority w:val="99"/>
    <w:rsid w:val="00E72F13"/>
    <w:rPr>
      <w:rFonts w:eastAsia="Times New Roman" w:cs="Times New Roman"/>
      <w:szCs w:val="20"/>
    </w:rPr>
  </w:style>
  <w:style w:type="character" w:styleId="PageNumber">
    <w:name w:val="page number"/>
    <w:basedOn w:val="DefaultParagraphFont"/>
    <w:uiPriority w:val="99"/>
    <w:semiHidden/>
    <w:unhideWhenUsed/>
    <w:rsid w:val="00E72F13"/>
  </w:style>
  <w:style w:type="character" w:styleId="LineNumber">
    <w:name w:val="line number"/>
    <w:basedOn w:val="DefaultParagraphFont"/>
    <w:uiPriority w:val="99"/>
    <w:semiHidden/>
    <w:unhideWhenUsed/>
    <w:rsid w:val="00E72F13"/>
  </w:style>
  <w:style w:type="paragraph" w:customStyle="1" w:styleId="BillDots">
    <w:name w:val="Bill Dots"/>
    <w:basedOn w:val="Normal"/>
    <w:qFormat/>
    <w:rsid w:val="00E72F1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72F13"/>
    <w:pPr>
      <w:tabs>
        <w:tab w:val="right" w:pos="5904"/>
      </w:tabs>
    </w:pPr>
  </w:style>
  <w:style w:type="paragraph" w:styleId="BalloonText">
    <w:name w:val="Balloon Text"/>
    <w:basedOn w:val="Normal"/>
    <w:link w:val="BalloonTextChar"/>
    <w:uiPriority w:val="99"/>
    <w:semiHidden/>
    <w:unhideWhenUsed/>
    <w:rsid w:val="00E72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F13"/>
    <w:rPr>
      <w:rFonts w:ascii="Segoe UI" w:eastAsia="Times New Roman" w:hAnsi="Segoe UI" w:cs="Segoe UI"/>
      <w:sz w:val="18"/>
      <w:szCs w:val="18"/>
    </w:rPr>
  </w:style>
  <w:style w:type="paragraph" w:styleId="ListParagraph">
    <w:name w:val="List Paragraph"/>
    <w:basedOn w:val="Normal"/>
    <w:uiPriority w:val="34"/>
    <w:qFormat/>
    <w:rsid w:val="00E72F13"/>
    <w:pPr>
      <w:ind w:left="720"/>
      <w:contextualSpacing/>
    </w:pPr>
  </w:style>
  <w:style w:type="paragraph" w:customStyle="1" w:styleId="scbillheader">
    <w:name w:val="sc_bill_header"/>
    <w:qFormat/>
    <w:rsid w:val="00E72F13"/>
    <w:pPr>
      <w:widowControl w:val="0"/>
      <w:suppressAutoHyphens/>
      <w:spacing w:after="0" w:line="240" w:lineRule="auto"/>
      <w:jc w:val="center"/>
    </w:pPr>
    <w:rPr>
      <w:b/>
      <w:caps/>
      <w:sz w:val="30"/>
    </w:rPr>
  </w:style>
  <w:style w:type="paragraph" w:customStyle="1" w:styleId="schouseresolutionbythis">
    <w:name w:val="sc_house_resolution_by_this"/>
    <w:qFormat/>
    <w:rsid w:val="00E72F13"/>
    <w:pPr>
      <w:widowControl w:val="0"/>
      <w:suppressAutoHyphens/>
      <w:spacing w:after="0" w:line="240" w:lineRule="auto"/>
      <w:jc w:val="both"/>
    </w:pPr>
  </w:style>
  <w:style w:type="paragraph" w:customStyle="1" w:styleId="schouseresolutionclippageattorney">
    <w:name w:val="sc_house_resolution_clip_page_attorney"/>
    <w:qFormat/>
    <w:rsid w:val="00E72F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72F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72F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72F1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72F1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72F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72F1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72F1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72F13"/>
    <w:pPr>
      <w:widowControl w:val="0"/>
      <w:suppressAutoHyphens/>
      <w:spacing w:after="0" w:line="240" w:lineRule="auto"/>
      <w:jc w:val="both"/>
    </w:pPr>
    <w:rPr>
      <w:caps/>
    </w:rPr>
  </w:style>
  <w:style w:type="paragraph" w:customStyle="1" w:styleId="schouseresolutionemptyline">
    <w:name w:val="sc_house_resolution_empty_line"/>
    <w:qFormat/>
    <w:rsid w:val="00E72F13"/>
    <w:pPr>
      <w:widowControl w:val="0"/>
      <w:suppressAutoHyphens/>
      <w:spacing w:after="0" w:line="240" w:lineRule="auto"/>
      <w:jc w:val="both"/>
    </w:pPr>
  </w:style>
  <w:style w:type="paragraph" w:customStyle="1" w:styleId="schouseresolutionfurtherresolved">
    <w:name w:val="sc_house_resolution_further_resolved"/>
    <w:qFormat/>
    <w:rsid w:val="00E72F13"/>
    <w:pPr>
      <w:widowControl w:val="0"/>
      <w:suppressAutoHyphens/>
      <w:spacing w:after="0" w:line="240" w:lineRule="auto"/>
      <w:jc w:val="both"/>
    </w:pPr>
  </w:style>
  <w:style w:type="paragraph" w:customStyle="1" w:styleId="schouseresolutionheader">
    <w:name w:val="sc_house_resolution_header"/>
    <w:qFormat/>
    <w:rsid w:val="00E72F1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72F1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72F1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72F13"/>
    <w:pPr>
      <w:widowControl w:val="0"/>
      <w:suppressLineNumbers/>
      <w:suppressAutoHyphens/>
      <w:jc w:val="left"/>
    </w:pPr>
    <w:rPr>
      <w:b/>
    </w:rPr>
  </w:style>
  <w:style w:type="paragraph" w:customStyle="1" w:styleId="schouseresolutionjackettitle">
    <w:name w:val="sc_house_resolution_jacket_title"/>
    <w:qFormat/>
    <w:rsid w:val="00E72F1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72F13"/>
    <w:pPr>
      <w:widowControl w:val="0"/>
      <w:suppressAutoHyphens/>
      <w:spacing w:after="0" w:line="360" w:lineRule="auto"/>
      <w:jc w:val="both"/>
    </w:pPr>
  </w:style>
  <w:style w:type="paragraph" w:customStyle="1" w:styleId="scresolutionwhereas">
    <w:name w:val="sc_resolution_whereas"/>
    <w:qFormat/>
    <w:rsid w:val="00E72F13"/>
    <w:pPr>
      <w:widowControl w:val="0"/>
      <w:suppressAutoHyphens/>
      <w:spacing w:after="0" w:line="360" w:lineRule="auto"/>
      <w:jc w:val="both"/>
    </w:pPr>
  </w:style>
  <w:style w:type="paragraph" w:customStyle="1" w:styleId="schouseresolutionxx">
    <w:name w:val="sc_house_resolution_xx"/>
    <w:qFormat/>
    <w:rsid w:val="00E72F13"/>
    <w:pPr>
      <w:widowControl w:val="0"/>
      <w:suppressAutoHyphens/>
      <w:spacing w:after="0" w:line="240" w:lineRule="auto"/>
      <w:jc w:val="center"/>
    </w:pPr>
  </w:style>
  <w:style w:type="paragraph" w:customStyle="1" w:styleId="BillDots0">
    <w:name w:val="BillDots"/>
    <w:basedOn w:val="Normal"/>
    <w:autoRedefine/>
    <w:qFormat/>
    <w:rsid w:val="00E72F1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72F13"/>
    <w:rPr>
      <w:color w:val="0000FF" w:themeColor="hyperlink"/>
      <w:u w:val="single"/>
    </w:rPr>
  </w:style>
  <w:style w:type="paragraph" w:customStyle="1" w:styleId="Numbers">
    <w:name w:val="Numbers"/>
    <w:basedOn w:val="BillDots0"/>
    <w:qFormat/>
    <w:rsid w:val="00E72F13"/>
    <w:pPr>
      <w:tabs>
        <w:tab w:val="right" w:pos="5904"/>
      </w:tabs>
    </w:pPr>
  </w:style>
  <w:style w:type="character" w:customStyle="1" w:styleId="scclippagepath">
    <w:name w:val="sc_clip_page_path"/>
    <w:uiPriority w:val="1"/>
    <w:qFormat/>
    <w:rsid w:val="00E72F13"/>
    <w:rPr>
      <w:rFonts w:ascii="Times New Roman" w:hAnsi="Times New Roman"/>
      <w:caps/>
      <w:smallCaps w:val="0"/>
      <w:sz w:val="22"/>
    </w:rPr>
  </w:style>
  <w:style w:type="paragraph" w:customStyle="1" w:styleId="scconresoattyda">
    <w:name w:val="sc_con_reso_atty_da"/>
    <w:qFormat/>
    <w:rsid w:val="00E72F1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72F1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72F1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72F1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72F13"/>
    <w:pPr>
      <w:widowControl w:val="0"/>
      <w:suppressAutoHyphens/>
      <w:spacing w:after="0" w:line="240" w:lineRule="auto"/>
      <w:jc w:val="both"/>
    </w:pPr>
  </w:style>
  <w:style w:type="paragraph" w:customStyle="1" w:styleId="scjrregattydadocno">
    <w:name w:val="sc_jrreg_atty_da_docno"/>
    <w:basedOn w:val="Normal"/>
    <w:qFormat/>
    <w:rsid w:val="00E72F1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72F1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72F1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72F13"/>
    <w:rPr>
      <w:rFonts w:ascii="Times New Roman" w:hAnsi="Times New Roman"/>
      <w:b/>
      <w:caps/>
      <w:smallCaps w:val="0"/>
      <w:sz w:val="24"/>
    </w:rPr>
  </w:style>
  <w:style w:type="paragraph" w:customStyle="1" w:styleId="scjrregfooter">
    <w:name w:val="sc_jrreg_footer"/>
    <w:qFormat/>
    <w:rsid w:val="00E72F1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72F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72F1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72F1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72F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72F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72F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72F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72F13"/>
    <w:pPr>
      <w:widowControl w:val="0"/>
      <w:suppressAutoHyphens/>
      <w:spacing w:after="0" w:line="360" w:lineRule="auto"/>
      <w:jc w:val="both"/>
    </w:pPr>
  </w:style>
  <w:style w:type="paragraph" w:customStyle="1" w:styleId="scresolutionbody">
    <w:name w:val="sc_resolution_body"/>
    <w:qFormat/>
    <w:rsid w:val="00E72F13"/>
    <w:pPr>
      <w:widowControl w:val="0"/>
      <w:suppressAutoHyphens/>
      <w:spacing w:after="0" w:line="360" w:lineRule="auto"/>
      <w:jc w:val="both"/>
    </w:pPr>
  </w:style>
  <w:style w:type="paragraph" w:customStyle="1" w:styleId="scresolutionclippagebottom">
    <w:name w:val="sc_resolution_clip_page_bottom"/>
    <w:qFormat/>
    <w:rsid w:val="00E72F1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72F13"/>
    <w:pPr>
      <w:widowControl w:val="0"/>
      <w:suppressAutoHyphens/>
      <w:spacing w:after="0" w:line="240" w:lineRule="auto"/>
      <w:jc w:val="both"/>
    </w:pPr>
  </w:style>
  <w:style w:type="paragraph" w:customStyle="1" w:styleId="scresolutionfooter">
    <w:name w:val="sc_resolution_footer"/>
    <w:link w:val="scresolutionfooterChar"/>
    <w:qFormat/>
    <w:rsid w:val="00E72F1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72F13"/>
    <w:rPr>
      <w:rFonts w:eastAsia="Times New Roman" w:cs="Times New Roman"/>
      <w:szCs w:val="20"/>
    </w:rPr>
  </w:style>
  <w:style w:type="paragraph" w:customStyle="1" w:styleId="scresolutionheader">
    <w:name w:val="sc_resolution_header"/>
    <w:qFormat/>
    <w:rsid w:val="00E72F13"/>
    <w:pPr>
      <w:widowControl w:val="0"/>
      <w:suppressAutoHyphens/>
      <w:spacing w:after="0" w:line="240" w:lineRule="auto"/>
      <w:jc w:val="center"/>
    </w:pPr>
    <w:rPr>
      <w:b/>
      <w:caps/>
      <w:sz w:val="30"/>
    </w:rPr>
  </w:style>
  <w:style w:type="paragraph" w:customStyle="1" w:styleId="scresolutiontitle">
    <w:name w:val="sc_resolution_title"/>
    <w:qFormat/>
    <w:rsid w:val="00E72F13"/>
    <w:pPr>
      <w:widowControl w:val="0"/>
      <w:suppressAutoHyphens/>
      <w:spacing w:after="0" w:line="240" w:lineRule="auto"/>
      <w:jc w:val="both"/>
    </w:pPr>
    <w:rPr>
      <w:caps/>
    </w:rPr>
  </w:style>
  <w:style w:type="paragraph" w:customStyle="1" w:styleId="scresolutionxx">
    <w:name w:val="sc_resolution_xx"/>
    <w:qFormat/>
    <w:rsid w:val="00E72F13"/>
    <w:pPr>
      <w:widowControl w:val="0"/>
      <w:suppressAutoHyphens/>
      <w:spacing w:after="0" w:line="240" w:lineRule="auto"/>
      <w:jc w:val="center"/>
    </w:pPr>
  </w:style>
  <w:style w:type="character" w:customStyle="1" w:styleId="scSECTIONS">
    <w:name w:val="sc_SECTIONS"/>
    <w:uiPriority w:val="1"/>
    <w:qFormat/>
    <w:rsid w:val="00E72F13"/>
    <w:rPr>
      <w:rFonts w:ascii="Times New Roman" w:hAnsi="Times New Roman"/>
      <w:b w:val="0"/>
      <w:i w:val="0"/>
      <w:caps/>
      <w:smallCaps w:val="0"/>
      <w:color w:val="auto"/>
      <w:sz w:val="22"/>
    </w:rPr>
  </w:style>
  <w:style w:type="character" w:customStyle="1" w:styleId="scsenateclippagepath">
    <w:name w:val="sc_senate_clip_page_path"/>
    <w:uiPriority w:val="1"/>
    <w:qFormat/>
    <w:rsid w:val="00E72F13"/>
    <w:rPr>
      <w:rFonts w:ascii="Times New Roman" w:hAnsi="Times New Roman"/>
      <w:caps/>
      <w:smallCaps w:val="0"/>
      <w:sz w:val="22"/>
    </w:rPr>
  </w:style>
  <w:style w:type="paragraph" w:customStyle="1" w:styleId="scsenateresolutionbody">
    <w:name w:val="sc_senate_resolution_body"/>
    <w:qFormat/>
    <w:rsid w:val="00E72F13"/>
    <w:pPr>
      <w:widowControl w:val="0"/>
      <w:suppressAutoHyphens/>
      <w:spacing w:after="0" w:line="360" w:lineRule="auto"/>
      <w:jc w:val="both"/>
    </w:pPr>
  </w:style>
  <w:style w:type="paragraph" w:customStyle="1" w:styleId="scsenateresolutionclippagebottom">
    <w:name w:val="sc_senate_resolution_clip_page_bottom"/>
    <w:qFormat/>
    <w:rsid w:val="00E72F1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72F13"/>
    <w:pPr>
      <w:widowControl w:val="0"/>
      <w:suppressLineNumbers/>
      <w:suppressAutoHyphens/>
    </w:pPr>
  </w:style>
  <w:style w:type="paragraph" w:customStyle="1" w:styleId="scsenateresolutionclippagerepdocumentname">
    <w:name w:val="sc_senate_resolution_clip_page_rep_document_name"/>
    <w:qFormat/>
    <w:rsid w:val="00E72F1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72F1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72F1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72F13"/>
    <w:rPr>
      <w:color w:val="808080"/>
    </w:rPr>
  </w:style>
  <w:style w:type="paragraph" w:customStyle="1" w:styleId="sctablecodifiedsection">
    <w:name w:val="sc_table_codified_section"/>
    <w:qFormat/>
    <w:rsid w:val="00E72F13"/>
    <w:pPr>
      <w:widowControl w:val="0"/>
      <w:suppressAutoHyphens/>
      <w:spacing w:after="0" w:line="360" w:lineRule="auto"/>
    </w:pPr>
  </w:style>
  <w:style w:type="paragraph" w:customStyle="1" w:styleId="sctableln">
    <w:name w:val="sc_table_ln"/>
    <w:qFormat/>
    <w:rsid w:val="00E72F13"/>
    <w:pPr>
      <w:widowControl w:val="0"/>
      <w:suppressAutoHyphens/>
      <w:spacing w:after="0" w:line="360" w:lineRule="auto"/>
      <w:jc w:val="right"/>
    </w:pPr>
  </w:style>
  <w:style w:type="paragraph" w:customStyle="1" w:styleId="sctablenoncodifiedsection">
    <w:name w:val="sc_table_non_codified_section"/>
    <w:qFormat/>
    <w:rsid w:val="00E72F13"/>
    <w:pPr>
      <w:widowControl w:val="0"/>
      <w:suppressAutoHyphens/>
      <w:spacing w:after="0" w:line="360" w:lineRule="auto"/>
    </w:pPr>
  </w:style>
  <w:style w:type="paragraph" w:customStyle="1" w:styleId="scresolutionmembers">
    <w:name w:val="sc_resolution_members"/>
    <w:qFormat/>
    <w:rsid w:val="00E72F13"/>
    <w:pPr>
      <w:widowControl w:val="0"/>
      <w:suppressAutoHyphens/>
      <w:spacing w:after="0" w:line="360" w:lineRule="auto"/>
      <w:jc w:val="both"/>
    </w:pPr>
  </w:style>
  <w:style w:type="paragraph" w:customStyle="1" w:styleId="scdraftheader">
    <w:name w:val="sc_draft_header"/>
    <w:qFormat/>
    <w:rsid w:val="00E72F13"/>
    <w:pPr>
      <w:widowControl w:val="0"/>
      <w:suppressAutoHyphens/>
      <w:spacing w:after="0" w:line="240" w:lineRule="auto"/>
    </w:pPr>
  </w:style>
  <w:style w:type="paragraph" w:customStyle="1" w:styleId="scemptyline">
    <w:name w:val="sc_empty_line"/>
    <w:qFormat/>
    <w:rsid w:val="00E72F13"/>
    <w:pPr>
      <w:widowControl w:val="0"/>
      <w:suppressAutoHyphens/>
      <w:spacing w:after="0" w:line="360" w:lineRule="auto"/>
      <w:jc w:val="both"/>
    </w:pPr>
  </w:style>
  <w:style w:type="paragraph" w:customStyle="1" w:styleId="scemptylineheader">
    <w:name w:val="sc_emptyline_header"/>
    <w:qFormat/>
    <w:rsid w:val="00E72F13"/>
    <w:pPr>
      <w:widowControl w:val="0"/>
      <w:suppressAutoHyphens/>
      <w:spacing w:after="0" w:line="240" w:lineRule="auto"/>
      <w:jc w:val="both"/>
    </w:pPr>
  </w:style>
  <w:style w:type="character" w:customStyle="1" w:styleId="scinsert">
    <w:name w:val="sc_insert"/>
    <w:uiPriority w:val="1"/>
    <w:qFormat/>
    <w:rsid w:val="00E72F13"/>
    <w:rPr>
      <w:caps w:val="0"/>
      <w:smallCaps w:val="0"/>
      <w:strike w:val="0"/>
      <w:dstrike w:val="0"/>
      <w:vanish w:val="0"/>
      <w:u w:val="single"/>
      <w:vertAlign w:val="baseline"/>
    </w:rPr>
  </w:style>
  <w:style w:type="character" w:customStyle="1" w:styleId="scinsertblue">
    <w:name w:val="sc_insert_blue"/>
    <w:uiPriority w:val="1"/>
    <w:qFormat/>
    <w:rsid w:val="00E72F1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72F13"/>
    <w:rPr>
      <w:caps w:val="0"/>
      <w:smallCaps w:val="0"/>
      <w:strike w:val="0"/>
      <w:dstrike w:val="0"/>
      <w:vanish w:val="0"/>
      <w:color w:val="0070C0"/>
      <w:u w:val="none"/>
      <w:vertAlign w:val="baseline"/>
    </w:rPr>
  </w:style>
  <w:style w:type="character" w:customStyle="1" w:styleId="scinsertred">
    <w:name w:val="sc_insert_red"/>
    <w:uiPriority w:val="1"/>
    <w:qFormat/>
    <w:rsid w:val="00E72F1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72F13"/>
    <w:rPr>
      <w:caps w:val="0"/>
      <w:smallCaps w:val="0"/>
      <w:strike w:val="0"/>
      <w:dstrike w:val="0"/>
      <w:vanish w:val="0"/>
      <w:color w:val="FF0000"/>
      <w:u w:val="none"/>
      <w:vertAlign w:val="baseline"/>
    </w:rPr>
  </w:style>
  <w:style w:type="character" w:customStyle="1" w:styleId="scstrike">
    <w:name w:val="sc_strike"/>
    <w:uiPriority w:val="1"/>
    <w:qFormat/>
    <w:rsid w:val="00E72F13"/>
    <w:rPr>
      <w:strike/>
      <w:dstrike w:val="0"/>
    </w:rPr>
  </w:style>
  <w:style w:type="character" w:customStyle="1" w:styleId="scstrikeblue">
    <w:name w:val="sc_strike_blue"/>
    <w:uiPriority w:val="1"/>
    <w:qFormat/>
    <w:rsid w:val="00E72F13"/>
    <w:rPr>
      <w:strike/>
      <w:dstrike w:val="0"/>
      <w:color w:val="0070C0"/>
    </w:rPr>
  </w:style>
  <w:style w:type="character" w:customStyle="1" w:styleId="scstrikered">
    <w:name w:val="sc_strike_red"/>
    <w:uiPriority w:val="1"/>
    <w:qFormat/>
    <w:rsid w:val="00E72F13"/>
    <w:rPr>
      <w:strike/>
      <w:dstrike w:val="0"/>
      <w:color w:val="FF0000"/>
    </w:rPr>
  </w:style>
  <w:style w:type="character" w:customStyle="1" w:styleId="scstrikebluenoncodified">
    <w:name w:val="sc_strike_blue_non_codified"/>
    <w:uiPriority w:val="1"/>
    <w:qFormat/>
    <w:rsid w:val="00E72F13"/>
    <w:rPr>
      <w:strike/>
      <w:dstrike w:val="0"/>
      <w:color w:val="0070C0"/>
      <w:lang w:val="en-US"/>
    </w:rPr>
  </w:style>
  <w:style w:type="character" w:customStyle="1" w:styleId="scstrikerednoncodified">
    <w:name w:val="sc_strike_red_non_codified"/>
    <w:uiPriority w:val="1"/>
    <w:qFormat/>
    <w:rsid w:val="00E72F13"/>
    <w:rPr>
      <w:strike/>
      <w:dstrike w:val="0"/>
      <w:color w:val="FF0000"/>
    </w:rPr>
  </w:style>
  <w:style w:type="paragraph" w:customStyle="1" w:styleId="scnowthereforebold">
    <w:name w:val="sc_now_therefore_bold"/>
    <w:uiPriority w:val="1"/>
    <w:qFormat/>
    <w:rsid w:val="00E72F13"/>
    <w:pPr>
      <w:widowControl w:val="0"/>
      <w:suppressAutoHyphens/>
      <w:spacing w:after="0" w:line="480" w:lineRule="auto"/>
    </w:pPr>
    <w:rPr>
      <w:rFonts w:eastAsia="Calibri" w:cs="Times New Roman"/>
    </w:rPr>
  </w:style>
  <w:style w:type="paragraph" w:customStyle="1" w:styleId="scbillsiglines">
    <w:name w:val="sc_bill_sig_lines"/>
    <w:qFormat/>
    <w:rsid w:val="00E72F1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72F13"/>
  </w:style>
  <w:style w:type="paragraph" w:customStyle="1" w:styleId="scbillendxx">
    <w:name w:val="sc_bill_end_xx"/>
    <w:qFormat/>
    <w:rsid w:val="00E72F13"/>
    <w:pPr>
      <w:widowControl w:val="0"/>
      <w:suppressAutoHyphens/>
      <w:spacing w:after="0" w:line="240" w:lineRule="auto"/>
      <w:jc w:val="center"/>
    </w:pPr>
  </w:style>
  <w:style w:type="character" w:customStyle="1" w:styleId="scbillheader1">
    <w:name w:val="sc_bill_header1"/>
    <w:uiPriority w:val="1"/>
    <w:qFormat/>
    <w:rsid w:val="00E72F13"/>
  </w:style>
  <w:style w:type="character" w:customStyle="1" w:styleId="scresolutionbody1">
    <w:name w:val="sc_resolution_body1"/>
    <w:uiPriority w:val="1"/>
    <w:qFormat/>
    <w:rsid w:val="00E72F13"/>
  </w:style>
  <w:style w:type="character" w:styleId="Strong">
    <w:name w:val="Strong"/>
    <w:basedOn w:val="DefaultParagraphFont"/>
    <w:uiPriority w:val="22"/>
    <w:qFormat/>
    <w:rsid w:val="00E72F13"/>
    <w:rPr>
      <w:b/>
      <w:bCs/>
    </w:rPr>
  </w:style>
  <w:style w:type="character" w:customStyle="1" w:styleId="scamendhouse">
    <w:name w:val="sc_amend_house"/>
    <w:uiPriority w:val="1"/>
    <w:qFormat/>
    <w:rsid w:val="00E72F13"/>
    <w:rPr>
      <w:bdr w:val="none" w:sz="0" w:space="0" w:color="auto"/>
      <w:shd w:val="clear" w:color="auto" w:fill="FDE9D9" w:themeFill="accent6" w:themeFillTint="33"/>
    </w:rPr>
  </w:style>
  <w:style w:type="character" w:customStyle="1" w:styleId="scamendsenate">
    <w:name w:val="sc_amend_senate"/>
    <w:uiPriority w:val="1"/>
    <w:qFormat/>
    <w:rsid w:val="00E72F13"/>
    <w:rPr>
      <w:bdr w:val="none" w:sz="0" w:space="0" w:color="auto"/>
      <w:shd w:val="clear" w:color="auto" w:fill="E5DFEC" w:themeFill="accent4" w:themeFillTint="33"/>
    </w:rPr>
  </w:style>
  <w:style w:type="paragraph" w:styleId="Revision">
    <w:name w:val="Revision"/>
    <w:hidden/>
    <w:uiPriority w:val="99"/>
    <w:semiHidden/>
    <w:rsid w:val="00E72F1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80A97"/>
    <w:rPr>
      <w:color w:val="800080" w:themeColor="followedHyperlink"/>
      <w:u w:val="single"/>
    </w:rPr>
  </w:style>
  <w:style w:type="paragraph" w:customStyle="1" w:styleId="schouseresolutionwhereas">
    <w:name w:val="sc_house_resolution_whereas"/>
    <w:qFormat/>
    <w:rsid w:val="000124D2"/>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49&amp;session=125&amp;summary=B" TargetMode="External" Id="R66268d84e4b74bfd" /><Relationship Type="http://schemas.openxmlformats.org/officeDocument/2006/relationships/hyperlink" Target="https://www.scstatehouse.gov/sess125_2023-2024/prever/1249_20240410.docx" TargetMode="External" Id="R6b21ffc94a414578" /><Relationship Type="http://schemas.openxmlformats.org/officeDocument/2006/relationships/hyperlink" Target="h:\sj\20240410.docx" TargetMode="External" Id="R31d1048dc1cb4e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d5dc4101-a0a9-4eed-8113-7c412b15aebe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INTRODATE>2024-04-10</T_BILL_D_INTRODATE>
  <T_BILL_D_SENATEINTRODATE>2024-04-10</T_BILL_D_SENATEINTRODATE>
  <T_BILL_N_INTERNALVERSIONNUMBER>1</T_BILL_N_INTERNALVERSIONNUMBER>
  <T_BILL_N_SESSION>125</T_BILL_N_SESSION>
  <T_BILL_N_VERSIONNUMBER>1</T_BILL_N_VERSIONNUMBER>
  <T_BILL_N_YEAR>2024</T_BILL_N_YEAR>
  <T_BILL_REQUEST_REQUEST>a7650009-1cac-4250-bbd9-84a951b184ce</T_BILL_REQUEST_REQUEST>
  <T_BILL_R_ORIGINALDRAFT>c76fe757-5ba3-451d-8487-b8e24002b06e</T_BILL_R_ORIGINALDRAFT>
  <T_BILL_SPONSOR_SPONSOR>3abf78bb-7f04-4a20-901b-adb593c26cf9</T_BILL_SPONSOR_SPONSOR>
  <T_BILL_T_BILLNAME>[1249]</T_BILL_T_BILLNAME>
  <T_BILL_T_BILLNUMBER>1249</T_BILL_T_BILLNUMBER>
  <T_BILL_T_BILLTITLE>TO CONGRATULATE North Myrtle Beach Women’s club UPON THE OCCASION OF ITS fiftieth ANNIVERSARY AND TO COMMEND north myrtle beach women’s club FOR ITS MANY YEARS OF DEDICATED SERVICE TO THE north strand COMMUNITY AND THE PEOPLE AND THE STATE OF SOUTH CAROLINA.</T_BILL_T_BILLTITLE>
  <T_BILL_T_CHAMBER>senate</T_BILL_T_CHAMBER>
  <T_BILL_T_FILENAME> </T_BILL_T_FILENAME>
  <T_BILL_T_LEGTYPE>resolution</T_BILL_T_LEGTYPE>
  <T_BILL_T_SUBJECT>North Myrtle Beach Women's Club</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3C4A3DF-07EC-43A3-8912-CB9E8E2784E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3277</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2024-04-10T13:55:00Z</dcterms:created>
  <dcterms:modified xsi:type="dcterms:W3CDTF">2024-04-10T13:55:00Z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