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LC-0715WAB-DBS24.docx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LLR-Building Codes Council: JR to Approve Regulation Document No. 5248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5b32d505ed60439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adda502150243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cf5fbb557cd46ca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2ab8c3daa64f18">
        <w:r>
          <w:rPr>
            <w:rStyle w:val="Hyperlink"/>
            <w:u w:val="single"/>
          </w:rPr>
          <w:t>04/24/2024-A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32923" w:rsidP="00532923" w:rsidRDefault="007F7F69" w14:paraId="5267F174" w14:textId="73315283">
      <w:pPr>
        <w:pStyle w:val="sccoversheetstatus"/>
      </w:pPr>
      <w:sdt>
        <w:sdtPr>
          <w:alias w:val="status"/>
          <w:tag w:val="status"/>
          <w:id w:val="854397200"/>
          <w:placeholder>
            <w:docPart w:val="78AA57D51D564BF5B4B1C42938070CD2"/>
          </w:placeholder>
        </w:sdtPr>
        <w:sdtEndPr/>
        <w:sdtContent>
          <w:r w:rsidR="00532923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78AA57D51D564BF5B4B1C42938070CD2"/>
        </w:placeholder>
        <w:text/>
      </w:sdtPr>
      <w:sdtEndPr/>
      <w:sdtContent>
        <w:p w:rsidR="00532923" w:rsidP="00532923" w:rsidRDefault="00532923" w14:paraId="78A6BFFC" w14:textId="1163B765">
          <w:pPr>
            <w:pStyle w:val="sccoversheetinfo"/>
          </w:pPr>
          <w:r>
            <w:t>April 24, 2024</w:t>
          </w:r>
        </w:p>
      </w:sdtContent>
    </w:sdt>
    <w:p w:rsidR="00532923" w:rsidP="00532923" w:rsidRDefault="00532923" w14:paraId="30202660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8AA57D51D564BF5B4B1C42938070CD2"/>
        </w:placeholder>
        <w:text/>
      </w:sdtPr>
      <w:sdtEndPr/>
      <w:sdtContent>
        <w:p w:rsidRPr="00B07BF4" w:rsidR="00532923" w:rsidP="00532923" w:rsidRDefault="00532923" w14:paraId="5C6D0638" w14:textId="2E03BFE6">
          <w:pPr>
            <w:pStyle w:val="sccoversheetbillno"/>
          </w:pPr>
          <w:r>
            <w:t>S. 1286</w:t>
          </w:r>
        </w:p>
      </w:sdtContent>
    </w:sdt>
    <w:p w:rsidR="00532923" w:rsidP="00532923" w:rsidRDefault="00532923" w14:paraId="2163401F" w14:textId="77777777">
      <w:pPr>
        <w:pStyle w:val="sccoversheetsponsor6"/>
      </w:pPr>
    </w:p>
    <w:p w:rsidRPr="00B07BF4" w:rsidR="00532923" w:rsidP="00532923" w:rsidRDefault="00532923" w14:paraId="779F9D01" w14:textId="02A1EE35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8AA57D51D564BF5B4B1C42938070CD2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532923" w:rsidP="00532923" w:rsidRDefault="00532923" w14:paraId="415734F6" w14:textId="77777777">
      <w:pPr>
        <w:pStyle w:val="sccoversheetsponsor6"/>
      </w:pPr>
    </w:p>
    <w:p w:rsidRPr="00B07BF4" w:rsidR="00532923" w:rsidP="00532923" w:rsidRDefault="007F7F69" w14:paraId="4997961C" w14:textId="28513D4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8AA57D51D564BF5B4B1C42938070CD2"/>
          </w:placeholder>
          <w:text/>
        </w:sdtPr>
        <w:sdtEndPr/>
        <w:sdtContent>
          <w:r w:rsidR="00532923">
            <w:t>S</w:t>
          </w:r>
        </w:sdtContent>
      </w:sdt>
      <w:r w:rsidRPr="00B07BF4" w:rsidR="00532923">
        <w:t xml:space="preserve">. Printed </w:t>
      </w:r>
      <w:sdt>
        <w:sdtPr>
          <w:alias w:val="printed2"/>
          <w:tag w:val="printed2"/>
          <w:id w:val="-774643221"/>
          <w:placeholder>
            <w:docPart w:val="78AA57D51D564BF5B4B1C42938070CD2"/>
          </w:placeholder>
          <w:text/>
        </w:sdtPr>
        <w:sdtEndPr/>
        <w:sdtContent>
          <w:r w:rsidR="00532923">
            <w:t>04/24/24</w:t>
          </w:r>
        </w:sdtContent>
      </w:sdt>
      <w:r w:rsidRPr="00B07BF4" w:rsidR="00532923">
        <w:t>--</w:t>
      </w:r>
      <w:sdt>
        <w:sdtPr>
          <w:alias w:val="residingchamber"/>
          <w:tag w:val="residingchamber"/>
          <w:id w:val="1651789982"/>
          <w:placeholder>
            <w:docPart w:val="78AA57D51D564BF5B4B1C42938070CD2"/>
          </w:placeholder>
          <w:text/>
        </w:sdtPr>
        <w:sdtEndPr/>
        <w:sdtContent>
          <w:r w:rsidR="00532923">
            <w:t>S</w:t>
          </w:r>
        </w:sdtContent>
      </w:sdt>
      <w:r w:rsidRPr="00B07BF4" w:rsidR="00532923">
        <w:t>.</w:t>
      </w:r>
    </w:p>
    <w:p w:rsidRPr="00B07BF4" w:rsidR="00532923" w:rsidP="00532923" w:rsidRDefault="00532923" w14:paraId="57669AB8" w14:textId="6145E22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8AA57D51D564BF5B4B1C42938070CD2"/>
          </w:placeholder>
          <w:text/>
        </w:sdtPr>
        <w:sdtEndPr/>
        <w:sdtContent>
          <w:r>
            <w:t>April 24, 2024</w:t>
          </w:r>
        </w:sdtContent>
      </w:sdt>
    </w:p>
    <w:p w:rsidRPr="00B07BF4" w:rsidR="00532923" w:rsidP="00532923" w:rsidRDefault="00532923" w14:paraId="164A69ED" w14:textId="77777777">
      <w:pPr>
        <w:pStyle w:val="sccoversheetemptyline"/>
      </w:pPr>
    </w:p>
    <w:p w:rsidRPr="00B07BF4" w:rsidR="00532923" w:rsidP="00532923" w:rsidRDefault="00532923" w14:paraId="6AF322E0" w14:textId="2B426D3E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532923" w:rsidP="00532923" w:rsidRDefault="00532923" w14:paraId="4CFD1535" w14:textId="18951B3B">
      <w:pPr>
        <w:pStyle w:val="sccoversheetemptyline"/>
        <w:jc w:val="center"/>
        <w:sectPr w:rsidR="00532923" w:rsidSect="00532923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32923" w:rsidP="00532923" w:rsidRDefault="00532923" w14:paraId="24237709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532923" w:rsidP="002E3E75" w:rsidRDefault="00532923" w14:paraId="0E1BE19C" w14:textId="77777777">
      <w:pPr>
        <w:pStyle w:val="scemptylineheader"/>
      </w:pPr>
    </w:p>
    <w:p w:rsidRPr="00793A66" w:rsidR="00D12EC3" w:rsidP="002E3E75" w:rsidRDefault="00D12EC3" w14:paraId="448DC436" w14:textId="2E65AFF4">
      <w:pPr>
        <w:pStyle w:val="scemptyline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7E5AFC" w14:paraId="73B2B7C6" w14:textId="75AACF2B">
          <w:pPr>
            <w:pStyle w:val="scresolutiontitle"/>
          </w:pPr>
          <w:r>
            <w:t>TO APPROVE REGULATIONS OF THE Department of Labor, Licensing and Regulation - Building Codes Council, RELATING TO Building Codes Council, DESIGNATED AS REGULATION DOCUMENT NUMBER 5248,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9382042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7E5AFC">
            <w:t>Department of Labor, Licensing and Regulation - Building Codes Council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7E5AFC">
            <w:t>Building Codes Council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7E5AFC">
            <w:t>5248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46bd70a3f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0e9e3bbe4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4fa7ab822" w:id="6"/>
      <w:r w:rsidRPr="00793A66">
        <w:t>B</w:t>
      </w:r>
      <w:bookmarkEnd w:id="6"/>
      <w:r w:rsidRPr="00793A66">
        <w:t>Y PROMULGATING AGENCY.</w:t>
      </w:r>
    </w:p>
    <w:p w:rsidR="007E5AFC" w:rsidP="007E5AFC" w:rsidRDefault="007E5AFC" w14:paraId="1712AFC2" w14:textId="06C359F7">
      <w:pPr>
        <w:pStyle w:val="scjrregsummary"/>
      </w:pPr>
      <w:bookmarkStart w:name="up_fd4eb3a68" w:id="7"/>
      <w:r w:rsidRPr="00F71CB1">
        <w:t>T</w:t>
      </w:r>
      <w:bookmarkEnd w:id="7"/>
      <w:r w:rsidRPr="00F71CB1">
        <w:t xml:space="preserve">he South Carolina Building Codes Council </w:t>
      </w:r>
      <w:r>
        <w:t xml:space="preserve">proposes to add to, amend and/or repeal certain sections of Chapter 8 of the Code of Regulations. </w:t>
      </w:r>
    </w:p>
    <w:p w:rsidR="007E5AFC" w:rsidP="007E5AFC" w:rsidRDefault="007E5AFC" w14:paraId="42ED6205" w14:textId="77777777">
      <w:pPr>
        <w:pStyle w:val="scjrregsummary"/>
      </w:pPr>
    </w:p>
    <w:p w:rsidR="007E5AFC" w:rsidP="007E5AFC" w:rsidRDefault="007E5AFC" w14:paraId="27D62AAA" w14:textId="78B1A806">
      <w:pPr>
        <w:pStyle w:val="scjrregsummary"/>
      </w:pPr>
      <w:bookmarkStart w:name="up_1114ae397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June 23,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3230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D5BF" w14:textId="7E82ADFD" w:rsidR="00532923" w:rsidRPr="00BC78CD" w:rsidRDefault="00532923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1286</w:t>
        </w:r>
      </w:sdtContent>
    </w:sdt>
    <w:r>
      <w:t>-</w:t>
    </w:r>
    <w:sdt>
      <w:sdtPr>
        <w:id w:val="-1338649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2B1291D" w:rsidR="00116726" w:rsidRDefault="007F7F6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3BD692E3AC09409C917ED9E3940E0464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A2C4F">
              <w:t>[1286]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3BD692E3AC09409C917ED9E3940E0464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A2C4F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F4AC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986C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0896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FA5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8272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465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184B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CB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D47D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D46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0983007">
    <w:abstractNumId w:val="9"/>
  </w:num>
  <w:num w:numId="2" w16cid:durableId="1421295582">
    <w:abstractNumId w:val="7"/>
  </w:num>
  <w:num w:numId="3" w16cid:durableId="1332877230">
    <w:abstractNumId w:val="6"/>
  </w:num>
  <w:num w:numId="4" w16cid:durableId="115219557">
    <w:abstractNumId w:val="5"/>
  </w:num>
  <w:num w:numId="5" w16cid:durableId="789784939">
    <w:abstractNumId w:val="4"/>
  </w:num>
  <w:num w:numId="6" w16cid:durableId="467207015">
    <w:abstractNumId w:val="8"/>
  </w:num>
  <w:num w:numId="7" w16cid:durableId="2093381747">
    <w:abstractNumId w:val="3"/>
  </w:num>
  <w:num w:numId="8" w16cid:durableId="1854686454">
    <w:abstractNumId w:val="2"/>
  </w:num>
  <w:num w:numId="9" w16cid:durableId="1222134965">
    <w:abstractNumId w:val="1"/>
  </w:num>
  <w:num w:numId="10" w16cid:durableId="35739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64A43"/>
    <w:rsid w:val="000965A1"/>
    <w:rsid w:val="000A1AD1"/>
    <w:rsid w:val="000B147F"/>
    <w:rsid w:val="000B3D65"/>
    <w:rsid w:val="000C487D"/>
    <w:rsid w:val="000C65F2"/>
    <w:rsid w:val="000E1785"/>
    <w:rsid w:val="000F39F2"/>
    <w:rsid w:val="000F5FA5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1371"/>
    <w:rsid w:val="001A2E14"/>
    <w:rsid w:val="001A4A62"/>
    <w:rsid w:val="001A681E"/>
    <w:rsid w:val="001B433F"/>
    <w:rsid w:val="001D08F2"/>
    <w:rsid w:val="001E59AF"/>
    <w:rsid w:val="002037CA"/>
    <w:rsid w:val="002047A2"/>
    <w:rsid w:val="00214B1A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D0949"/>
    <w:rsid w:val="002E3E75"/>
    <w:rsid w:val="002E7D20"/>
    <w:rsid w:val="00307F0C"/>
    <w:rsid w:val="00315AFB"/>
    <w:rsid w:val="003230B4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32923"/>
    <w:rsid w:val="0055514B"/>
    <w:rsid w:val="00577C6C"/>
    <w:rsid w:val="0058501B"/>
    <w:rsid w:val="005945D7"/>
    <w:rsid w:val="005C5AC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5AFC"/>
    <w:rsid w:val="007E72BE"/>
    <w:rsid w:val="007F1523"/>
    <w:rsid w:val="007F509E"/>
    <w:rsid w:val="007F5799"/>
    <w:rsid w:val="007F6947"/>
    <w:rsid w:val="007F7F69"/>
    <w:rsid w:val="00801FA6"/>
    <w:rsid w:val="00803D9B"/>
    <w:rsid w:val="00821DEF"/>
    <w:rsid w:val="00822FA6"/>
    <w:rsid w:val="00834A12"/>
    <w:rsid w:val="00851B0A"/>
    <w:rsid w:val="00852736"/>
    <w:rsid w:val="00872729"/>
    <w:rsid w:val="008A2C4F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1685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AF69CC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32728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9460E"/>
    <w:rsid w:val="00FA47ED"/>
    <w:rsid w:val="00FB3EBF"/>
    <w:rsid w:val="00FB6773"/>
    <w:rsid w:val="00FE2BAE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4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C4F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F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F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F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F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F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F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C4F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2C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C4F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A2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C4F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2C4F"/>
  </w:style>
  <w:style w:type="character" w:styleId="LineNumber">
    <w:name w:val="line number"/>
    <w:basedOn w:val="DefaultParagraphFont"/>
    <w:uiPriority w:val="99"/>
    <w:semiHidden/>
    <w:unhideWhenUsed/>
    <w:rsid w:val="008A2C4F"/>
  </w:style>
  <w:style w:type="paragraph" w:customStyle="1" w:styleId="BillDots">
    <w:name w:val="BillDots"/>
    <w:basedOn w:val="Normal"/>
    <w:autoRedefine/>
    <w:qFormat/>
    <w:rsid w:val="008A2C4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8A2C4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C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4F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2C4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8A2C4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A2C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A2C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A2C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8A2C4F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8A2C4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A2C4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A2C4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A2C4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8A2C4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A2C4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A2C4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8A2C4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8A2C4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A2C4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A2C4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8A2C4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8A2C4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8A2C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A2C4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8A2C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8A2C4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8A2C4F"/>
    <w:rPr>
      <w:color w:val="808080"/>
    </w:rPr>
  </w:style>
  <w:style w:type="paragraph" w:customStyle="1" w:styleId="BillDots0">
    <w:name w:val="Bill Dots"/>
    <w:basedOn w:val="Normal"/>
    <w:qFormat/>
    <w:rsid w:val="008A2C4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8A2C4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8A2C4F"/>
    <w:pPr>
      <w:tabs>
        <w:tab w:val="right" w:pos="5904"/>
      </w:tabs>
    </w:pPr>
  </w:style>
  <w:style w:type="paragraph" w:customStyle="1" w:styleId="scbillheader">
    <w:name w:val="sc_bill_header"/>
    <w:qFormat/>
    <w:rsid w:val="008A2C4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8A2C4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A2C4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A2C4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A2C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A2C4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A2C4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A2C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A2C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A2C4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8A2C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8A2C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A2C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8A2C4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A2C4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8A2C4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8A2C4F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8A2C4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A2C4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A2C4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8A2C4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8A2C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A2C4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A2C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8A2C4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8A2C4F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8A2C4F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8A2C4F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8A2C4F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8A2C4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8A2C4F"/>
    <w:rPr>
      <w:strike/>
      <w:dstrike w:val="0"/>
    </w:rPr>
  </w:style>
  <w:style w:type="character" w:customStyle="1" w:styleId="scinsertblue">
    <w:name w:val="sc_insert_blue"/>
    <w:uiPriority w:val="1"/>
    <w:qFormat/>
    <w:rsid w:val="008A2C4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A2C4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A2C4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A2C4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8A2C4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A2C4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A2C4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A2C4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8A2C4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A2C4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A2C4F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8A2C4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8A2C4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A2C4F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8A2C4F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A2C4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A2C4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A2C4F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F69CC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5329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329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329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329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32923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32923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329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32923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32923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32923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32923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32923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32923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32923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32923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32923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32923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32923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7F7F69"/>
  </w:style>
  <w:style w:type="paragraph" w:styleId="BlockText">
    <w:name w:val="Block Text"/>
    <w:basedOn w:val="Normal"/>
    <w:uiPriority w:val="99"/>
    <w:semiHidden/>
    <w:unhideWhenUsed/>
    <w:rsid w:val="007F7F6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F7F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F7F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7F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7F69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F7F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7F6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F7F6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7F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F7F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7F69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7F6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F7F6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F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F69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F69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7F69"/>
  </w:style>
  <w:style w:type="character" w:customStyle="1" w:styleId="DateChar">
    <w:name w:val="Date Char"/>
    <w:basedOn w:val="DefaultParagraphFont"/>
    <w:link w:val="Date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7F6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7F69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F7F6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F6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F69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F7F6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F7F69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7F6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F69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F6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F6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F69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F69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F69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F69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F6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F6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F7F6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F7F69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7F6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7F69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7F6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7F6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7F6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7F6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7F6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7F6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7F6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7F6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7F6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F7F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F6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F69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7F7F6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F7F6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F7F6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F7F6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F7F6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F7F6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F7F6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F7F6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F7F6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F7F6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F7F6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F7F6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F7F6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F7F6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F7F6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F7F6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F7F6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F7F6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F7F6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F7F6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F7F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7F69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F7F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F7F6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F7F69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7F7F6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F7F6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F7F6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7F6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7F69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F7F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F69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F7F6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F7F6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F7F69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F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F7F69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F7F6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F7F69"/>
  </w:style>
  <w:style w:type="paragraph" w:styleId="Title">
    <w:name w:val="Title"/>
    <w:basedOn w:val="Normal"/>
    <w:next w:val="Normal"/>
    <w:link w:val="TitleChar"/>
    <w:uiPriority w:val="10"/>
    <w:qFormat/>
    <w:rsid w:val="007F7F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F6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7F7F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F7F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F7F6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F7F6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F7F6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F7F6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F7F6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F7F6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F7F6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F7F6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7F69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1286&amp;session=125&amp;summary=B" TargetMode="External" Id="Rdadda502150243b6" /><Relationship Type="http://schemas.openxmlformats.org/officeDocument/2006/relationships/hyperlink" Target="https://www.scstatehouse.gov/sess125_2023-2024/prever/1286_20240424.docx" TargetMode="External" Id="R0cf5fbb557cd46ca" /><Relationship Type="http://schemas.openxmlformats.org/officeDocument/2006/relationships/hyperlink" Target="https://www.scstatehouse.gov/sess125_2023-2024/prever/1286_20240424a.docx" TargetMode="External" Id="Ra32ab8c3daa64f18" /><Relationship Type="http://schemas.openxmlformats.org/officeDocument/2006/relationships/hyperlink" Target="h:\sj\20240424.docx" TargetMode="External" Id="R5b32d505ed60439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A57D51D564BF5B4B1C42938070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DCF2-54CE-41E4-800D-2D6BAF4DB8D0}"/>
      </w:docPartPr>
      <w:docPartBody>
        <w:p w:rsidR="00F3528A" w:rsidRDefault="00F3528A" w:rsidP="00F3528A">
          <w:pPr>
            <w:pStyle w:val="78AA57D51D564BF5B4B1C42938070CD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692E3AC09409C917ED9E3940E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482B6-5F2B-4718-9161-DC2FD9D583FF}"/>
      </w:docPartPr>
      <w:docPartBody>
        <w:p w:rsidR="00F3528A" w:rsidRDefault="00F3528A" w:rsidP="00F3528A">
          <w:pPr>
            <w:pStyle w:val="3BD692E3AC09409C917ED9E3940E046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B2757"/>
    <w:rsid w:val="00DC4FEB"/>
    <w:rsid w:val="00E1659D"/>
    <w:rsid w:val="00E206F1"/>
    <w:rsid w:val="00E97DC8"/>
    <w:rsid w:val="00F3528A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28A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8AA57D51D564BF5B4B1C42938070CD2">
    <w:name w:val="78AA57D51D564BF5B4B1C42938070CD2"/>
    <w:rsid w:val="00F3528A"/>
    <w:rPr>
      <w:kern w:val="2"/>
      <w14:ligatures w14:val="standardContextual"/>
    </w:rPr>
  </w:style>
  <w:style w:type="paragraph" w:customStyle="1" w:styleId="3BD692E3AC09409C917ED9E3940E0464">
    <w:name w:val="3BD692E3AC09409C917ED9E3940E0464"/>
    <w:rsid w:val="00F352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FILENAME>&lt;&lt;filename&gt;&gt;</FILENAME>
  <ID>51bd4896-fd29-411b-bc53-6997306b0c52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2024-04-24T00:00:00-04:00</T_BILL_DT_VERSION>
  <T_BILL_D_INTRODATE>2024-04-24</T_BILL_D_INTRODATE>
  <T_BILL_D_SENATEINTRODATE>2024-04-24</T_BILL_D_SENATEINTRODATE>
  <T_BILL_N_INTERNALVERSIONNUMBER>1</T_BILL_N_INTERNALVERSIONNUMBER>
  <T_BILL_N_SESSION>125</T_BILL_N_SESSION>
  <T_BILL_N_VERSIONNUMBER>1</T_BILL_N_VERSIONNUMBER>
  <T_BILL_N_YEAR>2024</T_BILL_N_YEAR>
  <T_BILL_REQUEST_REQUEST>7170c8a7-8cae-4584-b5c6-d2d52a4f697b</T_BILL_REQUEST_REQUEST>
  <T_BILL_R_ORIGINALDRAFT>21443845-ffd0-47e5-994a-178a010c3f6e</T_BILL_R_ORIGINALDRAFT>
  <T_BILL_SPONSOR_SPONSOR>9bdc1483-68ae-47a5-9531-3ecda7e1db58</T_BILL_SPONSOR_SPONSOR>
  <T_BILL_T_BILLNAME>[1286]</T_BILL_T_BILLNAME>
  <T_BILL_T_BILLNUMBER>1286</T_BILL_T_BILLNUMBER>
  <T_BILL_T_BILLTITLE>TO APPROVE REGULATIONS OF THE Department of Labor, Licensing and Regulation - Building Codes Council, RELATING TO Building Codes Council, DESIGNATED AS REGULATION DOCUMENT NUMBER 5248,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LLR-Building Codes Council: JR to Approve Regulation Document No. 5248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Building Codes Council</T_DEPARTMENT>
  <T_DOCNUM>5248</T_DOCNUM>
  <T_RELATINGTO>Building Codes Council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1057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15</cp:revision>
  <cp:lastPrinted>2024-04-25T00:45:00Z</cp:lastPrinted>
  <dcterms:created xsi:type="dcterms:W3CDTF">2024-04-23T16:07:00Z</dcterms:created>
  <dcterms:modified xsi:type="dcterms:W3CDTF">2024-04-25T00:45:00Z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