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Williams</w:t>
      </w:r>
    </w:p>
    <w:p>
      <w:pPr>
        <w:widowControl w:val="false"/>
        <w:spacing w:after="0"/>
        <w:jc w:val="left"/>
      </w:pPr>
      <w:r>
        <w:rPr>
          <w:rFonts w:ascii="Times New Roman"/>
          <w:sz w:val="22"/>
        </w:rPr>
        <w:t xml:space="preserve">Document Path: SR-0715KM-VC24.docx</w:t>
      </w:r>
    </w:p>
    <w:p>
      <w:pPr>
        <w:widowControl w:val="false"/>
        <w:spacing w:after="0"/>
        <w:jc w:val="left"/>
      </w:pPr>
    </w:p>
    <w:p>
      <w:pPr>
        <w:widowControl w:val="false"/>
        <w:spacing w:after="0"/>
        <w:jc w:val="left"/>
      </w:pPr>
      <w:r>
        <w:rPr>
          <w:rFonts w:ascii="Times New Roman"/>
          <w:sz w:val="22"/>
        </w:rPr>
        <w:t xml:space="preserve">Introduced in the Senate on May 1,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Xavier Legette NFL draft pick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5/1/2024</w:t>
      </w:r>
      <w:r>
        <w:tab/>
        <w:t>Senate</w:t>
      </w:r>
      <w:r>
        <w:tab/>
        <w:t xml:space="preserve">Introduced and adopted</w:t>
      </w:r>
      <w:r>
        <w:t xml:space="preserve"> (</w:t>
      </w:r>
      <w:hyperlink w:history="true" r:id="Rb8f8fab06f044c24">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5/7/2024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627715a3adb748c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5a302bfd6e44875">
        <w:r>
          <w:rPr>
            <w:rStyle w:val="Hyperlink"/>
            <w:u w:val="single"/>
          </w:rPr>
          <w:t>05/01/2024</w:t>
        </w:r>
      </w:hyperlink>
      <w:r>
        <w:t xml:space="preserve"/>
      </w:r>
    </w:p>
    <w:p>
      <w:pPr>
        <w:widowControl w:val="true"/>
        <w:spacing w:after="0"/>
        <w:jc w:val="left"/>
      </w:pPr>
      <w:r>
        <w:rPr>
          <w:rFonts w:ascii="Times New Roman"/>
          <w:sz w:val="22"/>
        </w:rPr>
        <w:t xml:space="preserve"/>
      </w:r>
      <w:hyperlink r:id="R3f7d0a0c5fcf4cd9">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bookmarkStart w:name="open_doc_here" w:id="0"/>
      <w:bookmarkEnd w:id="0"/>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48CC66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D34BD">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C0D86" w14:paraId="48DB32D0" w14:textId="58DE914F">
          <w:pPr>
            <w:pStyle w:val="scresolutiontitle"/>
          </w:pPr>
          <w:r>
            <w:t>TO CONGRATULATE Xavier Legette FOR being selected as the thirty-second pick in the 2024 NFL Draft by the Carolina Panthers.</w:t>
          </w:r>
        </w:p>
      </w:sdtContent>
    </w:sdt>
    <w:p w:rsidR="0010776B" w:rsidP="00091FD9" w:rsidRDefault="0010776B" w14:paraId="48DB32D1" w14:textId="56627158">
      <w:pPr>
        <w:pStyle w:val="scresolutiontitle"/>
      </w:pPr>
    </w:p>
    <w:p w:rsidR="00221290" w:rsidP="00221290" w:rsidRDefault="00221290" w14:paraId="699E0397" w14:textId="5610397B">
      <w:pPr>
        <w:pStyle w:val="scresolutionwhereas"/>
      </w:pPr>
      <w:bookmarkStart w:name="wa_b341ee772" w:id="1"/>
      <w:proofErr w:type="gramStart"/>
      <w:r>
        <w:t>W</w:t>
      </w:r>
      <w:bookmarkEnd w:id="1"/>
      <w:r>
        <w:t>hereas,</w:t>
      </w:r>
      <w:proofErr w:type="gramEnd"/>
      <w:r>
        <w:t xml:space="preserve"> the South Carolina </w:t>
      </w:r>
      <w:r w:rsidR="00175723">
        <w:t>Senate</w:t>
      </w:r>
      <w:r>
        <w:t xml:space="preserve"> is pleased to learn that </w:t>
      </w:r>
      <w:r w:rsidRPr="00175723" w:rsidR="00175723">
        <w:t xml:space="preserve">Xavier Legette </w:t>
      </w:r>
      <w:r>
        <w:t xml:space="preserve">has been </w:t>
      </w:r>
      <w:r w:rsidR="00175723">
        <w:t>selected</w:t>
      </w:r>
      <w:r>
        <w:t xml:space="preserve"> </w:t>
      </w:r>
      <w:r w:rsidR="00175723">
        <w:t>as the thirty‑second pick in</w:t>
      </w:r>
      <w:r w:rsidRPr="00175723" w:rsidR="00175723">
        <w:t xml:space="preserve"> the 2024 NFL Draft by the Carolina Panthers</w:t>
      </w:r>
      <w:r w:rsidR="00175723">
        <w:t xml:space="preserve">; </w:t>
      </w:r>
      <w:r>
        <w:t>and</w:t>
      </w:r>
    </w:p>
    <w:p w:rsidR="00221290" w:rsidP="00221290" w:rsidRDefault="00221290" w14:paraId="6DFCAADE" w14:textId="77777777">
      <w:pPr>
        <w:pStyle w:val="scresolutionwhereas"/>
      </w:pPr>
    </w:p>
    <w:p w:rsidR="00221290" w:rsidP="00221290" w:rsidRDefault="00221290" w14:paraId="1133FFE3" w14:textId="01405611">
      <w:pPr>
        <w:pStyle w:val="scresolutionwhereas"/>
      </w:pPr>
      <w:bookmarkStart w:name="wa_89dec4773" w:id="2"/>
      <w:proofErr w:type="gramStart"/>
      <w:r>
        <w:t>W</w:t>
      </w:r>
      <w:bookmarkEnd w:id="2"/>
      <w:r>
        <w:t>hereas,</w:t>
      </w:r>
      <w:proofErr w:type="gramEnd"/>
      <w:r>
        <w:t xml:space="preserve"> a native of </w:t>
      </w:r>
      <w:r w:rsidR="00175723">
        <w:t>Mullin</w:t>
      </w:r>
      <w:r w:rsidR="0047666E">
        <w:t>s</w:t>
      </w:r>
      <w:r w:rsidR="00175723">
        <w:t xml:space="preserve"> in Marion County</w:t>
      </w:r>
      <w:r>
        <w:t xml:space="preserve">, </w:t>
      </w:r>
      <w:r w:rsidRPr="00175723" w:rsidR="00175723">
        <w:t>Xavier</w:t>
      </w:r>
      <w:r>
        <w:t xml:space="preserve"> </w:t>
      </w:r>
      <w:r w:rsidR="0072206F">
        <w:t>was born on January 29, 2001. He graduated from</w:t>
      </w:r>
      <w:r w:rsidRPr="00175723" w:rsidR="00175723">
        <w:t xml:space="preserve"> Mullins High School </w:t>
      </w:r>
      <w:r w:rsidR="00175723">
        <w:t xml:space="preserve">where </w:t>
      </w:r>
      <w:r w:rsidRPr="00175723" w:rsidR="00175723">
        <w:t xml:space="preserve">he </w:t>
      </w:r>
      <w:r w:rsidR="00175723">
        <w:t>played</w:t>
      </w:r>
      <w:r w:rsidRPr="00175723" w:rsidR="00175723">
        <w:t xml:space="preserve"> baseball, basketball</w:t>
      </w:r>
      <w:r w:rsidR="00175723">
        <w:t>,</w:t>
      </w:r>
      <w:r w:rsidRPr="00175723" w:rsidR="00175723">
        <w:t xml:space="preserve"> and football. He played both wide receiver and quarterback in high school, and had intended to play both baseball and football collegiately</w:t>
      </w:r>
      <w:r>
        <w:t>; and</w:t>
      </w:r>
    </w:p>
    <w:p w:rsidR="00221290" w:rsidP="00221290" w:rsidRDefault="00221290" w14:paraId="12EC570C" w14:textId="77777777">
      <w:pPr>
        <w:pStyle w:val="scresolutionwhereas"/>
      </w:pPr>
    </w:p>
    <w:p w:rsidR="00221290" w:rsidP="00221290" w:rsidRDefault="00221290" w14:paraId="0FD427F3" w14:textId="09E92759">
      <w:pPr>
        <w:pStyle w:val="scresolutionwhereas"/>
      </w:pPr>
      <w:bookmarkStart w:name="wa_e01f64fa3" w:id="3"/>
      <w:proofErr w:type="gramStart"/>
      <w:r>
        <w:t>W</w:t>
      </w:r>
      <w:bookmarkEnd w:id="3"/>
      <w:r>
        <w:t>hereas,</w:t>
      </w:r>
      <w:proofErr w:type="gramEnd"/>
      <w:r>
        <w:t xml:space="preserve"> </w:t>
      </w:r>
      <w:r w:rsidRPr="00175723" w:rsidR="0072206F">
        <w:t xml:space="preserve">Xavier </w:t>
      </w:r>
      <w:r w:rsidRPr="0072206F" w:rsidR="0072206F">
        <w:t>committed to the University of South Carolina to play football, where he was a quiet playmaker for his first four seasons. After a record‑breaking senior season</w:t>
      </w:r>
      <w:r w:rsidR="00074EED">
        <w:t>, he</w:t>
      </w:r>
      <w:r w:rsidRPr="0072206F" w:rsidR="0072206F">
        <w:t xml:space="preserve"> was named third‑team All‑American and first‑team All‑SEC. He led the team with </w:t>
      </w:r>
      <w:r w:rsidR="0072206F">
        <w:t>seventy‑one</w:t>
      </w:r>
      <w:r w:rsidRPr="0072206F" w:rsidR="0072206F">
        <w:t xml:space="preserve"> receptions for </w:t>
      </w:r>
      <w:r w:rsidR="0072206F">
        <w:t>one thousand two hundred fifty‑five</w:t>
      </w:r>
      <w:r w:rsidRPr="0072206F" w:rsidR="0072206F">
        <w:t xml:space="preserve"> yards (</w:t>
      </w:r>
      <w:r w:rsidR="0072206F">
        <w:t xml:space="preserve">the second </w:t>
      </w:r>
      <w:r w:rsidRPr="0072206F" w:rsidR="0072206F">
        <w:t xml:space="preserve">highest single‑season mark in school history) and </w:t>
      </w:r>
      <w:r w:rsidR="0072206F">
        <w:t>seven</w:t>
      </w:r>
      <w:r w:rsidRPr="0072206F" w:rsidR="0072206F">
        <w:t xml:space="preserve"> receiving touchdowns</w:t>
      </w:r>
      <w:r>
        <w:t>; and</w:t>
      </w:r>
    </w:p>
    <w:p w:rsidR="00221290" w:rsidP="00221290" w:rsidRDefault="00221290" w14:paraId="590D5EC8" w14:textId="77777777">
      <w:pPr>
        <w:pStyle w:val="scresolutionwhereas"/>
      </w:pPr>
    </w:p>
    <w:p w:rsidR="00221290" w:rsidP="00221290" w:rsidRDefault="00221290" w14:paraId="70F9FFC3" w14:textId="066BB2D0">
      <w:pPr>
        <w:pStyle w:val="scresolutionwhereas"/>
      </w:pPr>
      <w:bookmarkStart w:name="wa_4c3100966" w:id="4"/>
      <w:proofErr w:type="gramStart"/>
      <w:r>
        <w:t>W</w:t>
      </w:r>
      <w:bookmarkEnd w:id="4"/>
      <w:r>
        <w:t>hereas,</w:t>
      </w:r>
      <w:proofErr w:type="gramEnd"/>
      <w:r>
        <w:t xml:space="preserve"> </w:t>
      </w:r>
      <w:r w:rsidRPr="00175723" w:rsidR="0072206F">
        <w:t>Xavier</w:t>
      </w:r>
      <w:r>
        <w:t xml:space="preserve"> </w:t>
      </w:r>
      <w:r w:rsidRPr="0072206F" w:rsidR="0072206F">
        <w:t xml:space="preserve">became the fifth player in school history to eclipse the </w:t>
      </w:r>
      <w:r w:rsidR="0072206F">
        <w:t>one thousand</w:t>
      </w:r>
      <w:r w:rsidRPr="0072206F" w:rsidR="0072206F">
        <w:t xml:space="preserve"> yards receiving mark in a single season, after averaging </w:t>
      </w:r>
      <w:r w:rsidR="0072206F">
        <w:t>over one hundred</w:t>
      </w:r>
      <w:r w:rsidRPr="0072206F" w:rsidR="0072206F">
        <w:t xml:space="preserve"> receiving yards per game. He was recently named the University of South Carolina</w:t>
      </w:r>
      <w:r w:rsidR="00074EED">
        <w:t>’s</w:t>
      </w:r>
      <w:r w:rsidRPr="0072206F" w:rsidR="0072206F">
        <w:t xml:space="preserve"> 2023‑</w:t>
      </w:r>
      <w:r w:rsidR="0072206F">
        <w:t>20</w:t>
      </w:r>
      <w:r w:rsidRPr="0072206F" w:rsidR="0072206F">
        <w:t>24 Male Athlete of the Year</w:t>
      </w:r>
      <w:r>
        <w:t>; and</w:t>
      </w:r>
    </w:p>
    <w:p w:rsidR="00221290" w:rsidP="00221290" w:rsidRDefault="00221290" w14:paraId="41D5C544" w14:textId="77777777">
      <w:pPr>
        <w:pStyle w:val="scresolutionwhereas"/>
      </w:pPr>
    </w:p>
    <w:p w:rsidR="00221290" w:rsidP="00221290" w:rsidRDefault="00221290" w14:paraId="40FD8B0F" w14:textId="08A2C582">
      <w:pPr>
        <w:pStyle w:val="scresolutionwhereas"/>
      </w:pPr>
      <w:bookmarkStart w:name="wa_c5ad0593a" w:id="5"/>
      <w:r>
        <w:t>W</w:t>
      </w:r>
      <w:bookmarkEnd w:id="5"/>
      <w:r>
        <w:t xml:space="preserve">hereas, </w:t>
      </w:r>
      <w:r w:rsidR="0072206F">
        <w:t xml:space="preserve">following </w:t>
      </w:r>
      <w:r w:rsidRPr="0072206F" w:rsidR="0072206F">
        <w:t xml:space="preserve">his electric super senior season, </w:t>
      </w:r>
      <w:r w:rsidRPr="00175723" w:rsidR="0072206F">
        <w:t>Xavier</w:t>
      </w:r>
      <w:r w:rsidR="0072206F">
        <w:t xml:space="preserve"> </w:t>
      </w:r>
      <w:r w:rsidRPr="0072206F" w:rsidR="0072206F">
        <w:t xml:space="preserve">was invited to the Reese’s Senior Bowl, where he stood out as one of the top receivers and earned All‑American honors from the game. He was subsequently invited to the NFL Combine, where he posted top numbers for his position in the </w:t>
      </w:r>
      <w:r w:rsidR="00074EED">
        <w:t>forty‑yard</w:t>
      </w:r>
      <w:r w:rsidRPr="0072206F" w:rsidR="0072206F">
        <w:t xml:space="preserve"> dash and broad jump</w:t>
      </w:r>
      <w:r>
        <w:t>; and</w:t>
      </w:r>
    </w:p>
    <w:p w:rsidR="00221290" w:rsidP="00221290" w:rsidRDefault="00221290" w14:paraId="1EA1F0B5" w14:textId="77777777">
      <w:pPr>
        <w:pStyle w:val="scresolutionwhereas"/>
      </w:pPr>
    </w:p>
    <w:p w:rsidR="00221290" w:rsidP="00221290" w:rsidRDefault="00221290" w14:paraId="459C2300" w14:textId="5F192A01">
      <w:pPr>
        <w:pStyle w:val="scresolutionwhereas"/>
      </w:pPr>
      <w:bookmarkStart w:name="wa_54239a39f" w:id="6"/>
      <w:r>
        <w:t>W</w:t>
      </w:r>
      <w:bookmarkEnd w:id="6"/>
      <w:r>
        <w:t xml:space="preserve">hereas, over the years, </w:t>
      </w:r>
      <w:r w:rsidRPr="00175723" w:rsidR="0072206F">
        <w:t>Xavier</w:t>
      </w:r>
      <w:r>
        <w:t xml:space="preserve"> has received </w:t>
      </w:r>
      <w:proofErr w:type="gramStart"/>
      <w:r>
        <w:t>a number of</w:t>
      </w:r>
      <w:proofErr w:type="gramEnd"/>
      <w:r>
        <w:t xml:space="preserve"> honors and awards, including </w:t>
      </w:r>
      <w:r w:rsidRPr="0072206F" w:rsidR="0072206F">
        <w:t xml:space="preserve">the 2023 Blanchard‑Rogers Trophy, which is the “Heisman Award” for the </w:t>
      </w:r>
      <w:r w:rsidR="0072206F">
        <w:t>S</w:t>
      </w:r>
      <w:r w:rsidRPr="0072206F" w:rsidR="0072206F">
        <w:t>tate of South Carolina</w:t>
      </w:r>
      <w:r w:rsidR="0072206F">
        <w:t xml:space="preserve">. He was </w:t>
      </w:r>
      <w:r w:rsidRPr="0072206F" w:rsidR="0072206F">
        <w:t>selected as a Rex Enright Team Captain</w:t>
      </w:r>
      <w:r w:rsidR="0072206F">
        <w:t xml:space="preserve">. He won </w:t>
      </w:r>
      <w:r w:rsidRPr="0072206F" w:rsidR="0072206F">
        <w:t xml:space="preserve">the Most Outstanding Senior on the 2023 Carolina squad, the Steve Spurrier Award winner as the MVP of the Gamecock </w:t>
      </w:r>
      <w:proofErr w:type="gramStart"/>
      <w:r w:rsidRPr="0072206F" w:rsidR="0072206F">
        <w:t>offense</w:t>
      </w:r>
      <w:r w:rsidR="0072206F">
        <w:t>,</w:t>
      </w:r>
      <w:r w:rsidRPr="0072206F" w:rsidR="0072206F">
        <w:t xml:space="preserve"> and</w:t>
      </w:r>
      <w:proofErr w:type="gramEnd"/>
      <w:r w:rsidRPr="0072206F" w:rsidR="0072206F">
        <w:t xml:space="preserve"> shared the Steve </w:t>
      </w:r>
      <w:proofErr w:type="spellStart"/>
      <w:r w:rsidRPr="0072206F" w:rsidR="0072206F">
        <w:lastRenderedPageBreak/>
        <w:t>Wadiak</w:t>
      </w:r>
      <w:proofErr w:type="spellEnd"/>
      <w:r w:rsidRPr="0072206F" w:rsidR="0072206F">
        <w:t xml:space="preserve"> Team MVP Award with quarterback Spencer Rattler</w:t>
      </w:r>
      <w:r w:rsidR="0072206F">
        <w:t>. He was also</w:t>
      </w:r>
      <w:r w:rsidRPr="0072206F" w:rsidR="0072206F">
        <w:t xml:space="preserve"> a semifinalist for the Biletnikoff Award, which recognizes the nation’s top wide receiver</w:t>
      </w:r>
      <w:r>
        <w:t>; and</w:t>
      </w:r>
    </w:p>
    <w:p w:rsidR="00221290" w:rsidP="00221290" w:rsidRDefault="00221290" w14:paraId="11F78946" w14:textId="77777777">
      <w:pPr>
        <w:pStyle w:val="scresolutionwhereas"/>
      </w:pPr>
    </w:p>
    <w:p w:rsidR="008A7625" w:rsidP="00221290" w:rsidRDefault="00221290" w14:paraId="44F28955" w14:textId="5196C173">
      <w:pPr>
        <w:pStyle w:val="scresolutionwhereas"/>
      </w:pPr>
      <w:bookmarkStart w:name="wa_761cd7699" w:id="7"/>
      <w:proofErr w:type="gramStart"/>
      <w:r>
        <w:t>W</w:t>
      </w:r>
      <w:bookmarkEnd w:id="7"/>
      <w:r>
        <w:t>hereas,</w:t>
      </w:r>
      <w:proofErr w:type="gramEnd"/>
      <w:r>
        <w:t xml:space="preserve"> the </w:t>
      </w:r>
      <w:r w:rsidR="00074EED">
        <w:t>Senate</w:t>
      </w:r>
      <w:r>
        <w:t xml:space="preserve"> is grateful for </w:t>
      </w:r>
      <w:r w:rsidRPr="00074EED" w:rsidR="00074EED">
        <w:t>Xavier</w:t>
      </w:r>
      <w:r>
        <w:t>’s dedicated service to the people and the State of South Carolina and takes great pleasure in saluting him</w:t>
      </w:r>
      <w:r w:rsidR="00074EED">
        <w:t xml:space="preserve"> for being</w:t>
      </w:r>
      <w:r w:rsidRPr="00074EED" w:rsidR="00074EED">
        <w:t xml:space="preserve"> selected as the thirty‑second pick in the 2024 NFL Draft by the Carolina Panthers</w:t>
      </w:r>
      <w:r>
        <w:t>.  Now, therefore,</w:t>
      </w:r>
    </w:p>
    <w:p w:rsidRPr="00040E43" w:rsidR="008A7625" w:rsidP="006B1590" w:rsidRDefault="008A7625" w14:paraId="24BB5989" w14:textId="77777777">
      <w:pPr>
        <w:pStyle w:val="scresolutionbody"/>
      </w:pPr>
    </w:p>
    <w:p w:rsidRPr="00040E43" w:rsidR="00B9052D" w:rsidP="00FA0B1D" w:rsidRDefault="00B9052D" w14:paraId="48DB32E4" w14:textId="3A7E27E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D34BD">
            <w:rPr>
              <w:rStyle w:val="scresolutionbody1"/>
            </w:rPr>
            <w:t>Senate</w:t>
          </w:r>
        </w:sdtContent>
      </w:sdt>
      <w:r w:rsidRPr="00040E43">
        <w:t>:</w:t>
      </w:r>
    </w:p>
    <w:p w:rsidRPr="00040E43" w:rsidR="00B9052D" w:rsidP="00B703CB" w:rsidRDefault="00B9052D" w14:paraId="48DB32E5" w14:textId="77777777">
      <w:pPr>
        <w:pStyle w:val="scresolutionbody"/>
      </w:pPr>
    </w:p>
    <w:p w:rsidR="00221290" w:rsidP="00221290" w:rsidRDefault="00007116" w14:paraId="39E2B971" w14:textId="7A8C541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D34BD">
            <w:rPr>
              <w:rStyle w:val="scresolutionbody1"/>
            </w:rPr>
            <w:t>Senate</w:t>
          </w:r>
        </w:sdtContent>
      </w:sdt>
      <w:r w:rsidRPr="00040E43">
        <w:t xml:space="preserve">, by this resolution, </w:t>
      </w:r>
      <w:r w:rsidRPr="007A69F1" w:rsidR="00221290">
        <w:t xml:space="preserve">congratulate </w:t>
      </w:r>
      <w:r w:rsidRPr="00074EED" w:rsidR="00074EED">
        <w:t>Xavier</w:t>
      </w:r>
      <w:r w:rsidRPr="007A69F1" w:rsidR="00221290">
        <w:t xml:space="preserve"> </w:t>
      </w:r>
      <w:r w:rsidRPr="00074EED" w:rsidR="00074EED">
        <w:t xml:space="preserve">Legette </w:t>
      </w:r>
      <w:r w:rsidR="00074EED">
        <w:t>for being</w:t>
      </w:r>
      <w:r w:rsidRPr="00074EED" w:rsidR="00074EED">
        <w:t xml:space="preserve"> selected as the thirty‑second pick in the 2024 NFL Draft by the Carolina Panther</w:t>
      </w:r>
      <w:r w:rsidR="00074EED">
        <w:t>s</w:t>
      </w:r>
      <w:r w:rsidRPr="007A69F1" w:rsidR="00221290">
        <w:t>.</w:t>
      </w:r>
    </w:p>
    <w:p w:rsidR="00221290" w:rsidP="00221290" w:rsidRDefault="00221290" w14:paraId="49F0F725" w14:textId="77777777">
      <w:pPr>
        <w:pStyle w:val="scresolutionmembers"/>
      </w:pPr>
    </w:p>
    <w:p w:rsidRPr="00040E43" w:rsidR="00B9052D" w:rsidP="00221290" w:rsidRDefault="00221290" w14:paraId="48DB32E8" w14:textId="36DE7CFB">
      <w:pPr>
        <w:pStyle w:val="scresolutionmembers"/>
      </w:pPr>
      <w:r>
        <w:t xml:space="preserve">Be it further resolved that a copy of this resolution be presented to </w:t>
      </w:r>
      <w:r w:rsidRPr="00074EED" w:rsidR="00074EED">
        <w:t>Xavier</w:t>
      </w:r>
      <w:r w:rsidRPr="007A69F1" w:rsidR="00074EED">
        <w:t xml:space="preserve"> </w:t>
      </w:r>
      <w:r w:rsidRPr="00074EED" w:rsidR="00074EED">
        <w:t>Legette</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A37B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17B984A" w:rsidR="007003E1" w:rsidRDefault="00D455F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B3B37">
              <w:t>[1313]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B3B3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25B6"/>
    <w:rsid w:val="00043696"/>
    <w:rsid w:val="000741F7"/>
    <w:rsid w:val="00074EED"/>
    <w:rsid w:val="0008202C"/>
    <w:rsid w:val="000843D7"/>
    <w:rsid w:val="00084D53"/>
    <w:rsid w:val="00091FD9"/>
    <w:rsid w:val="0009711F"/>
    <w:rsid w:val="00097234"/>
    <w:rsid w:val="00097C23"/>
    <w:rsid w:val="000A37B2"/>
    <w:rsid w:val="000B6F89"/>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5723"/>
    <w:rsid w:val="00180C58"/>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0686E"/>
    <w:rsid w:val="00211B4F"/>
    <w:rsid w:val="00221290"/>
    <w:rsid w:val="002321B6"/>
    <w:rsid w:val="00232912"/>
    <w:rsid w:val="0025001F"/>
    <w:rsid w:val="00250967"/>
    <w:rsid w:val="002543C8"/>
    <w:rsid w:val="0025541D"/>
    <w:rsid w:val="002635C9"/>
    <w:rsid w:val="00284AAE"/>
    <w:rsid w:val="002B451A"/>
    <w:rsid w:val="002D55D2"/>
    <w:rsid w:val="002E5912"/>
    <w:rsid w:val="002F4473"/>
    <w:rsid w:val="00301B21"/>
    <w:rsid w:val="003111BC"/>
    <w:rsid w:val="003135DD"/>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666E"/>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3B37"/>
    <w:rsid w:val="005C0D86"/>
    <w:rsid w:val="005C2FE2"/>
    <w:rsid w:val="005E2BC9"/>
    <w:rsid w:val="00605102"/>
    <w:rsid w:val="006053F5"/>
    <w:rsid w:val="00605B5C"/>
    <w:rsid w:val="00611909"/>
    <w:rsid w:val="00612FF8"/>
    <w:rsid w:val="006215AA"/>
    <w:rsid w:val="00627DCA"/>
    <w:rsid w:val="0065020D"/>
    <w:rsid w:val="00666E48"/>
    <w:rsid w:val="00683C55"/>
    <w:rsid w:val="006913C9"/>
    <w:rsid w:val="0069470D"/>
    <w:rsid w:val="006B1590"/>
    <w:rsid w:val="006D58AA"/>
    <w:rsid w:val="006D67B3"/>
    <w:rsid w:val="006E4451"/>
    <w:rsid w:val="006E655C"/>
    <w:rsid w:val="006E69E6"/>
    <w:rsid w:val="006F2C4D"/>
    <w:rsid w:val="007003E1"/>
    <w:rsid w:val="007070AD"/>
    <w:rsid w:val="007216BC"/>
    <w:rsid w:val="0072206F"/>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1536"/>
    <w:rsid w:val="007D34BD"/>
    <w:rsid w:val="007E01B6"/>
    <w:rsid w:val="007F2FF4"/>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E1F24"/>
    <w:rsid w:val="008F0F33"/>
    <w:rsid w:val="008F4429"/>
    <w:rsid w:val="009059FF"/>
    <w:rsid w:val="0092634F"/>
    <w:rsid w:val="009270BA"/>
    <w:rsid w:val="00935B88"/>
    <w:rsid w:val="0094021A"/>
    <w:rsid w:val="00953783"/>
    <w:rsid w:val="0096528D"/>
    <w:rsid w:val="00965B3F"/>
    <w:rsid w:val="009A6DB2"/>
    <w:rsid w:val="009B44AF"/>
    <w:rsid w:val="009C6A0B"/>
    <w:rsid w:val="009C7F19"/>
    <w:rsid w:val="009E2BE4"/>
    <w:rsid w:val="009F0C77"/>
    <w:rsid w:val="009F4DD1"/>
    <w:rsid w:val="009F7B81"/>
    <w:rsid w:val="00A02543"/>
    <w:rsid w:val="00A41684"/>
    <w:rsid w:val="00A525FD"/>
    <w:rsid w:val="00A64E80"/>
    <w:rsid w:val="00A66C6B"/>
    <w:rsid w:val="00A7261B"/>
    <w:rsid w:val="00A72BCD"/>
    <w:rsid w:val="00A74015"/>
    <w:rsid w:val="00A741D9"/>
    <w:rsid w:val="00A833AB"/>
    <w:rsid w:val="00A93861"/>
    <w:rsid w:val="00A9456E"/>
    <w:rsid w:val="00A95560"/>
    <w:rsid w:val="00A9741D"/>
    <w:rsid w:val="00AA3F11"/>
    <w:rsid w:val="00AB1254"/>
    <w:rsid w:val="00AB2CC0"/>
    <w:rsid w:val="00AC34A2"/>
    <w:rsid w:val="00AC74F4"/>
    <w:rsid w:val="00AD1C9A"/>
    <w:rsid w:val="00AD4B17"/>
    <w:rsid w:val="00AF0102"/>
    <w:rsid w:val="00AF1A81"/>
    <w:rsid w:val="00AF69EE"/>
    <w:rsid w:val="00B00C4F"/>
    <w:rsid w:val="00B128F5"/>
    <w:rsid w:val="00B21DCB"/>
    <w:rsid w:val="00B33D0D"/>
    <w:rsid w:val="00B3602C"/>
    <w:rsid w:val="00B412D4"/>
    <w:rsid w:val="00B5042D"/>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1D6"/>
    <w:rsid w:val="00C02C1B"/>
    <w:rsid w:val="00C0345E"/>
    <w:rsid w:val="00C21775"/>
    <w:rsid w:val="00C21ABE"/>
    <w:rsid w:val="00C30DAA"/>
    <w:rsid w:val="00C31C95"/>
    <w:rsid w:val="00C3483A"/>
    <w:rsid w:val="00C41EB9"/>
    <w:rsid w:val="00C433D3"/>
    <w:rsid w:val="00C664FC"/>
    <w:rsid w:val="00C7322B"/>
    <w:rsid w:val="00C73AFC"/>
    <w:rsid w:val="00C74E9D"/>
    <w:rsid w:val="00C826DD"/>
    <w:rsid w:val="00C82FD3"/>
    <w:rsid w:val="00C92819"/>
    <w:rsid w:val="00C93C2C"/>
    <w:rsid w:val="00CA3BCF"/>
    <w:rsid w:val="00CC5497"/>
    <w:rsid w:val="00CC6B7B"/>
    <w:rsid w:val="00CD2089"/>
    <w:rsid w:val="00CE4EE6"/>
    <w:rsid w:val="00CF44FA"/>
    <w:rsid w:val="00D06CF6"/>
    <w:rsid w:val="00D1567E"/>
    <w:rsid w:val="00D31310"/>
    <w:rsid w:val="00D37AF8"/>
    <w:rsid w:val="00D455FB"/>
    <w:rsid w:val="00D55053"/>
    <w:rsid w:val="00D66B80"/>
    <w:rsid w:val="00D73A67"/>
    <w:rsid w:val="00D8028D"/>
    <w:rsid w:val="00D970A9"/>
    <w:rsid w:val="00DA35B4"/>
    <w:rsid w:val="00DB1F5E"/>
    <w:rsid w:val="00DC47B1"/>
    <w:rsid w:val="00DF3845"/>
    <w:rsid w:val="00E026D5"/>
    <w:rsid w:val="00E071A0"/>
    <w:rsid w:val="00E10F77"/>
    <w:rsid w:val="00E32D96"/>
    <w:rsid w:val="00E41911"/>
    <w:rsid w:val="00E44B57"/>
    <w:rsid w:val="00E53A05"/>
    <w:rsid w:val="00E658FD"/>
    <w:rsid w:val="00E73D32"/>
    <w:rsid w:val="00E870F0"/>
    <w:rsid w:val="00E92EEF"/>
    <w:rsid w:val="00E97AB4"/>
    <w:rsid w:val="00EA150E"/>
    <w:rsid w:val="00EF2368"/>
    <w:rsid w:val="00EF5F4D"/>
    <w:rsid w:val="00F02C5C"/>
    <w:rsid w:val="00F0798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86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0686E"/>
    <w:pPr>
      <w:keepNext/>
      <w:suppressAutoHyphens/>
      <w:jc w:val="center"/>
      <w:outlineLvl w:val="0"/>
    </w:pPr>
    <w:rPr>
      <w:b/>
      <w:sz w:val="30"/>
    </w:rPr>
  </w:style>
  <w:style w:type="character" w:default="1" w:styleId="DefaultParagraphFont">
    <w:name w:val="Default Paragraph Font"/>
    <w:uiPriority w:val="1"/>
    <w:semiHidden/>
    <w:unhideWhenUsed/>
    <w:rsid w:val="0020686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0686E"/>
  </w:style>
  <w:style w:type="character" w:customStyle="1" w:styleId="Heading1Char">
    <w:name w:val="Heading 1 Char"/>
    <w:basedOn w:val="DefaultParagraphFont"/>
    <w:link w:val="Heading1"/>
    <w:uiPriority w:val="9"/>
    <w:rsid w:val="0020686E"/>
    <w:rPr>
      <w:rFonts w:eastAsia="Times New Roman" w:cs="Times New Roman"/>
      <w:b/>
      <w:sz w:val="30"/>
      <w:szCs w:val="20"/>
    </w:rPr>
  </w:style>
  <w:style w:type="paragraph" w:styleId="Header">
    <w:name w:val="header"/>
    <w:basedOn w:val="Normal"/>
    <w:link w:val="HeaderChar"/>
    <w:uiPriority w:val="99"/>
    <w:unhideWhenUsed/>
    <w:rsid w:val="0020686E"/>
    <w:pPr>
      <w:tabs>
        <w:tab w:val="center" w:pos="4680"/>
        <w:tab w:val="right" w:pos="9360"/>
      </w:tabs>
    </w:pPr>
  </w:style>
  <w:style w:type="character" w:customStyle="1" w:styleId="HeaderChar">
    <w:name w:val="Header Char"/>
    <w:basedOn w:val="DefaultParagraphFont"/>
    <w:link w:val="Header"/>
    <w:uiPriority w:val="99"/>
    <w:rsid w:val="0020686E"/>
    <w:rPr>
      <w:rFonts w:eastAsia="Times New Roman" w:cs="Times New Roman"/>
      <w:szCs w:val="20"/>
    </w:rPr>
  </w:style>
  <w:style w:type="paragraph" w:styleId="Footer">
    <w:name w:val="footer"/>
    <w:basedOn w:val="Normal"/>
    <w:link w:val="FooterChar"/>
    <w:uiPriority w:val="99"/>
    <w:unhideWhenUsed/>
    <w:rsid w:val="0020686E"/>
    <w:pPr>
      <w:tabs>
        <w:tab w:val="center" w:pos="4680"/>
        <w:tab w:val="right" w:pos="9360"/>
      </w:tabs>
    </w:pPr>
  </w:style>
  <w:style w:type="character" w:customStyle="1" w:styleId="FooterChar">
    <w:name w:val="Footer Char"/>
    <w:basedOn w:val="DefaultParagraphFont"/>
    <w:link w:val="Footer"/>
    <w:uiPriority w:val="99"/>
    <w:rsid w:val="0020686E"/>
    <w:rPr>
      <w:rFonts w:eastAsia="Times New Roman" w:cs="Times New Roman"/>
      <w:szCs w:val="20"/>
    </w:rPr>
  </w:style>
  <w:style w:type="character" w:styleId="PageNumber">
    <w:name w:val="page number"/>
    <w:basedOn w:val="DefaultParagraphFont"/>
    <w:uiPriority w:val="99"/>
    <w:semiHidden/>
    <w:unhideWhenUsed/>
    <w:rsid w:val="0020686E"/>
  </w:style>
  <w:style w:type="character" w:styleId="LineNumber">
    <w:name w:val="line number"/>
    <w:basedOn w:val="DefaultParagraphFont"/>
    <w:uiPriority w:val="99"/>
    <w:semiHidden/>
    <w:unhideWhenUsed/>
    <w:rsid w:val="0020686E"/>
  </w:style>
  <w:style w:type="paragraph" w:customStyle="1" w:styleId="BillDots">
    <w:name w:val="Bill Dots"/>
    <w:basedOn w:val="Normal"/>
    <w:qFormat/>
    <w:rsid w:val="0020686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0686E"/>
    <w:pPr>
      <w:tabs>
        <w:tab w:val="right" w:pos="5904"/>
      </w:tabs>
    </w:pPr>
  </w:style>
  <w:style w:type="paragraph" w:styleId="BalloonText">
    <w:name w:val="Balloon Text"/>
    <w:basedOn w:val="Normal"/>
    <w:link w:val="BalloonTextChar"/>
    <w:uiPriority w:val="99"/>
    <w:semiHidden/>
    <w:unhideWhenUsed/>
    <w:rsid w:val="002068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86E"/>
    <w:rPr>
      <w:rFonts w:ascii="Segoe UI" w:eastAsia="Times New Roman" w:hAnsi="Segoe UI" w:cs="Segoe UI"/>
      <w:sz w:val="18"/>
      <w:szCs w:val="18"/>
    </w:rPr>
  </w:style>
  <w:style w:type="paragraph" w:styleId="ListParagraph">
    <w:name w:val="List Paragraph"/>
    <w:basedOn w:val="Normal"/>
    <w:uiPriority w:val="34"/>
    <w:qFormat/>
    <w:rsid w:val="0020686E"/>
    <w:pPr>
      <w:ind w:left="720"/>
      <w:contextualSpacing/>
    </w:pPr>
  </w:style>
  <w:style w:type="paragraph" w:customStyle="1" w:styleId="scbillheader">
    <w:name w:val="sc_bill_header"/>
    <w:qFormat/>
    <w:rsid w:val="0020686E"/>
    <w:pPr>
      <w:widowControl w:val="0"/>
      <w:suppressAutoHyphens/>
      <w:spacing w:after="0" w:line="240" w:lineRule="auto"/>
      <w:jc w:val="center"/>
    </w:pPr>
    <w:rPr>
      <w:b/>
      <w:caps/>
      <w:sz w:val="30"/>
    </w:rPr>
  </w:style>
  <w:style w:type="paragraph" w:customStyle="1" w:styleId="schouseresolutionbythis">
    <w:name w:val="sc_house_resolution_by_this"/>
    <w:qFormat/>
    <w:rsid w:val="0020686E"/>
    <w:pPr>
      <w:widowControl w:val="0"/>
      <w:suppressAutoHyphens/>
      <w:spacing w:after="0" w:line="240" w:lineRule="auto"/>
      <w:jc w:val="both"/>
    </w:pPr>
  </w:style>
  <w:style w:type="paragraph" w:customStyle="1" w:styleId="schouseresolutionclippageattorney">
    <w:name w:val="sc_house_resolution_clip_page_attorney"/>
    <w:qFormat/>
    <w:rsid w:val="0020686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686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686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686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686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686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686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686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0686E"/>
    <w:pPr>
      <w:widowControl w:val="0"/>
      <w:suppressAutoHyphens/>
      <w:spacing w:after="0" w:line="240" w:lineRule="auto"/>
      <w:jc w:val="both"/>
    </w:pPr>
    <w:rPr>
      <w:caps/>
    </w:rPr>
  </w:style>
  <w:style w:type="paragraph" w:customStyle="1" w:styleId="schouseresolutionemptyline">
    <w:name w:val="sc_house_resolution_empty_line"/>
    <w:qFormat/>
    <w:rsid w:val="0020686E"/>
    <w:pPr>
      <w:widowControl w:val="0"/>
      <w:suppressAutoHyphens/>
      <w:spacing w:after="0" w:line="240" w:lineRule="auto"/>
      <w:jc w:val="both"/>
    </w:pPr>
  </w:style>
  <w:style w:type="paragraph" w:customStyle="1" w:styleId="schouseresolutionfurtherresolved">
    <w:name w:val="sc_house_resolution_further_resolved"/>
    <w:qFormat/>
    <w:rsid w:val="0020686E"/>
    <w:pPr>
      <w:widowControl w:val="0"/>
      <w:suppressAutoHyphens/>
      <w:spacing w:after="0" w:line="240" w:lineRule="auto"/>
      <w:jc w:val="both"/>
    </w:pPr>
  </w:style>
  <w:style w:type="paragraph" w:customStyle="1" w:styleId="schouseresolutionheader">
    <w:name w:val="sc_house_resolution_header"/>
    <w:qFormat/>
    <w:rsid w:val="0020686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0686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0686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0686E"/>
    <w:pPr>
      <w:widowControl w:val="0"/>
      <w:suppressLineNumbers/>
      <w:suppressAutoHyphens/>
      <w:jc w:val="left"/>
    </w:pPr>
    <w:rPr>
      <w:b/>
    </w:rPr>
  </w:style>
  <w:style w:type="paragraph" w:customStyle="1" w:styleId="schouseresolutionjackettitle">
    <w:name w:val="sc_house_resolution_jacket_title"/>
    <w:qFormat/>
    <w:rsid w:val="0020686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0686E"/>
    <w:pPr>
      <w:widowControl w:val="0"/>
      <w:suppressAutoHyphens/>
      <w:spacing w:after="0" w:line="360" w:lineRule="auto"/>
      <w:jc w:val="both"/>
    </w:pPr>
  </w:style>
  <w:style w:type="paragraph" w:customStyle="1" w:styleId="scresolutionwhereas">
    <w:name w:val="sc_resolution_whereas"/>
    <w:qFormat/>
    <w:rsid w:val="0020686E"/>
    <w:pPr>
      <w:widowControl w:val="0"/>
      <w:suppressAutoHyphens/>
      <w:spacing w:after="0" w:line="360" w:lineRule="auto"/>
      <w:jc w:val="both"/>
    </w:pPr>
  </w:style>
  <w:style w:type="paragraph" w:customStyle="1" w:styleId="schouseresolutionxx">
    <w:name w:val="sc_house_resolution_xx"/>
    <w:qFormat/>
    <w:rsid w:val="0020686E"/>
    <w:pPr>
      <w:widowControl w:val="0"/>
      <w:suppressAutoHyphens/>
      <w:spacing w:after="0" w:line="240" w:lineRule="auto"/>
      <w:jc w:val="center"/>
    </w:pPr>
  </w:style>
  <w:style w:type="paragraph" w:customStyle="1" w:styleId="BillDots0">
    <w:name w:val="BillDots"/>
    <w:basedOn w:val="Normal"/>
    <w:autoRedefine/>
    <w:qFormat/>
    <w:rsid w:val="0020686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0686E"/>
    <w:rPr>
      <w:color w:val="0000FF" w:themeColor="hyperlink"/>
      <w:u w:val="single"/>
    </w:rPr>
  </w:style>
  <w:style w:type="paragraph" w:customStyle="1" w:styleId="Numbers">
    <w:name w:val="Numbers"/>
    <w:basedOn w:val="BillDots0"/>
    <w:qFormat/>
    <w:rsid w:val="0020686E"/>
    <w:pPr>
      <w:tabs>
        <w:tab w:val="right" w:pos="5904"/>
      </w:tabs>
    </w:pPr>
  </w:style>
  <w:style w:type="character" w:customStyle="1" w:styleId="scclippagepath">
    <w:name w:val="sc_clip_page_path"/>
    <w:uiPriority w:val="1"/>
    <w:qFormat/>
    <w:rsid w:val="0020686E"/>
    <w:rPr>
      <w:rFonts w:ascii="Times New Roman" w:hAnsi="Times New Roman"/>
      <w:caps/>
      <w:smallCaps w:val="0"/>
      <w:sz w:val="22"/>
    </w:rPr>
  </w:style>
  <w:style w:type="paragraph" w:customStyle="1" w:styleId="scconresoattyda">
    <w:name w:val="sc_con_reso_atty_da"/>
    <w:qFormat/>
    <w:rsid w:val="0020686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0686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0686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0686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0686E"/>
    <w:pPr>
      <w:widowControl w:val="0"/>
      <w:suppressAutoHyphens/>
      <w:spacing w:after="0" w:line="240" w:lineRule="auto"/>
      <w:jc w:val="both"/>
    </w:pPr>
  </w:style>
  <w:style w:type="paragraph" w:customStyle="1" w:styleId="scjrregattydadocno">
    <w:name w:val="sc_jrreg_atty_da_docno"/>
    <w:basedOn w:val="Normal"/>
    <w:qFormat/>
    <w:rsid w:val="0020686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0686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0686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0686E"/>
    <w:rPr>
      <w:rFonts w:ascii="Times New Roman" w:hAnsi="Times New Roman"/>
      <w:b/>
      <w:caps/>
      <w:smallCaps w:val="0"/>
      <w:sz w:val="24"/>
    </w:rPr>
  </w:style>
  <w:style w:type="paragraph" w:customStyle="1" w:styleId="scjrregfooter">
    <w:name w:val="sc_jrreg_footer"/>
    <w:qFormat/>
    <w:rsid w:val="0020686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0686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0686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0686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068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0686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0686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068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0686E"/>
    <w:pPr>
      <w:widowControl w:val="0"/>
      <w:suppressAutoHyphens/>
      <w:spacing w:after="0" w:line="360" w:lineRule="auto"/>
      <w:jc w:val="both"/>
    </w:pPr>
  </w:style>
  <w:style w:type="paragraph" w:customStyle="1" w:styleId="scresolutionbody">
    <w:name w:val="sc_resolution_body"/>
    <w:qFormat/>
    <w:rsid w:val="0020686E"/>
    <w:pPr>
      <w:widowControl w:val="0"/>
      <w:suppressAutoHyphens/>
      <w:spacing w:after="0" w:line="360" w:lineRule="auto"/>
      <w:jc w:val="both"/>
    </w:pPr>
  </w:style>
  <w:style w:type="paragraph" w:customStyle="1" w:styleId="scresolutionclippagebottom">
    <w:name w:val="sc_resolution_clip_page_bottom"/>
    <w:qFormat/>
    <w:rsid w:val="0020686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0686E"/>
    <w:pPr>
      <w:widowControl w:val="0"/>
      <w:suppressAutoHyphens/>
      <w:spacing w:after="0" w:line="240" w:lineRule="auto"/>
      <w:jc w:val="both"/>
    </w:pPr>
  </w:style>
  <w:style w:type="paragraph" w:customStyle="1" w:styleId="scresolutionfooter">
    <w:name w:val="sc_resolution_footer"/>
    <w:link w:val="scresolutionfooterChar"/>
    <w:qFormat/>
    <w:rsid w:val="0020686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0686E"/>
    <w:rPr>
      <w:rFonts w:eastAsia="Times New Roman" w:cs="Times New Roman"/>
      <w:szCs w:val="20"/>
    </w:rPr>
  </w:style>
  <w:style w:type="paragraph" w:customStyle="1" w:styleId="scresolutionheader">
    <w:name w:val="sc_resolution_header"/>
    <w:qFormat/>
    <w:rsid w:val="0020686E"/>
    <w:pPr>
      <w:widowControl w:val="0"/>
      <w:suppressAutoHyphens/>
      <w:spacing w:after="0" w:line="240" w:lineRule="auto"/>
      <w:jc w:val="center"/>
    </w:pPr>
    <w:rPr>
      <w:b/>
      <w:caps/>
      <w:sz w:val="30"/>
    </w:rPr>
  </w:style>
  <w:style w:type="paragraph" w:customStyle="1" w:styleId="scresolutiontitle">
    <w:name w:val="sc_resolution_title"/>
    <w:qFormat/>
    <w:rsid w:val="0020686E"/>
    <w:pPr>
      <w:widowControl w:val="0"/>
      <w:suppressAutoHyphens/>
      <w:spacing w:after="0" w:line="240" w:lineRule="auto"/>
      <w:jc w:val="both"/>
    </w:pPr>
    <w:rPr>
      <w:caps/>
    </w:rPr>
  </w:style>
  <w:style w:type="paragraph" w:customStyle="1" w:styleId="scresolutionxx">
    <w:name w:val="sc_resolution_xx"/>
    <w:qFormat/>
    <w:rsid w:val="0020686E"/>
    <w:pPr>
      <w:widowControl w:val="0"/>
      <w:suppressAutoHyphens/>
      <w:spacing w:after="0" w:line="240" w:lineRule="auto"/>
      <w:jc w:val="center"/>
    </w:pPr>
  </w:style>
  <w:style w:type="character" w:customStyle="1" w:styleId="scSECTIONS">
    <w:name w:val="sc_SECTIONS"/>
    <w:uiPriority w:val="1"/>
    <w:qFormat/>
    <w:rsid w:val="0020686E"/>
    <w:rPr>
      <w:rFonts w:ascii="Times New Roman" w:hAnsi="Times New Roman"/>
      <w:b w:val="0"/>
      <w:i w:val="0"/>
      <w:caps/>
      <w:smallCaps w:val="0"/>
      <w:color w:val="auto"/>
      <w:sz w:val="22"/>
    </w:rPr>
  </w:style>
  <w:style w:type="character" w:customStyle="1" w:styleId="scsenateclippagepath">
    <w:name w:val="sc_senate_clip_page_path"/>
    <w:uiPriority w:val="1"/>
    <w:qFormat/>
    <w:rsid w:val="0020686E"/>
    <w:rPr>
      <w:rFonts w:ascii="Times New Roman" w:hAnsi="Times New Roman"/>
      <w:caps/>
      <w:smallCaps w:val="0"/>
      <w:sz w:val="22"/>
    </w:rPr>
  </w:style>
  <w:style w:type="paragraph" w:customStyle="1" w:styleId="scsenateresolutionbody">
    <w:name w:val="sc_senate_resolution_body"/>
    <w:qFormat/>
    <w:rsid w:val="0020686E"/>
    <w:pPr>
      <w:widowControl w:val="0"/>
      <w:suppressAutoHyphens/>
      <w:spacing w:after="0" w:line="360" w:lineRule="auto"/>
      <w:jc w:val="both"/>
    </w:pPr>
  </w:style>
  <w:style w:type="paragraph" w:customStyle="1" w:styleId="scsenateresolutionclippagebottom">
    <w:name w:val="sc_senate_resolution_clip_page_bottom"/>
    <w:qFormat/>
    <w:rsid w:val="0020686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0686E"/>
    <w:pPr>
      <w:widowControl w:val="0"/>
      <w:suppressLineNumbers/>
      <w:suppressAutoHyphens/>
    </w:pPr>
  </w:style>
  <w:style w:type="paragraph" w:customStyle="1" w:styleId="scsenateresolutionclippagerepdocumentname">
    <w:name w:val="sc_senate_resolution_clip_page_rep_document_name"/>
    <w:qFormat/>
    <w:rsid w:val="0020686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0686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0686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0686E"/>
    <w:rPr>
      <w:color w:val="808080"/>
    </w:rPr>
  </w:style>
  <w:style w:type="paragraph" w:customStyle="1" w:styleId="sctablecodifiedsection">
    <w:name w:val="sc_table_codified_section"/>
    <w:qFormat/>
    <w:rsid w:val="0020686E"/>
    <w:pPr>
      <w:widowControl w:val="0"/>
      <w:suppressAutoHyphens/>
      <w:spacing w:after="0" w:line="360" w:lineRule="auto"/>
    </w:pPr>
  </w:style>
  <w:style w:type="paragraph" w:customStyle="1" w:styleId="sctableln">
    <w:name w:val="sc_table_ln"/>
    <w:qFormat/>
    <w:rsid w:val="0020686E"/>
    <w:pPr>
      <w:widowControl w:val="0"/>
      <w:suppressAutoHyphens/>
      <w:spacing w:after="0" w:line="360" w:lineRule="auto"/>
      <w:jc w:val="right"/>
    </w:pPr>
  </w:style>
  <w:style w:type="paragraph" w:customStyle="1" w:styleId="sctablenoncodifiedsection">
    <w:name w:val="sc_table_non_codified_section"/>
    <w:qFormat/>
    <w:rsid w:val="0020686E"/>
    <w:pPr>
      <w:widowControl w:val="0"/>
      <w:suppressAutoHyphens/>
      <w:spacing w:after="0" w:line="360" w:lineRule="auto"/>
    </w:pPr>
  </w:style>
  <w:style w:type="paragraph" w:customStyle="1" w:styleId="scresolutionmembers">
    <w:name w:val="sc_resolution_members"/>
    <w:qFormat/>
    <w:rsid w:val="0020686E"/>
    <w:pPr>
      <w:widowControl w:val="0"/>
      <w:suppressAutoHyphens/>
      <w:spacing w:after="0" w:line="360" w:lineRule="auto"/>
      <w:jc w:val="both"/>
    </w:pPr>
  </w:style>
  <w:style w:type="paragraph" w:customStyle="1" w:styleId="scdraftheader">
    <w:name w:val="sc_draft_header"/>
    <w:qFormat/>
    <w:rsid w:val="0020686E"/>
    <w:pPr>
      <w:widowControl w:val="0"/>
      <w:suppressAutoHyphens/>
      <w:spacing w:after="0" w:line="240" w:lineRule="auto"/>
    </w:pPr>
  </w:style>
  <w:style w:type="paragraph" w:customStyle="1" w:styleId="scemptyline">
    <w:name w:val="sc_empty_line"/>
    <w:qFormat/>
    <w:rsid w:val="0020686E"/>
    <w:pPr>
      <w:widowControl w:val="0"/>
      <w:suppressAutoHyphens/>
      <w:spacing w:after="0" w:line="360" w:lineRule="auto"/>
      <w:jc w:val="both"/>
    </w:pPr>
  </w:style>
  <w:style w:type="paragraph" w:customStyle="1" w:styleId="scemptylineheader">
    <w:name w:val="sc_emptyline_header"/>
    <w:qFormat/>
    <w:rsid w:val="0020686E"/>
    <w:pPr>
      <w:widowControl w:val="0"/>
      <w:suppressAutoHyphens/>
      <w:spacing w:after="0" w:line="240" w:lineRule="auto"/>
      <w:jc w:val="both"/>
    </w:pPr>
  </w:style>
  <w:style w:type="character" w:customStyle="1" w:styleId="scinsert">
    <w:name w:val="sc_insert"/>
    <w:uiPriority w:val="1"/>
    <w:qFormat/>
    <w:rsid w:val="0020686E"/>
    <w:rPr>
      <w:caps w:val="0"/>
      <w:smallCaps w:val="0"/>
      <w:strike w:val="0"/>
      <w:dstrike w:val="0"/>
      <w:vanish w:val="0"/>
      <w:u w:val="single"/>
      <w:vertAlign w:val="baseline"/>
    </w:rPr>
  </w:style>
  <w:style w:type="character" w:customStyle="1" w:styleId="scinsertblue">
    <w:name w:val="sc_insert_blue"/>
    <w:uiPriority w:val="1"/>
    <w:qFormat/>
    <w:rsid w:val="0020686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0686E"/>
    <w:rPr>
      <w:caps w:val="0"/>
      <w:smallCaps w:val="0"/>
      <w:strike w:val="0"/>
      <w:dstrike w:val="0"/>
      <w:vanish w:val="0"/>
      <w:color w:val="0070C0"/>
      <w:u w:val="none"/>
      <w:vertAlign w:val="baseline"/>
    </w:rPr>
  </w:style>
  <w:style w:type="character" w:customStyle="1" w:styleId="scinsertred">
    <w:name w:val="sc_insert_red"/>
    <w:uiPriority w:val="1"/>
    <w:qFormat/>
    <w:rsid w:val="0020686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0686E"/>
    <w:rPr>
      <w:caps w:val="0"/>
      <w:smallCaps w:val="0"/>
      <w:strike w:val="0"/>
      <w:dstrike w:val="0"/>
      <w:vanish w:val="0"/>
      <w:color w:val="FF0000"/>
      <w:u w:val="none"/>
      <w:vertAlign w:val="baseline"/>
    </w:rPr>
  </w:style>
  <w:style w:type="character" w:customStyle="1" w:styleId="scstrike">
    <w:name w:val="sc_strike"/>
    <w:uiPriority w:val="1"/>
    <w:qFormat/>
    <w:rsid w:val="0020686E"/>
    <w:rPr>
      <w:strike/>
      <w:dstrike w:val="0"/>
    </w:rPr>
  </w:style>
  <w:style w:type="character" w:customStyle="1" w:styleId="scstrikeblue">
    <w:name w:val="sc_strike_blue"/>
    <w:uiPriority w:val="1"/>
    <w:qFormat/>
    <w:rsid w:val="0020686E"/>
    <w:rPr>
      <w:strike/>
      <w:dstrike w:val="0"/>
      <w:color w:val="0070C0"/>
    </w:rPr>
  </w:style>
  <w:style w:type="character" w:customStyle="1" w:styleId="scstrikered">
    <w:name w:val="sc_strike_red"/>
    <w:uiPriority w:val="1"/>
    <w:qFormat/>
    <w:rsid w:val="0020686E"/>
    <w:rPr>
      <w:strike/>
      <w:dstrike w:val="0"/>
      <w:color w:val="FF0000"/>
    </w:rPr>
  </w:style>
  <w:style w:type="character" w:customStyle="1" w:styleId="scstrikebluenoncodified">
    <w:name w:val="sc_strike_blue_non_codified"/>
    <w:uiPriority w:val="1"/>
    <w:qFormat/>
    <w:rsid w:val="0020686E"/>
    <w:rPr>
      <w:strike/>
      <w:dstrike w:val="0"/>
      <w:color w:val="0070C0"/>
      <w:lang w:val="en-US"/>
    </w:rPr>
  </w:style>
  <w:style w:type="character" w:customStyle="1" w:styleId="scstrikerednoncodified">
    <w:name w:val="sc_strike_red_non_codified"/>
    <w:uiPriority w:val="1"/>
    <w:qFormat/>
    <w:rsid w:val="0020686E"/>
    <w:rPr>
      <w:strike/>
      <w:dstrike w:val="0"/>
      <w:color w:val="FF0000"/>
    </w:rPr>
  </w:style>
  <w:style w:type="paragraph" w:customStyle="1" w:styleId="scnowthereforebold">
    <w:name w:val="sc_now_therefore_bold"/>
    <w:uiPriority w:val="1"/>
    <w:qFormat/>
    <w:rsid w:val="0020686E"/>
    <w:pPr>
      <w:widowControl w:val="0"/>
      <w:suppressAutoHyphens/>
      <w:spacing w:after="0" w:line="480" w:lineRule="auto"/>
    </w:pPr>
    <w:rPr>
      <w:rFonts w:eastAsia="Calibri" w:cs="Times New Roman"/>
    </w:rPr>
  </w:style>
  <w:style w:type="paragraph" w:customStyle="1" w:styleId="scbillsiglines">
    <w:name w:val="sc_bill_sig_lines"/>
    <w:qFormat/>
    <w:rsid w:val="0020686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0686E"/>
  </w:style>
  <w:style w:type="paragraph" w:customStyle="1" w:styleId="scbillendxx">
    <w:name w:val="sc_bill_end_xx"/>
    <w:qFormat/>
    <w:rsid w:val="0020686E"/>
    <w:pPr>
      <w:widowControl w:val="0"/>
      <w:suppressAutoHyphens/>
      <w:spacing w:after="0" w:line="240" w:lineRule="auto"/>
      <w:jc w:val="center"/>
    </w:pPr>
  </w:style>
  <w:style w:type="character" w:customStyle="1" w:styleId="scbillheader1">
    <w:name w:val="sc_bill_header1"/>
    <w:uiPriority w:val="1"/>
    <w:qFormat/>
    <w:rsid w:val="0020686E"/>
  </w:style>
  <w:style w:type="character" w:customStyle="1" w:styleId="scresolutionbody1">
    <w:name w:val="sc_resolution_body1"/>
    <w:uiPriority w:val="1"/>
    <w:qFormat/>
    <w:rsid w:val="0020686E"/>
  </w:style>
  <w:style w:type="character" w:styleId="Strong">
    <w:name w:val="Strong"/>
    <w:basedOn w:val="DefaultParagraphFont"/>
    <w:uiPriority w:val="22"/>
    <w:qFormat/>
    <w:rsid w:val="0020686E"/>
    <w:rPr>
      <w:b/>
      <w:bCs/>
    </w:rPr>
  </w:style>
  <w:style w:type="character" w:customStyle="1" w:styleId="scamendhouse">
    <w:name w:val="sc_amend_house"/>
    <w:uiPriority w:val="1"/>
    <w:qFormat/>
    <w:rsid w:val="0020686E"/>
    <w:rPr>
      <w:bdr w:val="none" w:sz="0" w:space="0" w:color="auto"/>
      <w:shd w:val="clear" w:color="auto" w:fill="FDE9D9" w:themeFill="accent6" w:themeFillTint="33"/>
    </w:rPr>
  </w:style>
  <w:style w:type="character" w:customStyle="1" w:styleId="scamendsenate">
    <w:name w:val="sc_amend_senate"/>
    <w:uiPriority w:val="1"/>
    <w:qFormat/>
    <w:rsid w:val="0020686E"/>
    <w:rPr>
      <w:bdr w:val="none" w:sz="0" w:space="0" w:color="auto"/>
      <w:shd w:val="clear" w:color="auto" w:fill="E5DFEC" w:themeFill="accent4" w:themeFillTint="33"/>
    </w:rPr>
  </w:style>
  <w:style w:type="paragraph" w:styleId="Revision">
    <w:name w:val="Revision"/>
    <w:hidden/>
    <w:uiPriority w:val="99"/>
    <w:semiHidden/>
    <w:rsid w:val="0020686E"/>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683C55"/>
    <w:rPr>
      <w:color w:val="800080" w:themeColor="followedHyperlink"/>
      <w:u w:val="single"/>
    </w:rPr>
  </w:style>
  <w:style w:type="paragraph" w:customStyle="1" w:styleId="schouseresolutionwhereas">
    <w:name w:val="sc_house_resolution_whereas"/>
    <w:qFormat/>
    <w:rsid w:val="00221290"/>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313&amp;session=125&amp;summary=B" TargetMode="External" Id="R627715a3adb748ce" /><Relationship Type="http://schemas.openxmlformats.org/officeDocument/2006/relationships/hyperlink" Target="https://www.scstatehouse.gov/sess125_2023-2024/prever/1313_20240501.docx" TargetMode="External" Id="R35a302bfd6e44875" /><Relationship Type="http://schemas.openxmlformats.org/officeDocument/2006/relationships/hyperlink" Target="https://www.scstatehouse.gov/sess125_2023-2024/prever/1313_20240507.docx" TargetMode="External" Id="R3f7d0a0c5fcf4cd9" /><Relationship Type="http://schemas.openxmlformats.org/officeDocument/2006/relationships/hyperlink" Target="h:\sj\20240501.docx" TargetMode="External" Id="Rb8f8fab06f044c2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Senate</CHAMBER_DISPLAY>
  <FILENAME>&lt;&lt;filename&gt;&gt;</FILENAME>
  <ID>67db9789-49c0-432c-9f86-170589a7a60c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2024-05-01T00:00:00-04:00</T_BILL_DT_VERSION>
  <T_BILL_D_INTRODATE>2024-05-01</T_BILL_D_INTRODATE>
  <T_BILL_D_SENATEINTRODATE>2024-05-01</T_BILL_D_SENATEINTRODATE>
  <T_BILL_N_INTERNALVERSIONNUMBER>1</T_BILL_N_INTERNALVERSIONNUMBER>
  <T_BILL_N_SESSION>125</T_BILL_N_SESSION>
  <T_BILL_N_VERSIONNUMBER>1</T_BILL_N_VERSIONNUMBER>
  <T_BILL_N_YEAR>2024</T_BILL_N_YEAR>
  <T_BILL_REQUEST_REQUEST>351100e7-b431-4e4c-9376-952317c4bf16</T_BILL_REQUEST_REQUEST>
  <T_BILL_R_ORIGINALDRAFT>5da5dcd1-d5c6-4e31-89cd-9900710e13b9</T_BILL_R_ORIGINALDRAFT>
  <T_BILL_SPONSOR_SPONSOR>7e0dbd9c-c9d1-4db0-bafe-37665a02026e</T_BILL_SPONSOR_SPONSOR>
  <T_BILL_T_BILLNAME>[1313]</T_BILL_T_BILLNAME>
  <T_BILL_T_BILLNUMBER>1313</T_BILL_T_BILLNUMBER>
  <T_BILL_T_BILLTITLE>TO CONGRATULATE Xavier Legette FOR being selected as the thirty-second pick in the 2024 NFL Draft by the Carolina Panthers.</T_BILL_T_BILLTITLE>
  <T_BILL_T_CHAMBER>senate</T_BILL_T_CHAMBER>
  <T_BILL_T_FILENAME> </T_BILL_T_FILENAME>
  <T_BILL_T_LEGTYPE>resolution</T_BILL_T_LEGTYPE>
  <T_BILL_T_SUBJECT>Xavier Leggette NFL draft pick</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David Brunson</cp:lastModifiedBy>
  <cp:revision>4</cp:revision>
  <cp:lastPrinted>2024-05-07T14:37:00Z</cp:lastPrinted>
  <dcterms:created xsi:type="dcterms:W3CDTF">2024-05-07T15:40:00Z</dcterms:created>
  <dcterms:modified xsi:type="dcterms:W3CDTF">2024-05-07T15:42:00Z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