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1339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Senate Resolution</w:t>
      </w:r>
    </w:p>
    <w:p>
      <w:pPr>
        <w:widowControl w:val="false"/>
        <w:spacing w:after="0"/>
        <w:jc w:val="left"/>
      </w:pPr>
      <w:r>
        <w:rPr>
          <w:rFonts w:ascii="Times New Roman"/>
          <w:sz w:val="22"/>
        </w:rPr>
        <w:t xml:space="preserve">Sponsors: Senators Alexander, Adams, Allen, Bennett, Campsen, Cash, Climer, Corbin, Cromer, Davis, Devine, Fanning, Gambrell, Garrett, Goldfinch, Grooms, Gustafson, Harpootlian, Hembree, Hutto, Jackson, K. Johnson, M. Johnson, Kimbrell, Loftis, Malloy, Martin, Massey, Matthews, McElveen, McLeod, Peeler, Rankin, Reichenbach, Rice, Sabb, Senn, Setzler, Shealy, Stephens, Talley, Tedder, Turner, Verdin, Williams and Young</w:t>
      </w:r>
    </w:p>
    <w:p>
      <w:pPr>
        <w:widowControl w:val="false"/>
        <w:spacing w:after="0"/>
        <w:jc w:val="left"/>
      </w:pPr>
      <w:r>
        <w:rPr>
          <w:rFonts w:ascii="Times New Roman"/>
          <w:sz w:val="22"/>
        </w:rPr>
        <w:t xml:space="preserve">Document Path: SR-0548KM-VC24.docx</w:t>
      </w:r>
    </w:p>
    <w:p>
      <w:pPr>
        <w:widowControl w:val="false"/>
        <w:spacing w:after="0"/>
        <w:jc w:val="left"/>
      </w:pPr>
    </w:p>
    <w:p>
      <w:pPr>
        <w:widowControl w:val="false"/>
        <w:spacing w:after="0"/>
        <w:jc w:val="left"/>
      </w:pPr>
      <w:r>
        <w:rPr>
          <w:rFonts w:ascii="Times New Roman"/>
          <w:sz w:val="22"/>
        </w:rPr>
        <w:t xml:space="preserve">Introduced in the Senate on May 8, 2024</w:t>
      </w:r>
    </w:p>
    <w:p>
      <w:pPr>
        <w:widowControl w:val="false"/>
        <w:spacing w:after="0"/>
        <w:jc w:val="left"/>
      </w:pPr>
      <w:r>
        <w:rPr>
          <w:rFonts w:ascii="Times New Roman"/>
          <w:sz w:val="22"/>
        </w:rPr>
        <w:t xml:space="preserve">Adopted by the Senate on May 8, 2024</w:t>
      </w:r>
    </w:p>
    <w:p>
      <w:pPr>
        <w:widowControl w:val="false"/>
        <w:spacing w:after="0"/>
        <w:jc w:val="left"/>
      </w:pPr>
    </w:p>
    <w:p>
      <w:pPr>
        <w:widowControl w:val="false"/>
        <w:spacing w:after="0"/>
        <w:jc w:val="left"/>
      </w:pPr>
      <w:r>
        <w:rPr>
          <w:rFonts w:ascii="Times New Roman"/>
          <w:sz w:val="22"/>
        </w:rPr>
        <w:t xml:space="preserve">Summary: NCSL 50th Anniversary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5/8/2024</w:t>
      </w:r>
      <w:r>
        <w:tab/>
        <w:t>Senate</w:t>
      </w:r>
      <w:r>
        <w:tab/>
        <w:t xml:space="preserve">Introduced and adopted</w:t>
      </w:r>
      <w:r>
        <w:t xml:space="preserve"> (</w:t>
      </w:r>
      <w:hyperlink w:history="true" r:id="Rb77fd586191c404d">
        <w:r w:rsidRPr="00770434">
          <w:rPr>
            <w:rStyle w:val="Hyperlink"/>
          </w:rPr>
          <w:t>Senate Journal</w:t>
        </w:r>
        <w:r w:rsidRPr="00770434">
          <w:rPr>
            <w:rStyle w:val="Hyperlink"/>
          </w:rPr>
          <w:noBreakHyphen/>
          <w:t>page 8</w:t>
        </w:r>
      </w:hyperlink>
      <w:r>
        <w:t>)</w:t>
      </w:r>
    </w:p>
    <w:p>
      <w:pPr>
        <w:widowControl w:val="false"/>
        <w:spacing w:after="0"/>
        <w:jc w:val="left"/>
      </w:pPr>
    </w:p>
    <w:p>
      <w:pPr>
        <w:widowControl w:val="false"/>
        <w:spacing w:after="0"/>
        <w:jc w:val="left"/>
      </w:pPr>
      <w:r>
        <w:rPr>
          <w:rFonts w:ascii="Times New Roman"/>
          <w:sz w:val="22"/>
        </w:rPr>
        <w:t xml:space="preserve">View the latest </w:t>
      </w:r>
      <w:hyperlink r:id="R24fb85e178d24565">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db0ea72c58c44d69">
        <w:r>
          <w:rPr>
            <w:rStyle w:val="Hyperlink"/>
            <w:u w:val="single"/>
          </w:rPr>
          <w:t>05/08/2024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2B4DC351">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7621BB">
            <w:rPr>
              <w:rStyle w:val="scbillheader1"/>
            </w:rPr>
            <w:t>senate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362272" w:rsidRDefault="00362272" w14:paraId="48DB32D0" w14:textId="022546F6">
          <w:pPr>
            <w:pStyle w:val="scresolutiontitle"/>
          </w:pPr>
          <w:r>
            <w:t>TO CONGRATULATE the National Conference</w:t>
          </w:r>
          <w:r w:rsidR="0039167A">
            <w:t xml:space="preserve"> </w:t>
          </w:r>
          <w:r>
            <w:t>of State Legislatures UPON THE OCCASION OF ITS fiftieth ANNIVERSARY AND TO COMMEND the organization FOR ITS MANY YEARS OF DEDICATED SERVICE TO THE PEOPLE AND THE STATE OF SOUTH CAROLINA.</w:t>
          </w:r>
        </w:p>
      </w:sdtContent>
    </w:sdt>
    <w:p w:rsidR="0010776B" w:rsidP="00091FD9" w:rsidRDefault="0010776B" w14:paraId="48DB32D1" w14:textId="56627158">
      <w:pPr>
        <w:pStyle w:val="scresolutiontitle"/>
      </w:pPr>
    </w:p>
    <w:p w:rsidR="005E0AC1" w:rsidP="00362272" w:rsidRDefault="005E0AC1" w14:paraId="2CA9DC84" w14:textId="1184D347">
      <w:pPr>
        <w:pStyle w:val="scresolutionwhereas"/>
      </w:pPr>
      <w:bookmarkStart w:name="wa_9992bdd17" w:id="0"/>
      <w:proofErr w:type="gramStart"/>
      <w:r>
        <w:t>W</w:t>
      </w:r>
      <w:bookmarkEnd w:id="0"/>
      <w:r>
        <w:t>hereas,</w:t>
      </w:r>
      <w:proofErr w:type="gramEnd"/>
      <w:r>
        <w:t xml:space="preserve"> the members of the South Carolina </w:t>
      </w:r>
      <w:r w:rsidR="00362272">
        <w:t>Senate</w:t>
      </w:r>
      <w:r>
        <w:t xml:space="preserve"> are pleased to recognize </w:t>
      </w:r>
      <w:r w:rsidR="00362272">
        <w:t>the National Conference of State Legislatures</w:t>
      </w:r>
      <w:r>
        <w:t xml:space="preserve"> as it celebrates this important milestone; and</w:t>
      </w:r>
    </w:p>
    <w:p w:rsidR="005E0AC1" w:rsidP="005E0AC1" w:rsidRDefault="005E0AC1" w14:paraId="0B7D906B" w14:textId="77777777">
      <w:pPr>
        <w:pStyle w:val="scresolutionwhereas"/>
      </w:pPr>
    </w:p>
    <w:p w:rsidR="005E0AC1" w:rsidP="00B83E20" w:rsidRDefault="005E0AC1" w14:paraId="6B1A11E4" w14:textId="3045EBE9">
      <w:pPr>
        <w:pStyle w:val="scresolutionwhereas"/>
      </w:pPr>
      <w:bookmarkStart w:name="wa_ade9680c2" w:id="1"/>
      <w:proofErr w:type="gramStart"/>
      <w:r>
        <w:t>W</w:t>
      </w:r>
      <w:bookmarkEnd w:id="1"/>
      <w:r>
        <w:t>hereas,</w:t>
      </w:r>
      <w:proofErr w:type="gramEnd"/>
      <w:r>
        <w:t xml:space="preserve"> </w:t>
      </w:r>
      <w:r w:rsidR="00B83E20">
        <w:t>the National Conference of State Legislatures (NCSL) was founded in 1975, and has evolved during the past half‑century to become the premier organization solely dedicated to serving state and territorial legislators and legislative staff</w:t>
      </w:r>
      <w:r>
        <w:t>; and</w:t>
      </w:r>
    </w:p>
    <w:p w:rsidR="00B83E20" w:rsidP="00B83E20" w:rsidRDefault="00B83E20" w14:paraId="33BD8177" w14:textId="77777777">
      <w:pPr>
        <w:pStyle w:val="scresolutionwhereas"/>
      </w:pPr>
    </w:p>
    <w:p w:rsidR="00B83E20" w:rsidP="00B83E20" w:rsidRDefault="00B83E20" w14:paraId="67E38D3F" w14:textId="5B7D65BC">
      <w:pPr>
        <w:pStyle w:val="scresolutionwhereas"/>
      </w:pPr>
      <w:bookmarkStart w:name="wa_e79fe010f" w:id="2"/>
      <w:proofErr w:type="gramStart"/>
      <w:r>
        <w:t>W</w:t>
      </w:r>
      <w:bookmarkEnd w:id="2"/>
      <w:r>
        <w:t>hereas,</w:t>
      </w:r>
      <w:proofErr w:type="gramEnd"/>
      <w:r>
        <w:t xml:space="preserve"> NCSL was created from the merger of three organizations that served or represented state legislatures and that shared the belief that legislative service is one of democracy's worthiest pursuits; and</w:t>
      </w:r>
    </w:p>
    <w:p w:rsidR="00B83E20" w:rsidP="00B83E20" w:rsidRDefault="00B83E20" w14:paraId="220E9A0A" w14:textId="77777777">
      <w:pPr>
        <w:pStyle w:val="scresolutionwhereas"/>
      </w:pPr>
    </w:p>
    <w:p w:rsidR="00B83E20" w:rsidP="00B83E20" w:rsidRDefault="00B83E20" w14:paraId="5E1A0FBE" w14:textId="2E0BCE8A">
      <w:pPr>
        <w:pStyle w:val="scresolutionwhereas"/>
      </w:pPr>
      <w:bookmarkStart w:name="wa_9c30a612c" w:id="3"/>
      <w:r>
        <w:t>W</w:t>
      </w:r>
      <w:bookmarkEnd w:id="3"/>
      <w:r>
        <w:t>hereas, a bipartisan organization, NCSL has three objectives: to advance the effectiveness, independence</w:t>
      </w:r>
      <w:r w:rsidR="00686A17">
        <w:t>,</w:t>
      </w:r>
      <w:r>
        <w:t xml:space="preserve"> and integrity of state legislatures; to foster interstate communication and cooperation; and to ensure states a strong, cohesive voice in the federal system; and</w:t>
      </w:r>
    </w:p>
    <w:p w:rsidR="00B83E20" w:rsidP="00B83E20" w:rsidRDefault="00B83E20" w14:paraId="351D29F9" w14:textId="77777777">
      <w:pPr>
        <w:pStyle w:val="scresolutionwhereas"/>
      </w:pPr>
      <w:bookmarkStart w:name="open_doc_here" w:id="4"/>
      <w:bookmarkEnd w:id="4"/>
    </w:p>
    <w:p w:rsidR="00B83E20" w:rsidP="00B83E20" w:rsidRDefault="00B83E20" w14:paraId="027E073C" w14:textId="37D550B1">
      <w:pPr>
        <w:pStyle w:val="scresolutionwhereas"/>
      </w:pPr>
      <w:bookmarkStart w:name="wa_81e86b7d8" w:id="5"/>
      <w:proofErr w:type="gramStart"/>
      <w:r>
        <w:t>W</w:t>
      </w:r>
      <w:bookmarkEnd w:id="5"/>
      <w:r>
        <w:t>hereas,</w:t>
      </w:r>
      <w:proofErr w:type="gramEnd"/>
      <w:r>
        <w:t xml:space="preserve"> our nation's state legislatures are America's laboratories of democracy and have continually shown that they are the bodies to tackle emerging challenges. State legislatures are where people from very different backgrounds, representing very different communities, can come together and find common ground; and</w:t>
      </w:r>
    </w:p>
    <w:p w:rsidR="00B83E20" w:rsidP="00B83E20" w:rsidRDefault="00B83E20" w14:paraId="5A9E2BDC" w14:textId="77777777">
      <w:pPr>
        <w:pStyle w:val="scresolutionwhereas"/>
      </w:pPr>
    </w:p>
    <w:p w:rsidR="00B83E20" w:rsidP="00B83E20" w:rsidRDefault="00B83E20" w14:paraId="47ACE1C7" w14:textId="0770CD11">
      <w:pPr>
        <w:pStyle w:val="scresolutionwhereas"/>
      </w:pPr>
      <w:bookmarkStart w:name="wa_d4d880716" w:id="6"/>
      <w:r>
        <w:t>W</w:t>
      </w:r>
      <w:bookmarkEnd w:id="6"/>
      <w:r>
        <w:t>hereas, over the years, NCSL has facilitated the exchange of ideas, provided critical research and information, and encouraged a rigorous review of complex issues confronting our communities, states, and nation. NCSL also strives to strengthen the bonds between America's state legislatures and the international community; and</w:t>
      </w:r>
    </w:p>
    <w:p w:rsidR="005E0AC1" w:rsidP="005E0AC1" w:rsidRDefault="005E0AC1" w14:paraId="622D3A6F" w14:textId="77777777">
      <w:pPr>
        <w:pStyle w:val="scresolutionwhereas"/>
      </w:pPr>
    </w:p>
    <w:p w:rsidR="008A7625" w:rsidP="005E0AC1" w:rsidRDefault="005E0AC1" w14:paraId="44F28955" w14:textId="11937F91">
      <w:pPr>
        <w:pStyle w:val="scresolutionwhereas"/>
      </w:pPr>
      <w:bookmarkStart w:name="wa_7e3041bde" w:id="7"/>
      <w:proofErr w:type="gramStart"/>
      <w:r>
        <w:t>W</w:t>
      </w:r>
      <w:bookmarkEnd w:id="7"/>
      <w:r>
        <w:t>hereas,</w:t>
      </w:r>
      <w:proofErr w:type="gramEnd"/>
      <w:r>
        <w:t xml:space="preserve"> the members of the South Carolina </w:t>
      </w:r>
      <w:r w:rsidR="00B83E20">
        <w:t>Senate</w:t>
      </w:r>
      <w:r>
        <w:t xml:space="preserve"> greatly appreciate the dedication and commitment </w:t>
      </w:r>
      <w:r>
        <w:lastRenderedPageBreak/>
        <w:t xml:space="preserve">of </w:t>
      </w:r>
      <w:r w:rsidRPr="00B83E20" w:rsidR="00B83E20">
        <w:t>the National Conference of State Legislatures</w:t>
      </w:r>
      <w:r>
        <w:t xml:space="preserve"> to serving the people and the State of South Carolina.  Now, therefore,</w:t>
      </w:r>
    </w:p>
    <w:p w:rsidRPr="00040E43" w:rsidR="008A7625" w:rsidP="006B1590" w:rsidRDefault="008A7625" w14:paraId="24BB5989" w14:textId="77777777">
      <w:pPr>
        <w:pStyle w:val="scresolutionbody"/>
      </w:pPr>
    </w:p>
    <w:p w:rsidRPr="00040E43" w:rsidR="00B9052D" w:rsidP="00FA0B1D" w:rsidRDefault="00B9052D" w14:paraId="48DB32E4" w14:textId="56FFD3E7">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7621BB">
            <w:rPr>
              <w:rStyle w:val="scresolutionbody1"/>
            </w:rPr>
            <w:t>Senate</w:t>
          </w:r>
        </w:sdtContent>
      </w:sdt>
      <w:r w:rsidRPr="00040E43">
        <w:t>:</w:t>
      </w:r>
    </w:p>
    <w:p w:rsidRPr="00040E43" w:rsidR="00B9052D" w:rsidP="00B703CB" w:rsidRDefault="00B9052D" w14:paraId="48DB32E5" w14:textId="77777777">
      <w:pPr>
        <w:pStyle w:val="scresolutionbody"/>
      </w:pPr>
    </w:p>
    <w:p w:rsidR="005E0AC1" w:rsidP="005E0AC1" w:rsidRDefault="00007116" w14:paraId="42E41141" w14:textId="23C796DC">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7621BB">
            <w:rPr>
              <w:rStyle w:val="scresolutionbody1"/>
            </w:rPr>
            <w:t>Senate</w:t>
          </w:r>
        </w:sdtContent>
      </w:sdt>
      <w:r w:rsidRPr="00040E43">
        <w:t xml:space="preserve">, by this resolution, </w:t>
      </w:r>
      <w:r w:rsidRPr="00490926" w:rsidR="005E0AC1">
        <w:t xml:space="preserve">congratulate </w:t>
      </w:r>
      <w:r w:rsidRPr="00B83E20" w:rsidR="00B83E20">
        <w:t>the National Conference of State Legislatures</w:t>
      </w:r>
      <w:r w:rsidR="005E0AC1">
        <w:t xml:space="preserve"> </w:t>
      </w:r>
      <w:r w:rsidRPr="00490926" w:rsidR="005E0AC1">
        <w:t xml:space="preserve">upon the occasion of its </w:t>
      </w:r>
      <w:r w:rsidR="00B83E20">
        <w:t>fiftieth</w:t>
      </w:r>
      <w:r w:rsidR="005E0AC1">
        <w:t xml:space="preserve"> </w:t>
      </w:r>
      <w:r w:rsidRPr="00490926" w:rsidR="005E0AC1">
        <w:t xml:space="preserve">anniversary and commend </w:t>
      </w:r>
      <w:r w:rsidR="00B83E20">
        <w:t>the organization</w:t>
      </w:r>
      <w:r w:rsidR="005E0AC1">
        <w:t xml:space="preserve"> </w:t>
      </w:r>
      <w:r w:rsidRPr="00490926" w:rsidR="005E0AC1">
        <w:t>for its many years of dedicated service to the people and the State of South Carolina.</w:t>
      </w:r>
    </w:p>
    <w:p w:rsidR="005E0AC1" w:rsidP="005E0AC1" w:rsidRDefault="005E0AC1" w14:paraId="4276C25B" w14:textId="77777777">
      <w:pPr>
        <w:pStyle w:val="scresolutionmembers"/>
      </w:pPr>
    </w:p>
    <w:p w:rsidRPr="00040E43" w:rsidR="00B9052D" w:rsidP="005E0AC1" w:rsidRDefault="005E0AC1" w14:paraId="48DB32E8" w14:textId="0C12547B">
      <w:pPr>
        <w:pStyle w:val="scresolutionmembers"/>
      </w:pPr>
      <w:r>
        <w:t xml:space="preserve">Be it further resolved that a copy of this resolution be presented to </w:t>
      </w:r>
      <w:r w:rsidRPr="00B83E20" w:rsidR="00B83E20">
        <w:t xml:space="preserve">the </w:t>
      </w:r>
      <w:r w:rsidR="00B83E20">
        <w:t xml:space="preserve">president of the </w:t>
      </w:r>
      <w:r w:rsidRPr="00B83E20" w:rsidR="00B83E20">
        <w:t>National Conference of State Legislatures</w:t>
      </w:r>
      <w:r>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B91A32">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6464F" w14:textId="77777777" w:rsidR="000E546A" w:rsidRDefault="000E546A" w:rsidP="009F0C77">
      <w:r>
        <w:separator/>
      </w:r>
    </w:p>
  </w:endnote>
  <w:endnote w:type="continuationSeparator" w:id="0">
    <w:p w14:paraId="7BBC63AD" w14:textId="77777777" w:rsidR="000E546A" w:rsidRDefault="000E546A" w:rsidP="009F0C77">
      <w:r>
        <w:continuationSeparator/>
      </w:r>
    </w:p>
  </w:endnote>
  <w:endnote w:type="continuationNotice" w:id="1">
    <w:p w14:paraId="573F459B" w14:textId="77777777" w:rsidR="000E546A" w:rsidRDefault="000E54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4662D0E0" w:rsidR="007003E1" w:rsidRDefault="00BB70F1"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86555C">
              <w:t>[1339]</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86555C">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37AB9" w14:textId="77777777" w:rsidR="000E546A" w:rsidRDefault="000E546A" w:rsidP="009F0C77">
      <w:r>
        <w:separator/>
      </w:r>
    </w:p>
  </w:footnote>
  <w:footnote w:type="continuationSeparator" w:id="0">
    <w:p w14:paraId="1A89F762" w14:textId="77777777" w:rsidR="000E546A" w:rsidRDefault="000E546A" w:rsidP="009F0C77">
      <w:r>
        <w:continuationSeparator/>
      </w:r>
    </w:p>
  </w:footnote>
  <w:footnote w:type="continuationNotice" w:id="1">
    <w:p w14:paraId="02485593" w14:textId="77777777" w:rsidR="000E546A" w:rsidRDefault="000E54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54735"/>
    <w:rsid w:val="00065F8F"/>
    <w:rsid w:val="0008202C"/>
    <w:rsid w:val="000843D7"/>
    <w:rsid w:val="00084D53"/>
    <w:rsid w:val="000915D4"/>
    <w:rsid w:val="00091FD9"/>
    <w:rsid w:val="0009711F"/>
    <w:rsid w:val="00097234"/>
    <w:rsid w:val="00097C23"/>
    <w:rsid w:val="000A0307"/>
    <w:rsid w:val="000A5A3D"/>
    <w:rsid w:val="000A7A3D"/>
    <w:rsid w:val="000B2728"/>
    <w:rsid w:val="000C3B6B"/>
    <w:rsid w:val="000C5BE4"/>
    <w:rsid w:val="000E0100"/>
    <w:rsid w:val="000E1785"/>
    <w:rsid w:val="000E546A"/>
    <w:rsid w:val="000F1901"/>
    <w:rsid w:val="000F2E49"/>
    <w:rsid w:val="000F40FA"/>
    <w:rsid w:val="001035F1"/>
    <w:rsid w:val="0010776B"/>
    <w:rsid w:val="00133E66"/>
    <w:rsid w:val="001347EE"/>
    <w:rsid w:val="00136B38"/>
    <w:rsid w:val="001373F6"/>
    <w:rsid w:val="001435A3"/>
    <w:rsid w:val="00146ED3"/>
    <w:rsid w:val="00147685"/>
    <w:rsid w:val="00150A59"/>
    <w:rsid w:val="00151044"/>
    <w:rsid w:val="00187057"/>
    <w:rsid w:val="001A022F"/>
    <w:rsid w:val="001A2C0B"/>
    <w:rsid w:val="001A72A6"/>
    <w:rsid w:val="001C3680"/>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635C9"/>
    <w:rsid w:val="00266E54"/>
    <w:rsid w:val="00284AAE"/>
    <w:rsid w:val="002B378B"/>
    <w:rsid w:val="002B451A"/>
    <w:rsid w:val="002C5CE3"/>
    <w:rsid w:val="002D55D2"/>
    <w:rsid w:val="002E5912"/>
    <w:rsid w:val="002F4473"/>
    <w:rsid w:val="00301B21"/>
    <w:rsid w:val="00325348"/>
    <w:rsid w:val="00326633"/>
    <w:rsid w:val="0032732C"/>
    <w:rsid w:val="003321E4"/>
    <w:rsid w:val="00336AD0"/>
    <w:rsid w:val="00352915"/>
    <w:rsid w:val="0036008C"/>
    <w:rsid w:val="00362272"/>
    <w:rsid w:val="0037079A"/>
    <w:rsid w:val="0039167A"/>
    <w:rsid w:val="00393EFA"/>
    <w:rsid w:val="003A4798"/>
    <w:rsid w:val="003A4F41"/>
    <w:rsid w:val="003A6E8D"/>
    <w:rsid w:val="003C4DAB"/>
    <w:rsid w:val="003D01E8"/>
    <w:rsid w:val="003D0BC2"/>
    <w:rsid w:val="003E5288"/>
    <w:rsid w:val="003F6D79"/>
    <w:rsid w:val="003F6E8C"/>
    <w:rsid w:val="00405DE3"/>
    <w:rsid w:val="0041760A"/>
    <w:rsid w:val="00417C01"/>
    <w:rsid w:val="004252D4"/>
    <w:rsid w:val="00436096"/>
    <w:rsid w:val="004403BD"/>
    <w:rsid w:val="00461441"/>
    <w:rsid w:val="004623E6"/>
    <w:rsid w:val="0046488E"/>
    <w:rsid w:val="0046685D"/>
    <w:rsid w:val="004669F5"/>
    <w:rsid w:val="004809EE"/>
    <w:rsid w:val="004B7339"/>
    <w:rsid w:val="004E7D54"/>
    <w:rsid w:val="005058E8"/>
    <w:rsid w:val="00511974"/>
    <w:rsid w:val="00511C57"/>
    <w:rsid w:val="0052116B"/>
    <w:rsid w:val="005273C6"/>
    <w:rsid w:val="005275A2"/>
    <w:rsid w:val="00530A69"/>
    <w:rsid w:val="00543DF3"/>
    <w:rsid w:val="00544C6E"/>
    <w:rsid w:val="00545593"/>
    <w:rsid w:val="00545C09"/>
    <w:rsid w:val="00551C74"/>
    <w:rsid w:val="00555793"/>
    <w:rsid w:val="00556EBF"/>
    <w:rsid w:val="0055760A"/>
    <w:rsid w:val="0057123F"/>
    <w:rsid w:val="0057560B"/>
    <w:rsid w:val="00577C6C"/>
    <w:rsid w:val="005834ED"/>
    <w:rsid w:val="005935B5"/>
    <w:rsid w:val="005A62FE"/>
    <w:rsid w:val="005B2AEB"/>
    <w:rsid w:val="005C2FE2"/>
    <w:rsid w:val="005C327A"/>
    <w:rsid w:val="005E0AC1"/>
    <w:rsid w:val="005E2BC9"/>
    <w:rsid w:val="00605102"/>
    <w:rsid w:val="006053F5"/>
    <w:rsid w:val="00611909"/>
    <w:rsid w:val="006215AA"/>
    <w:rsid w:val="00627DCA"/>
    <w:rsid w:val="00666E48"/>
    <w:rsid w:val="006810D7"/>
    <w:rsid w:val="00686A17"/>
    <w:rsid w:val="006913C9"/>
    <w:rsid w:val="0069470D"/>
    <w:rsid w:val="006B1590"/>
    <w:rsid w:val="006D58AA"/>
    <w:rsid w:val="006E4451"/>
    <w:rsid w:val="006E655C"/>
    <w:rsid w:val="006E69E6"/>
    <w:rsid w:val="007003E1"/>
    <w:rsid w:val="007070AD"/>
    <w:rsid w:val="0072089E"/>
    <w:rsid w:val="00733210"/>
    <w:rsid w:val="00734F00"/>
    <w:rsid w:val="007352A5"/>
    <w:rsid w:val="0073631E"/>
    <w:rsid w:val="00736959"/>
    <w:rsid w:val="00743100"/>
    <w:rsid w:val="0074375C"/>
    <w:rsid w:val="00746A58"/>
    <w:rsid w:val="007621BB"/>
    <w:rsid w:val="00762F00"/>
    <w:rsid w:val="007720AC"/>
    <w:rsid w:val="00781DF8"/>
    <w:rsid w:val="007836CC"/>
    <w:rsid w:val="00787728"/>
    <w:rsid w:val="007917CE"/>
    <w:rsid w:val="007959D3"/>
    <w:rsid w:val="007A70AE"/>
    <w:rsid w:val="007C0963"/>
    <w:rsid w:val="007C0EE1"/>
    <w:rsid w:val="007D051C"/>
    <w:rsid w:val="007E01B6"/>
    <w:rsid w:val="007F3C86"/>
    <w:rsid w:val="007F6D64"/>
    <w:rsid w:val="00810471"/>
    <w:rsid w:val="008126E3"/>
    <w:rsid w:val="008362E8"/>
    <w:rsid w:val="008410D3"/>
    <w:rsid w:val="00843D27"/>
    <w:rsid w:val="00846FE5"/>
    <w:rsid w:val="0085786E"/>
    <w:rsid w:val="0086555C"/>
    <w:rsid w:val="00870570"/>
    <w:rsid w:val="008905D2"/>
    <w:rsid w:val="008A1768"/>
    <w:rsid w:val="008A489F"/>
    <w:rsid w:val="008A7625"/>
    <w:rsid w:val="008B4AC4"/>
    <w:rsid w:val="008B4D8E"/>
    <w:rsid w:val="008C3A19"/>
    <w:rsid w:val="008D05D1"/>
    <w:rsid w:val="008D2288"/>
    <w:rsid w:val="008E1DCA"/>
    <w:rsid w:val="008F0F33"/>
    <w:rsid w:val="008F4429"/>
    <w:rsid w:val="009059FF"/>
    <w:rsid w:val="0092634F"/>
    <w:rsid w:val="009270BA"/>
    <w:rsid w:val="00937A9C"/>
    <w:rsid w:val="0094021A"/>
    <w:rsid w:val="00953783"/>
    <w:rsid w:val="0096528D"/>
    <w:rsid w:val="00965B3F"/>
    <w:rsid w:val="009B44AF"/>
    <w:rsid w:val="009C6A0B"/>
    <w:rsid w:val="009C7F19"/>
    <w:rsid w:val="009E2BE4"/>
    <w:rsid w:val="009F0C77"/>
    <w:rsid w:val="009F4DD1"/>
    <w:rsid w:val="009F7B81"/>
    <w:rsid w:val="00A009F1"/>
    <w:rsid w:val="00A02543"/>
    <w:rsid w:val="00A06B7E"/>
    <w:rsid w:val="00A41684"/>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9EE"/>
    <w:rsid w:val="00B00C4F"/>
    <w:rsid w:val="00B03DA5"/>
    <w:rsid w:val="00B128F5"/>
    <w:rsid w:val="00B3602C"/>
    <w:rsid w:val="00B412D4"/>
    <w:rsid w:val="00B43ECA"/>
    <w:rsid w:val="00B519D6"/>
    <w:rsid w:val="00B51C60"/>
    <w:rsid w:val="00B540DA"/>
    <w:rsid w:val="00B6480F"/>
    <w:rsid w:val="00B64FFF"/>
    <w:rsid w:val="00B703CB"/>
    <w:rsid w:val="00B7267F"/>
    <w:rsid w:val="00B83E20"/>
    <w:rsid w:val="00B879A5"/>
    <w:rsid w:val="00B9052D"/>
    <w:rsid w:val="00B9105E"/>
    <w:rsid w:val="00B91A32"/>
    <w:rsid w:val="00BB70F1"/>
    <w:rsid w:val="00BC1E62"/>
    <w:rsid w:val="00BC695A"/>
    <w:rsid w:val="00BD086A"/>
    <w:rsid w:val="00BD4498"/>
    <w:rsid w:val="00BD5D09"/>
    <w:rsid w:val="00BE3C22"/>
    <w:rsid w:val="00BE46CD"/>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90C7D"/>
    <w:rsid w:val="00C92819"/>
    <w:rsid w:val="00C93C2C"/>
    <w:rsid w:val="00CA3BCF"/>
    <w:rsid w:val="00CC6B7B"/>
    <w:rsid w:val="00CD2089"/>
    <w:rsid w:val="00CE4EE6"/>
    <w:rsid w:val="00CF44FA"/>
    <w:rsid w:val="00D1567E"/>
    <w:rsid w:val="00D31310"/>
    <w:rsid w:val="00D37AF8"/>
    <w:rsid w:val="00D55053"/>
    <w:rsid w:val="00D57EC8"/>
    <w:rsid w:val="00D66B80"/>
    <w:rsid w:val="00D73A67"/>
    <w:rsid w:val="00D8028D"/>
    <w:rsid w:val="00D86CD5"/>
    <w:rsid w:val="00D970A9"/>
    <w:rsid w:val="00DB1F5E"/>
    <w:rsid w:val="00DC47B1"/>
    <w:rsid w:val="00DF3845"/>
    <w:rsid w:val="00E071A0"/>
    <w:rsid w:val="00E17875"/>
    <w:rsid w:val="00E32D96"/>
    <w:rsid w:val="00E41911"/>
    <w:rsid w:val="00E44B57"/>
    <w:rsid w:val="00E658FD"/>
    <w:rsid w:val="00E7127A"/>
    <w:rsid w:val="00E81AB0"/>
    <w:rsid w:val="00E92EEF"/>
    <w:rsid w:val="00E97AB4"/>
    <w:rsid w:val="00EA150E"/>
    <w:rsid w:val="00EB2EFC"/>
    <w:rsid w:val="00EE5821"/>
    <w:rsid w:val="00EF2368"/>
    <w:rsid w:val="00EF5F4D"/>
    <w:rsid w:val="00F02C5C"/>
    <w:rsid w:val="00F24442"/>
    <w:rsid w:val="00F42BA9"/>
    <w:rsid w:val="00F477DA"/>
    <w:rsid w:val="00F50AE3"/>
    <w:rsid w:val="00F655B7"/>
    <w:rsid w:val="00F656BA"/>
    <w:rsid w:val="00F67CF1"/>
    <w:rsid w:val="00F7053B"/>
    <w:rsid w:val="00F728AA"/>
    <w:rsid w:val="00F840F0"/>
    <w:rsid w:val="00F91CB4"/>
    <w:rsid w:val="00F935A0"/>
    <w:rsid w:val="00FA0B1D"/>
    <w:rsid w:val="00FB0D0D"/>
    <w:rsid w:val="00FB2194"/>
    <w:rsid w:val="00FB43B4"/>
    <w:rsid w:val="00FB6B0B"/>
    <w:rsid w:val="00FB6FC2"/>
    <w:rsid w:val="00FC39D8"/>
    <w:rsid w:val="00FD6643"/>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555C"/>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86555C"/>
    <w:pPr>
      <w:keepNext/>
      <w:suppressAutoHyphens/>
      <w:jc w:val="center"/>
      <w:outlineLvl w:val="0"/>
    </w:pPr>
    <w:rPr>
      <w:b/>
      <w:sz w:val="30"/>
    </w:rPr>
  </w:style>
  <w:style w:type="character" w:default="1" w:styleId="DefaultParagraphFont">
    <w:name w:val="Default Paragraph Font"/>
    <w:uiPriority w:val="1"/>
    <w:semiHidden/>
    <w:unhideWhenUsed/>
    <w:rsid w:val="0086555C"/>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86555C"/>
  </w:style>
  <w:style w:type="character" w:customStyle="1" w:styleId="Heading1Char">
    <w:name w:val="Heading 1 Char"/>
    <w:basedOn w:val="DefaultParagraphFont"/>
    <w:link w:val="Heading1"/>
    <w:uiPriority w:val="9"/>
    <w:rsid w:val="0086555C"/>
    <w:rPr>
      <w:rFonts w:eastAsia="Times New Roman" w:cs="Times New Roman"/>
      <w:b/>
      <w:sz w:val="30"/>
      <w:szCs w:val="20"/>
    </w:rPr>
  </w:style>
  <w:style w:type="paragraph" w:styleId="Header">
    <w:name w:val="header"/>
    <w:basedOn w:val="Normal"/>
    <w:link w:val="HeaderChar"/>
    <w:uiPriority w:val="99"/>
    <w:unhideWhenUsed/>
    <w:rsid w:val="0086555C"/>
    <w:pPr>
      <w:tabs>
        <w:tab w:val="center" w:pos="4680"/>
        <w:tab w:val="right" w:pos="9360"/>
      </w:tabs>
    </w:pPr>
  </w:style>
  <w:style w:type="character" w:customStyle="1" w:styleId="HeaderChar">
    <w:name w:val="Header Char"/>
    <w:basedOn w:val="DefaultParagraphFont"/>
    <w:link w:val="Header"/>
    <w:uiPriority w:val="99"/>
    <w:rsid w:val="0086555C"/>
    <w:rPr>
      <w:rFonts w:eastAsia="Times New Roman" w:cs="Times New Roman"/>
      <w:szCs w:val="20"/>
    </w:rPr>
  </w:style>
  <w:style w:type="paragraph" w:styleId="Footer">
    <w:name w:val="footer"/>
    <w:basedOn w:val="Normal"/>
    <w:link w:val="FooterChar"/>
    <w:uiPriority w:val="99"/>
    <w:unhideWhenUsed/>
    <w:rsid w:val="0086555C"/>
    <w:pPr>
      <w:tabs>
        <w:tab w:val="center" w:pos="4680"/>
        <w:tab w:val="right" w:pos="9360"/>
      </w:tabs>
    </w:pPr>
  </w:style>
  <w:style w:type="character" w:customStyle="1" w:styleId="FooterChar">
    <w:name w:val="Footer Char"/>
    <w:basedOn w:val="DefaultParagraphFont"/>
    <w:link w:val="Footer"/>
    <w:uiPriority w:val="99"/>
    <w:rsid w:val="0086555C"/>
    <w:rPr>
      <w:rFonts w:eastAsia="Times New Roman" w:cs="Times New Roman"/>
      <w:szCs w:val="20"/>
    </w:rPr>
  </w:style>
  <w:style w:type="character" w:styleId="PageNumber">
    <w:name w:val="page number"/>
    <w:basedOn w:val="DefaultParagraphFont"/>
    <w:uiPriority w:val="99"/>
    <w:semiHidden/>
    <w:unhideWhenUsed/>
    <w:rsid w:val="0086555C"/>
  </w:style>
  <w:style w:type="character" w:styleId="LineNumber">
    <w:name w:val="line number"/>
    <w:basedOn w:val="DefaultParagraphFont"/>
    <w:uiPriority w:val="99"/>
    <w:semiHidden/>
    <w:unhideWhenUsed/>
    <w:rsid w:val="0086555C"/>
  </w:style>
  <w:style w:type="paragraph" w:customStyle="1" w:styleId="BillDots">
    <w:name w:val="Bill Dots"/>
    <w:basedOn w:val="Normal"/>
    <w:qFormat/>
    <w:rsid w:val="0086555C"/>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86555C"/>
    <w:pPr>
      <w:tabs>
        <w:tab w:val="right" w:pos="5904"/>
      </w:tabs>
    </w:pPr>
  </w:style>
  <w:style w:type="paragraph" w:styleId="BalloonText">
    <w:name w:val="Balloon Text"/>
    <w:basedOn w:val="Normal"/>
    <w:link w:val="BalloonTextChar"/>
    <w:uiPriority w:val="99"/>
    <w:semiHidden/>
    <w:unhideWhenUsed/>
    <w:rsid w:val="0086555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555C"/>
    <w:rPr>
      <w:rFonts w:ascii="Segoe UI" w:eastAsia="Times New Roman" w:hAnsi="Segoe UI" w:cs="Segoe UI"/>
      <w:sz w:val="18"/>
      <w:szCs w:val="18"/>
    </w:rPr>
  </w:style>
  <w:style w:type="paragraph" w:styleId="ListParagraph">
    <w:name w:val="List Paragraph"/>
    <w:basedOn w:val="Normal"/>
    <w:uiPriority w:val="34"/>
    <w:qFormat/>
    <w:rsid w:val="0086555C"/>
    <w:pPr>
      <w:ind w:left="720"/>
      <w:contextualSpacing/>
    </w:pPr>
  </w:style>
  <w:style w:type="paragraph" w:customStyle="1" w:styleId="scbillheader">
    <w:name w:val="sc_bill_header"/>
    <w:qFormat/>
    <w:rsid w:val="0086555C"/>
    <w:pPr>
      <w:widowControl w:val="0"/>
      <w:suppressAutoHyphens/>
      <w:spacing w:after="0" w:line="240" w:lineRule="auto"/>
      <w:jc w:val="center"/>
    </w:pPr>
    <w:rPr>
      <w:b/>
      <w:caps/>
      <w:sz w:val="30"/>
    </w:rPr>
  </w:style>
  <w:style w:type="paragraph" w:customStyle="1" w:styleId="schouseresolutionbythis">
    <w:name w:val="sc_house_resolution_by_this"/>
    <w:qFormat/>
    <w:rsid w:val="0086555C"/>
    <w:pPr>
      <w:widowControl w:val="0"/>
      <w:suppressAutoHyphens/>
      <w:spacing w:after="0" w:line="240" w:lineRule="auto"/>
      <w:jc w:val="both"/>
    </w:pPr>
  </w:style>
  <w:style w:type="paragraph" w:customStyle="1" w:styleId="schouseresolutionclippageattorney">
    <w:name w:val="sc_house_resolution_clip_page_attorney"/>
    <w:qFormat/>
    <w:rsid w:val="0086555C"/>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86555C"/>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86555C"/>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86555C"/>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86555C"/>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86555C"/>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86555C"/>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86555C"/>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86555C"/>
    <w:pPr>
      <w:widowControl w:val="0"/>
      <w:suppressAutoHyphens/>
      <w:spacing w:after="0" w:line="240" w:lineRule="auto"/>
      <w:jc w:val="both"/>
    </w:pPr>
    <w:rPr>
      <w:caps/>
    </w:rPr>
  </w:style>
  <w:style w:type="paragraph" w:customStyle="1" w:styleId="schouseresolutionemptyline">
    <w:name w:val="sc_house_resolution_empty_line"/>
    <w:qFormat/>
    <w:rsid w:val="0086555C"/>
    <w:pPr>
      <w:widowControl w:val="0"/>
      <w:suppressAutoHyphens/>
      <w:spacing w:after="0" w:line="240" w:lineRule="auto"/>
      <w:jc w:val="both"/>
    </w:pPr>
  </w:style>
  <w:style w:type="paragraph" w:customStyle="1" w:styleId="schouseresolutionfurtherresolved">
    <w:name w:val="sc_house_resolution_further_resolved"/>
    <w:qFormat/>
    <w:rsid w:val="0086555C"/>
    <w:pPr>
      <w:widowControl w:val="0"/>
      <w:suppressAutoHyphens/>
      <w:spacing w:after="0" w:line="240" w:lineRule="auto"/>
      <w:jc w:val="both"/>
    </w:pPr>
  </w:style>
  <w:style w:type="paragraph" w:customStyle="1" w:styleId="schouseresolutionheader">
    <w:name w:val="sc_house_resolution_header"/>
    <w:qFormat/>
    <w:rsid w:val="0086555C"/>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86555C"/>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86555C"/>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86555C"/>
    <w:pPr>
      <w:widowControl w:val="0"/>
      <w:suppressLineNumbers/>
      <w:suppressAutoHyphens/>
      <w:jc w:val="left"/>
    </w:pPr>
    <w:rPr>
      <w:b/>
    </w:rPr>
  </w:style>
  <w:style w:type="paragraph" w:customStyle="1" w:styleId="schouseresolutionjackettitle">
    <w:name w:val="sc_house_resolution_jacket_title"/>
    <w:qFormat/>
    <w:rsid w:val="0086555C"/>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86555C"/>
    <w:pPr>
      <w:widowControl w:val="0"/>
      <w:suppressAutoHyphens/>
      <w:spacing w:after="0" w:line="360" w:lineRule="auto"/>
      <w:jc w:val="both"/>
    </w:pPr>
  </w:style>
  <w:style w:type="paragraph" w:customStyle="1" w:styleId="scresolutionwhereas">
    <w:name w:val="sc_resolution_whereas"/>
    <w:qFormat/>
    <w:rsid w:val="0086555C"/>
    <w:pPr>
      <w:widowControl w:val="0"/>
      <w:suppressAutoHyphens/>
      <w:spacing w:after="0" w:line="360" w:lineRule="auto"/>
      <w:jc w:val="both"/>
    </w:pPr>
  </w:style>
  <w:style w:type="paragraph" w:customStyle="1" w:styleId="schouseresolutionxx">
    <w:name w:val="sc_house_resolution_xx"/>
    <w:qFormat/>
    <w:rsid w:val="0086555C"/>
    <w:pPr>
      <w:widowControl w:val="0"/>
      <w:suppressAutoHyphens/>
      <w:spacing w:after="0" w:line="240" w:lineRule="auto"/>
      <w:jc w:val="center"/>
    </w:pPr>
  </w:style>
  <w:style w:type="paragraph" w:customStyle="1" w:styleId="BillDots0">
    <w:name w:val="BillDots"/>
    <w:basedOn w:val="Normal"/>
    <w:autoRedefine/>
    <w:qFormat/>
    <w:rsid w:val="0086555C"/>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86555C"/>
    <w:rPr>
      <w:color w:val="0000FF" w:themeColor="hyperlink"/>
      <w:u w:val="single"/>
    </w:rPr>
  </w:style>
  <w:style w:type="paragraph" w:customStyle="1" w:styleId="Numbers">
    <w:name w:val="Numbers"/>
    <w:basedOn w:val="BillDots0"/>
    <w:qFormat/>
    <w:rsid w:val="0086555C"/>
    <w:pPr>
      <w:tabs>
        <w:tab w:val="right" w:pos="5904"/>
      </w:tabs>
    </w:pPr>
  </w:style>
  <w:style w:type="character" w:customStyle="1" w:styleId="scclippagepath">
    <w:name w:val="sc_clip_page_path"/>
    <w:uiPriority w:val="1"/>
    <w:qFormat/>
    <w:rsid w:val="0086555C"/>
    <w:rPr>
      <w:rFonts w:ascii="Times New Roman" w:hAnsi="Times New Roman"/>
      <w:caps/>
      <w:smallCaps w:val="0"/>
      <w:sz w:val="22"/>
    </w:rPr>
  </w:style>
  <w:style w:type="paragraph" w:customStyle="1" w:styleId="scconresoattyda">
    <w:name w:val="sc_con_reso_atty_da"/>
    <w:qFormat/>
    <w:rsid w:val="0086555C"/>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86555C"/>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86555C"/>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86555C"/>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86555C"/>
    <w:pPr>
      <w:widowControl w:val="0"/>
      <w:suppressAutoHyphens/>
      <w:spacing w:after="0" w:line="240" w:lineRule="auto"/>
      <w:jc w:val="both"/>
    </w:pPr>
  </w:style>
  <w:style w:type="paragraph" w:customStyle="1" w:styleId="scjrregattydadocno">
    <w:name w:val="sc_jrreg_atty_da_docno"/>
    <w:basedOn w:val="Normal"/>
    <w:qFormat/>
    <w:rsid w:val="0086555C"/>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86555C"/>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86555C"/>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86555C"/>
    <w:rPr>
      <w:rFonts w:ascii="Times New Roman" w:hAnsi="Times New Roman"/>
      <w:b/>
      <w:caps/>
      <w:smallCaps w:val="0"/>
      <w:sz w:val="24"/>
    </w:rPr>
  </w:style>
  <w:style w:type="paragraph" w:customStyle="1" w:styleId="scjrregfooter">
    <w:name w:val="sc_jrreg_footer"/>
    <w:qFormat/>
    <w:rsid w:val="0086555C"/>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86555C"/>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86555C"/>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86555C"/>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86555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86555C"/>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86555C"/>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86555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86555C"/>
    <w:pPr>
      <w:widowControl w:val="0"/>
      <w:suppressAutoHyphens/>
      <w:spacing w:after="0" w:line="360" w:lineRule="auto"/>
      <w:jc w:val="both"/>
    </w:pPr>
  </w:style>
  <w:style w:type="paragraph" w:customStyle="1" w:styleId="scresolutionbody">
    <w:name w:val="sc_resolution_body"/>
    <w:qFormat/>
    <w:rsid w:val="0086555C"/>
    <w:pPr>
      <w:widowControl w:val="0"/>
      <w:suppressAutoHyphens/>
      <w:spacing w:after="0" w:line="360" w:lineRule="auto"/>
      <w:jc w:val="both"/>
    </w:pPr>
  </w:style>
  <w:style w:type="paragraph" w:customStyle="1" w:styleId="scresolutionclippagebottom">
    <w:name w:val="sc_resolution_clip_page_bottom"/>
    <w:qFormat/>
    <w:rsid w:val="0086555C"/>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86555C"/>
    <w:pPr>
      <w:widowControl w:val="0"/>
      <w:suppressAutoHyphens/>
      <w:spacing w:after="0" w:line="240" w:lineRule="auto"/>
      <w:jc w:val="both"/>
    </w:pPr>
  </w:style>
  <w:style w:type="paragraph" w:customStyle="1" w:styleId="scresolutionfooter">
    <w:name w:val="sc_resolution_footer"/>
    <w:link w:val="scresolutionfooterChar"/>
    <w:qFormat/>
    <w:rsid w:val="0086555C"/>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86555C"/>
    <w:rPr>
      <w:rFonts w:eastAsia="Times New Roman" w:cs="Times New Roman"/>
      <w:szCs w:val="20"/>
    </w:rPr>
  </w:style>
  <w:style w:type="paragraph" w:customStyle="1" w:styleId="scresolutionheader">
    <w:name w:val="sc_resolution_header"/>
    <w:qFormat/>
    <w:rsid w:val="0086555C"/>
    <w:pPr>
      <w:widowControl w:val="0"/>
      <w:suppressAutoHyphens/>
      <w:spacing w:after="0" w:line="240" w:lineRule="auto"/>
      <w:jc w:val="center"/>
    </w:pPr>
    <w:rPr>
      <w:b/>
      <w:caps/>
      <w:sz w:val="30"/>
    </w:rPr>
  </w:style>
  <w:style w:type="paragraph" w:customStyle="1" w:styleId="scresolutiontitle">
    <w:name w:val="sc_resolution_title"/>
    <w:qFormat/>
    <w:rsid w:val="0086555C"/>
    <w:pPr>
      <w:widowControl w:val="0"/>
      <w:suppressAutoHyphens/>
      <w:spacing w:after="0" w:line="240" w:lineRule="auto"/>
      <w:jc w:val="both"/>
    </w:pPr>
    <w:rPr>
      <w:caps/>
    </w:rPr>
  </w:style>
  <w:style w:type="paragraph" w:customStyle="1" w:styleId="scresolutionxx">
    <w:name w:val="sc_resolution_xx"/>
    <w:qFormat/>
    <w:rsid w:val="0086555C"/>
    <w:pPr>
      <w:widowControl w:val="0"/>
      <w:suppressAutoHyphens/>
      <w:spacing w:after="0" w:line="240" w:lineRule="auto"/>
      <w:jc w:val="center"/>
    </w:pPr>
  </w:style>
  <w:style w:type="character" w:customStyle="1" w:styleId="scSECTIONS">
    <w:name w:val="sc_SECTIONS"/>
    <w:uiPriority w:val="1"/>
    <w:qFormat/>
    <w:rsid w:val="0086555C"/>
    <w:rPr>
      <w:rFonts w:ascii="Times New Roman" w:hAnsi="Times New Roman"/>
      <w:b w:val="0"/>
      <w:i w:val="0"/>
      <w:caps/>
      <w:smallCaps w:val="0"/>
      <w:color w:val="auto"/>
      <w:sz w:val="22"/>
    </w:rPr>
  </w:style>
  <w:style w:type="character" w:customStyle="1" w:styleId="scsenateclippagepath">
    <w:name w:val="sc_senate_clip_page_path"/>
    <w:uiPriority w:val="1"/>
    <w:qFormat/>
    <w:rsid w:val="0086555C"/>
    <w:rPr>
      <w:rFonts w:ascii="Times New Roman" w:hAnsi="Times New Roman"/>
      <w:caps/>
      <w:smallCaps w:val="0"/>
      <w:sz w:val="22"/>
    </w:rPr>
  </w:style>
  <w:style w:type="paragraph" w:customStyle="1" w:styleId="scsenateresolutionbody">
    <w:name w:val="sc_senate_resolution_body"/>
    <w:qFormat/>
    <w:rsid w:val="0086555C"/>
    <w:pPr>
      <w:widowControl w:val="0"/>
      <w:suppressAutoHyphens/>
      <w:spacing w:after="0" w:line="360" w:lineRule="auto"/>
      <w:jc w:val="both"/>
    </w:pPr>
  </w:style>
  <w:style w:type="paragraph" w:customStyle="1" w:styleId="scsenateresolutionclippagebottom">
    <w:name w:val="sc_senate_resolution_clip_page_bottom"/>
    <w:qFormat/>
    <w:rsid w:val="0086555C"/>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86555C"/>
    <w:pPr>
      <w:widowControl w:val="0"/>
      <w:suppressLineNumbers/>
      <w:suppressAutoHyphens/>
    </w:pPr>
  </w:style>
  <w:style w:type="paragraph" w:customStyle="1" w:styleId="scsenateresolutionclippagerepdocumentname">
    <w:name w:val="sc_senate_resolution_clip_page_rep_document_name"/>
    <w:qFormat/>
    <w:rsid w:val="0086555C"/>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86555C"/>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86555C"/>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86555C"/>
    <w:rPr>
      <w:color w:val="808080"/>
    </w:rPr>
  </w:style>
  <w:style w:type="paragraph" w:customStyle="1" w:styleId="sctablecodifiedsection">
    <w:name w:val="sc_table_codified_section"/>
    <w:qFormat/>
    <w:rsid w:val="0086555C"/>
    <w:pPr>
      <w:widowControl w:val="0"/>
      <w:suppressAutoHyphens/>
      <w:spacing w:after="0" w:line="360" w:lineRule="auto"/>
    </w:pPr>
  </w:style>
  <w:style w:type="paragraph" w:customStyle="1" w:styleId="sctableln">
    <w:name w:val="sc_table_ln"/>
    <w:qFormat/>
    <w:rsid w:val="0086555C"/>
    <w:pPr>
      <w:widowControl w:val="0"/>
      <w:suppressAutoHyphens/>
      <w:spacing w:after="0" w:line="360" w:lineRule="auto"/>
      <w:jc w:val="right"/>
    </w:pPr>
  </w:style>
  <w:style w:type="paragraph" w:customStyle="1" w:styleId="sctablenoncodifiedsection">
    <w:name w:val="sc_table_non_codified_section"/>
    <w:qFormat/>
    <w:rsid w:val="0086555C"/>
    <w:pPr>
      <w:widowControl w:val="0"/>
      <w:suppressAutoHyphens/>
      <w:spacing w:after="0" w:line="360" w:lineRule="auto"/>
    </w:pPr>
  </w:style>
  <w:style w:type="paragraph" w:customStyle="1" w:styleId="scresolutionmembers">
    <w:name w:val="sc_resolution_members"/>
    <w:qFormat/>
    <w:rsid w:val="0086555C"/>
    <w:pPr>
      <w:widowControl w:val="0"/>
      <w:suppressAutoHyphens/>
      <w:spacing w:after="0" w:line="360" w:lineRule="auto"/>
      <w:jc w:val="both"/>
    </w:pPr>
  </w:style>
  <w:style w:type="paragraph" w:customStyle="1" w:styleId="scdraftheader">
    <w:name w:val="sc_draft_header"/>
    <w:qFormat/>
    <w:rsid w:val="0086555C"/>
    <w:pPr>
      <w:widowControl w:val="0"/>
      <w:suppressAutoHyphens/>
      <w:spacing w:after="0" w:line="240" w:lineRule="auto"/>
    </w:pPr>
  </w:style>
  <w:style w:type="paragraph" w:customStyle="1" w:styleId="scemptyline">
    <w:name w:val="sc_empty_line"/>
    <w:qFormat/>
    <w:rsid w:val="0086555C"/>
    <w:pPr>
      <w:widowControl w:val="0"/>
      <w:suppressAutoHyphens/>
      <w:spacing w:after="0" w:line="360" w:lineRule="auto"/>
      <w:jc w:val="both"/>
    </w:pPr>
  </w:style>
  <w:style w:type="paragraph" w:customStyle="1" w:styleId="scemptylineheader">
    <w:name w:val="sc_emptyline_header"/>
    <w:qFormat/>
    <w:rsid w:val="0086555C"/>
    <w:pPr>
      <w:widowControl w:val="0"/>
      <w:suppressAutoHyphens/>
      <w:spacing w:after="0" w:line="240" w:lineRule="auto"/>
      <w:jc w:val="both"/>
    </w:pPr>
  </w:style>
  <w:style w:type="character" w:customStyle="1" w:styleId="scinsert">
    <w:name w:val="sc_insert"/>
    <w:uiPriority w:val="1"/>
    <w:qFormat/>
    <w:rsid w:val="0086555C"/>
    <w:rPr>
      <w:caps w:val="0"/>
      <w:smallCaps w:val="0"/>
      <w:strike w:val="0"/>
      <w:dstrike w:val="0"/>
      <w:vanish w:val="0"/>
      <w:u w:val="single"/>
      <w:vertAlign w:val="baseline"/>
    </w:rPr>
  </w:style>
  <w:style w:type="character" w:customStyle="1" w:styleId="scinsertblue">
    <w:name w:val="sc_insert_blue"/>
    <w:uiPriority w:val="1"/>
    <w:qFormat/>
    <w:rsid w:val="0086555C"/>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86555C"/>
    <w:rPr>
      <w:caps w:val="0"/>
      <w:smallCaps w:val="0"/>
      <w:strike w:val="0"/>
      <w:dstrike w:val="0"/>
      <w:vanish w:val="0"/>
      <w:color w:val="0070C0"/>
      <w:u w:val="none"/>
      <w:vertAlign w:val="baseline"/>
    </w:rPr>
  </w:style>
  <w:style w:type="character" w:customStyle="1" w:styleId="scinsertred">
    <w:name w:val="sc_insert_red"/>
    <w:uiPriority w:val="1"/>
    <w:qFormat/>
    <w:rsid w:val="0086555C"/>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86555C"/>
    <w:rPr>
      <w:caps w:val="0"/>
      <w:smallCaps w:val="0"/>
      <w:strike w:val="0"/>
      <w:dstrike w:val="0"/>
      <w:vanish w:val="0"/>
      <w:color w:val="FF0000"/>
      <w:u w:val="none"/>
      <w:vertAlign w:val="baseline"/>
    </w:rPr>
  </w:style>
  <w:style w:type="character" w:customStyle="1" w:styleId="scstrike">
    <w:name w:val="sc_strike"/>
    <w:uiPriority w:val="1"/>
    <w:qFormat/>
    <w:rsid w:val="0086555C"/>
    <w:rPr>
      <w:strike/>
      <w:dstrike w:val="0"/>
    </w:rPr>
  </w:style>
  <w:style w:type="character" w:customStyle="1" w:styleId="scstrikeblue">
    <w:name w:val="sc_strike_blue"/>
    <w:uiPriority w:val="1"/>
    <w:qFormat/>
    <w:rsid w:val="0086555C"/>
    <w:rPr>
      <w:strike/>
      <w:dstrike w:val="0"/>
      <w:color w:val="0070C0"/>
    </w:rPr>
  </w:style>
  <w:style w:type="character" w:customStyle="1" w:styleId="scstrikered">
    <w:name w:val="sc_strike_red"/>
    <w:uiPriority w:val="1"/>
    <w:qFormat/>
    <w:rsid w:val="0086555C"/>
    <w:rPr>
      <w:strike/>
      <w:dstrike w:val="0"/>
      <w:color w:val="FF0000"/>
    </w:rPr>
  </w:style>
  <w:style w:type="character" w:customStyle="1" w:styleId="scstrikebluenoncodified">
    <w:name w:val="sc_strike_blue_non_codified"/>
    <w:uiPriority w:val="1"/>
    <w:qFormat/>
    <w:rsid w:val="0086555C"/>
    <w:rPr>
      <w:strike/>
      <w:dstrike w:val="0"/>
      <w:color w:val="0070C0"/>
      <w:lang w:val="en-US"/>
    </w:rPr>
  </w:style>
  <w:style w:type="character" w:customStyle="1" w:styleId="scstrikerednoncodified">
    <w:name w:val="sc_strike_red_non_codified"/>
    <w:uiPriority w:val="1"/>
    <w:qFormat/>
    <w:rsid w:val="0086555C"/>
    <w:rPr>
      <w:strike/>
      <w:dstrike w:val="0"/>
      <w:color w:val="FF0000"/>
    </w:rPr>
  </w:style>
  <w:style w:type="paragraph" w:customStyle="1" w:styleId="scnowthereforebold">
    <w:name w:val="sc_now_therefore_bold"/>
    <w:uiPriority w:val="1"/>
    <w:qFormat/>
    <w:rsid w:val="0086555C"/>
    <w:pPr>
      <w:widowControl w:val="0"/>
      <w:suppressAutoHyphens/>
      <w:spacing w:after="0" w:line="480" w:lineRule="auto"/>
    </w:pPr>
    <w:rPr>
      <w:rFonts w:eastAsia="Calibri" w:cs="Times New Roman"/>
    </w:rPr>
  </w:style>
  <w:style w:type="paragraph" w:customStyle="1" w:styleId="scbillsiglines">
    <w:name w:val="sc_bill_sig_lines"/>
    <w:qFormat/>
    <w:rsid w:val="0086555C"/>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86555C"/>
  </w:style>
  <w:style w:type="paragraph" w:customStyle="1" w:styleId="scbillendxx">
    <w:name w:val="sc_bill_end_xx"/>
    <w:qFormat/>
    <w:rsid w:val="0086555C"/>
    <w:pPr>
      <w:widowControl w:val="0"/>
      <w:suppressAutoHyphens/>
      <w:spacing w:after="0" w:line="240" w:lineRule="auto"/>
      <w:jc w:val="center"/>
    </w:pPr>
  </w:style>
  <w:style w:type="character" w:customStyle="1" w:styleId="scbillheader1">
    <w:name w:val="sc_bill_header1"/>
    <w:uiPriority w:val="1"/>
    <w:qFormat/>
    <w:rsid w:val="0086555C"/>
  </w:style>
  <w:style w:type="character" w:customStyle="1" w:styleId="scresolutionbody1">
    <w:name w:val="sc_resolution_body1"/>
    <w:uiPriority w:val="1"/>
    <w:qFormat/>
    <w:rsid w:val="0086555C"/>
  </w:style>
  <w:style w:type="character" w:styleId="Strong">
    <w:name w:val="Strong"/>
    <w:basedOn w:val="DefaultParagraphFont"/>
    <w:uiPriority w:val="22"/>
    <w:qFormat/>
    <w:rsid w:val="0086555C"/>
    <w:rPr>
      <w:b/>
      <w:bCs/>
    </w:rPr>
  </w:style>
  <w:style w:type="character" w:customStyle="1" w:styleId="scamendhouse">
    <w:name w:val="sc_amend_house"/>
    <w:uiPriority w:val="1"/>
    <w:qFormat/>
    <w:rsid w:val="0086555C"/>
    <w:rPr>
      <w:bdr w:val="none" w:sz="0" w:space="0" w:color="auto"/>
      <w:shd w:val="clear" w:color="auto" w:fill="FDE9D9" w:themeFill="accent6" w:themeFillTint="33"/>
    </w:rPr>
  </w:style>
  <w:style w:type="character" w:customStyle="1" w:styleId="scamendsenate">
    <w:name w:val="sc_amend_senate"/>
    <w:uiPriority w:val="1"/>
    <w:qFormat/>
    <w:rsid w:val="0086555C"/>
    <w:rPr>
      <w:bdr w:val="none" w:sz="0" w:space="0" w:color="auto"/>
      <w:shd w:val="clear" w:color="auto" w:fill="E5DFEC" w:themeFill="accent4" w:themeFillTint="33"/>
    </w:rPr>
  </w:style>
  <w:style w:type="paragraph" w:styleId="Revision">
    <w:name w:val="Revision"/>
    <w:hidden/>
    <w:uiPriority w:val="99"/>
    <w:semiHidden/>
    <w:rsid w:val="0086555C"/>
    <w:pPr>
      <w:spacing w:after="0" w:line="240" w:lineRule="auto"/>
    </w:pPr>
    <w:rPr>
      <w:rFonts w:eastAsia="Times New Roman" w:cs="Times New Roman"/>
      <w:szCs w:val="20"/>
    </w:rPr>
  </w:style>
  <w:style w:type="paragraph" w:customStyle="1" w:styleId="schouseresolutionwhereas">
    <w:name w:val="sc_house_resolution_whereas"/>
    <w:qFormat/>
    <w:rsid w:val="005E0AC1"/>
    <w:pPr>
      <w:widowControl w:val="0"/>
      <w:suppressAutoHyphens/>
      <w:spacing w:after="0" w:line="360" w:lineRule="auto"/>
      <w:jc w:val="both"/>
    </w:pPr>
    <w:rPr>
      <w:lang w:val="en-GB"/>
    </w:rPr>
  </w:style>
  <w:style w:type="character" w:styleId="FollowedHyperlink">
    <w:name w:val="FollowedHyperlink"/>
    <w:basedOn w:val="DefaultParagraphFont"/>
    <w:uiPriority w:val="99"/>
    <w:semiHidden/>
    <w:unhideWhenUsed/>
    <w:rsid w:val="00B03DA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1339&amp;session=125&amp;summary=B" TargetMode="External" Id="R24fb85e178d24565" /><Relationship Type="http://schemas.openxmlformats.org/officeDocument/2006/relationships/hyperlink" Target="https://www.scstatehouse.gov/sess125_2023-2024/prever/1339_20240508.docx" TargetMode="External" Id="Rdb0ea72c58c44d69" /><Relationship Type="http://schemas.openxmlformats.org/officeDocument/2006/relationships/hyperlink" Target="h:\sj\20240508.docx" TargetMode="External" Id="Rb77fd586191c404d"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A22407"/>
    <w:rsid w:val="00AA6F82"/>
    <w:rsid w:val="00BE097C"/>
    <w:rsid w:val="00E216F6"/>
    <w:rsid w:val="00EA266C"/>
    <w:rsid w:val="00EB6DDA"/>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lwb360Metadata xmlns="http://schemas.openxmlformats.org/package/2006/metadata/lwb360-metadata">
  <CHAMBER_DISPLAY>Senate</CHAMBER_DISPLAY>
  <FILENAME>&lt;&lt;filename&gt;&gt;</FILENAME>
  <ID>9a1b4234-2ab1-42cb-af87-62157b92f464</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2024-05-08T00:00:00-04:00</T_BILL_DT_VERSION>
  <T_BILL_D_INTRODATE>2024-05-08</T_BILL_D_INTRODATE>
  <T_BILL_D_SENATEINTRODATE>2024-05-08</T_BILL_D_SENATEINTRODATE>
  <T_BILL_N_INTERNALVERSIONNUMBER>1</T_BILL_N_INTERNALVERSIONNUMBER>
  <T_BILL_N_SESSION>125</T_BILL_N_SESSION>
  <T_BILL_N_VERSIONNUMBER>1</T_BILL_N_VERSIONNUMBER>
  <T_BILL_N_YEAR>2024</T_BILL_N_YEAR>
  <T_BILL_REQUEST_REQUEST>8bbe35be-8459-4103-94d0-076fd0383990</T_BILL_REQUEST_REQUEST>
  <T_BILL_R_ORIGINALDRAFT>886ff48b-a637-4652-af0f-b57995279428</T_BILL_R_ORIGINALDRAFT>
  <T_BILL_SPONSOR_SPONSOR>d4b3af46-5b45-4913-a458-669b12bca660</T_BILL_SPONSOR_SPONSOR>
  <T_BILL_T_BILLNAME>[1339]</T_BILL_T_BILLNAME>
  <T_BILL_T_BILLNUMBER>1339</T_BILL_T_BILLNUMBER>
  <T_BILL_T_BILLTITLE>TO CONGRATULATE the National Conference of State Legislatures UPON THE OCCASION OF ITS fiftieth ANNIVERSARY AND TO COMMEND the organization FOR ITS MANY YEARS OF DEDICATED SERVICE TO THE PEOPLE AND THE STATE OF SOUTH CAROLINA.</T_BILL_T_BILLTITLE>
  <T_BILL_T_CHAMBER>senate</T_BILL_T_CHAMBER>
  <T_BILL_T_FILENAME> </T_BILL_T_FILENAME>
  <T_BILL_T_LEGTYPE>resolution</T_BILL_T_LEGTYPE>
  <T_BILL_T_SUBJECT>NCSL 50th Anniversary</T_BILL_T_SUBJECT>
  <T_BILL_UR_DRAFTER>kenmoffitt@scsenate.gov</T_BILL_UR_DRAFTER>
  <T_BILL_UR_DRAFTINGASSISTANT>victoriachandler@scsenate.gov</T_BILL_UR_DRAFTINGASSISTANT>
  <T_BILL_UR_RESOLUTIONWRITER>victoriachandler@scsenate.gov</T_BILL_UR_RESOLUTIONWRITER>
</lwb360Metadata>
</file>

<file path=customXml/itemProps1.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2.xml><?xml version="1.0" encoding="utf-8"?>
<ds:datastoreItem xmlns:ds="http://schemas.openxmlformats.org/officeDocument/2006/customXml" ds:itemID="{E8821BBA-0C5B-44F9-AEA2-CBA795BF97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370</Words>
  <Characters>2134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Alison Ward</cp:lastModifiedBy>
  <cp:revision>4</cp:revision>
  <cp:lastPrinted>2021-01-26T15:56:00Z</cp:lastPrinted>
  <dcterms:created xsi:type="dcterms:W3CDTF">2024-05-09T19:42:00Z</dcterms:created>
  <dcterms:modified xsi:type="dcterms:W3CDTF">2024-05-09T19:43:00Z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