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SR-0742KM-VC24.docx</w:t>
      </w:r>
    </w:p>
    <w:p>
      <w:pPr>
        <w:widowControl w:val="false"/>
        <w:spacing w:after="0"/>
        <w:jc w:val="left"/>
      </w:pPr>
    </w:p>
    <w:p>
      <w:pPr>
        <w:widowControl w:val="false"/>
        <w:spacing w:after="0"/>
        <w:jc w:val="left"/>
      </w:pPr>
      <w:r>
        <w:rPr>
          <w:rFonts w:ascii="Times New Roman"/>
          <w:sz w:val="22"/>
        </w:rPr>
        <w:t xml:space="preserve">Introduced in the Senate on May 9, 2024</w:t>
      </w:r>
    </w:p>
    <w:p>
      <w:pPr>
        <w:widowControl w:val="false"/>
        <w:spacing w:after="0"/>
        <w:jc w:val="left"/>
      </w:pPr>
      <w:r>
        <w:rPr>
          <w:rFonts w:ascii="Times New Roman"/>
          <w:sz w:val="22"/>
        </w:rPr>
        <w:t xml:space="preserve">Adopted by the Senate on May 9, 2024</w:t>
      </w:r>
    </w:p>
    <w:p>
      <w:pPr>
        <w:widowControl w:val="false"/>
        <w:spacing w:after="0"/>
        <w:jc w:val="left"/>
      </w:pPr>
    </w:p>
    <w:p>
      <w:pPr>
        <w:widowControl w:val="false"/>
        <w:spacing w:after="0"/>
        <w:jc w:val="left"/>
      </w:pPr>
      <w:r>
        <w:rPr>
          <w:rFonts w:ascii="Times New Roman"/>
          <w:sz w:val="22"/>
        </w:rPr>
        <w:t xml:space="preserve">Summary: Clayton Richardson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Senate</w:t>
      </w:r>
      <w:r>
        <w:tab/>
        <w:t xml:space="preserve">Introduced and adopted</w:t>
      </w:r>
      <w:r>
        <w:t xml:space="preserve"> (</w:t>
      </w:r>
      <w:hyperlink w:history="true" r:id="Re587e0b766a9438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08d72cb4e149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8251deb132495d">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6D87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06E1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1EE2" w14:paraId="48DB32D0" w14:textId="26D76A53">
          <w:pPr>
            <w:pStyle w:val="scresolutiontitle"/>
          </w:pPr>
          <w:r w:rsidRPr="00D81EE2">
            <w:t>TO EXPRESS PROFOUND SORROW UPON THE PASSING OF Clayton Milton Richardson AND TO EXTEND THE DEEPEST SYMPATHY TO HIS</w:t>
          </w:r>
          <w:r w:rsidR="00443692">
            <w:t xml:space="preserve"> </w:t>
          </w:r>
          <w:r w:rsidRPr="00D81EE2">
            <w:t>FAMILY AND MANY FRIENDS.</w:t>
          </w:r>
        </w:p>
      </w:sdtContent>
    </w:sdt>
    <w:p w:rsidR="0010776B" w:rsidP="00091FD9" w:rsidRDefault="0010776B" w14:paraId="48DB32D1" w14:textId="56627158">
      <w:pPr>
        <w:pStyle w:val="scresolutiontitle"/>
      </w:pPr>
    </w:p>
    <w:p w:rsidR="00FC42CB" w:rsidP="00FC42CB" w:rsidRDefault="00FC42CB" w14:paraId="0578E7AD" w14:textId="16BD54CD">
      <w:pPr>
        <w:pStyle w:val="scresolutionwhereas"/>
      </w:pPr>
      <w:bookmarkStart w:name="wa_fa17d8804" w:id="0"/>
      <w:proofErr w:type="gramStart"/>
      <w:r>
        <w:t>W</w:t>
      </w:r>
      <w:bookmarkEnd w:id="0"/>
      <w:r>
        <w:t>hereas,</w:t>
      </w:r>
      <w:proofErr w:type="gramEnd"/>
      <w:r>
        <w:t xml:space="preserve"> the members of the South Carolina </w:t>
      </w:r>
      <w:r w:rsidR="00D81EE2">
        <w:t>Senate</w:t>
      </w:r>
      <w:r>
        <w:t xml:space="preserve"> were deeply saddened to learn of the death of </w:t>
      </w:r>
      <w:r w:rsidRPr="00D81EE2" w:rsidR="00D81EE2">
        <w:t>Clayton Milton Richardson</w:t>
      </w:r>
      <w:r>
        <w:t xml:space="preserve"> on </w:t>
      </w:r>
      <w:r w:rsidRPr="00D81EE2" w:rsidR="00D81EE2">
        <w:t>May 3, 2024</w:t>
      </w:r>
      <w:r>
        <w:t>; and</w:t>
      </w:r>
    </w:p>
    <w:p w:rsidR="00FC42CB" w:rsidP="00FC42CB" w:rsidRDefault="00FC42CB" w14:paraId="0A5C936B" w14:textId="77777777">
      <w:pPr>
        <w:pStyle w:val="scresolutionwhereas"/>
      </w:pPr>
    </w:p>
    <w:p w:rsidR="00FC42CB" w:rsidP="00FC42CB" w:rsidRDefault="00FC42CB" w14:paraId="1C9032DC" w14:textId="7792E613">
      <w:pPr>
        <w:pStyle w:val="scresolutionwhereas"/>
      </w:pPr>
      <w:bookmarkStart w:name="wa_1addee88e" w:id="1"/>
      <w:r>
        <w:t>W</w:t>
      </w:r>
      <w:bookmarkEnd w:id="1"/>
      <w:r>
        <w:t xml:space="preserve">hereas, </w:t>
      </w:r>
      <w:r w:rsidR="00F17E7F">
        <w:t xml:space="preserve">Mr. </w:t>
      </w:r>
      <w:r w:rsidRPr="00F17E7F" w:rsidR="00F17E7F">
        <w:t>Richardson</w:t>
      </w:r>
      <w:r>
        <w:t xml:space="preserve"> was born on </w:t>
      </w:r>
      <w:r w:rsidRPr="00F17E7F" w:rsidR="00F17E7F">
        <w:t xml:space="preserve">July 8, </w:t>
      </w:r>
      <w:proofErr w:type="gramStart"/>
      <w:r w:rsidRPr="00F17E7F" w:rsidR="00F17E7F">
        <w:t>1928</w:t>
      </w:r>
      <w:proofErr w:type="gramEnd"/>
      <w:r>
        <w:t xml:space="preserve"> to parents </w:t>
      </w:r>
      <w:r w:rsidRPr="00F17E7F" w:rsidR="00F17E7F">
        <w:t>Adolphus and Rosa Cooper Zimmerman Richardson</w:t>
      </w:r>
      <w:r w:rsidR="00807963">
        <w:t xml:space="preserve">. He </w:t>
      </w:r>
      <w:r w:rsidRPr="00807963" w:rsidR="00807963">
        <w:t xml:space="preserve">attended Butler High School earning the distinction of their oldest living graduate. His thirst for knowledge led him to Johnson C. Smith University where he graduated in 1951 with a </w:t>
      </w:r>
      <w:r w:rsidR="00807963">
        <w:t>bachelor’s degree</w:t>
      </w:r>
      <w:r w:rsidRPr="00807963" w:rsidR="00807963">
        <w:t xml:space="preserve"> in </w:t>
      </w:r>
      <w:r w:rsidR="00807963">
        <w:t>s</w:t>
      </w:r>
      <w:r w:rsidRPr="00807963" w:rsidR="00807963">
        <w:t>ociology</w:t>
      </w:r>
      <w:r>
        <w:t>; and</w:t>
      </w:r>
    </w:p>
    <w:p w:rsidR="00FC42CB" w:rsidP="00FC42CB" w:rsidRDefault="00FC42CB" w14:paraId="62FBE43B" w14:textId="77777777">
      <w:pPr>
        <w:pStyle w:val="scresolutionwhereas"/>
      </w:pPr>
    </w:p>
    <w:p w:rsidR="00FC42CB" w:rsidP="00FC42CB" w:rsidRDefault="00FC42CB" w14:paraId="746FA21E" w14:textId="284856D5">
      <w:pPr>
        <w:pStyle w:val="scresolutionwhereas"/>
      </w:pPr>
      <w:bookmarkStart w:name="wa_270b86420" w:id="2"/>
      <w:r>
        <w:t>W</w:t>
      </w:r>
      <w:bookmarkEnd w:id="2"/>
      <w:r>
        <w:t xml:space="preserve">hereas, a veteran of the United States </w:t>
      </w:r>
      <w:r w:rsidRPr="00463835" w:rsidR="00463835">
        <w:t>Air Force</w:t>
      </w:r>
      <w:r>
        <w:t>,</w:t>
      </w:r>
      <w:r w:rsidR="00463835">
        <w:t xml:space="preserve"> Mr. </w:t>
      </w:r>
      <w:r w:rsidRPr="00F17E7F" w:rsidR="00463835">
        <w:t>Richardson</w:t>
      </w:r>
      <w:r>
        <w:t xml:space="preserve"> served </w:t>
      </w:r>
      <w:r w:rsidRPr="00463835" w:rsidR="00463835">
        <w:t>his country valiantly with deployments to Korea and Saudi Arabia. Some of his military honors included the National Defense Service Medal, Vietnam Service Medal, Air Force Longevity Service Award</w:t>
      </w:r>
      <w:r w:rsidR="00463835">
        <w:t>,</w:t>
      </w:r>
      <w:r w:rsidRPr="00463835" w:rsidR="00463835">
        <w:t xml:space="preserve"> and Air Force Good Conduct Medal. Tech Sergeant (TSG) Richardson was honorably discharged in 1971</w:t>
      </w:r>
      <w:r>
        <w:t>; and</w:t>
      </w:r>
    </w:p>
    <w:p w:rsidR="00463835" w:rsidP="00FC42CB" w:rsidRDefault="00463835" w14:paraId="698D7696" w14:textId="77777777">
      <w:pPr>
        <w:pStyle w:val="scresolutionwhereas"/>
      </w:pPr>
    </w:p>
    <w:p w:rsidR="00463835" w:rsidP="00FC42CB" w:rsidRDefault="00463835" w14:paraId="55BE173C" w14:textId="5044AC3D">
      <w:pPr>
        <w:pStyle w:val="scresolutionwhereas"/>
      </w:pPr>
      <w:bookmarkStart w:name="wa_33ccd6d62" w:id="3"/>
      <w:r>
        <w:t>W</w:t>
      </w:r>
      <w:bookmarkEnd w:id="3"/>
      <w:r>
        <w:t xml:space="preserve">hereas, after his military service, Mr. </w:t>
      </w:r>
      <w:r w:rsidRPr="00F17E7F">
        <w:t>Richardson</w:t>
      </w:r>
      <w:r>
        <w:t xml:space="preserve"> </w:t>
      </w:r>
      <w:r w:rsidRPr="00463835">
        <w:t xml:space="preserve">traveled across Europe </w:t>
      </w:r>
      <w:r>
        <w:t xml:space="preserve">for a few months </w:t>
      </w:r>
      <w:r w:rsidRPr="00463835">
        <w:t>to explore the world and learn about other cultures. He returned to his hometown of Hartsville to care for his beloved “Mama Rosa” until her earthly departure in 1978</w:t>
      </w:r>
      <w:r>
        <w:t>; and</w:t>
      </w:r>
    </w:p>
    <w:p w:rsidR="00FC42CB" w:rsidP="00FC42CB" w:rsidRDefault="00FC42CB" w14:paraId="52F303FA" w14:textId="77777777">
      <w:pPr>
        <w:pStyle w:val="scresolutionwhereas"/>
      </w:pPr>
    </w:p>
    <w:p w:rsidR="00FC42CB" w:rsidP="00FC42CB" w:rsidRDefault="00FC42CB" w14:paraId="4FEC75AC" w14:textId="4D01D4AB">
      <w:pPr>
        <w:pStyle w:val="scresolutionwhereas"/>
      </w:pPr>
      <w:bookmarkStart w:name="wa_276106ea8" w:id="4"/>
      <w:r>
        <w:t>W</w:t>
      </w:r>
      <w:bookmarkEnd w:id="4"/>
      <w:r>
        <w:t xml:space="preserve">hereas, a civic leader, </w:t>
      </w:r>
      <w:r w:rsidR="0018525A">
        <w:t xml:space="preserve">Mr. </w:t>
      </w:r>
      <w:r w:rsidRPr="00F17E7F" w:rsidR="0018525A">
        <w:t>Richardson</w:t>
      </w:r>
      <w:r w:rsidR="0018525A">
        <w:t xml:space="preserve"> </w:t>
      </w:r>
      <w:r w:rsidRPr="0018525A" w:rsidR="0018525A">
        <w:t>was passionate about education and mentoring youth</w:t>
      </w:r>
      <w:r w:rsidR="0018525A">
        <w:t>,</w:t>
      </w:r>
      <w:r w:rsidRPr="0018525A" w:rsidR="0018525A">
        <w:t xml:space="preserve"> especially young men. He volunteered and served on the boards of </w:t>
      </w:r>
      <w:r w:rsidR="0051257E">
        <w:t xml:space="preserve">the </w:t>
      </w:r>
      <w:r w:rsidRPr="0018525A" w:rsidR="0018525A">
        <w:t xml:space="preserve">Boy Scouts, </w:t>
      </w:r>
      <w:r w:rsidR="0051257E">
        <w:t xml:space="preserve">the </w:t>
      </w:r>
      <w:r w:rsidRPr="0018525A" w:rsidR="0018525A">
        <w:t>Boys and Girls Clubs</w:t>
      </w:r>
      <w:r w:rsidR="0018525A">
        <w:t>,</w:t>
      </w:r>
      <w:r w:rsidRPr="0018525A" w:rsidR="0018525A">
        <w:t xml:space="preserve"> and Communities </w:t>
      </w:r>
      <w:r w:rsidR="0018525A">
        <w:t>i</w:t>
      </w:r>
      <w:r w:rsidRPr="0018525A" w:rsidR="0018525A">
        <w:t>n Schools. He also founded People to People and co-founded Butler Heritage Foundation and often spearheaded community events</w:t>
      </w:r>
      <w:r>
        <w:t>; and</w:t>
      </w:r>
    </w:p>
    <w:p w:rsidR="0018525A" w:rsidP="00FC42CB" w:rsidRDefault="0018525A" w14:paraId="188D8A4E" w14:textId="77777777">
      <w:pPr>
        <w:pStyle w:val="scresolutionwhereas"/>
      </w:pPr>
    </w:p>
    <w:p w:rsidR="0018525A" w:rsidP="00FC42CB" w:rsidRDefault="0018525A" w14:paraId="6E13B60F" w14:textId="6BC60EB0">
      <w:pPr>
        <w:pStyle w:val="scresolutionwhereas"/>
      </w:pPr>
      <w:bookmarkStart w:name="wa_9809da679" w:id="5"/>
      <w:proofErr w:type="gramStart"/>
      <w:r>
        <w:t>W</w:t>
      </w:r>
      <w:bookmarkEnd w:id="5"/>
      <w:r>
        <w:t>hereas,</w:t>
      </w:r>
      <w:proofErr w:type="gramEnd"/>
      <w:r>
        <w:t xml:space="preserve"> Mr. </w:t>
      </w:r>
      <w:r w:rsidRPr="00F17E7F">
        <w:t>Richardson</w:t>
      </w:r>
      <w:r>
        <w:t xml:space="preserve"> </w:t>
      </w:r>
      <w:r w:rsidRPr="0018525A">
        <w:t xml:space="preserve">was an advocate for open dialogue and positive race relations. He rallied tirelessly for the needs of South 6th Street residents. He regularly attended city council meetings and served on task forces and commissions such as Hartsville Chamber of Commerce, United Way, City of Hartsville, Hartsville Police Department, SCORE, </w:t>
      </w:r>
      <w:proofErr w:type="spellStart"/>
      <w:r w:rsidRPr="0018525A">
        <w:t>CareSouth</w:t>
      </w:r>
      <w:proofErr w:type="spellEnd"/>
      <w:r w:rsidRPr="0018525A">
        <w:t>, Carolina Pines Hospital, Coker College. His memberships include the American Legion, NAACP (Lifetime) and the S</w:t>
      </w:r>
      <w:r w:rsidR="0051257E">
        <w:t xml:space="preserve">outh </w:t>
      </w:r>
      <w:r w:rsidRPr="0018525A">
        <w:t>C</w:t>
      </w:r>
      <w:r w:rsidR="0051257E">
        <w:t>arolina</w:t>
      </w:r>
      <w:r w:rsidRPr="0018525A">
        <w:t xml:space="preserve"> </w:t>
      </w:r>
      <w:r w:rsidRPr="0018525A">
        <w:lastRenderedPageBreak/>
        <w:t>African American Heritage Commission</w:t>
      </w:r>
      <w:r>
        <w:t xml:space="preserve">, </w:t>
      </w:r>
      <w:r w:rsidRPr="0018525A">
        <w:t>to name a few</w:t>
      </w:r>
      <w:r>
        <w:t>; and</w:t>
      </w:r>
    </w:p>
    <w:p w:rsidR="0018525A" w:rsidP="00FC42CB" w:rsidRDefault="0018525A" w14:paraId="20A2BE6C" w14:textId="77777777">
      <w:pPr>
        <w:pStyle w:val="scresolutionwhereas"/>
      </w:pPr>
    </w:p>
    <w:p w:rsidR="0018525A" w:rsidP="00FC42CB" w:rsidRDefault="0018525A" w14:paraId="5468EC87" w14:textId="1F0ED121">
      <w:pPr>
        <w:pStyle w:val="scresolutionwhereas"/>
      </w:pPr>
      <w:bookmarkStart w:name="wa_c83ac2f73" w:id="6"/>
      <w:r>
        <w:t>W</w:t>
      </w:r>
      <w:bookmarkEnd w:id="6"/>
      <w:r>
        <w:t xml:space="preserve">hereas, Mr. </w:t>
      </w:r>
      <w:r w:rsidRPr="00F17E7F">
        <w:t>Richardson</w:t>
      </w:r>
      <w:r>
        <w:t xml:space="preserve"> </w:t>
      </w:r>
      <w:r w:rsidRPr="0018525A">
        <w:t>was a pillar of the Hartsville Community</w:t>
      </w:r>
      <w:r>
        <w:t xml:space="preserve">, </w:t>
      </w:r>
      <w:r w:rsidRPr="0018525A">
        <w:t>sometimes called the “Unofficial Mayor</w:t>
      </w:r>
      <w:r>
        <w:t>.</w:t>
      </w:r>
      <w:r w:rsidRPr="0018525A">
        <w:t>” He was recognized for his legacy of service with awards and citations</w:t>
      </w:r>
      <w:r>
        <w:t xml:space="preserve">, </w:t>
      </w:r>
      <w:r w:rsidRPr="0018525A">
        <w:t xml:space="preserve">most notably the prestigious Order of the Palmetto (2022) and the Governor’s Appreciation Award (2022). The City of </w:t>
      </w:r>
      <w:bookmarkStart w:name="open_doc_here" w:id="7"/>
      <w:r w:rsidRPr="0018525A">
        <w:t xml:space="preserve">Hartsville proclaimed March 12, </w:t>
      </w:r>
      <w:proofErr w:type="gramStart"/>
      <w:r w:rsidRPr="0018525A">
        <w:t>2016</w:t>
      </w:r>
      <w:proofErr w:type="gramEnd"/>
      <w:r w:rsidRPr="0018525A">
        <w:t xml:space="preserve"> as </w:t>
      </w:r>
      <w:r>
        <w:t>“</w:t>
      </w:r>
      <w:r w:rsidRPr="0018525A">
        <w:t>Clayton Richardson Day</w:t>
      </w:r>
      <w:r>
        <w:t>;” and</w:t>
      </w:r>
      <w:bookmarkEnd w:id="7"/>
    </w:p>
    <w:p w:rsidR="00FC42CB" w:rsidP="00FC42CB" w:rsidRDefault="00FC42CB" w14:paraId="3D6B17E2" w14:textId="77777777">
      <w:pPr>
        <w:pStyle w:val="scresolutionwhereas"/>
      </w:pPr>
    </w:p>
    <w:p w:rsidR="00FC42CB" w:rsidP="00FC42CB" w:rsidRDefault="00FC42CB" w14:paraId="50800F1E" w14:textId="29F8BACD">
      <w:pPr>
        <w:pStyle w:val="scresolutionwhereas"/>
      </w:pPr>
      <w:bookmarkStart w:name="wa_1a3ff7666" w:id="8"/>
      <w:proofErr w:type="gramStart"/>
      <w:r>
        <w:t>W</w:t>
      </w:r>
      <w:bookmarkEnd w:id="8"/>
      <w:r>
        <w:t>hereas,</w:t>
      </w:r>
      <w:proofErr w:type="gramEnd"/>
      <w:r>
        <w:t xml:space="preserve"> </w:t>
      </w:r>
      <w:r w:rsidR="00D63DDF">
        <w:t>h</w:t>
      </w:r>
      <w:r w:rsidRPr="00D63DDF" w:rsidR="00D63DDF">
        <w:t>is lifelong membership at Centenary United Methodist Church was reflected in his selfless service on the Church Council, as a past president of the Methodist Men, Church Lay Leader</w:t>
      </w:r>
      <w:r w:rsidR="00D63DDF">
        <w:t>,</w:t>
      </w:r>
      <w:r w:rsidRPr="00D63DDF" w:rsidR="00D63DDF">
        <w:t xml:space="preserve"> and frequent visitor to the sick and shut-ins</w:t>
      </w:r>
      <w:r w:rsidR="00D63DDF">
        <w:t xml:space="preserve">, </w:t>
      </w:r>
      <w:r w:rsidRPr="00D63DDF" w:rsidR="00D63DDF">
        <w:t>often accompanied by his brother, Cornell Richardson Sr.</w:t>
      </w:r>
      <w:r w:rsidR="00D63DDF">
        <w:t xml:space="preserve">; </w:t>
      </w:r>
      <w:r>
        <w:t>and</w:t>
      </w:r>
    </w:p>
    <w:p w:rsidR="00D63DDF" w:rsidP="00FC42CB" w:rsidRDefault="00D63DDF" w14:paraId="006A8672" w14:textId="77777777">
      <w:pPr>
        <w:pStyle w:val="scresolutionwhereas"/>
      </w:pPr>
    </w:p>
    <w:p w:rsidR="00D63DDF" w:rsidP="00FC42CB" w:rsidRDefault="00D63DDF" w14:paraId="6094956E" w14:textId="30EBCA7E">
      <w:pPr>
        <w:pStyle w:val="scresolutionwhereas"/>
      </w:pPr>
      <w:bookmarkStart w:name="wa_9b1a8ad6e" w:id="9"/>
      <w:r>
        <w:t>W</w:t>
      </w:r>
      <w:bookmarkEnd w:id="9"/>
      <w:r>
        <w:t xml:space="preserve">hereas, </w:t>
      </w:r>
      <w:r w:rsidRPr="00D63DDF">
        <w:t>a man of valor</w:t>
      </w:r>
      <w:r>
        <w:t xml:space="preserve">, </w:t>
      </w:r>
      <w:r w:rsidRPr="00D63DDF">
        <w:t>known and admired by many</w:t>
      </w:r>
      <w:r>
        <w:t>, Mr. Richardson was</w:t>
      </w:r>
      <w:r w:rsidRPr="00D63DDF">
        <w:t xml:space="preserve"> committed to making the world a better place. </w:t>
      </w:r>
      <w:r>
        <w:t xml:space="preserve">He </w:t>
      </w:r>
      <w:r w:rsidRPr="00D63DDF">
        <w:t>enjoyed traveling, listening to music, eating homecooked meals</w:t>
      </w:r>
      <w:r>
        <w:t>,</w:t>
      </w:r>
      <w:r w:rsidRPr="00D63DDF">
        <w:t xml:space="preserve"> and taking in the sights and sounds of Christmas</w:t>
      </w:r>
      <w:r>
        <w:t xml:space="preserve">, </w:t>
      </w:r>
      <w:r w:rsidRPr="00D63DDF">
        <w:t>his favorite holiday. He was an avid reader and owned an extensive collection of books</w:t>
      </w:r>
      <w:r>
        <w:t>; and</w:t>
      </w:r>
    </w:p>
    <w:p w:rsidR="00FC42CB" w:rsidP="00FC42CB" w:rsidRDefault="00FC42CB" w14:paraId="5BD0DFD1" w14:textId="77777777">
      <w:pPr>
        <w:pStyle w:val="scresolutionwhereas"/>
      </w:pPr>
    </w:p>
    <w:p w:rsidR="00FC42CB" w:rsidP="00FC42CB" w:rsidRDefault="00D63DDF" w14:paraId="7D17D4B4" w14:textId="37E14CE3">
      <w:pPr>
        <w:pStyle w:val="scresolutionwhereas"/>
      </w:pPr>
      <w:bookmarkStart w:name="wa_402297e54" w:id="10"/>
      <w:proofErr w:type="gramStart"/>
      <w:r>
        <w:t>W</w:t>
      </w:r>
      <w:bookmarkEnd w:id="10"/>
      <w:r>
        <w:t>hereas,</w:t>
      </w:r>
      <w:proofErr w:type="gramEnd"/>
      <w:r>
        <w:t xml:space="preserve"> Mr. </w:t>
      </w:r>
      <w:r w:rsidRPr="00F17E7F">
        <w:t>Richardson</w:t>
      </w:r>
      <w:r>
        <w:t xml:space="preserve"> was </w:t>
      </w:r>
      <w:r w:rsidRPr="00D63DDF">
        <w:t>preceded in death by his parents and siblings</w:t>
      </w:r>
      <w:r>
        <w:t>,</w:t>
      </w:r>
      <w:r w:rsidRPr="00D63DDF">
        <w:t xml:space="preserve"> Dudley Zimmerman, Robert Zimmerman, Toynetta Z. McGraw, Pershing Zimmerman, Alwilda Z. Graham, Cornell Richardson, Rosebud R. Beverly</w:t>
      </w:r>
      <w:r>
        <w:t>,</w:t>
      </w:r>
      <w:r w:rsidRPr="00D63DDF">
        <w:t xml:space="preserve"> and Dr. Luns C. Richardson</w:t>
      </w:r>
      <w:r w:rsidR="00FC42CB">
        <w:t>; and</w:t>
      </w:r>
    </w:p>
    <w:p w:rsidR="00FC42CB" w:rsidP="00FC42CB" w:rsidRDefault="00FC42CB" w14:paraId="164805C3" w14:textId="77777777">
      <w:pPr>
        <w:pStyle w:val="scresolutionwhereas"/>
      </w:pPr>
    </w:p>
    <w:p w:rsidR="008A7625" w:rsidP="00FC42CB" w:rsidRDefault="00FC42CB" w14:paraId="44F28955" w14:textId="4594E9B2">
      <w:pPr>
        <w:pStyle w:val="scresolutionwhereas"/>
      </w:pPr>
      <w:bookmarkStart w:name="wa_51c13cc3d" w:id="11"/>
      <w:proofErr w:type="gramStart"/>
      <w:r>
        <w:t>W</w:t>
      </w:r>
      <w:bookmarkEnd w:id="11"/>
      <w:r>
        <w:t>hereas,</w:t>
      </w:r>
      <w:proofErr w:type="gramEnd"/>
      <w:r>
        <w:t xml:space="preserve"> </w:t>
      </w:r>
      <w:r w:rsidR="00D63DDF">
        <w:t xml:space="preserve">Mr. </w:t>
      </w:r>
      <w:r w:rsidRPr="00F17E7F" w:rsidR="00D63DDF">
        <w:t>Richardson</w:t>
      </w:r>
      <w:r>
        <w:t xml:space="preserve"> leaves to cherish his memory </w:t>
      </w:r>
      <w:r w:rsidRPr="00D63DDF" w:rsidR="00D63DDF">
        <w:t>his sister, Eloise Richardson Paschal</w:t>
      </w:r>
      <w:r w:rsidR="00D63DDF">
        <w:t>;</w:t>
      </w:r>
      <w:r w:rsidRPr="00D63DDF" w:rsidR="00D63DDF">
        <w:t xml:space="preserve"> niece</w:t>
      </w:r>
      <w:r w:rsidR="00D63DDF">
        <w:t xml:space="preserve"> and </w:t>
      </w:r>
      <w:r w:rsidRPr="00D63DDF" w:rsidR="00D63DDF">
        <w:t>primary caregiver, Emma McGraw Myers (Ralph Bailey)</w:t>
      </w:r>
      <w:r w:rsidR="00D63DDF">
        <w:t>;</w:t>
      </w:r>
      <w:r w:rsidRPr="00D63DDF" w:rsidR="00D63DDF">
        <w:t xml:space="preserve"> </w:t>
      </w:r>
      <w:r w:rsidR="00D63DDF">
        <w:t>g</w:t>
      </w:r>
      <w:r w:rsidRPr="00D63DDF" w:rsidR="00D63DDF">
        <w:t>odsons</w:t>
      </w:r>
      <w:r w:rsidR="00D63DDF">
        <w:t>,</w:t>
      </w:r>
      <w:r w:rsidRPr="00D63DDF" w:rsidR="00D63DDF">
        <w:t xml:space="preserve"> Al and Mark </w:t>
      </w:r>
      <w:proofErr w:type="spellStart"/>
      <w:r w:rsidRPr="00D63DDF" w:rsidR="00D63DDF">
        <w:t>Kwacepui</w:t>
      </w:r>
      <w:proofErr w:type="spellEnd"/>
      <w:r w:rsidR="00D63DDF">
        <w:t>;</w:t>
      </w:r>
      <w:r w:rsidRPr="00D63DDF" w:rsidR="00D63DDF">
        <w:t xml:space="preserve"> dear friend Billie Matthews</w:t>
      </w:r>
      <w:r w:rsidR="00A803EA">
        <w:t>;</w:t>
      </w:r>
      <w:r w:rsidRPr="00D63DDF" w:rsidR="00D63DDF">
        <w:t xml:space="preserve"> and a host of loving nieces, nephews, and cousins</w:t>
      </w:r>
      <w:r w:rsidR="00D63DDF">
        <w:t xml:space="preserve">. </w:t>
      </w:r>
      <w:r>
        <w:t xml:space="preserve">He will be greatly missed. </w:t>
      </w:r>
      <w:r w:rsidR="00A803EA">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1EE3E82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6E1F">
            <w:rPr>
              <w:rStyle w:val="scresolutionbody1"/>
            </w:rPr>
            <w:t>Senate</w:t>
          </w:r>
        </w:sdtContent>
      </w:sdt>
      <w:r w:rsidRPr="00040E43">
        <w:t>:</w:t>
      </w:r>
    </w:p>
    <w:p w:rsidRPr="00040E43" w:rsidR="00B9052D" w:rsidP="00B703CB" w:rsidRDefault="00B9052D" w14:paraId="48DB32E5" w14:textId="77777777">
      <w:pPr>
        <w:pStyle w:val="scresolutionbody"/>
      </w:pPr>
    </w:p>
    <w:p w:rsidR="00FC42CB" w:rsidP="00FC42CB" w:rsidRDefault="00007116" w14:paraId="01F577B8" w14:textId="29A7995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06E1F">
            <w:rPr>
              <w:rStyle w:val="scresolutionbody1"/>
            </w:rPr>
            <w:t>Senate</w:t>
          </w:r>
        </w:sdtContent>
      </w:sdt>
      <w:r w:rsidRPr="00040E43">
        <w:t xml:space="preserve">, by this resolution, </w:t>
      </w:r>
      <w:r w:rsidRPr="008D0520" w:rsidR="00FC42CB">
        <w:t xml:space="preserve">express profound sorrow upon the passing of </w:t>
      </w:r>
      <w:r w:rsidRPr="00A53EEF" w:rsidR="00A53EEF">
        <w:t>Clayton Milton Richardson</w:t>
      </w:r>
      <w:r w:rsidRPr="008D0520" w:rsidR="00FC42CB">
        <w:t xml:space="preserve"> and extend the deepest sympathy to his family and many friends.</w:t>
      </w:r>
    </w:p>
    <w:p w:rsidR="00FC42CB" w:rsidP="00FC42CB" w:rsidRDefault="00FC42CB" w14:paraId="40FE7BDA" w14:textId="77777777">
      <w:pPr>
        <w:pStyle w:val="scresolutionmembers"/>
      </w:pPr>
    </w:p>
    <w:p w:rsidRPr="00040E43" w:rsidR="00B9052D" w:rsidP="00FC42CB" w:rsidRDefault="00FC42CB" w14:paraId="48DB32E8" w14:textId="0C567CA1">
      <w:pPr>
        <w:pStyle w:val="scresolutionmembers"/>
      </w:pPr>
      <w:r>
        <w:t xml:space="preserve">Be it further resolved that a copy of this resolution be presented to the family of </w:t>
      </w:r>
      <w:r w:rsidRPr="00A53EEF" w:rsidR="00A53EEF">
        <w:t>Clayton Milton Richardson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42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BD6CEF0" w:rsidR="007003E1" w:rsidRDefault="006427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6E1F">
              <w:rPr>
                <w:noProof/>
              </w:rPr>
              <w:t>SR-0742KM-VC24.docx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86F"/>
    <w:rsid w:val="00032E86"/>
    <w:rsid w:val="00040E43"/>
    <w:rsid w:val="00044EF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E1F"/>
    <w:rsid w:val="0010776B"/>
    <w:rsid w:val="00133E66"/>
    <w:rsid w:val="001347EE"/>
    <w:rsid w:val="00136B38"/>
    <w:rsid w:val="001373F6"/>
    <w:rsid w:val="001435A3"/>
    <w:rsid w:val="00146ED3"/>
    <w:rsid w:val="00151044"/>
    <w:rsid w:val="0018525A"/>
    <w:rsid w:val="00187057"/>
    <w:rsid w:val="001934E1"/>
    <w:rsid w:val="001A022F"/>
    <w:rsid w:val="001A2C0B"/>
    <w:rsid w:val="001A72A6"/>
    <w:rsid w:val="001B5C4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7D1F"/>
    <w:rsid w:val="002F7DC9"/>
    <w:rsid w:val="00301B21"/>
    <w:rsid w:val="00325348"/>
    <w:rsid w:val="0032732C"/>
    <w:rsid w:val="003321E4"/>
    <w:rsid w:val="00336AD0"/>
    <w:rsid w:val="0035237A"/>
    <w:rsid w:val="0036008C"/>
    <w:rsid w:val="0037079A"/>
    <w:rsid w:val="003A4798"/>
    <w:rsid w:val="003A4F41"/>
    <w:rsid w:val="003B2BC3"/>
    <w:rsid w:val="003C4DAB"/>
    <w:rsid w:val="003D01E8"/>
    <w:rsid w:val="003D0BC2"/>
    <w:rsid w:val="003E5288"/>
    <w:rsid w:val="003F28D9"/>
    <w:rsid w:val="003F6D79"/>
    <w:rsid w:val="003F6E8C"/>
    <w:rsid w:val="003F724B"/>
    <w:rsid w:val="0041760A"/>
    <w:rsid w:val="00417C01"/>
    <w:rsid w:val="004252D4"/>
    <w:rsid w:val="004348D2"/>
    <w:rsid w:val="00436096"/>
    <w:rsid w:val="004403BD"/>
    <w:rsid w:val="00443692"/>
    <w:rsid w:val="00461441"/>
    <w:rsid w:val="004623E6"/>
    <w:rsid w:val="00463835"/>
    <w:rsid w:val="0046488E"/>
    <w:rsid w:val="0046685D"/>
    <w:rsid w:val="004669F5"/>
    <w:rsid w:val="004809EE"/>
    <w:rsid w:val="004A1E0F"/>
    <w:rsid w:val="004A7AF4"/>
    <w:rsid w:val="004B3FE6"/>
    <w:rsid w:val="004B648E"/>
    <w:rsid w:val="004B7339"/>
    <w:rsid w:val="004E7D54"/>
    <w:rsid w:val="00511974"/>
    <w:rsid w:val="0051257E"/>
    <w:rsid w:val="0052116B"/>
    <w:rsid w:val="005273C6"/>
    <w:rsid w:val="005275A2"/>
    <w:rsid w:val="00530A69"/>
    <w:rsid w:val="00543DF3"/>
    <w:rsid w:val="00544C6E"/>
    <w:rsid w:val="00545593"/>
    <w:rsid w:val="00545C09"/>
    <w:rsid w:val="00546E42"/>
    <w:rsid w:val="00551C74"/>
    <w:rsid w:val="00556EBF"/>
    <w:rsid w:val="0055760A"/>
    <w:rsid w:val="0057560B"/>
    <w:rsid w:val="00577C6C"/>
    <w:rsid w:val="005834ED"/>
    <w:rsid w:val="005A62FE"/>
    <w:rsid w:val="005A7E6B"/>
    <w:rsid w:val="005C2FE2"/>
    <w:rsid w:val="005C7380"/>
    <w:rsid w:val="005D1350"/>
    <w:rsid w:val="005D7945"/>
    <w:rsid w:val="005E2BC9"/>
    <w:rsid w:val="00605102"/>
    <w:rsid w:val="006053F5"/>
    <w:rsid w:val="00611909"/>
    <w:rsid w:val="006215AA"/>
    <w:rsid w:val="00627DCA"/>
    <w:rsid w:val="0064085C"/>
    <w:rsid w:val="00642766"/>
    <w:rsid w:val="00666E48"/>
    <w:rsid w:val="006913C9"/>
    <w:rsid w:val="006942A0"/>
    <w:rsid w:val="0069470D"/>
    <w:rsid w:val="006B1590"/>
    <w:rsid w:val="006D58AA"/>
    <w:rsid w:val="006E4451"/>
    <w:rsid w:val="006E655C"/>
    <w:rsid w:val="006E69E6"/>
    <w:rsid w:val="007003E1"/>
    <w:rsid w:val="00703755"/>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F20"/>
    <w:rsid w:val="007A70AE"/>
    <w:rsid w:val="007C0EE1"/>
    <w:rsid w:val="007E01B6"/>
    <w:rsid w:val="007F3C86"/>
    <w:rsid w:val="007F6D64"/>
    <w:rsid w:val="00807963"/>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5531"/>
    <w:rsid w:val="009059FF"/>
    <w:rsid w:val="00916C0E"/>
    <w:rsid w:val="009248CD"/>
    <w:rsid w:val="0092634F"/>
    <w:rsid w:val="009270BA"/>
    <w:rsid w:val="0094021A"/>
    <w:rsid w:val="00945FEA"/>
    <w:rsid w:val="00953783"/>
    <w:rsid w:val="009640C2"/>
    <w:rsid w:val="0096528D"/>
    <w:rsid w:val="00965B3F"/>
    <w:rsid w:val="009B44AF"/>
    <w:rsid w:val="009C6A0B"/>
    <w:rsid w:val="009C7F19"/>
    <w:rsid w:val="009E0867"/>
    <w:rsid w:val="009E2BE4"/>
    <w:rsid w:val="009F0C77"/>
    <w:rsid w:val="009F4DD1"/>
    <w:rsid w:val="009F5873"/>
    <w:rsid w:val="009F7B81"/>
    <w:rsid w:val="00A02543"/>
    <w:rsid w:val="00A41684"/>
    <w:rsid w:val="00A53EEF"/>
    <w:rsid w:val="00A64E80"/>
    <w:rsid w:val="00A66C6B"/>
    <w:rsid w:val="00A7261B"/>
    <w:rsid w:val="00A72BCD"/>
    <w:rsid w:val="00A74015"/>
    <w:rsid w:val="00A741D9"/>
    <w:rsid w:val="00A803EA"/>
    <w:rsid w:val="00A833AB"/>
    <w:rsid w:val="00A95560"/>
    <w:rsid w:val="00A9741D"/>
    <w:rsid w:val="00AB1254"/>
    <w:rsid w:val="00AB2CC0"/>
    <w:rsid w:val="00AC34A2"/>
    <w:rsid w:val="00AC74F4"/>
    <w:rsid w:val="00AD1C9A"/>
    <w:rsid w:val="00AD4B17"/>
    <w:rsid w:val="00AD6839"/>
    <w:rsid w:val="00AF0102"/>
    <w:rsid w:val="00AF1A81"/>
    <w:rsid w:val="00AF295D"/>
    <w:rsid w:val="00AF69EE"/>
    <w:rsid w:val="00AF7C37"/>
    <w:rsid w:val="00B00C4F"/>
    <w:rsid w:val="00B128F5"/>
    <w:rsid w:val="00B231B0"/>
    <w:rsid w:val="00B33AC6"/>
    <w:rsid w:val="00B3602C"/>
    <w:rsid w:val="00B412D4"/>
    <w:rsid w:val="00B4744B"/>
    <w:rsid w:val="00B519D6"/>
    <w:rsid w:val="00B6480F"/>
    <w:rsid w:val="00B64FFF"/>
    <w:rsid w:val="00B703CB"/>
    <w:rsid w:val="00B7267F"/>
    <w:rsid w:val="00B879A5"/>
    <w:rsid w:val="00B9052D"/>
    <w:rsid w:val="00B9105E"/>
    <w:rsid w:val="00BC1E62"/>
    <w:rsid w:val="00BC3B62"/>
    <w:rsid w:val="00BC6690"/>
    <w:rsid w:val="00BC695A"/>
    <w:rsid w:val="00BD086A"/>
    <w:rsid w:val="00BD4498"/>
    <w:rsid w:val="00BE3C22"/>
    <w:rsid w:val="00BE46CD"/>
    <w:rsid w:val="00C02C1B"/>
    <w:rsid w:val="00C0345E"/>
    <w:rsid w:val="00C108FD"/>
    <w:rsid w:val="00C21775"/>
    <w:rsid w:val="00C21ABE"/>
    <w:rsid w:val="00C316EB"/>
    <w:rsid w:val="00C31C95"/>
    <w:rsid w:val="00C3483A"/>
    <w:rsid w:val="00C41EB9"/>
    <w:rsid w:val="00C433D3"/>
    <w:rsid w:val="00C50B32"/>
    <w:rsid w:val="00C664FC"/>
    <w:rsid w:val="00C7322B"/>
    <w:rsid w:val="00C73AFC"/>
    <w:rsid w:val="00C74E9D"/>
    <w:rsid w:val="00C75213"/>
    <w:rsid w:val="00C768B5"/>
    <w:rsid w:val="00C826DD"/>
    <w:rsid w:val="00C82FD3"/>
    <w:rsid w:val="00C92819"/>
    <w:rsid w:val="00C93C2C"/>
    <w:rsid w:val="00C97984"/>
    <w:rsid w:val="00CA3BCF"/>
    <w:rsid w:val="00CC6B7B"/>
    <w:rsid w:val="00CD2089"/>
    <w:rsid w:val="00CE4EE6"/>
    <w:rsid w:val="00CF44FA"/>
    <w:rsid w:val="00D1567E"/>
    <w:rsid w:val="00D31310"/>
    <w:rsid w:val="00D37AF8"/>
    <w:rsid w:val="00D545E3"/>
    <w:rsid w:val="00D55053"/>
    <w:rsid w:val="00D63DDF"/>
    <w:rsid w:val="00D66B80"/>
    <w:rsid w:val="00D73A67"/>
    <w:rsid w:val="00D8028D"/>
    <w:rsid w:val="00D81EE2"/>
    <w:rsid w:val="00D970A9"/>
    <w:rsid w:val="00DB1F5E"/>
    <w:rsid w:val="00DB45E1"/>
    <w:rsid w:val="00DC47B1"/>
    <w:rsid w:val="00DF3845"/>
    <w:rsid w:val="00E071A0"/>
    <w:rsid w:val="00E30BA3"/>
    <w:rsid w:val="00E32D96"/>
    <w:rsid w:val="00E41911"/>
    <w:rsid w:val="00E44B57"/>
    <w:rsid w:val="00E474DE"/>
    <w:rsid w:val="00E658FD"/>
    <w:rsid w:val="00E6694B"/>
    <w:rsid w:val="00E92EEF"/>
    <w:rsid w:val="00E97AB4"/>
    <w:rsid w:val="00EA150E"/>
    <w:rsid w:val="00EF2368"/>
    <w:rsid w:val="00EF5F4D"/>
    <w:rsid w:val="00F02C5C"/>
    <w:rsid w:val="00F064B1"/>
    <w:rsid w:val="00F17E7F"/>
    <w:rsid w:val="00F24442"/>
    <w:rsid w:val="00F42BA9"/>
    <w:rsid w:val="00F4470A"/>
    <w:rsid w:val="00F477DA"/>
    <w:rsid w:val="00F50AE3"/>
    <w:rsid w:val="00F655B7"/>
    <w:rsid w:val="00F656BA"/>
    <w:rsid w:val="00F67CF1"/>
    <w:rsid w:val="00F7053B"/>
    <w:rsid w:val="00F728AA"/>
    <w:rsid w:val="00F83E92"/>
    <w:rsid w:val="00F840F0"/>
    <w:rsid w:val="00F91CB4"/>
    <w:rsid w:val="00F935A0"/>
    <w:rsid w:val="00FA0B1D"/>
    <w:rsid w:val="00FB0D0D"/>
    <w:rsid w:val="00FB43B4"/>
    <w:rsid w:val="00FB6B0B"/>
    <w:rsid w:val="00FB6FC2"/>
    <w:rsid w:val="00FC39D8"/>
    <w:rsid w:val="00FC42C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648E"/>
    <w:pPr>
      <w:keepNext/>
      <w:suppressAutoHyphens/>
      <w:jc w:val="center"/>
      <w:outlineLvl w:val="0"/>
    </w:pPr>
    <w:rPr>
      <w:b/>
      <w:sz w:val="30"/>
    </w:rPr>
  </w:style>
  <w:style w:type="character" w:default="1" w:styleId="DefaultParagraphFont">
    <w:name w:val="Default Paragraph Font"/>
    <w:uiPriority w:val="1"/>
    <w:semiHidden/>
    <w:unhideWhenUsed/>
    <w:rsid w:val="004B64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648E"/>
  </w:style>
  <w:style w:type="character" w:customStyle="1" w:styleId="Heading1Char">
    <w:name w:val="Heading 1 Char"/>
    <w:basedOn w:val="DefaultParagraphFont"/>
    <w:link w:val="Heading1"/>
    <w:uiPriority w:val="9"/>
    <w:rsid w:val="004B648E"/>
    <w:rPr>
      <w:rFonts w:eastAsia="Times New Roman" w:cs="Times New Roman"/>
      <w:b/>
      <w:sz w:val="30"/>
      <w:szCs w:val="20"/>
    </w:rPr>
  </w:style>
  <w:style w:type="paragraph" w:styleId="Header">
    <w:name w:val="header"/>
    <w:basedOn w:val="Normal"/>
    <w:link w:val="HeaderChar"/>
    <w:uiPriority w:val="99"/>
    <w:unhideWhenUsed/>
    <w:rsid w:val="004B648E"/>
    <w:pPr>
      <w:tabs>
        <w:tab w:val="center" w:pos="4680"/>
        <w:tab w:val="right" w:pos="9360"/>
      </w:tabs>
    </w:pPr>
  </w:style>
  <w:style w:type="character" w:customStyle="1" w:styleId="HeaderChar">
    <w:name w:val="Header Char"/>
    <w:basedOn w:val="DefaultParagraphFont"/>
    <w:link w:val="Header"/>
    <w:uiPriority w:val="99"/>
    <w:rsid w:val="004B648E"/>
    <w:rPr>
      <w:rFonts w:eastAsia="Times New Roman" w:cs="Times New Roman"/>
      <w:szCs w:val="20"/>
    </w:rPr>
  </w:style>
  <w:style w:type="paragraph" w:styleId="Footer">
    <w:name w:val="footer"/>
    <w:basedOn w:val="Normal"/>
    <w:link w:val="FooterChar"/>
    <w:uiPriority w:val="99"/>
    <w:unhideWhenUsed/>
    <w:rsid w:val="004B648E"/>
    <w:pPr>
      <w:tabs>
        <w:tab w:val="center" w:pos="4680"/>
        <w:tab w:val="right" w:pos="9360"/>
      </w:tabs>
    </w:pPr>
  </w:style>
  <w:style w:type="character" w:customStyle="1" w:styleId="FooterChar">
    <w:name w:val="Footer Char"/>
    <w:basedOn w:val="DefaultParagraphFont"/>
    <w:link w:val="Footer"/>
    <w:uiPriority w:val="99"/>
    <w:rsid w:val="004B648E"/>
    <w:rPr>
      <w:rFonts w:eastAsia="Times New Roman" w:cs="Times New Roman"/>
      <w:szCs w:val="20"/>
    </w:rPr>
  </w:style>
  <w:style w:type="character" w:styleId="PageNumber">
    <w:name w:val="page number"/>
    <w:basedOn w:val="DefaultParagraphFont"/>
    <w:uiPriority w:val="99"/>
    <w:semiHidden/>
    <w:unhideWhenUsed/>
    <w:rsid w:val="004B648E"/>
  </w:style>
  <w:style w:type="character" w:styleId="LineNumber">
    <w:name w:val="line number"/>
    <w:basedOn w:val="DefaultParagraphFont"/>
    <w:uiPriority w:val="99"/>
    <w:semiHidden/>
    <w:unhideWhenUsed/>
    <w:rsid w:val="004B648E"/>
  </w:style>
  <w:style w:type="paragraph" w:customStyle="1" w:styleId="BillDots">
    <w:name w:val="Bill Dots"/>
    <w:basedOn w:val="Normal"/>
    <w:qFormat/>
    <w:rsid w:val="004B64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648E"/>
    <w:pPr>
      <w:tabs>
        <w:tab w:val="right" w:pos="5904"/>
      </w:tabs>
    </w:pPr>
  </w:style>
  <w:style w:type="paragraph" w:styleId="BalloonText">
    <w:name w:val="Balloon Text"/>
    <w:basedOn w:val="Normal"/>
    <w:link w:val="BalloonTextChar"/>
    <w:uiPriority w:val="99"/>
    <w:semiHidden/>
    <w:unhideWhenUsed/>
    <w:rsid w:val="004B6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48E"/>
    <w:rPr>
      <w:rFonts w:ascii="Segoe UI" w:eastAsia="Times New Roman" w:hAnsi="Segoe UI" w:cs="Segoe UI"/>
      <w:sz w:val="18"/>
      <w:szCs w:val="18"/>
    </w:rPr>
  </w:style>
  <w:style w:type="paragraph" w:styleId="ListParagraph">
    <w:name w:val="List Paragraph"/>
    <w:basedOn w:val="Normal"/>
    <w:uiPriority w:val="34"/>
    <w:qFormat/>
    <w:rsid w:val="004B648E"/>
    <w:pPr>
      <w:ind w:left="720"/>
      <w:contextualSpacing/>
    </w:pPr>
  </w:style>
  <w:style w:type="paragraph" w:customStyle="1" w:styleId="scbillheader">
    <w:name w:val="sc_bill_header"/>
    <w:qFormat/>
    <w:rsid w:val="004B648E"/>
    <w:pPr>
      <w:widowControl w:val="0"/>
      <w:suppressAutoHyphens/>
      <w:spacing w:after="0" w:line="240" w:lineRule="auto"/>
      <w:jc w:val="center"/>
    </w:pPr>
    <w:rPr>
      <w:b/>
      <w:caps/>
      <w:sz w:val="30"/>
    </w:rPr>
  </w:style>
  <w:style w:type="paragraph" w:customStyle="1" w:styleId="schouseresolutionbythis">
    <w:name w:val="sc_house_resolution_by_this"/>
    <w:qFormat/>
    <w:rsid w:val="004B648E"/>
    <w:pPr>
      <w:widowControl w:val="0"/>
      <w:suppressAutoHyphens/>
      <w:spacing w:after="0" w:line="240" w:lineRule="auto"/>
      <w:jc w:val="both"/>
    </w:pPr>
  </w:style>
  <w:style w:type="paragraph" w:customStyle="1" w:styleId="schouseresolutionclippageattorney">
    <w:name w:val="sc_house_resolution_clip_page_attorney"/>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64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64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64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648E"/>
    <w:pPr>
      <w:widowControl w:val="0"/>
      <w:suppressAutoHyphens/>
      <w:spacing w:after="0" w:line="240" w:lineRule="auto"/>
      <w:jc w:val="both"/>
    </w:pPr>
    <w:rPr>
      <w:caps/>
    </w:rPr>
  </w:style>
  <w:style w:type="paragraph" w:customStyle="1" w:styleId="schouseresolutionemptyline">
    <w:name w:val="sc_house_resolution_empty_line"/>
    <w:qFormat/>
    <w:rsid w:val="004B648E"/>
    <w:pPr>
      <w:widowControl w:val="0"/>
      <w:suppressAutoHyphens/>
      <w:spacing w:after="0" w:line="240" w:lineRule="auto"/>
      <w:jc w:val="both"/>
    </w:pPr>
  </w:style>
  <w:style w:type="paragraph" w:customStyle="1" w:styleId="schouseresolutionfurtherresolved">
    <w:name w:val="sc_house_resolution_further_resolved"/>
    <w:qFormat/>
    <w:rsid w:val="004B648E"/>
    <w:pPr>
      <w:widowControl w:val="0"/>
      <w:suppressAutoHyphens/>
      <w:spacing w:after="0" w:line="240" w:lineRule="auto"/>
      <w:jc w:val="both"/>
    </w:pPr>
  </w:style>
  <w:style w:type="paragraph" w:customStyle="1" w:styleId="schouseresolutionheader">
    <w:name w:val="sc_house_resolution_header"/>
    <w:qFormat/>
    <w:rsid w:val="004B64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64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64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648E"/>
    <w:pPr>
      <w:widowControl w:val="0"/>
      <w:suppressLineNumbers/>
      <w:suppressAutoHyphens/>
      <w:jc w:val="left"/>
    </w:pPr>
    <w:rPr>
      <w:b/>
    </w:rPr>
  </w:style>
  <w:style w:type="paragraph" w:customStyle="1" w:styleId="schouseresolutionjackettitle">
    <w:name w:val="sc_house_resolution_jacket_title"/>
    <w:qFormat/>
    <w:rsid w:val="004B64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648E"/>
    <w:pPr>
      <w:widowControl w:val="0"/>
      <w:suppressAutoHyphens/>
      <w:spacing w:after="0" w:line="360" w:lineRule="auto"/>
      <w:jc w:val="both"/>
    </w:pPr>
  </w:style>
  <w:style w:type="paragraph" w:customStyle="1" w:styleId="scresolutionwhereas">
    <w:name w:val="sc_resolution_whereas"/>
    <w:qFormat/>
    <w:rsid w:val="004B648E"/>
    <w:pPr>
      <w:widowControl w:val="0"/>
      <w:suppressAutoHyphens/>
      <w:spacing w:after="0" w:line="360" w:lineRule="auto"/>
      <w:jc w:val="both"/>
    </w:pPr>
  </w:style>
  <w:style w:type="paragraph" w:customStyle="1" w:styleId="schouseresolutionxx">
    <w:name w:val="sc_house_resolution_xx"/>
    <w:qFormat/>
    <w:rsid w:val="004B648E"/>
    <w:pPr>
      <w:widowControl w:val="0"/>
      <w:suppressAutoHyphens/>
      <w:spacing w:after="0" w:line="240" w:lineRule="auto"/>
      <w:jc w:val="center"/>
    </w:pPr>
  </w:style>
  <w:style w:type="paragraph" w:customStyle="1" w:styleId="BillDots0">
    <w:name w:val="BillDots"/>
    <w:basedOn w:val="Normal"/>
    <w:autoRedefine/>
    <w:qFormat/>
    <w:rsid w:val="004B64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648E"/>
    <w:rPr>
      <w:color w:val="0000FF" w:themeColor="hyperlink"/>
      <w:u w:val="single"/>
    </w:rPr>
  </w:style>
  <w:style w:type="paragraph" w:customStyle="1" w:styleId="Numbers">
    <w:name w:val="Numbers"/>
    <w:basedOn w:val="BillDots0"/>
    <w:qFormat/>
    <w:rsid w:val="004B648E"/>
    <w:pPr>
      <w:tabs>
        <w:tab w:val="right" w:pos="5904"/>
      </w:tabs>
    </w:pPr>
  </w:style>
  <w:style w:type="character" w:customStyle="1" w:styleId="scclippagepath">
    <w:name w:val="sc_clip_page_path"/>
    <w:uiPriority w:val="1"/>
    <w:qFormat/>
    <w:rsid w:val="004B648E"/>
    <w:rPr>
      <w:rFonts w:ascii="Times New Roman" w:hAnsi="Times New Roman"/>
      <w:caps/>
      <w:smallCaps w:val="0"/>
      <w:sz w:val="22"/>
    </w:rPr>
  </w:style>
  <w:style w:type="paragraph" w:customStyle="1" w:styleId="scconresoattyda">
    <w:name w:val="sc_con_reso_atty_da"/>
    <w:qFormat/>
    <w:rsid w:val="004B64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64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64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64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648E"/>
    <w:pPr>
      <w:widowControl w:val="0"/>
      <w:suppressAutoHyphens/>
      <w:spacing w:after="0" w:line="240" w:lineRule="auto"/>
      <w:jc w:val="both"/>
    </w:pPr>
  </w:style>
  <w:style w:type="paragraph" w:customStyle="1" w:styleId="scjrregattydadocno">
    <w:name w:val="sc_jrreg_atty_da_docno"/>
    <w:basedOn w:val="Normal"/>
    <w:qFormat/>
    <w:rsid w:val="004B64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64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64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648E"/>
    <w:rPr>
      <w:rFonts w:ascii="Times New Roman" w:hAnsi="Times New Roman"/>
      <w:b/>
      <w:caps/>
      <w:smallCaps w:val="0"/>
      <w:sz w:val="24"/>
    </w:rPr>
  </w:style>
  <w:style w:type="paragraph" w:customStyle="1" w:styleId="scjrregfooter">
    <w:name w:val="sc_jrreg_footer"/>
    <w:qFormat/>
    <w:rsid w:val="004B64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64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64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64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6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64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64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64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648E"/>
    <w:pPr>
      <w:widowControl w:val="0"/>
      <w:suppressAutoHyphens/>
      <w:spacing w:after="0" w:line="360" w:lineRule="auto"/>
      <w:jc w:val="both"/>
    </w:pPr>
  </w:style>
  <w:style w:type="paragraph" w:customStyle="1" w:styleId="scresolutionbody">
    <w:name w:val="sc_resolution_body"/>
    <w:qFormat/>
    <w:rsid w:val="004B648E"/>
    <w:pPr>
      <w:widowControl w:val="0"/>
      <w:suppressAutoHyphens/>
      <w:spacing w:after="0" w:line="360" w:lineRule="auto"/>
      <w:jc w:val="both"/>
    </w:pPr>
  </w:style>
  <w:style w:type="paragraph" w:customStyle="1" w:styleId="scresolutionclippagebottom">
    <w:name w:val="sc_resolution_clip_page_bottom"/>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648E"/>
    <w:pPr>
      <w:widowControl w:val="0"/>
      <w:suppressAutoHyphens/>
      <w:spacing w:after="0" w:line="240" w:lineRule="auto"/>
      <w:jc w:val="both"/>
    </w:pPr>
  </w:style>
  <w:style w:type="paragraph" w:customStyle="1" w:styleId="scresolutionfooter">
    <w:name w:val="sc_resolution_footer"/>
    <w:link w:val="scresolutionfooterChar"/>
    <w:qFormat/>
    <w:rsid w:val="004B64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648E"/>
    <w:rPr>
      <w:rFonts w:eastAsia="Times New Roman" w:cs="Times New Roman"/>
      <w:szCs w:val="20"/>
    </w:rPr>
  </w:style>
  <w:style w:type="paragraph" w:customStyle="1" w:styleId="scresolutionheader">
    <w:name w:val="sc_resolution_header"/>
    <w:qFormat/>
    <w:rsid w:val="004B648E"/>
    <w:pPr>
      <w:widowControl w:val="0"/>
      <w:suppressAutoHyphens/>
      <w:spacing w:after="0" w:line="240" w:lineRule="auto"/>
      <w:jc w:val="center"/>
    </w:pPr>
    <w:rPr>
      <w:b/>
      <w:caps/>
      <w:sz w:val="30"/>
    </w:rPr>
  </w:style>
  <w:style w:type="paragraph" w:customStyle="1" w:styleId="scresolutiontitle">
    <w:name w:val="sc_resolution_title"/>
    <w:qFormat/>
    <w:rsid w:val="004B648E"/>
    <w:pPr>
      <w:widowControl w:val="0"/>
      <w:suppressAutoHyphens/>
      <w:spacing w:after="0" w:line="240" w:lineRule="auto"/>
      <w:jc w:val="both"/>
    </w:pPr>
    <w:rPr>
      <w:caps/>
    </w:rPr>
  </w:style>
  <w:style w:type="paragraph" w:customStyle="1" w:styleId="scresolutionxx">
    <w:name w:val="sc_resolution_xx"/>
    <w:qFormat/>
    <w:rsid w:val="004B648E"/>
    <w:pPr>
      <w:widowControl w:val="0"/>
      <w:suppressAutoHyphens/>
      <w:spacing w:after="0" w:line="240" w:lineRule="auto"/>
      <w:jc w:val="center"/>
    </w:pPr>
  </w:style>
  <w:style w:type="character" w:customStyle="1" w:styleId="scSECTIONS">
    <w:name w:val="sc_SECTIONS"/>
    <w:uiPriority w:val="1"/>
    <w:qFormat/>
    <w:rsid w:val="004B648E"/>
    <w:rPr>
      <w:rFonts w:ascii="Times New Roman" w:hAnsi="Times New Roman"/>
      <w:b w:val="0"/>
      <w:i w:val="0"/>
      <w:caps/>
      <w:smallCaps w:val="0"/>
      <w:color w:val="auto"/>
      <w:sz w:val="22"/>
    </w:rPr>
  </w:style>
  <w:style w:type="character" w:customStyle="1" w:styleId="scsenateclippagepath">
    <w:name w:val="sc_senate_clip_page_path"/>
    <w:uiPriority w:val="1"/>
    <w:qFormat/>
    <w:rsid w:val="004B648E"/>
    <w:rPr>
      <w:rFonts w:ascii="Times New Roman" w:hAnsi="Times New Roman"/>
      <w:caps/>
      <w:smallCaps w:val="0"/>
      <w:sz w:val="22"/>
    </w:rPr>
  </w:style>
  <w:style w:type="paragraph" w:customStyle="1" w:styleId="scsenateresolutionbody">
    <w:name w:val="sc_senate_resolution_body"/>
    <w:qFormat/>
    <w:rsid w:val="004B648E"/>
    <w:pPr>
      <w:widowControl w:val="0"/>
      <w:suppressAutoHyphens/>
      <w:spacing w:after="0" w:line="360" w:lineRule="auto"/>
      <w:jc w:val="both"/>
    </w:pPr>
  </w:style>
  <w:style w:type="paragraph" w:customStyle="1" w:styleId="scsenateresolutionclippagebottom">
    <w:name w:val="sc_senate_resolution_clip_page_bottom"/>
    <w:qFormat/>
    <w:rsid w:val="004B64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648E"/>
    <w:pPr>
      <w:widowControl w:val="0"/>
      <w:suppressLineNumbers/>
      <w:suppressAutoHyphens/>
    </w:pPr>
  </w:style>
  <w:style w:type="paragraph" w:customStyle="1" w:styleId="scsenateresolutionclippagerepdocumentname">
    <w:name w:val="sc_senate_resolution_clip_page_rep_document_name"/>
    <w:qFormat/>
    <w:rsid w:val="004B64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64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64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648E"/>
    <w:rPr>
      <w:color w:val="808080"/>
    </w:rPr>
  </w:style>
  <w:style w:type="paragraph" w:customStyle="1" w:styleId="sctablecodifiedsection">
    <w:name w:val="sc_table_codified_section"/>
    <w:qFormat/>
    <w:rsid w:val="004B648E"/>
    <w:pPr>
      <w:widowControl w:val="0"/>
      <w:suppressAutoHyphens/>
      <w:spacing w:after="0" w:line="360" w:lineRule="auto"/>
    </w:pPr>
  </w:style>
  <w:style w:type="paragraph" w:customStyle="1" w:styleId="sctableln">
    <w:name w:val="sc_table_ln"/>
    <w:qFormat/>
    <w:rsid w:val="004B648E"/>
    <w:pPr>
      <w:widowControl w:val="0"/>
      <w:suppressAutoHyphens/>
      <w:spacing w:after="0" w:line="360" w:lineRule="auto"/>
      <w:jc w:val="right"/>
    </w:pPr>
  </w:style>
  <w:style w:type="paragraph" w:customStyle="1" w:styleId="sctablenoncodifiedsection">
    <w:name w:val="sc_table_non_codified_section"/>
    <w:qFormat/>
    <w:rsid w:val="004B648E"/>
    <w:pPr>
      <w:widowControl w:val="0"/>
      <w:suppressAutoHyphens/>
      <w:spacing w:after="0" w:line="360" w:lineRule="auto"/>
    </w:pPr>
  </w:style>
  <w:style w:type="paragraph" w:customStyle="1" w:styleId="scresolutionmembers">
    <w:name w:val="sc_resolution_members"/>
    <w:qFormat/>
    <w:rsid w:val="004B648E"/>
    <w:pPr>
      <w:widowControl w:val="0"/>
      <w:suppressAutoHyphens/>
      <w:spacing w:after="0" w:line="360" w:lineRule="auto"/>
      <w:jc w:val="both"/>
    </w:pPr>
  </w:style>
  <w:style w:type="paragraph" w:customStyle="1" w:styleId="scdraftheader">
    <w:name w:val="sc_draft_header"/>
    <w:qFormat/>
    <w:rsid w:val="004B648E"/>
    <w:pPr>
      <w:widowControl w:val="0"/>
      <w:suppressAutoHyphens/>
      <w:spacing w:after="0" w:line="240" w:lineRule="auto"/>
    </w:pPr>
  </w:style>
  <w:style w:type="paragraph" w:customStyle="1" w:styleId="scemptyline">
    <w:name w:val="sc_empty_line"/>
    <w:qFormat/>
    <w:rsid w:val="004B648E"/>
    <w:pPr>
      <w:widowControl w:val="0"/>
      <w:suppressAutoHyphens/>
      <w:spacing w:after="0" w:line="360" w:lineRule="auto"/>
      <w:jc w:val="both"/>
    </w:pPr>
  </w:style>
  <w:style w:type="paragraph" w:customStyle="1" w:styleId="scemptylineheader">
    <w:name w:val="sc_emptyline_header"/>
    <w:qFormat/>
    <w:rsid w:val="004B648E"/>
    <w:pPr>
      <w:widowControl w:val="0"/>
      <w:suppressAutoHyphens/>
      <w:spacing w:after="0" w:line="240" w:lineRule="auto"/>
      <w:jc w:val="both"/>
    </w:pPr>
  </w:style>
  <w:style w:type="character" w:customStyle="1" w:styleId="scinsert">
    <w:name w:val="sc_insert"/>
    <w:uiPriority w:val="1"/>
    <w:qFormat/>
    <w:rsid w:val="004B648E"/>
    <w:rPr>
      <w:caps w:val="0"/>
      <w:smallCaps w:val="0"/>
      <w:strike w:val="0"/>
      <w:dstrike w:val="0"/>
      <w:vanish w:val="0"/>
      <w:u w:val="single"/>
      <w:vertAlign w:val="baseline"/>
    </w:rPr>
  </w:style>
  <w:style w:type="character" w:customStyle="1" w:styleId="scinsertblue">
    <w:name w:val="sc_insert_blue"/>
    <w:uiPriority w:val="1"/>
    <w:qFormat/>
    <w:rsid w:val="004B64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648E"/>
    <w:rPr>
      <w:caps w:val="0"/>
      <w:smallCaps w:val="0"/>
      <w:strike w:val="0"/>
      <w:dstrike w:val="0"/>
      <w:vanish w:val="0"/>
      <w:color w:val="0070C0"/>
      <w:u w:val="none"/>
      <w:vertAlign w:val="baseline"/>
    </w:rPr>
  </w:style>
  <w:style w:type="character" w:customStyle="1" w:styleId="scinsertred">
    <w:name w:val="sc_insert_red"/>
    <w:uiPriority w:val="1"/>
    <w:qFormat/>
    <w:rsid w:val="004B64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648E"/>
    <w:rPr>
      <w:caps w:val="0"/>
      <w:smallCaps w:val="0"/>
      <w:strike w:val="0"/>
      <w:dstrike w:val="0"/>
      <w:vanish w:val="0"/>
      <w:color w:val="FF0000"/>
      <w:u w:val="none"/>
      <w:vertAlign w:val="baseline"/>
    </w:rPr>
  </w:style>
  <w:style w:type="character" w:customStyle="1" w:styleId="scstrike">
    <w:name w:val="sc_strike"/>
    <w:uiPriority w:val="1"/>
    <w:qFormat/>
    <w:rsid w:val="004B648E"/>
    <w:rPr>
      <w:strike/>
      <w:dstrike w:val="0"/>
    </w:rPr>
  </w:style>
  <w:style w:type="character" w:customStyle="1" w:styleId="scstrikeblue">
    <w:name w:val="sc_strike_blue"/>
    <w:uiPriority w:val="1"/>
    <w:qFormat/>
    <w:rsid w:val="004B648E"/>
    <w:rPr>
      <w:strike/>
      <w:dstrike w:val="0"/>
      <w:color w:val="0070C0"/>
    </w:rPr>
  </w:style>
  <w:style w:type="character" w:customStyle="1" w:styleId="scstrikered">
    <w:name w:val="sc_strike_red"/>
    <w:uiPriority w:val="1"/>
    <w:qFormat/>
    <w:rsid w:val="004B648E"/>
    <w:rPr>
      <w:strike/>
      <w:dstrike w:val="0"/>
      <w:color w:val="FF0000"/>
    </w:rPr>
  </w:style>
  <w:style w:type="character" w:customStyle="1" w:styleId="scstrikebluenoncodified">
    <w:name w:val="sc_strike_blue_non_codified"/>
    <w:uiPriority w:val="1"/>
    <w:qFormat/>
    <w:rsid w:val="004B648E"/>
    <w:rPr>
      <w:strike/>
      <w:dstrike w:val="0"/>
      <w:color w:val="0070C0"/>
      <w:lang w:val="en-US"/>
    </w:rPr>
  </w:style>
  <w:style w:type="character" w:customStyle="1" w:styleId="scstrikerednoncodified">
    <w:name w:val="sc_strike_red_non_codified"/>
    <w:uiPriority w:val="1"/>
    <w:qFormat/>
    <w:rsid w:val="004B648E"/>
    <w:rPr>
      <w:strike/>
      <w:dstrike w:val="0"/>
      <w:color w:val="FF0000"/>
    </w:rPr>
  </w:style>
  <w:style w:type="paragraph" w:customStyle="1" w:styleId="scnowthereforebold">
    <w:name w:val="sc_now_therefore_bold"/>
    <w:uiPriority w:val="1"/>
    <w:qFormat/>
    <w:rsid w:val="004B648E"/>
    <w:pPr>
      <w:widowControl w:val="0"/>
      <w:suppressAutoHyphens/>
      <w:spacing w:after="0" w:line="480" w:lineRule="auto"/>
    </w:pPr>
    <w:rPr>
      <w:rFonts w:eastAsia="Calibri" w:cs="Times New Roman"/>
    </w:rPr>
  </w:style>
  <w:style w:type="paragraph" w:customStyle="1" w:styleId="scbillsiglines">
    <w:name w:val="sc_bill_sig_lines"/>
    <w:qFormat/>
    <w:rsid w:val="004B64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648E"/>
  </w:style>
  <w:style w:type="paragraph" w:customStyle="1" w:styleId="scbillendxx">
    <w:name w:val="sc_bill_end_xx"/>
    <w:qFormat/>
    <w:rsid w:val="004B648E"/>
    <w:pPr>
      <w:widowControl w:val="0"/>
      <w:suppressAutoHyphens/>
      <w:spacing w:after="0" w:line="240" w:lineRule="auto"/>
      <w:jc w:val="center"/>
    </w:pPr>
  </w:style>
  <w:style w:type="character" w:customStyle="1" w:styleId="scbillheader1">
    <w:name w:val="sc_bill_header1"/>
    <w:uiPriority w:val="1"/>
    <w:qFormat/>
    <w:rsid w:val="004B648E"/>
  </w:style>
  <w:style w:type="character" w:customStyle="1" w:styleId="scresolutionbody1">
    <w:name w:val="sc_resolution_body1"/>
    <w:uiPriority w:val="1"/>
    <w:qFormat/>
    <w:rsid w:val="004B648E"/>
  </w:style>
  <w:style w:type="character" w:styleId="Strong">
    <w:name w:val="Strong"/>
    <w:basedOn w:val="DefaultParagraphFont"/>
    <w:uiPriority w:val="22"/>
    <w:qFormat/>
    <w:rsid w:val="004B648E"/>
    <w:rPr>
      <w:b/>
      <w:bCs/>
    </w:rPr>
  </w:style>
  <w:style w:type="character" w:customStyle="1" w:styleId="scamendhouse">
    <w:name w:val="sc_amend_house"/>
    <w:uiPriority w:val="1"/>
    <w:qFormat/>
    <w:rsid w:val="004B648E"/>
    <w:rPr>
      <w:bdr w:val="none" w:sz="0" w:space="0" w:color="auto"/>
      <w:shd w:val="clear" w:color="auto" w:fill="FDE9D9" w:themeFill="accent6" w:themeFillTint="33"/>
    </w:rPr>
  </w:style>
  <w:style w:type="character" w:customStyle="1" w:styleId="scamendsenate">
    <w:name w:val="sc_amend_senate"/>
    <w:uiPriority w:val="1"/>
    <w:qFormat/>
    <w:rsid w:val="004B648E"/>
    <w:rPr>
      <w:bdr w:val="none" w:sz="0" w:space="0" w:color="auto"/>
      <w:shd w:val="clear" w:color="auto" w:fill="E5DFEC" w:themeFill="accent4" w:themeFillTint="33"/>
    </w:rPr>
  </w:style>
  <w:style w:type="paragraph" w:styleId="Revision">
    <w:name w:val="Revision"/>
    <w:hidden/>
    <w:uiPriority w:val="99"/>
    <w:semiHidden/>
    <w:rsid w:val="004B648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E0867"/>
    <w:rPr>
      <w:color w:val="800080" w:themeColor="followedHyperlink"/>
      <w:u w:val="single"/>
    </w:rPr>
  </w:style>
  <w:style w:type="paragraph" w:customStyle="1" w:styleId="schouseresolutionwhereas">
    <w:name w:val="sc_house_resolution_whereas"/>
    <w:qFormat/>
    <w:rsid w:val="00FC42C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47&amp;session=125&amp;summary=B" TargetMode="External" Id="R8c08d72cb4e14966" /><Relationship Type="http://schemas.openxmlformats.org/officeDocument/2006/relationships/hyperlink" Target="https://www.scstatehouse.gov/sess125_2023-2024/prever/1347_20240509.docx" TargetMode="External" Id="R158251deb132495d" /><Relationship Type="http://schemas.openxmlformats.org/officeDocument/2006/relationships/hyperlink" Target="h:\sj\20240509.docx" TargetMode="External" Id="Re587e0b766a943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34ea1ef3-d117-43d3-ab6f-8bdfb2ecbc3b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b34f8563-299b-4d91-8811-0d2aa31a21e7</T_BILL_REQUEST_REQUEST>
  <T_BILL_R_ORIGINALDRAFT>ec51ddee-8657-4606-9e0e-f9e60ca042a1</T_BILL_R_ORIGINALDRAFT>
  <T_BILL_SPONSOR_SPONSOR>bda4f41e-b962-448d-812d-fcf76518e535</T_BILL_SPONSOR_SPONSOR>
  <T_BILL_T_BILLNAME>[1347]</T_BILL_T_BILLNAME>
  <T_BILL_T_BILLNUMBER>1347</T_BILL_T_BILLNUMBER>
  <T_BILL_T_BILLTITLE>TO EXPRESS PROFOUND SORROW UPON THE PASSING OF Clayton Milton Richardson AND TO EXTEND THE DEEPEST SYMPATHY TO HIS FAMILY AND MANY FRIENDS.</T_BILL_T_BILLTITLE>
  <T_BILL_T_CHAMBER>senate</T_BILL_T_CHAMBER>
  <T_BILL_T_FILENAME> </T_BILL_T_FILENAME>
  <T_BILL_T_LEGTYPE>resolution</T_BILL_T_LEGTYPE>
  <T_BILL_T_SUBJECT>Clayton Richardson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639</Words>
  <Characters>3444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4</cp:revision>
  <cp:lastPrinted>2021-01-26T15:56:00Z</cp:lastPrinted>
  <dcterms:created xsi:type="dcterms:W3CDTF">2024-05-09T18:09:00Z</dcterms:created>
  <dcterms:modified xsi:type="dcterms:W3CDTF">2024-05-09T18:12:00Z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