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Tedder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SR-0745KM-VC24.docx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Mary White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20df3a8c1eb46a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886fff9e0b4b8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fa8e0fb52a40ab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56C21E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0172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B2AC4" w14:paraId="48DB32D0" w14:textId="1CF3FD88">
          <w:pPr>
            <w:pStyle w:val="scresolutiontitle"/>
          </w:pPr>
          <w:r w:rsidRPr="009B2AC4">
            <w:t>TO EXPRESS PROFOUND SORROW UPON THE PASSING OF Mary Magdaline White</w:t>
          </w:r>
          <w:r w:rsidR="00694AAC">
            <w:t xml:space="preserve"> </w:t>
          </w:r>
          <w:r w:rsidRPr="009B2AC4">
            <w:t>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238A4" w:rsidP="008238A4" w:rsidRDefault="008238A4" w14:paraId="3C45DAE5" w14:textId="74B54419">
      <w:pPr>
        <w:pStyle w:val="scresolutionwhereas"/>
      </w:pPr>
      <w:bookmarkStart w:name="wa_1ebe6d917" w:id="1"/>
      <w:r>
        <w:t>W</w:t>
      </w:r>
      <w:bookmarkEnd w:id="1"/>
      <w:r>
        <w:t xml:space="preserve">hereas, the members of the South Carolina </w:t>
      </w:r>
      <w:r w:rsidR="009B2AC4">
        <w:t>Senate</w:t>
      </w:r>
      <w:r>
        <w:t xml:space="preserve"> were deeply saddened to learn of the death of </w:t>
      </w:r>
      <w:r w:rsidRPr="009B2AC4" w:rsidR="009B2AC4">
        <w:t>Mary Magdaline White</w:t>
      </w:r>
      <w:r>
        <w:t xml:space="preserve"> on </w:t>
      </w:r>
      <w:r w:rsidRPr="009B2AC4" w:rsidR="009B2AC4">
        <w:t>May 10</w:t>
      </w:r>
      <w:r w:rsidR="009B2AC4">
        <w:t xml:space="preserve">, </w:t>
      </w:r>
      <w:r>
        <w:t>20</w:t>
      </w:r>
      <w:r w:rsidR="009B2AC4">
        <w:t>24</w:t>
      </w:r>
      <w:r w:rsidRPr="009B2AC4" w:rsidR="009B2AC4">
        <w:t xml:space="preserve"> following a battle with progressive stage IV breast cancer and leptomeningeal disease</w:t>
      </w:r>
      <w:r>
        <w:t>; and</w:t>
      </w:r>
    </w:p>
    <w:p w:rsidR="008238A4" w:rsidP="008238A4" w:rsidRDefault="008238A4" w14:paraId="5EEB48A6" w14:textId="77777777">
      <w:pPr>
        <w:pStyle w:val="scresolutionwhereas"/>
      </w:pPr>
    </w:p>
    <w:p w:rsidR="008238A4" w:rsidP="008238A4" w:rsidRDefault="008238A4" w14:paraId="034EF0C2" w14:textId="163ED943">
      <w:pPr>
        <w:pStyle w:val="scresolutionwhereas"/>
      </w:pPr>
      <w:bookmarkStart w:name="wa_cb4aea005" w:id="2"/>
      <w:r>
        <w:t>W</w:t>
      </w:r>
      <w:bookmarkEnd w:id="2"/>
      <w:r>
        <w:t xml:space="preserve">hereas, a native of </w:t>
      </w:r>
      <w:r w:rsidRPr="009B2AC4" w:rsidR="009B2AC4">
        <w:t>Orangeburg</w:t>
      </w:r>
      <w:r>
        <w:t xml:space="preserve">, </w:t>
      </w:r>
      <w:r w:rsidR="009B2AC4">
        <w:t>Ms. White</w:t>
      </w:r>
      <w:r>
        <w:t xml:space="preserve"> was born on </w:t>
      </w:r>
      <w:r w:rsidRPr="009B2AC4" w:rsidR="009B2AC4">
        <w:t>September 23, 1967</w:t>
      </w:r>
      <w:r>
        <w:t xml:space="preserve"> to parents </w:t>
      </w:r>
      <w:r w:rsidRPr="009B2AC4" w:rsidR="009B2AC4">
        <w:t xml:space="preserve">Shirley and Arthur Gardner Jr. </w:t>
      </w:r>
      <w:r w:rsidR="009B2AC4">
        <w:t xml:space="preserve">She </w:t>
      </w:r>
      <w:r w:rsidRPr="009B2AC4" w:rsidR="009B2AC4">
        <w:t>graduated from Orangeburg Wilkinson High School in 1985</w:t>
      </w:r>
      <w:r w:rsidR="009B2AC4">
        <w:t xml:space="preserve"> and </w:t>
      </w:r>
      <w:r w:rsidRPr="009B2AC4" w:rsidR="009B2AC4">
        <w:t>continued her education by graduating from Claflin University in 2003 with a Bachelor of Arts in Sociology and Criminal Justice</w:t>
      </w:r>
      <w:r w:rsidR="009B2AC4">
        <w:t xml:space="preserve">. She gained </w:t>
      </w:r>
      <w:r w:rsidRPr="009B2AC4" w:rsidR="009B2AC4">
        <w:t>her Master of Science in Transportation and Civil Engineering from South Carolina State University in 2017</w:t>
      </w:r>
      <w:r>
        <w:t>; and</w:t>
      </w:r>
    </w:p>
    <w:p w:rsidR="008238A4" w:rsidP="008238A4" w:rsidRDefault="008238A4" w14:paraId="0676FDE6" w14:textId="77777777">
      <w:pPr>
        <w:pStyle w:val="scresolutionwhereas"/>
      </w:pPr>
    </w:p>
    <w:p w:rsidR="008238A4" w:rsidP="008238A4" w:rsidRDefault="008238A4" w14:paraId="1DF7159C" w14:textId="526D5FC6">
      <w:pPr>
        <w:pStyle w:val="scresolutionwhereas"/>
      </w:pPr>
      <w:bookmarkStart w:name="wa_957d8b528" w:id="3"/>
      <w:r>
        <w:t>W</w:t>
      </w:r>
      <w:bookmarkEnd w:id="3"/>
      <w:r>
        <w:t xml:space="preserve">hereas, </w:t>
      </w:r>
      <w:r w:rsidRPr="009B2AC4" w:rsidR="009B2AC4">
        <w:t xml:space="preserve">throughout her lifetime, </w:t>
      </w:r>
      <w:r w:rsidR="009B2AC4">
        <w:t>Ms. White</w:t>
      </w:r>
      <w:r w:rsidRPr="009B2AC4" w:rsidR="009B2AC4">
        <w:t xml:space="preserve"> found her calling in serving students in need of a helping hand. She has worked in various school settings such as Voorhees College, Hunter‑Kinard‑Tyler High School, Brookdale Elementary, and most recently at South Carolina State University (SCSU)</w:t>
      </w:r>
      <w:r>
        <w:t>; and</w:t>
      </w:r>
    </w:p>
    <w:p w:rsidR="008238A4" w:rsidP="008238A4" w:rsidRDefault="008238A4" w14:paraId="2B04BCDC" w14:textId="77777777">
      <w:pPr>
        <w:pStyle w:val="scresolutionwhereas"/>
      </w:pPr>
    </w:p>
    <w:p w:rsidR="008238A4" w:rsidP="008238A4" w:rsidRDefault="008238A4" w14:paraId="6FCDFB2E" w14:textId="69A3EC77">
      <w:pPr>
        <w:pStyle w:val="scresolutionwhereas"/>
      </w:pPr>
      <w:bookmarkStart w:name="wa_caffa105d" w:id="4"/>
      <w:r w:rsidRPr="00296BD6">
        <w:t>W</w:t>
      </w:r>
      <w:bookmarkEnd w:id="4"/>
      <w:r w:rsidRPr="00296BD6">
        <w:t xml:space="preserve">hereas, </w:t>
      </w:r>
      <w:r w:rsidRPr="009B2AC4" w:rsidR="009B2AC4">
        <w:t>affectionately known as "Mama White" by many students at SCSU, M</w:t>
      </w:r>
      <w:r w:rsidR="009B2AC4">
        <w:t>s. White</w:t>
      </w:r>
      <w:r w:rsidRPr="009B2AC4" w:rsidR="009B2AC4">
        <w:t xml:space="preserve"> has been employed at SCSU for over </w:t>
      </w:r>
      <w:r w:rsidR="009B2AC4">
        <w:t>twenty</w:t>
      </w:r>
      <w:r w:rsidRPr="009B2AC4" w:rsidR="009B2AC4">
        <w:t xml:space="preserve"> years</w:t>
      </w:r>
      <w:r w:rsidR="00251526">
        <w:t>,</w:t>
      </w:r>
      <w:r w:rsidRPr="009B2AC4" w:rsidR="009B2AC4">
        <w:t xml:space="preserve"> serving as secretary in Brooks Health Center, Student Service Program Coordinator for the Dr. Emily E. Clyburn Honors College, and most recently </w:t>
      </w:r>
      <w:r w:rsidR="00251526">
        <w:t xml:space="preserve">she was </w:t>
      </w:r>
      <w:r w:rsidRPr="009B2AC4" w:rsidR="009B2AC4">
        <w:t xml:space="preserve">promoted </w:t>
      </w:r>
      <w:r w:rsidR="00251526">
        <w:t>to the role of</w:t>
      </w:r>
      <w:r w:rsidRPr="009B2AC4" w:rsidR="009B2AC4">
        <w:t xml:space="preserve"> Dean of Students for SCSU</w:t>
      </w:r>
      <w:r w:rsidRPr="00296BD6">
        <w:t>; and</w:t>
      </w:r>
    </w:p>
    <w:p w:rsidR="008238A4" w:rsidP="008238A4" w:rsidRDefault="008238A4" w14:paraId="4C29FF32" w14:textId="77777777">
      <w:pPr>
        <w:pStyle w:val="scresolutionwhereas"/>
      </w:pPr>
    </w:p>
    <w:p w:rsidR="009B2AC4" w:rsidP="008238A4" w:rsidRDefault="008238A4" w14:paraId="3F1A4C4B" w14:textId="77777777">
      <w:pPr>
        <w:pStyle w:val="scresolutionwhereas"/>
      </w:pPr>
      <w:bookmarkStart w:name="wa_1f5c1a8da" w:id="5"/>
      <w:r>
        <w:t>W</w:t>
      </w:r>
      <w:bookmarkEnd w:id="5"/>
      <w:r>
        <w:t xml:space="preserve">hereas, </w:t>
      </w:r>
      <w:r w:rsidRPr="009B2AC4" w:rsidR="009B2AC4">
        <w:t>M</w:t>
      </w:r>
      <w:r w:rsidR="009B2AC4">
        <w:t>s. White</w:t>
      </w:r>
      <w:r w:rsidRPr="009B2AC4" w:rsidR="009B2AC4">
        <w:t xml:space="preserve"> was known for going the extra mile to help anyone in need. She </w:t>
      </w:r>
      <w:r w:rsidR="009B2AC4">
        <w:t>had</w:t>
      </w:r>
      <w:r w:rsidRPr="009B2AC4" w:rsidR="009B2AC4">
        <w:t xml:space="preserve"> a loving spirit</w:t>
      </w:r>
      <w:r w:rsidR="009B2AC4">
        <w:t>,</w:t>
      </w:r>
      <w:r w:rsidRPr="009B2AC4" w:rsidR="009B2AC4">
        <w:t xml:space="preserve"> </w:t>
      </w:r>
      <w:r w:rsidR="009B2AC4">
        <w:t>and she</w:t>
      </w:r>
      <w:r w:rsidRPr="009B2AC4" w:rsidR="009B2AC4">
        <w:t xml:space="preserve"> made friends easily. She was always willing to listen to any problem, big or small, and do her best to provide a solution, advice, hug, and encouraging words</w:t>
      </w:r>
      <w:r w:rsidR="009B2AC4">
        <w:t>; and</w:t>
      </w:r>
    </w:p>
    <w:p w:rsidR="009B2AC4" w:rsidP="008238A4" w:rsidRDefault="009B2AC4" w14:paraId="51046731" w14:textId="77777777">
      <w:pPr>
        <w:pStyle w:val="scresolutionwhereas"/>
      </w:pPr>
    </w:p>
    <w:p w:rsidR="008238A4" w:rsidP="008238A4" w:rsidRDefault="009B2AC4" w14:paraId="022FFD8E" w14:textId="2E9683C4">
      <w:pPr>
        <w:pStyle w:val="scresolutionwhereas"/>
      </w:pPr>
      <w:bookmarkStart w:name="wa_764813215" w:id="6"/>
      <w:r>
        <w:t>W</w:t>
      </w:r>
      <w:bookmarkEnd w:id="6"/>
      <w:r>
        <w:t>hereas, Ms. White</w:t>
      </w:r>
      <w:r w:rsidRPr="009B2AC4">
        <w:t xml:space="preserve"> was rarely seen without a smile, always ready to share a laugh, and quick to say her favorite phrase "Jesus Fix It." Those fortunate enough to know her praise her dedication to student success</w:t>
      </w:r>
      <w:r w:rsidR="006721A4">
        <w:t xml:space="preserve"> and</w:t>
      </w:r>
      <w:r w:rsidRPr="009B2AC4">
        <w:t xml:space="preserve"> guidance, </w:t>
      </w:r>
      <w:r w:rsidR="006721A4">
        <w:t xml:space="preserve">her </w:t>
      </w:r>
      <w:r w:rsidRPr="009B2AC4">
        <w:t>joyous and loving spirit, and her commitment and love for Christ and her children</w:t>
      </w:r>
      <w:r w:rsidR="008238A4">
        <w:t>; and</w:t>
      </w:r>
    </w:p>
    <w:p w:rsidR="008238A4" w:rsidP="008238A4" w:rsidRDefault="008238A4" w14:paraId="061EE2A4" w14:textId="77777777">
      <w:pPr>
        <w:pStyle w:val="scresolutionwhereas"/>
      </w:pPr>
    </w:p>
    <w:p w:rsidR="008238A4" w:rsidP="008238A4" w:rsidRDefault="008238A4" w14:paraId="69E96DF1" w14:textId="4133C718">
      <w:pPr>
        <w:pStyle w:val="scresolutionwhereas"/>
      </w:pPr>
      <w:bookmarkStart w:name="wa_46d803cff" w:id="7"/>
      <w:r>
        <w:t>W</w:t>
      </w:r>
      <w:bookmarkEnd w:id="7"/>
      <w:r>
        <w:t xml:space="preserve">hereas, over the years, </w:t>
      </w:r>
      <w:r w:rsidR="00223537">
        <w:t>Ms. White</w:t>
      </w:r>
      <w:r>
        <w:t xml:space="preserve"> received a number of honors and awards, including</w:t>
      </w:r>
      <w:r w:rsidR="00223537">
        <w:t xml:space="preserve"> being recognized as the</w:t>
      </w:r>
      <w:r>
        <w:t xml:space="preserve"> </w:t>
      </w:r>
      <w:r w:rsidRPr="00223537" w:rsidR="00223537">
        <w:t>2019 Staff Employee of the Year for the Division of Academic Affairs as well as the 2019 University Staff Employee of the Year</w:t>
      </w:r>
      <w:r>
        <w:t>; and</w:t>
      </w:r>
    </w:p>
    <w:p w:rsidR="008238A4" w:rsidP="008238A4" w:rsidRDefault="008238A4" w14:paraId="3B2BA882" w14:textId="77777777">
      <w:pPr>
        <w:pStyle w:val="scresolutionwhereas"/>
      </w:pPr>
    </w:p>
    <w:p w:rsidR="008238A4" w:rsidP="008238A4" w:rsidRDefault="008238A4" w14:paraId="14EC5859" w14:textId="6BD745A8">
      <w:pPr>
        <w:pStyle w:val="scresolutionwhereas"/>
      </w:pPr>
      <w:bookmarkStart w:name="wa_544e4b21a" w:id="8"/>
      <w:r>
        <w:t>W</w:t>
      </w:r>
      <w:bookmarkEnd w:id="8"/>
      <w:r>
        <w:t xml:space="preserve">hereas, a devout Christian, she </w:t>
      </w:r>
      <w:r w:rsidRPr="001C0954">
        <w:t>was</w:t>
      </w:r>
      <w:r>
        <w:t xml:space="preserve"> a member of </w:t>
      </w:r>
      <w:r w:rsidRPr="009B2AC4" w:rsidR="009B2AC4">
        <w:t>Cornerstone Community</w:t>
      </w:r>
      <w:r>
        <w:t xml:space="preserve"> Church; and</w:t>
      </w:r>
    </w:p>
    <w:p w:rsidR="008238A4" w:rsidP="008238A4" w:rsidRDefault="008238A4" w14:paraId="4A060EFF" w14:textId="77777777">
      <w:pPr>
        <w:pStyle w:val="scresolutionwhereas"/>
      </w:pPr>
    </w:p>
    <w:p w:rsidR="008238A4" w:rsidP="008238A4" w:rsidRDefault="008238A4" w14:paraId="657A1D1C" w14:textId="3CF7AFE0">
      <w:pPr>
        <w:pStyle w:val="scresolutionwhereas"/>
      </w:pPr>
      <w:bookmarkStart w:name="wa_4540e839b" w:id="9"/>
      <w:r>
        <w:t>W</w:t>
      </w:r>
      <w:bookmarkEnd w:id="9"/>
      <w:r>
        <w:t>hereas, in her free time,</w:t>
      </w:r>
      <w:r w:rsidR="009B2AC4">
        <w:t xml:space="preserve"> </w:t>
      </w:r>
      <w:r>
        <w:t xml:space="preserve">she </w:t>
      </w:r>
      <w:r w:rsidRPr="001C0954">
        <w:t>enjoyed</w:t>
      </w:r>
      <w:r>
        <w:t xml:space="preserve"> </w:t>
      </w:r>
      <w:r w:rsidRPr="009B2AC4" w:rsidR="009B2AC4">
        <w:t>listening to music, cooking, laughing</w:t>
      </w:r>
      <w:r w:rsidR="009B2AC4">
        <w:t>,</w:t>
      </w:r>
      <w:r w:rsidRPr="009B2AC4" w:rsidR="009B2AC4">
        <w:t xml:space="preserve"> and praying with family and friends, babysitting her grandchildren, going to the beach, and traveling</w:t>
      </w:r>
      <w:r>
        <w:t>; and</w:t>
      </w:r>
    </w:p>
    <w:p w:rsidR="008238A4" w:rsidP="008238A4" w:rsidRDefault="008238A4" w14:paraId="18BB9829" w14:textId="77777777">
      <w:pPr>
        <w:pStyle w:val="scresolutionwhereas"/>
      </w:pPr>
    </w:p>
    <w:p w:rsidR="008A7625" w:rsidP="008238A4" w:rsidRDefault="008238A4" w14:paraId="44F28955" w14:textId="66BA0172">
      <w:pPr>
        <w:pStyle w:val="scresolutionwhereas"/>
      </w:pPr>
      <w:bookmarkStart w:name="wa_288f7de2d" w:id="10"/>
      <w:r>
        <w:t>W</w:t>
      </w:r>
      <w:bookmarkEnd w:id="10"/>
      <w:r>
        <w:t xml:space="preserve">hereas, </w:t>
      </w:r>
      <w:r w:rsidR="009B2AC4">
        <w:t>Ms. White</w:t>
      </w:r>
      <w:r>
        <w:t xml:space="preserve"> leaves to cherish her memory</w:t>
      </w:r>
      <w:r w:rsidR="009B2AC4">
        <w:t xml:space="preserve"> her children,</w:t>
      </w:r>
      <w:r>
        <w:t xml:space="preserve"> </w:t>
      </w:r>
      <w:r w:rsidRPr="009B2AC4" w:rsidR="009B2AC4">
        <w:t>Valerie E. Nwadeyi, Deloris U. Nwadeyi, Maryah A. Smith, Jeremiah R. Brown</w:t>
      </w:r>
      <w:r w:rsidR="009B2AC4">
        <w:t>;</w:t>
      </w:r>
      <w:r w:rsidRPr="009B2AC4" w:rsidR="009B2AC4">
        <w:t xml:space="preserve"> brother</w:t>
      </w:r>
      <w:r w:rsidR="009B2AC4">
        <w:t>,</w:t>
      </w:r>
      <w:r w:rsidRPr="009B2AC4" w:rsidR="009B2AC4">
        <w:t xml:space="preserve"> Willie C. White</w:t>
      </w:r>
      <w:r w:rsidR="009B2AC4">
        <w:t>;</w:t>
      </w:r>
      <w:r w:rsidRPr="009B2AC4" w:rsidR="009B2AC4">
        <w:t xml:space="preserve"> nephew</w:t>
      </w:r>
      <w:r w:rsidR="009B2AC4">
        <w:t>,</w:t>
      </w:r>
      <w:r w:rsidRPr="009B2AC4" w:rsidR="009B2AC4">
        <w:t xml:space="preserve"> Jamerial B. White</w:t>
      </w:r>
      <w:r w:rsidR="009B2AC4">
        <w:t>;</w:t>
      </w:r>
      <w:r w:rsidRPr="009B2AC4" w:rsidR="009B2AC4">
        <w:t xml:space="preserve"> grandchildren</w:t>
      </w:r>
      <w:r w:rsidR="009B2AC4">
        <w:t>,</w:t>
      </w:r>
      <w:r w:rsidRPr="009B2AC4" w:rsidR="009B2AC4">
        <w:t xml:space="preserve"> Zuri P. Smith and Kevin J. Smith III</w:t>
      </w:r>
      <w:r w:rsidR="009B2AC4">
        <w:t>;</w:t>
      </w:r>
      <w:r w:rsidRPr="009B2AC4" w:rsidR="009B2AC4">
        <w:t xml:space="preserve"> </w:t>
      </w:r>
      <w:r w:rsidR="009B2AC4">
        <w:t>s</w:t>
      </w:r>
      <w:r w:rsidRPr="009B2AC4" w:rsidR="009B2AC4">
        <w:t>on‑</w:t>
      </w:r>
      <w:r w:rsidR="009B2AC4">
        <w:t>i</w:t>
      </w:r>
      <w:r w:rsidRPr="009B2AC4" w:rsidR="009B2AC4">
        <w:t>n‑</w:t>
      </w:r>
      <w:r w:rsidR="009B2AC4">
        <w:t>l</w:t>
      </w:r>
      <w:r w:rsidRPr="009B2AC4" w:rsidR="009B2AC4">
        <w:t>aw</w:t>
      </w:r>
      <w:r w:rsidR="009B2AC4">
        <w:t>,</w:t>
      </w:r>
      <w:r w:rsidRPr="009B2AC4" w:rsidR="009B2AC4">
        <w:t xml:space="preserve"> Kevin J. Smith II</w:t>
      </w:r>
      <w:r w:rsidR="009B2AC4">
        <w:t>;</w:t>
      </w:r>
      <w:r w:rsidRPr="009B2AC4" w:rsidR="009B2AC4">
        <w:t xml:space="preserve"> and a host of aunts, uncles, cousins, loving students, and dear friends</w:t>
      </w:r>
      <w:r>
        <w:t>.</w:t>
      </w:r>
      <w:r w:rsidR="009B2AC4">
        <w:t xml:space="preserve"> </w:t>
      </w:r>
      <w:r>
        <w:t>She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D5E03A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172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238A4" w:rsidP="008238A4" w:rsidRDefault="00007116" w14:paraId="53B54244" w14:textId="197C083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0172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8238A4">
        <w:t xml:space="preserve">express profound sorrow upon the passing of </w:t>
      </w:r>
      <w:r w:rsidRPr="009B2AC4" w:rsidR="006721A4">
        <w:t>Mary Magdaline White</w:t>
      </w:r>
      <w:r w:rsidRPr="008D0520" w:rsidR="008238A4">
        <w:t xml:space="preserve"> and extend the deepest sympathy to her family and many friends.</w:t>
      </w:r>
    </w:p>
    <w:p w:rsidR="008238A4" w:rsidP="008238A4" w:rsidRDefault="008238A4" w14:paraId="6BBC018B" w14:textId="77777777">
      <w:pPr>
        <w:pStyle w:val="scresolutionmembers"/>
      </w:pPr>
    </w:p>
    <w:p w:rsidRPr="00040E43" w:rsidR="00B9052D" w:rsidP="008238A4" w:rsidRDefault="008238A4" w14:paraId="48DB32E8" w14:textId="32549832">
      <w:pPr>
        <w:pStyle w:val="scresolutionmembers"/>
      </w:pPr>
      <w:r>
        <w:t xml:space="preserve">Be it further resolved that a copy of this resolution be presented to the family of </w:t>
      </w:r>
      <w:r w:rsidRPr="009B2AC4" w:rsidR="006721A4">
        <w:t>Mary Magdaline White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70D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04E698" w:rsidR="007003E1" w:rsidRDefault="003F2D4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01725">
              <w:rPr>
                <w:noProof/>
              </w:rPr>
              <w:t>SR-0745KM-VC24.docx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4306"/>
    <w:rsid w:val="000C5BE4"/>
    <w:rsid w:val="000E0100"/>
    <w:rsid w:val="000E1785"/>
    <w:rsid w:val="000E546A"/>
    <w:rsid w:val="000E7980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1292"/>
    <w:rsid w:val="00187057"/>
    <w:rsid w:val="001A022F"/>
    <w:rsid w:val="001A2C0B"/>
    <w:rsid w:val="001A72A6"/>
    <w:rsid w:val="001C4F58"/>
    <w:rsid w:val="001D08F2"/>
    <w:rsid w:val="001D1689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3537"/>
    <w:rsid w:val="002321B6"/>
    <w:rsid w:val="00232912"/>
    <w:rsid w:val="0025001F"/>
    <w:rsid w:val="00250967"/>
    <w:rsid w:val="00251526"/>
    <w:rsid w:val="002543C8"/>
    <w:rsid w:val="0025541D"/>
    <w:rsid w:val="002635C9"/>
    <w:rsid w:val="00277003"/>
    <w:rsid w:val="00284AAE"/>
    <w:rsid w:val="002B451A"/>
    <w:rsid w:val="002D55D2"/>
    <w:rsid w:val="002E5912"/>
    <w:rsid w:val="002F4473"/>
    <w:rsid w:val="00301725"/>
    <w:rsid w:val="00301B21"/>
    <w:rsid w:val="00316345"/>
    <w:rsid w:val="00325348"/>
    <w:rsid w:val="0032732C"/>
    <w:rsid w:val="003321E4"/>
    <w:rsid w:val="00336AD0"/>
    <w:rsid w:val="0036008C"/>
    <w:rsid w:val="0037079A"/>
    <w:rsid w:val="00380655"/>
    <w:rsid w:val="003A32D6"/>
    <w:rsid w:val="003A4798"/>
    <w:rsid w:val="003A4F41"/>
    <w:rsid w:val="003C4DAB"/>
    <w:rsid w:val="003D01E8"/>
    <w:rsid w:val="003D0BC2"/>
    <w:rsid w:val="003E5288"/>
    <w:rsid w:val="003F6D79"/>
    <w:rsid w:val="003F6E8C"/>
    <w:rsid w:val="00401AC7"/>
    <w:rsid w:val="004155D1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1B98"/>
    <w:rsid w:val="004A0D52"/>
    <w:rsid w:val="004B7339"/>
    <w:rsid w:val="004E7D54"/>
    <w:rsid w:val="0050429E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1D7B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6822"/>
    <w:rsid w:val="006447E6"/>
    <w:rsid w:val="00666E48"/>
    <w:rsid w:val="006721A4"/>
    <w:rsid w:val="006820AD"/>
    <w:rsid w:val="006913C9"/>
    <w:rsid w:val="0069470D"/>
    <w:rsid w:val="00694AAC"/>
    <w:rsid w:val="006B1590"/>
    <w:rsid w:val="006D58AA"/>
    <w:rsid w:val="006E4451"/>
    <w:rsid w:val="006E655C"/>
    <w:rsid w:val="006E69E6"/>
    <w:rsid w:val="007003E1"/>
    <w:rsid w:val="007057E4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E11"/>
    <w:rsid w:val="007959D3"/>
    <w:rsid w:val="007A70AE"/>
    <w:rsid w:val="007B0A51"/>
    <w:rsid w:val="007B6EA6"/>
    <w:rsid w:val="007C0EE1"/>
    <w:rsid w:val="007E01B6"/>
    <w:rsid w:val="007F3C86"/>
    <w:rsid w:val="007F6D64"/>
    <w:rsid w:val="007F7BD1"/>
    <w:rsid w:val="00810471"/>
    <w:rsid w:val="008238A4"/>
    <w:rsid w:val="008362E8"/>
    <w:rsid w:val="008410D3"/>
    <w:rsid w:val="00843D27"/>
    <w:rsid w:val="00846FE5"/>
    <w:rsid w:val="0085786E"/>
    <w:rsid w:val="00865FCD"/>
    <w:rsid w:val="00870570"/>
    <w:rsid w:val="00872A08"/>
    <w:rsid w:val="008905D2"/>
    <w:rsid w:val="008A1768"/>
    <w:rsid w:val="008A489F"/>
    <w:rsid w:val="008A7625"/>
    <w:rsid w:val="008B4AC4"/>
    <w:rsid w:val="008C3A19"/>
    <w:rsid w:val="008C74E3"/>
    <w:rsid w:val="008D05D1"/>
    <w:rsid w:val="008D3D3B"/>
    <w:rsid w:val="008E1DCA"/>
    <w:rsid w:val="008E23D1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1A7D"/>
    <w:rsid w:val="009B2AC4"/>
    <w:rsid w:val="009B44AF"/>
    <w:rsid w:val="009B6C6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2017"/>
    <w:rsid w:val="00AB1254"/>
    <w:rsid w:val="00AB2CC0"/>
    <w:rsid w:val="00AC34A2"/>
    <w:rsid w:val="00AC4944"/>
    <w:rsid w:val="00AC74F4"/>
    <w:rsid w:val="00AD1C9A"/>
    <w:rsid w:val="00AD4B17"/>
    <w:rsid w:val="00AF0102"/>
    <w:rsid w:val="00AF1A81"/>
    <w:rsid w:val="00AF69EE"/>
    <w:rsid w:val="00B00C4F"/>
    <w:rsid w:val="00B034B0"/>
    <w:rsid w:val="00B128F5"/>
    <w:rsid w:val="00B3602C"/>
    <w:rsid w:val="00B412D4"/>
    <w:rsid w:val="00B519D6"/>
    <w:rsid w:val="00B6480F"/>
    <w:rsid w:val="00B64FFF"/>
    <w:rsid w:val="00B703CB"/>
    <w:rsid w:val="00B70D73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3885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2E97"/>
    <w:rsid w:val="00C93C2C"/>
    <w:rsid w:val="00CA3BCF"/>
    <w:rsid w:val="00CC6B7B"/>
    <w:rsid w:val="00CD2089"/>
    <w:rsid w:val="00CD5D4D"/>
    <w:rsid w:val="00CE4EE6"/>
    <w:rsid w:val="00CE7C07"/>
    <w:rsid w:val="00CF44FA"/>
    <w:rsid w:val="00D1567E"/>
    <w:rsid w:val="00D31310"/>
    <w:rsid w:val="00D36E5D"/>
    <w:rsid w:val="00D37AF8"/>
    <w:rsid w:val="00D522DE"/>
    <w:rsid w:val="00D55053"/>
    <w:rsid w:val="00D66B80"/>
    <w:rsid w:val="00D73A67"/>
    <w:rsid w:val="00D8028D"/>
    <w:rsid w:val="00D970A9"/>
    <w:rsid w:val="00DA7729"/>
    <w:rsid w:val="00DB1F5E"/>
    <w:rsid w:val="00DC47B1"/>
    <w:rsid w:val="00DF3845"/>
    <w:rsid w:val="00E071A0"/>
    <w:rsid w:val="00E22948"/>
    <w:rsid w:val="00E240EF"/>
    <w:rsid w:val="00E32D96"/>
    <w:rsid w:val="00E41911"/>
    <w:rsid w:val="00E44B57"/>
    <w:rsid w:val="00E64B40"/>
    <w:rsid w:val="00E658FD"/>
    <w:rsid w:val="00E92EEF"/>
    <w:rsid w:val="00E97AB4"/>
    <w:rsid w:val="00EA150E"/>
    <w:rsid w:val="00ED4780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1A67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731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0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30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30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30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A4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30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A4306"/>
  </w:style>
  <w:style w:type="character" w:styleId="LineNumber">
    <w:name w:val="line number"/>
    <w:basedOn w:val="DefaultParagraphFont"/>
    <w:uiPriority w:val="99"/>
    <w:semiHidden/>
    <w:unhideWhenUsed/>
    <w:rsid w:val="000A4306"/>
  </w:style>
  <w:style w:type="paragraph" w:customStyle="1" w:styleId="BillDots">
    <w:name w:val="Bill Dots"/>
    <w:basedOn w:val="Normal"/>
    <w:qFormat/>
    <w:rsid w:val="000A430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A430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0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4306"/>
    <w:pPr>
      <w:ind w:left="720"/>
      <w:contextualSpacing/>
    </w:pPr>
  </w:style>
  <w:style w:type="paragraph" w:customStyle="1" w:styleId="scbillheader">
    <w:name w:val="sc_bill_header"/>
    <w:qFormat/>
    <w:rsid w:val="000A430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A430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A430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A430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A430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A430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A430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A430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A430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A430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A430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A430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A430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A430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A430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A430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A430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A430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A430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A430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A430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A430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A430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A43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A43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A430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A430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A43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A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A43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A43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A43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A430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A430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A430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A430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A430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A430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A430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A430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A430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A430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A430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A430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A430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A4306"/>
    <w:rPr>
      <w:color w:val="808080"/>
    </w:rPr>
  </w:style>
  <w:style w:type="paragraph" w:customStyle="1" w:styleId="sctablecodifiedsection">
    <w:name w:val="sc_table_codified_section"/>
    <w:qFormat/>
    <w:rsid w:val="000A430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A430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A430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A430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A430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A430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A430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A430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A430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A430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A430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A4306"/>
    <w:rPr>
      <w:strike/>
      <w:dstrike w:val="0"/>
    </w:rPr>
  </w:style>
  <w:style w:type="character" w:customStyle="1" w:styleId="scstrikeblue">
    <w:name w:val="sc_strike_blue"/>
    <w:uiPriority w:val="1"/>
    <w:qFormat/>
    <w:rsid w:val="000A430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A430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A430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A430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A430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A430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A4306"/>
  </w:style>
  <w:style w:type="paragraph" w:customStyle="1" w:styleId="scbillendxx">
    <w:name w:val="sc_bill_end_xx"/>
    <w:qFormat/>
    <w:rsid w:val="000A430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A4306"/>
  </w:style>
  <w:style w:type="character" w:customStyle="1" w:styleId="scresolutionbody1">
    <w:name w:val="sc_resolution_body1"/>
    <w:uiPriority w:val="1"/>
    <w:qFormat/>
    <w:rsid w:val="000A4306"/>
  </w:style>
  <w:style w:type="character" w:styleId="Strong">
    <w:name w:val="Strong"/>
    <w:basedOn w:val="DefaultParagraphFont"/>
    <w:uiPriority w:val="22"/>
    <w:qFormat/>
    <w:rsid w:val="000A4306"/>
    <w:rPr>
      <w:b/>
      <w:bCs/>
    </w:rPr>
  </w:style>
  <w:style w:type="character" w:customStyle="1" w:styleId="scamendhouse">
    <w:name w:val="sc_amend_house"/>
    <w:uiPriority w:val="1"/>
    <w:qFormat/>
    <w:rsid w:val="000A430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A430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A4306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20A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8238A4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58&amp;session=125&amp;summary=B" TargetMode="External" Id="R50886fff9e0b4b84" /><Relationship Type="http://schemas.openxmlformats.org/officeDocument/2006/relationships/hyperlink" Target="https://www.scstatehouse.gov/sess125_2023-2024/prever/1358_20240605.docx" TargetMode="External" Id="Rd7fa8e0fb52a40ab" /><Relationship Type="http://schemas.openxmlformats.org/officeDocument/2006/relationships/hyperlink" Target="h:\sj\20240605.docx" TargetMode="External" Id="R020df3a8c1eb46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d2dbd6f0-f559-41a6-a4c4-fedcd2ccae64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2cc58a1f-b1b8-4345-ba19-f14dba50a5da</T_BILL_REQUEST_REQUEST>
  <T_BILL_R_ORIGINALDRAFT>bc0c5dd5-84b8-4a16-93d5-01982afd1f0c</T_BILL_R_ORIGINALDRAFT>
  <T_BILL_SPONSOR_SPONSOR>682f1071-b312-4ddf-9d42-e2b6bfd754d5</T_BILL_SPONSOR_SPONSOR>
  <T_BILL_T_BILLNAME>[1358]</T_BILL_T_BILLNAME>
  <T_BILL_T_BILLNUMBER>1358</T_BILL_T_BILLNUMBER>
  <T_BILL_T_BILLTITLE>TO EXPRESS PROFOUND SORROW UPON THE PASSING OF Mary Magdaline White AND TO EXTEND THE DEEPEST SYMPATHY TO HER FAMILY AND MANY FRIENDS.</T_BILL_T_BILLTITLE>
  <T_BILL_T_CHAMBER>senate</T_BILL_T_CHAMBER>
  <T_BILL_T_FILENAME> </T_BILL_T_FILENAME>
  <T_BILL_T_LEGTYPE>resolution</T_BILL_T_LEGTYPE>
  <T_BILL_T_SUBJECT>Mary White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9DFC7-5803-4543-BCE7-C40E13459F6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2763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2024-05-21T13:03:00Z</dcterms:created>
  <dcterms:modified xsi:type="dcterms:W3CDTF">2024-05-21T13:03:00Z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