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Shealy, Jackson and Devine</w:t>
      </w:r>
    </w:p>
    <w:p>
      <w:pPr>
        <w:widowControl w:val="false"/>
        <w:spacing w:after="0"/>
        <w:jc w:val="left"/>
      </w:pPr>
      <w:r>
        <w:rPr>
          <w:rFonts w:ascii="Times New Roman"/>
          <w:sz w:val="22"/>
        </w:rPr>
        <w:t xml:space="preserve">Document Path: SR-0755KM-VC24.docx</w:t>
      </w:r>
    </w:p>
    <w:p>
      <w:pPr>
        <w:widowControl w:val="false"/>
        <w:spacing w:after="0"/>
        <w:jc w:val="left"/>
      </w:pPr>
    </w:p>
    <w:p>
      <w:pPr>
        <w:widowControl w:val="false"/>
        <w:spacing w:after="0"/>
        <w:jc w:val="left"/>
      </w:pPr>
      <w:r>
        <w:rPr>
          <w:rFonts w:ascii="Times New Roman"/>
          <w:sz w:val="22"/>
        </w:rPr>
        <w:t xml:space="preserve">Introduced in the Senate on June 5, 2024</w:t>
      </w:r>
    </w:p>
    <w:p>
      <w:pPr>
        <w:widowControl w:val="false"/>
        <w:spacing w:after="0"/>
        <w:jc w:val="left"/>
      </w:pPr>
      <w:r>
        <w:rPr>
          <w:rFonts w:ascii="Times New Roman"/>
          <w:sz w:val="22"/>
        </w:rPr>
        <w:t xml:space="preserve">Adopted by the Senate on June 5, 2024</w:t>
      </w:r>
    </w:p>
    <w:p>
      <w:pPr>
        <w:widowControl w:val="false"/>
        <w:spacing w:after="0"/>
        <w:jc w:val="left"/>
      </w:pPr>
    </w:p>
    <w:p>
      <w:pPr>
        <w:widowControl w:val="false"/>
        <w:spacing w:after="0"/>
        <w:jc w:val="left"/>
      </w:pPr>
      <w:r>
        <w:rPr>
          <w:rFonts w:ascii="Times New Roman"/>
          <w:sz w:val="22"/>
        </w:rPr>
        <w:t xml:space="preserve">Summary: Imani Johnson and Tiki Pearson courage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6/5/2024</w:t>
      </w:r>
      <w:r>
        <w:tab/>
        <w:t>Senate</w:t>
      </w:r>
      <w:r>
        <w:tab/>
        <w:t xml:space="preserve">Introduced and adopted</w:t>
      </w:r>
      <w:r>
        <w:t xml:space="preserve"> (</w:t>
      </w:r>
      <w:hyperlink w:history="true" r:id="R74703d2e70ec4e17">
        <w:r w:rsidRPr="00770434">
          <w:rPr>
            <w:rStyle w:val="Hyperlink"/>
          </w:rPr>
          <w:t>Senate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0d45358d89c4ba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37f589781046f4">
        <w:r>
          <w:rPr>
            <w:rStyle w:val="Hyperlink"/>
            <w:u w:val="single"/>
          </w:rPr>
          <w:t>06/05/2024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C24681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F47C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F6E42" w14:paraId="48DB32D0" w14:textId="0A378150">
          <w:pPr>
            <w:pStyle w:val="scresolutiontitle"/>
          </w:pPr>
          <w:r w:rsidRPr="007F6E42">
            <w:t>TO RECOGNIZE AND HONOR Imani Johnson and Tiki Pearson, both of Richland County, for performing lifesaving actions to assist a fellow colleague at the Department of Social Services who experienced a medical emergency.</w:t>
          </w:r>
        </w:p>
      </w:sdtContent>
    </w:sdt>
    <w:p w:rsidR="0010776B" w:rsidP="00091FD9" w:rsidRDefault="0010776B" w14:paraId="48DB32D1" w14:textId="56627158">
      <w:pPr>
        <w:pStyle w:val="scresolutiontitle"/>
      </w:pPr>
    </w:p>
    <w:p w:rsidR="003C610A" w:rsidP="003C610A" w:rsidRDefault="003C610A" w14:paraId="35315513" w14:textId="3756DCD1">
      <w:pPr>
        <w:pStyle w:val="scresolutionwhereas"/>
      </w:pPr>
      <w:bookmarkStart w:name="wa_8cb5cf151" w:id="1"/>
      <w:r>
        <w:t>W</w:t>
      </w:r>
      <w:bookmarkEnd w:id="1"/>
      <w:r>
        <w:t xml:space="preserve">hereas, the members of the South Carolina </w:t>
      </w:r>
      <w:r w:rsidR="00A023DC">
        <w:t>Senate</w:t>
      </w:r>
      <w:r>
        <w:t xml:space="preserve"> are pleased to recognize </w:t>
      </w:r>
      <w:r w:rsidRPr="00A023DC" w:rsidR="00A023DC">
        <w:t>Imani Johnson and Tiki Pearson</w:t>
      </w:r>
      <w:r w:rsidR="00A023DC">
        <w:t xml:space="preserve"> </w:t>
      </w:r>
      <w:r w:rsidRPr="00A023DC" w:rsidR="00A023DC">
        <w:t>for performing lifesaving actions to assist a fellow colleague at the Department of Social Services who experienced a medical emergency in April 2024</w:t>
      </w:r>
      <w:r>
        <w:t>; and</w:t>
      </w:r>
    </w:p>
    <w:p w:rsidR="003C610A" w:rsidP="003C610A" w:rsidRDefault="003C610A" w14:paraId="40999457" w14:textId="77777777">
      <w:pPr>
        <w:pStyle w:val="scresolutionwhereas"/>
      </w:pPr>
    </w:p>
    <w:p w:rsidR="003C610A" w:rsidP="003C610A" w:rsidRDefault="003C610A" w14:paraId="5EDCB0A9" w14:textId="754138D6">
      <w:pPr>
        <w:pStyle w:val="scresolutionwhereas"/>
      </w:pPr>
      <w:bookmarkStart w:name="wa_ac09db146" w:id="2"/>
      <w:r>
        <w:t>W</w:t>
      </w:r>
      <w:bookmarkEnd w:id="2"/>
      <w:r>
        <w:t xml:space="preserve">hereas, </w:t>
      </w:r>
      <w:r w:rsidR="00A023DC">
        <w:t xml:space="preserve">on </w:t>
      </w:r>
      <w:r w:rsidRPr="00A023DC" w:rsidR="00A023DC">
        <w:t xml:space="preserve">April 30, 2024, Imani Johnson and Tiki Pearson demonstrated real heroism, boldness, and strength when a DSS colleague experienced a medical crisis in the customer waiting area of the Child Support Services Division office on Harden Street in Columbia. One of the </w:t>
      </w:r>
      <w:r w:rsidR="00A023DC">
        <w:t>c</w:t>
      </w:r>
      <w:r w:rsidRPr="00A023DC" w:rsidR="00A023DC">
        <w:t xml:space="preserve">hild </w:t>
      </w:r>
      <w:r w:rsidR="00A023DC">
        <w:t>s</w:t>
      </w:r>
      <w:r w:rsidRPr="00A023DC" w:rsidR="00A023DC">
        <w:t>upport attorneys yelled for help</w:t>
      </w:r>
      <w:r w:rsidR="00A023DC">
        <w:t>,</w:t>
      </w:r>
      <w:r w:rsidRPr="00A023DC" w:rsidR="00A023DC">
        <w:t xml:space="preserve"> stating an employee was having a medical emergency and needed cardiopulmonary resuscitation immediately</w:t>
      </w:r>
      <w:r>
        <w:t>; and</w:t>
      </w:r>
    </w:p>
    <w:p w:rsidR="003C610A" w:rsidP="003C610A" w:rsidRDefault="003C610A" w14:paraId="5372222E" w14:textId="77777777">
      <w:pPr>
        <w:pStyle w:val="scresolutionwhereas"/>
      </w:pPr>
    </w:p>
    <w:p w:rsidR="003C610A" w:rsidP="003C610A" w:rsidRDefault="003C610A" w14:paraId="5C960FEF" w14:textId="708082BE">
      <w:pPr>
        <w:pStyle w:val="scresolutionwhereas"/>
      </w:pPr>
      <w:bookmarkStart w:name="wa_2a8b55dd2" w:id="3"/>
      <w:r>
        <w:t>W</w:t>
      </w:r>
      <w:bookmarkEnd w:id="3"/>
      <w:r>
        <w:t xml:space="preserve">hereas, </w:t>
      </w:r>
      <w:r w:rsidRPr="00F71EC5" w:rsidR="00F71EC5">
        <w:t>Imani Johnson and Tiki Pearson, both trained as Certified Nursing Assistants, immediately rushed out into the lobby to assist. They worked as a team and performed life‑saving CPR on their colleague and worked diligently until the ambulance arrived and emergency staff took over. Their willingness to step in and provide aid is an example of their character and dedication to their co‑workers and to the Department of Social Services</w:t>
      </w:r>
      <w:r>
        <w:t>; and</w:t>
      </w:r>
    </w:p>
    <w:p w:rsidR="003C610A" w:rsidP="003C610A" w:rsidRDefault="003C610A" w14:paraId="03EE19C5" w14:textId="77777777">
      <w:pPr>
        <w:pStyle w:val="scresolutionwhereas"/>
      </w:pPr>
    </w:p>
    <w:p w:rsidR="003C610A" w:rsidP="003C610A" w:rsidRDefault="003C610A" w14:paraId="605F5B27" w14:textId="362E029D">
      <w:pPr>
        <w:pStyle w:val="scresolutionwhereas"/>
      </w:pPr>
      <w:bookmarkStart w:name="wa_56bcfe471" w:id="4"/>
      <w:r>
        <w:t>W</w:t>
      </w:r>
      <w:bookmarkEnd w:id="4"/>
      <w:r>
        <w:t xml:space="preserve">hereas, </w:t>
      </w:r>
      <w:r w:rsidRPr="00F71EC5" w:rsidR="00F71EC5">
        <w:t>Tiki Pearson is a resident of Richland County and started with DSS – Midlands Region Child Support Services Division on December 2, 2019 as a Case Worker I. She showed wisdom and knowledge in her performance and was promoted to a Case Worker II</w:t>
      </w:r>
      <w:r w:rsidR="00F71EC5">
        <w:t xml:space="preserve"> and s</w:t>
      </w:r>
      <w:r w:rsidRPr="00F71EC5" w:rsidR="00F71EC5">
        <w:t xml:space="preserve">upervisor on March 17, 2021, and </w:t>
      </w:r>
      <w:r w:rsidR="00C04847">
        <w:t xml:space="preserve">she </w:t>
      </w:r>
      <w:r w:rsidRPr="00F71EC5" w:rsidR="00F71EC5">
        <w:t>was promoted to the Regional Team Coordinator</w:t>
      </w:r>
      <w:r w:rsidR="00F71EC5">
        <w:t xml:space="preserve"> and m</w:t>
      </w:r>
      <w:r w:rsidRPr="00F71EC5" w:rsidR="00F71EC5">
        <w:t>anager position on November 2, 2023. Tiki is known for her nurturing and encouraging spirit</w:t>
      </w:r>
      <w:r w:rsidR="00F71EC5">
        <w:t>,</w:t>
      </w:r>
      <w:r w:rsidRPr="00F71EC5" w:rsidR="00F71EC5">
        <w:t xml:space="preserve"> motivating staff with kind words and encouragement. She is an exceptional manager who is always willing to help wherever needed and can be counted on to complete projects, reports, and assignments accurately and timely</w:t>
      </w:r>
      <w:r>
        <w:t>; and</w:t>
      </w:r>
    </w:p>
    <w:p w:rsidR="003C610A" w:rsidP="003C610A" w:rsidRDefault="003C610A" w14:paraId="4538D709" w14:textId="77777777">
      <w:pPr>
        <w:pStyle w:val="scresolutionwhereas"/>
      </w:pPr>
    </w:p>
    <w:p w:rsidR="003C610A" w:rsidP="003C610A" w:rsidRDefault="003C610A" w14:paraId="309E5561" w14:textId="1B810B2A">
      <w:pPr>
        <w:pStyle w:val="scresolutionwhereas"/>
      </w:pPr>
      <w:bookmarkStart w:name="wa_e4e674144" w:id="5"/>
      <w:r>
        <w:t>W</w:t>
      </w:r>
      <w:bookmarkEnd w:id="5"/>
      <w:r>
        <w:t xml:space="preserve">hereas, </w:t>
      </w:r>
      <w:r w:rsidRPr="00F71EC5" w:rsidR="00F71EC5">
        <w:t xml:space="preserve">Imani Johnson is also a resident of Richland County and started with DSS on September 17, 2020, as an Administrative Specialist II. She worked diligently and was promoted to a Case Worker I </w:t>
      </w:r>
      <w:r w:rsidRPr="00F71EC5" w:rsidR="00F71EC5">
        <w:lastRenderedPageBreak/>
        <w:t>on November 2, 2021. She later moved up to Regional Team Leader</w:t>
      </w:r>
      <w:r w:rsidR="00F71EC5">
        <w:t xml:space="preserve"> and s</w:t>
      </w:r>
      <w:r w:rsidRPr="00F71EC5" w:rsidR="00F71EC5">
        <w:t>upervisor on May 17,</w:t>
      </w:r>
      <w:r w:rsidR="00F71EC5">
        <w:t xml:space="preserve"> </w:t>
      </w:r>
      <w:r w:rsidRPr="00F71EC5" w:rsidR="00F71EC5">
        <w:t xml:space="preserve">2023. Imani is an asset to her team and can be described as </w:t>
      </w:r>
      <w:r w:rsidR="00F71EC5">
        <w:t xml:space="preserve">a </w:t>
      </w:r>
      <w:r w:rsidRPr="00F71EC5" w:rsidR="00F71EC5">
        <w:t>kind, honest, and friendly person who works well with court officials and attorneys</w:t>
      </w:r>
      <w:r>
        <w:t>; and</w:t>
      </w:r>
    </w:p>
    <w:p w:rsidR="003C610A" w:rsidP="003C610A" w:rsidRDefault="003C610A" w14:paraId="453E2D4D" w14:textId="77777777">
      <w:pPr>
        <w:pStyle w:val="scresolutionwhereas"/>
      </w:pPr>
    </w:p>
    <w:p w:rsidR="003C610A" w:rsidP="00F71EC5" w:rsidRDefault="003C610A" w14:paraId="61116DCB" w14:textId="5A32BCF0">
      <w:pPr>
        <w:pStyle w:val="scresolutionwhereas"/>
      </w:pPr>
      <w:bookmarkStart w:name="wa_53b555b5e" w:id="6"/>
      <w:r>
        <w:t>W</w:t>
      </w:r>
      <w:bookmarkEnd w:id="6"/>
      <w:r>
        <w:t xml:space="preserve">hereas, </w:t>
      </w:r>
      <w:r w:rsidRPr="00F71EC5" w:rsidR="00F71EC5">
        <w:t>the Department of Social Services and the Child Support Services Division are proud to have Imani and Tiki as part the agency. Their quick thinking and decisive actions in such a high‑pressured situation exemplified leadership, tenacity, and bravery</w:t>
      </w:r>
      <w:r>
        <w:t>; and</w:t>
      </w:r>
    </w:p>
    <w:p w:rsidR="003C610A" w:rsidP="003C610A" w:rsidRDefault="003C610A" w14:paraId="74ADE0DE" w14:textId="77777777">
      <w:pPr>
        <w:pStyle w:val="scresolutionwhereas"/>
      </w:pPr>
    </w:p>
    <w:p w:rsidR="008A7625" w:rsidP="003C610A" w:rsidRDefault="003C610A" w14:paraId="44F28955" w14:textId="5D855A17">
      <w:pPr>
        <w:pStyle w:val="scresolutionwhereas"/>
      </w:pPr>
      <w:bookmarkStart w:name="wa_767fea467" w:id="7"/>
      <w:r>
        <w:t>W</w:t>
      </w:r>
      <w:bookmarkEnd w:id="7"/>
      <w:r>
        <w:t xml:space="preserve">hereas, the members of the South Carolina </w:t>
      </w:r>
      <w:r w:rsidR="00F71EC5">
        <w:t>Senate</w:t>
      </w:r>
      <w:r>
        <w:t xml:space="preserve"> greatly appreciate the dedication and commitment that </w:t>
      </w:r>
      <w:r w:rsidRPr="007F6E42" w:rsidR="00F71EC5">
        <w:t>Imani Johnson and Tiki Pearson</w:t>
      </w:r>
      <w:r>
        <w:t xml:space="preserve"> ha</w:t>
      </w:r>
      <w:r w:rsidR="00F71EC5">
        <w:t>ve</w:t>
      </w:r>
      <w:r>
        <w:t xml:space="preserve">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26E2E54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F47CD">
            <w:rPr>
              <w:rStyle w:val="scresolutionbody1"/>
            </w:rPr>
            <w:t>Senate</w:t>
          </w:r>
        </w:sdtContent>
      </w:sdt>
      <w:r w:rsidRPr="00040E43">
        <w:t>:</w:t>
      </w:r>
    </w:p>
    <w:p w:rsidRPr="00040E43" w:rsidR="00B9052D" w:rsidP="00B703CB" w:rsidRDefault="00B9052D" w14:paraId="48DB32E5" w14:textId="77777777">
      <w:pPr>
        <w:pStyle w:val="scresolutionbody"/>
      </w:pPr>
    </w:p>
    <w:p w:rsidR="003C610A" w:rsidP="003C610A" w:rsidRDefault="00007116" w14:paraId="6A8C5D40" w14:textId="387F057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F47CD">
            <w:rPr>
              <w:rStyle w:val="scresolutionbody1"/>
            </w:rPr>
            <w:t>Senate</w:t>
          </w:r>
        </w:sdtContent>
      </w:sdt>
      <w:r w:rsidRPr="00040E43">
        <w:t xml:space="preserve">, by this resolution, </w:t>
      </w:r>
      <w:r w:rsidRPr="00EF7527" w:rsidR="003C610A">
        <w:t xml:space="preserve">recognize and honor </w:t>
      </w:r>
      <w:r w:rsidRPr="007F6E42" w:rsidR="007F6E42">
        <w:t>Imani Johnson and Tiki Pearson, both of Richland County, for performing lifesaving actions to assist a fellow colleague at the Department of Social Services who experienced a medical emergency</w:t>
      </w:r>
      <w:r w:rsidRPr="00EF7527" w:rsidR="003C610A">
        <w:t>.</w:t>
      </w:r>
    </w:p>
    <w:p w:rsidR="003C610A" w:rsidP="003C610A" w:rsidRDefault="003C610A" w14:paraId="25E25896" w14:textId="77777777">
      <w:pPr>
        <w:pStyle w:val="scresolutionmembers"/>
      </w:pPr>
    </w:p>
    <w:p w:rsidRPr="00040E43" w:rsidR="00B9052D" w:rsidP="003C610A" w:rsidRDefault="003C610A" w14:paraId="48DB32E8" w14:textId="24F06B0D">
      <w:pPr>
        <w:pStyle w:val="scresolutionmembers"/>
      </w:pPr>
      <w:r>
        <w:t xml:space="preserve">Be it further resolved that a copy of this resolution be presented to </w:t>
      </w:r>
      <w:r w:rsidRPr="007F6E42" w:rsidR="00F71EC5">
        <w:t>Imani Johnson and Tiki Pearson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A457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C551788" w:rsidR="007003E1" w:rsidRDefault="00333C6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F47CD">
              <w:rPr>
                <w:noProof/>
              </w:rPr>
              <w:t>SR-0755KM-VC24.docx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1F8"/>
    <w:rsid w:val="001373F6"/>
    <w:rsid w:val="001435A3"/>
    <w:rsid w:val="00146ED3"/>
    <w:rsid w:val="00151044"/>
    <w:rsid w:val="001770AE"/>
    <w:rsid w:val="00181FCE"/>
    <w:rsid w:val="00187057"/>
    <w:rsid w:val="001A022F"/>
    <w:rsid w:val="001A2C0B"/>
    <w:rsid w:val="001A72A6"/>
    <w:rsid w:val="001C4F58"/>
    <w:rsid w:val="001D08F2"/>
    <w:rsid w:val="001D2A16"/>
    <w:rsid w:val="001D3A58"/>
    <w:rsid w:val="001D4EE0"/>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457A"/>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C610A"/>
    <w:rsid w:val="003D01E8"/>
    <w:rsid w:val="003D0BC2"/>
    <w:rsid w:val="003E5288"/>
    <w:rsid w:val="003F409D"/>
    <w:rsid w:val="003F6D79"/>
    <w:rsid w:val="003F6E8C"/>
    <w:rsid w:val="004005A6"/>
    <w:rsid w:val="0040420A"/>
    <w:rsid w:val="0041760A"/>
    <w:rsid w:val="00417C01"/>
    <w:rsid w:val="004252D4"/>
    <w:rsid w:val="00435918"/>
    <w:rsid w:val="00436096"/>
    <w:rsid w:val="004403BD"/>
    <w:rsid w:val="00461441"/>
    <w:rsid w:val="004623E6"/>
    <w:rsid w:val="0046488E"/>
    <w:rsid w:val="0046685D"/>
    <w:rsid w:val="004669F5"/>
    <w:rsid w:val="004809EE"/>
    <w:rsid w:val="004B7339"/>
    <w:rsid w:val="004E7D54"/>
    <w:rsid w:val="005112B6"/>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1414"/>
    <w:rsid w:val="00605102"/>
    <w:rsid w:val="006053F5"/>
    <w:rsid w:val="00611909"/>
    <w:rsid w:val="006215AA"/>
    <w:rsid w:val="00627DCA"/>
    <w:rsid w:val="00652DF0"/>
    <w:rsid w:val="00666E48"/>
    <w:rsid w:val="006913C9"/>
    <w:rsid w:val="0069470D"/>
    <w:rsid w:val="006B1590"/>
    <w:rsid w:val="006D58AA"/>
    <w:rsid w:val="006E160C"/>
    <w:rsid w:val="006E4451"/>
    <w:rsid w:val="006E655C"/>
    <w:rsid w:val="006E69E6"/>
    <w:rsid w:val="007003E1"/>
    <w:rsid w:val="007070AD"/>
    <w:rsid w:val="00733210"/>
    <w:rsid w:val="00734F00"/>
    <w:rsid w:val="007352A5"/>
    <w:rsid w:val="00735F24"/>
    <w:rsid w:val="0073631E"/>
    <w:rsid w:val="00736959"/>
    <w:rsid w:val="0074375C"/>
    <w:rsid w:val="00746A58"/>
    <w:rsid w:val="007720AC"/>
    <w:rsid w:val="00781DF8"/>
    <w:rsid w:val="007836CC"/>
    <w:rsid w:val="00787728"/>
    <w:rsid w:val="007917CE"/>
    <w:rsid w:val="007959D3"/>
    <w:rsid w:val="007A61E6"/>
    <w:rsid w:val="007A70AE"/>
    <w:rsid w:val="007C0EE1"/>
    <w:rsid w:val="007E01B6"/>
    <w:rsid w:val="007F3C86"/>
    <w:rsid w:val="007F6D64"/>
    <w:rsid w:val="007F6E42"/>
    <w:rsid w:val="00810471"/>
    <w:rsid w:val="008362E8"/>
    <w:rsid w:val="008410D3"/>
    <w:rsid w:val="00843D27"/>
    <w:rsid w:val="00846FE5"/>
    <w:rsid w:val="0085786E"/>
    <w:rsid w:val="00870570"/>
    <w:rsid w:val="008905D2"/>
    <w:rsid w:val="008A1768"/>
    <w:rsid w:val="008A489F"/>
    <w:rsid w:val="008A7625"/>
    <w:rsid w:val="008B2583"/>
    <w:rsid w:val="008B4AC4"/>
    <w:rsid w:val="008C3A19"/>
    <w:rsid w:val="008D05D1"/>
    <w:rsid w:val="008E1DCA"/>
    <w:rsid w:val="008E32CF"/>
    <w:rsid w:val="008E344A"/>
    <w:rsid w:val="008F0F33"/>
    <w:rsid w:val="008F4429"/>
    <w:rsid w:val="008F47CD"/>
    <w:rsid w:val="009059FF"/>
    <w:rsid w:val="0092634F"/>
    <w:rsid w:val="009270BA"/>
    <w:rsid w:val="0094021A"/>
    <w:rsid w:val="00953783"/>
    <w:rsid w:val="0096528D"/>
    <w:rsid w:val="00965B3F"/>
    <w:rsid w:val="009B44AF"/>
    <w:rsid w:val="009C6A0B"/>
    <w:rsid w:val="009C7F19"/>
    <w:rsid w:val="009D36E2"/>
    <w:rsid w:val="009E2BE4"/>
    <w:rsid w:val="009F0C77"/>
    <w:rsid w:val="009F4DD1"/>
    <w:rsid w:val="009F7B81"/>
    <w:rsid w:val="00A023DC"/>
    <w:rsid w:val="00A02543"/>
    <w:rsid w:val="00A410E5"/>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56DE2"/>
    <w:rsid w:val="00B6480F"/>
    <w:rsid w:val="00B64FFF"/>
    <w:rsid w:val="00B66F86"/>
    <w:rsid w:val="00B703CB"/>
    <w:rsid w:val="00B7267F"/>
    <w:rsid w:val="00B879A5"/>
    <w:rsid w:val="00B9052D"/>
    <w:rsid w:val="00B9105E"/>
    <w:rsid w:val="00BC1E62"/>
    <w:rsid w:val="00BC695A"/>
    <w:rsid w:val="00BD086A"/>
    <w:rsid w:val="00BD4498"/>
    <w:rsid w:val="00BE3C22"/>
    <w:rsid w:val="00BE46CD"/>
    <w:rsid w:val="00BF19AD"/>
    <w:rsid w:val="00C02C1B"/>
    <w:rsid w:val="00C0345E"/>
    <w:rsid w:val="00C04847"/>
    <w:rsid w:val="00C21775"/>
    <w:rsid w:val="00C21ABE"/>
    <w:rsid w:val="00C27F7D"/>
    <w:rsid w:val="00C31C95"/>
    <w:rsid w:val="00C3483A"/>
    <w:rsid w:val="00C35A06"/>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4260"/>
    <w:rsid w:val="00D1567E"/>
    <w:rsid w:val="00D31310"/>
    <w:rsid w:val="00D37AF8"/>
    <w:rsid w:val="00D446ED"/>
    <w:rsid w:val="00D55053"/>
    <w:rsid w:val="00D66B80"/>
    <w:rsid w:val="00D73A67"/>
    <w:rsid w:val="00D8028D"/>
    <w:rsid w:val="00D90A8E"/>
    <w:rsid w:val="00D970A9"/>
    <w:rsid w:val="00DB1F5E"/>
    <w:rsid w:val="00DC47B1"/>
    <w:rsid w:val="00DF3845"/>
    <w:rsid w:val="00DF7823"/>
    <w:rsid w:val="00E071A0"/>
    <w:rsid w:val="00E32D96"/>
    <w:rsid w:val="00E41911"/>
    <w:rsid w:val="00E44B57"/>
    <w:rsid w:val="00E658FD"/>
    <w:rsid w:val="00E92EEF"/>
    <w:rsid w:val="00E97AB4"/>
    <w:rsid w:val="00EA150E"/>
    <w:rsid w:val="00EC7C0C"/>
    <w:rsid w:val="00EF2368"/>
    <w:rsid w:val="00EF5F4D"/>
    <w:rsid w:val="00F02C5C"/>
    <w:rsid w:val="00F24442"/>
    <w:rsid w:val="00F42BA9"/>
    <w:rsid w:val="00F477DA"/>
    <w:rsid w:val="00F50AE3"/>
    <w:rsid w:val="00F655B7"/>
    <w:rsid w:val="00F656BA"/>
    <w:rsid w:val="00F67CF1"/>
    <w:rsid w:val="00F7053B"/>
    <w:rsid w:val="00F71EC5"/>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1F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371F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1F8"/>
    <w:rPr>
      <w:rFonts w:eastAsia="Times New Roman" w:cs="Times New Roman"/>
      <w:b/>
      <w:sz w:val="30"/>
      <w:szCs w:val="20"/>
    </w:rPr>
  </w:style>
  <w:style w:type="paragraph" w:styleId="Header">
    <w:name w:val="header"/>
    <w:basedOn w:val="Normal"/>
    <w:link w:val="HeaderChar"/>
    <w:uiPriority w:val="99"/>
    <w:unhideWhenUsed/>
    <w:rsid w:val="001371F8"/>
    <w:pPr>
      <w:tabs>
        <w:tab w:val="center" w:pos="4680"/>
        <w:tab w:val="right" w:pos="9360"/>
      </w:tabs>
    </w:pPr>
  </w:style>
  <w:style w:type="character" w:customStyle="1" w:styleId="HeaderChar">
    <w:name w:val="Header Char"/>
    <w:basedOn w:val="DefaultParagraphFont"/>
    <w:link w:val="Header"/>
    <w:uiPriority w:val="99"/>
    <w:rsid w:val="001371F8"/>
    <w:rPr>
      <w:rFonts w:eastAsia="Times New Roman" w:cs="Times New Roman"/>
      <w:szCs w:val="20"/>
    </w:rPr>
  </w:style>
  <w:style w:type="paragraph" w:styleId="Footer">
    <w:name w:val="footer"/>
    <w:basedOn w:val="Normal"/>
    <w:link w:val="FooterChar"/>
    <w:uiPriority w:val="99"/>
    <w:unhideWhenUsed/>
    <w:rsid w:val="001371F8"/>
    <w:pPr>
      <w:tabs>
        <w:tab w:val="center" w:pos="4680"/>
        <w:tab w:val="right" w:pos="9360"/>
      </w:tabs>
    </w:pPr>
  </w:style>
  <w:style w:type="character" w:customStyle="1" w:styleId="FooterChar">
    <w:name w:val="Footer Char"/>
    <w:basedOn w:val="DefaultParagraphFont"/>
    <w:link w:val="Footer"/>
    <w:uiPriority w:val="99"/>
    <w:rsid w:val="001371F8"/>
    <w:rPr>
      <w:rFonts w:eastAsia="Times New Roman" w:cs="Times New Roman"/>
      <w:szCs w:val="20"/>
    </w:rPr>
  </w:style>
  <w:style w:type="character" w:styleId="PageNumber">
    <w:name w:val="page number"/>
    <w:basedOn w:val="DefaultParagraphFont"/>
    <w:uiPriority w:val="99"/>
    <w:semiHidden/>
    <w:unhideWhenUsed/>
    <w:rsid w:val="001371F8"/>
  </w:style>
  <w:style w:type="character" w:styleId="LineNumber">
    <w:name w:val="line number"/>
    <w:basedOn w:val="DefaultParagraphFont"/>
    <w:uiPriority w:val="99"/>
    <w:semiHidden/>
    <w:unhideWhenUsed/>
    <w:rsid w:val="001371F8"/>
  </w:style>
  <w:style w:type="paragraph" w:customStyle="1" w:styleId="BillDots">
    <w:name w:val="Bill Dots"/>
    <w:basedOn w:val="Normal"/>
    <w:qFormat/>
    <w:rsid w:val="001371F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371F8"/>
    <w:pPr>
      <w:tabs>
        <w:tab w:val="right" w:pos="5904"/>
      </w:tabs>
    </w:pPr>
  </w:style>
  <w:style w:type="paragraph" w:styleId="BalloonText">
    <w:name w:val="Balloon Text"/>
    <w:basedOn w:val="Normal"/>
    <w:link w:val="BalloonTextChar"/>
    <w:uiPriority w:val="99"/>
    <w:semiHidden/>
    <w:unhideWhenUsed/>
    <w:rsid w:val="001371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1F8"/>
    <w:rPr>
      <w:rFonts w:ascii="Segoe UI" w:eastAsia="Times New Roman" w:hAnsi="Segoe UI" w:cs="Segoe UI"/>
      <w:sz w:val="18"/>
      <w:szCs w:val="18"/>
    </w:rPr>
  </w:style>
  <w:style w:type="paragraph" w:styleId="ListParagraph">
    <w:name w:val="List Paragraph"/>
    <w:basedOn w:val="Normal"/>
    <w:uiPriority w:val="34"/>
    <w:qFormat/>
    <w:rsid w:val="001371F8"/>
    <w:pPr>
      <w:ind w:left="720"/>
      <w:contextualSpacing/>
    </w:pPr>
  </w:style>
  <w:style w:type="paragraph" w:customStyle="1" w:styleId="scbillheader">
    <w:name w:val="sc_bill_header"/>
    <w:qFormat/>
    <w:rsid w:val="001371F8"/>
    <w:pPr>
      <w:widowControl w:val="0"/>
      <w:suppressAutoHyphens/>
      <w:spacing w:after="0" w:line="240" w:lineRule="auto"/>
      <w:jc w:val="center"/>
    </w:pPr>
    <w:rPr>
      <w:b/>
      <w:caps/>
      <w:sz w:val="30"/>
    </w:rPr>
  </w:style>
  <w:style w:type="paragraph" w:customStyle="1" w:styleId="schouseresolutionbythis">
    <w:name w:val="sc_house_resolution_by_this"/>
    <w:qFormat/>
    <w:rsid w:val="001371F8"/>
    <w:pPr>
      <w:widowControl w:val="0"/>
      <w:suppressAutoHyphens/>
      <w:spacing w:after="0" w:line="240" w:lineRule="auto"/>
      <w:jc w:val="both"/>
    </w:pPr>
  </w:style>
  <w:style w:type="paragraph" w:customStyle="1" w:styleId="schouseresolutionclippageattorney">
    <w:name w:val="sc_house_resolution_clip_page_attorney"/>
    <w:qFormat/>
    <w:rsid w:val="001371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371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371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371F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371F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371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371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371F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371F8"/>
    <w:pPr>
      <w:widowControl w:val="0"/>
      <w:suppressAutoHyphens/>
      <w:spacing w:after="0" w:line="240" w:lineRule="auto"/>
      <w:jc w:val="both"/>
    </w:pPr>
    <w:rPr>
      <w:caps/>
    </w:rPr>
  </w:style>
  <w:style w:type="paragraph" w:customStyle="1" w:styleId="schouseresolutionemptyline">
    <w:name w:val="sc_house_resolution_empty_line"/>
    <w:qFormat/>
    <w:rsid w:val="001371F8"/>
    <w:pPr>
      <w:widowControl w:val="0"/>
      <w:suppressAutoHyphens/>
      <w:spacing w:after="0" w:line="240" w:lineRule="auto"/>
      <w:jc w:val="both"/>
    </w:pPr>
  </w:style>
  <w:style w:type="paragraph" w:customStyle="1" w:styleId="schouseresolutionfurtherresolved">
    <w:name w:val="sc_house_resolution_further_resolved"/>
    <w:qFormat/>
    <w:rsid w:val="001371F8"/>
    <w:pPr>
      <w:widowControl w:val="0"/>
      <w:suppressAutoHyphens/>
      <w:spacing w:after="0" w:line="240" w:lineRule="auto"/>
      <w:jc w:val="both"/>
    </w:pPr>
  </w:style>
  <w:style w:type="paragraph" w:customStyle="1" w:styleId="schouseresolutionheader">
    <w:name w:val="sc_house_resolution_header"/>
    <w:qFormat/>
    <w:rsid w:val="001371F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371F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371F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371F8"/>
    <w:pPr>
      <w:widowControl w:val="0"/>
      <w:suppressLineNumbers/>
      <w:suppressAutoHyphens/>
      <w:jc w:val="left"/>
    </w:pPr>
    <w:rPr>
      <w:b/>
    </w:rPr>
  </w:style>
  <w:style w:type="paragraph" w:customStyle="1" w:styleId="schouseresolutionjackettitle">
    <w:name w:val="sc_house_resolution_jacket_title"/>
    <w:qFormat/>
    <w:rsid w:val="001371F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371F8"/>
    <w:pPr>
      <w:widowControl w:val="0"/>
      <w:suppressAutoHyphens/>
      <w:spacing w:after="0" w:line="360" w:lineRule="auto"/>
      <w:jc w:val="both"/>
    </w:pPr>
  </w:style>
  <w:style w:type="paragraph" w:customStyle="1" w:styleId="scresolutionwhereas">
    <w:name w:val="sc_resolution_whereas"/>
    <w:qFormat/>
    <w:rsid w:val="001371F8"/>
    <w:pPr>
      <w:widowControl w:val="0"/>
      <w:suppressAutoHyphens/>
      <w:spacing w:after="0" w:line="360" w:lineRule="auto"/>
      <w:jc w:val="both"/>
    </w:pPr>
  </w:style>
  <w:style w:type="paragraph" w:customStyle="1" w:styleId="schouseresolutionxx">
    <w:name w:val="sc_house_resolution_xx"/>
    <w:qFormat/>
    <w:rsid w:val="001371F8"/>
    <w:pPr>
      <w:widowControl w:val="0"/>
      <w:suppressAutoHyphens/>
      <w:spacing w:after="0" w:line="240" w:lineRule="auto"/>
      <w:jc w:val="center"/>
    </w:pPr>
  </w:style>
  <w:style w:type="paragraph" w:customStyle="1" w:styleId="BillDots0">
    <w:name w:val="BillDots"/>
    <w:basedOn w:val="Normal"/>
    <w:autoRedefine/>
    <w:qFormat/>
    <w:rsid w:val="001371F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371F8"/>
    <w:rPr>
      <w:color w:val="0000FF" w:themeColor="hyperlink"/>
      <w:u w:val="single"/>
    </w:rPr>
  </w:style>
  <w:style w:type="paragraph" w:customStyle="1" w:styleId="Numbers">
    <w:name w:val="Numbers"/>
    <w:basedOn w:val="BillDots0"/>
    <w:qFormat/>
    <w:rsid w:val="001371F8"/>
    <w:pPr>
      <w:tabs>
        <w:tab w:val="right" w:pos="5904"/>
      </w:tabs>
    </w:pPr>
  </w:style>
  <w:style w:type="character" w:customStyle="1" w:styleId="scclippagepath">
    <w:name w:val="sc_clip_page_path"/>
    <w:uiPriority w:val="1"/>
    <w:qFormat/>
    <w:rsid w:val="001371F8"/>
    <w:rPr>
      <w:rFonts w:ascii="Times New Roman" w:hAnsi="Times New Roman"/>
      <w:caps/>
      <w:smallCaps w:val="0"/>
      <w:sz w:val="22"/>
    </w:rPr>
  </w:style>
  <w:style w:type="paragraph" w:customStyle="1" w:styleId="scconresoattyda">
    <w:name w:val="sc_con_reso_atty_da"/>
    <w:qFormat/>
    <w:rsid w:val="001371F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371F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371F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371F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371F8"/>
    <w:pPr>
      <w:widowControl w:val="0"/>
      <w:suppressAutoHyphens/>
      <w:spacing w:after="0" w:line="240" w:lineRule="auto"/>
      <w:jc w:val="both"/>
    </w:pPr>
  </w:style>
  <w:style w:type="paragraph" w:customStyle="1" w:styleId="scjrregattydadocno">
    <w:name w:val="sc_jrreg_atty_da_docno"/>
    <w:basedOn w:val="Normal"/>
    <w:qFormat/>
    <w:rsid w:val="001371F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371F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371F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371F8"/>
    <w:rPr>
      <w:rFonts w:ascii="Times New Roman" w:hAnsi="Times New Roman"/>
      <w:b/>
      <w:caps/>
      <w:smallCaps w:val="0"/>
      <w:sz w:val="24"/>
    </w:rPr>
  </w:style>
  <w:style w:type="paragraph" w:customStyle="1" w:styleId="scjrregfooter">
    <w:name w:val="sc_jrreg_footer"/>
    <w:qFormat/>
    <w:rsid w:val="001371F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371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371F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371F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371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371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371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371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371F8"/>
    <w:pPr>
      <w:widowControl w:val="0"/>
      <w:suppressAutoHyphens/>
      <w:spacing w:after="0" w:line="360" w:lineRule="auto"/>
      <w:jc w:val="both"/>
    </w:pPr>
  </w:style>
  <w:style w:type="paragraph" w:customStyle="1" w:styleId="scresolutionbody">
    <w:name w:val="sc_resolution_body"/>
    <w:qFormat/>
    <w:rsid w:val="001371F8"/>
    <w:pPr>
      <w:widowControl w:val="0"/>
      <w:suppressAutoHyphens/>
      <w:spacing w:after="0" w:line="360" w:lineRule="auto"/>
      <w:jc w:val="both"/>
    </w:pPr>
  </w:style>
  <w:style w:type="paragraph" w:customStyle="1" w:styleId="scresolutionclippagebottom">
    <w:name w:val="sc_resolution_clip_page_bottom"/>
    <w:qFormat/>
    <w:rsid w:val="001371F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371F8"/>
    <w:pPr>
      <w:widowControl w:val="0"/>
      <w:suppressAutoHyphens/>
      <w:spacing w:after="0" w:line="240" w:lineRule="auto"/>
      <w:jc w:val="both"/>
    </w:pPr>
  </w:style>
  <w:style w:type="paragraph" w:customStyle="1" w:styleId="scresolutionfooter">
    <w:name w:val="sc_resolution_footer"/>
    <w:link w:val="scresolutionfooterChar"/>
    <w:qFormat/>
    <w:rsid w:val="001371F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371F8"/>
    <w:rPr>
      <w:rFonts w:eastAsia="Times New Roman" w:cs="Times New Roman"/>
      <w:szCs w:val="20"/>
    </w:rPr>
  </w:style>
  <w:style w:type="paragraph" w:customStyle="1" w:styleId="scresolutionheader">
    <w:name w:val="sc_resolution_header"/>
    <w:qFormat/>
    <w:rsid w:val="001371F8"/>
    <w:pPr>
      <w:widowControl w:val="0"/>
      <w:suppressAutoHyphens/>
      <w:spacing w:after="0" w:line="240" w:lineRule="auto"/>
      <w:jc w:val="center"/>
    </w:pPr>
    <w:rPr>
      <w:b/>
      <w:caps/>
      <w:sz w:val="30"/>
    </w:rPr>
  </w:style>
  <w:style w:type="paragraph" w:customStyle="1" w:styleId="scresolutiontitle">
    <w:name w:val="sc_resolution_title"/>
    <w:qFormat/>
    <w:rsid w:val="001371F8"/>
    <w:pPr>
      <w:widowControl w:val="0"/>
      <w:suppressAutoHyphens/>
      <w:spacing w:after="0" w:line="240" w:lineRule="auto"/>
      <w:jc w:val="both"/>
    </w:pPr>
    <w:rPr>
      <w:caps/>
    </w:rPr>
  </w:style>
  <w:style w:type="paragraph" w:customStyle="1" w:styleId="scresolutionxx">
    <w:name w:val="sc_resolution_xx"/>
    <w:qFormat/>
    <w:rsid w:val="001371F8"/>
    <w:pPr>
      <w:widowControl w:val="0"/>
      <w:suppressAutoHyphens/>
      <w:spacing w:after="0" w:line="240" w:lineRule="auto"/>
      <w:jc w:val="center"/>
    </w:pPr>
  </w:style>
  <w:style w:type="character" w:customStyle="1" w:styleId="scSECTIONS">
    <w:name w:val="sc_SECTIONS"/>
    <w:uiPriority w:val="1"/>
    <w:qFormat/>
    <w:rsid w:val="001371F8"/>
    <w:rPr>
      <w:rFonts w:ascii="Times New Roman" w:hAnsi="Times New Roman"/>
      <w:b w:val="0"/>
      <w:i w:val="0"/>
      <w:caps/>
      <w:smallCaps w:val="0"/>
      <w:color w:val="auto"/>
      <w:sz w:val="22"/>
    </w:rPr>
  </w:style>
  <w:style w:type="character" w:customStyle="1" w:styleId="scsenateclippagepath">
    <w:name w:val="sc_senate_clip_page_path"/>
    <w:uiPriority w:val="1"/>
    <w:qFormat/>
    <w:rsid w:val="001371F8"/>
    <w:rPr>
      <w:rFonts w:ascii="Times New Roman" w:hAnsi="Times New Roman"/>
      <w:caps/>
      <w:smallCaps w:val="0"/>
      <w:sz w:val="22"/>
    </w:rPr>
  </w:style>
  <w:style w:type="paragraph" w:customStyle="1" w:styleId="scsenateresolutionbody">
    <w:name w:val="sc_senate_resolution_body"/>
    <w:qFormat/>
    <w:rsid w:val="001371F8"/>
    <w:pPr>
      <w:widowControl w:val="0"/>
      <w:suppressAutoHyphens/>
      <w:spacing w:after="0" w:line="360" w:lineRule="auto"/>
      <w:jc w:val="both"/>
    </w:pPr>
  </w:style>
  <w:style w:type="paragraph" w:customStyle="1" w:styleId="scsenateresolutionclippagebottom">
    <w:name w:val="sc_senate_resolution_clip_page_bottom"/>
    <w:qFormat/>
    <w:rsid w:val="001371F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371F8"/>
    <w:pPr>
      <w:widowControl w:val="0"/>
      <w:suppressLineNumbers/>
      <w:suppressAutoHyphens/>
    </w:pPr>
  </w:style>
  <w:style w:type="paragraph" w:customStyle="1" w:styleId="scsenateresolutionclippagerepdocumentname">
    <w:name w:val="sc_senate_resolution_clip_page_rep_document_name"/>
    <w:qFormat/>
    <w:rsid w:val="001371F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371F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371F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371F8"/>
    <w:rPr>
      <w:color w:val="808080"/>
    </w:rPr>
  </w:style>
  <w:style w:type="paragraph" w:customStyle="1" w:styleId="sctablecodifiedsection">
    <w:name w:val="sc_table_codified_section"/>
    <w:qFormat/>
    <w:rsid w:val="001371F8"/>
    <w:pPr>
      <w:widowControl w:val="0"/>
      <w:suppressAutoHyphens/>
      <w:spacing w:after="0" w:line="360" w:lineRule="auto"/>
    </w:pPr>
  </w:style>
  <w:style w:type="paragraph" w:customStyle="1" w:styleId="sctableln">
    <w:name w:val="sc_table_ln"/>
    <w:qFormat/>
    <w:rsid w:val="001371F8"/>
    <w:pPr>
      <w:widowControl w:val="0"/>
      <w:suppressAutoHyphens/>
      <w:spacing w:after="0" w:line="360" w:lineRule="auto"/>
      <w:jc w:val="right"/>
    </w:pPr>
  </w:style>
  <w:style w:type="paragraph" w:customStyle="1" w:styleId="sctablenoncodifiedsection">
    <w:name w:val="sc_table_non_codified_section"/>
    <w:qFormat/>
    <w:rsid w:val="001371F8"/>
    <w:pPr>
      <w:widowControl w:val="0"/>
      <w:suppressAutoHyphens/>
      <w:spacing w:after="0" w:line="360" w:lineRule="auto"/>
    </w:pPr>
  </w:style>
  <w:style w:type="paragraph" w:customStyle="1" w:styleId="scresolutionmembers">
    <w:name w:val="sc_resolution_members"/>
    <w:qFormat/>
    <w:rsid w:val="001371F8"/>
    <w:pPr>
      <w:widowControl w:val="0"/>
      <w:suppressAutoHyphens/>
      <w:spacing w:after="0" w:line="360" w:lineRule="auto"/>
      <w:jc w:val="both"/>
    </w:pPr>
  </w:style>
  <w:style w:type="paragraph" w:customStyle="1" w:styleId="scdraftheader">
    <w:name w:val="sc_draft_header"/>
    <w:qFormat/>
    <w:rsid w:val="001371F8"/>
    <w:pPr>
      <w:widowControl w:val="0"/>
      <w:suppressAutoHyphens/>
      <w:spacing w:after="0" w:line="240" w:lineRule="auto"/>
    </w:pPr>
  </w:style>
  <w:style w:type="paragraph" w:customStyle="1" w:styleId="scemptyline">
    <w:name w:val="sc_empty_line"/>
    <w:qFormat/>
    <w:rsid w:val="001371F8"/>
    <w:pPr>
      <w:widowControl w:val="0"/>
      <w:suppressAutoHyphens/>
      <w:spacing w:after="0" w:line="360" w:lineRule="auto"/>
      <w:jc w:val="both"/>
    </w:pPr>
  </w:style>
  <w:style w:type="paragraph" w:customStyle="1" w:styleId="scemptylineheader">
    <w:name w:val="sc_emptyline_header"/>
    <w:qFormat/>
    <w:rsid w:val="001371F8"/>
    <w:pPr>
      <w:widowControl w:val="0"/>
      <w:suppressAutoHyphens/>
      <w:spacing w:after="0" w:line="240" w:lineRule="auto"/>
      <w:jc w:val="both"/>
    </w:pPr>
  </w:style>
  <w:style w:type="character" w:customStyle="1" w:styleId="scinsert">
    <w:name w:val="sc_insert"/>
    <w:uiPriority w:val="1"/>
    <w:qFormat/>
    <w:rsid w:val="001371F8"/>
    <w:rPr>
      <w:caps w:val="0"/>
      <w:smallCaps w:val="0"/>
      <w:strike w:val="0"/>
      <w:dstrike w:val="0"/>
      <w:vanish w:val="0"/>
      <w:u w:val="single"/>
      <w:vertAlign w:val="baseline"/>
    </w:rPr>
  </w:style>
  <w:style w:type="character" w:customStyle="1" w:styleId="scinsertblue">
    <w:name w:val="sc_insert_blue"/>
    <w:uiPriority w:val="1"/>
    <w:qFormat/>
    <w:rsid w:val="001371F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371F8"/>
    <w:rPr>
      <w:caps w:val="0"/>
      <w:smallCaps w:val="0"/>
      <w:strike w:val="0"/>
      <w:dstrike w:val="0"/>
      <w:vanish w:val="0"/>
      <w:color w:val="0070C0"/>
      <w:u w:val="none"/>
      <w:vertAlign w:val="baseline"/>
    </w:rPr>
  </w:style>
  <w:style w:type="character" w:customStyle="1" w:styleId="scinsertred">
    <w:name w:val="sc_insert_red"/>
    <w:uiPriority w:val="1"/>
    <w:qFormat/>
    <w:rsid w:val="001371F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371F8"/>
    <w:rPr>
      <w:caps w:val="0"/>
      <w:smallCaps w:val="0"/>
      <w:strike w:val="0"/>
      <w:dstrike w:val="0"/>
      <w:vanish w:val="0"/>
      <w:color w:val="FF0000"/>
      <w:u w:val="none"/>
      <w:vertAlign w:val="baseline"/>
    </w:rPr>
  </w:style>
  <w:style w:type="character" w:customStyle="1" w:styleId="scstrike">
    <w:name w:val="sc_strike"/>
    <w:uiPriority w:val="1"/>
    <w:qFormat/>
    <w:rsid w:val="001371F8"/>
    <w:rPr>
      <w:strike/>
      <w:dstrike w:val="0"/>
    </w:rPr>
  </w:style>
  <w:style w:type="character" w:customStyle="1" w:styleId="scstrikeblue">
    <w:name w:val="sc_strike_blue"/>
    <w:uiPriority w:val="1"/>
    <w:qFormat/>
    <w:rsid w:val="001371F8"/>
    <w:rPr>
      <w:strike/>
      <w:dstrike w:val="0"/>
      <w:color w:val="0070C0"/>
    </w:rPr>
  </w:style>
  <w:style w:type="character" w:customStyle="1" w:styleId="scstrikered">
    <w:name w:val="sc_strike_red"/>
    <w:uiPriority w:val="1"/>
    <w:qFormat/>
    <w:rsid w:val="001371F8"/>
    <w:rPr>
      <w:strike/>
      <w:dstrike w:val="0"/>
      <w:color w:val="FF0000"/>
    </w:rPr>
  </w:style>
  <w:style w:type="character" w:customStyle="1" w:styleId="scstrikebluenoncodified">
    <w:name w:val="sc_strike_blue_non_codified"/>
    <w:uiPriority w:val="1"/>
    <w:qFormat/>
    <w:rsid w:val="001371F8"/>
    <w:rPr>
      <w:strike/>
      <w:dstrike w:val="0"/>
      <w:color w:val="0070C0"/>
      <w:lang w:val="en-US"/>
    </w:rPr>
  </w:style>
  <w:style w:type="character" w:customStyle="1" w:styleId="scstrikerednoncodified">
    <w:name w:val="sc_strike_red_non_codified"/>
    <w:uiPriority w:val="1"/>
    <w:qFormat/>
    <w:rsid w:val="001371F8"/>
    <w:rPr>
      <w:strike/>
      <w:dstrike w:val="0"/>
      <w:color w:val="FF0000"/>
    </w:rPr>
  </w:style>
  <w:style w:type="paragraph" w:customStyle="1" w:styleId="scnowthereforebold">
    <w:name w:val="sc_now_therefore_bold"/>
    <w:uiPriority w:val="1"/>
    <w:qFormat/>
    <w:rsid w:val="001371F8"/>
    <w:pPr>
      <w:widowControl w:val="0"/>
      <w:suppressAutoHyphens/>
      <w:spacing w:after="0" w:line="480" w:lineRule="auto"/>
    </w:pPr>
    <w:rPr>
      <w:rFonts w:eastAsia="Calibri" w:cs="Times New Roman"/>
    </w:rPr>
  </w:style>
  <w:style w:type="paragraph" w:customStyle="1" w:styleId="scbillsiglines">
    <w:name w:val="sc_bill_sig_lines"/>
    <w:qFormat/>
    <w:rsid w:val="001371F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371F8"/>
  </w:style>
  <w:style w:type="paragraph" w:customStyle="1" w:styleId="scbillendxx">
    <w:name w:val="sc_bill_end_xx"/>
    <w:qFormat/>
    <w:rsid w:val="001371F8"/>
    <w:pPr>
      <w:widowControl w:val="0"/>
      <w:suppressAutoHyphens/>
      <w:spacing w:after="0" w:line="240" w:lineRule="auto"/>
      <w:jc w:val="center"/>
    </w:pPr>
  </w:style>
  <w:style w:type="character" w:customStyle="1" w:styleId="scbillheader1">
    <w:name w:val="sc_bill_header1"/>
    <w:uiPriority w:val="1"/>
    <w:qFormat/>
    <w:rsid w:val="001371F8"/>
  </w:style>
  <w:style w:type="character" w:customStyle="1" w:styleId="scresolutionbody1">
    <w:name w:val="sc_resolution_body1"/>
    <w:uiPriority w:val="1"/>
    <w:qFormat/>
    <w:rsid w:val="001371F8"/>
  </w:style>
  <w:style w:type="character" w:styleId="Strong">
    <w:name w:val="Strong"/>
    <w:basedOn w:val="DefaultParagraphFont"/>
    <w:uiPriority w:val="22"/>
    <w:qFormat/>
    <w:rsid w:val="001371F8"/>
    <w:rPr>
      <w:b/>
      <w:bCs/>
    </w:rPr>
  </w:style>
  <w:style w:type="character" w:customStyle="1" w:styleId="scamendhouse">
    <w:name w:val="sc_amend_house"/>
    <w:uiPriority w:val="1"/>
    <w:qFormat/>
    <w:rsid w:val="001371F8"/>
    <w:rPr>
      <w:bdr w:val="none" w:sz="0" w:space="0" w:color="auto"/>
      <w:shd w:val="clear" w:color="auto" w:fill="FDE9D9" w:themeFill="accent6" w:themeFillTint="33"/>
    </w:rPr>
  </w:style>
  <w:style w:type="character" w:customStyle="1" w:styleId="scamendsenate">
    <w:name w:val="sc_amend_senate"/>
    <w:uiPriority w:val="1"/>
    <w:qFormat/>
    <w:rsid w:val="001371F8"/>
    <w:rPr>
      <w:bdr w:val="none" w:sz="0" w:space="0" w:color="auto"/>
      <w:shd w:val="clear" w:color="auto" w:fill="E5DFEC" w:themeFill="accent4" w:themeFillTint="33"/>
    </w:rPr>
  </w:style>
  <w:style w:type="paragraph" w:styleId="Revision">
    <w:name w:val="Revision"/>
    <w:hidden/>
    <w:uiPriority w:val="99"/>
    <w:semiHidden/>
    <w:rsid w:val="001371F8"/>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112B6"/>
    <w:rPr>
      <w:color w:val="800080" w:themeColor="followedHyperlink"/>
      <w:u w:val="single"/>
    </w:rPr>
  </w:style>
  <w:style w:type="paragraph" w:customStyle="1" w:styleId="schouseresolutionwhereas">
    <w:name w:val="sc_house_resolution_whereas"/>
    <w:qFormat/>
    <w:rsid w:val="003C610A"/>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60&amp;session=125&amp;summary=B" TargetMode="External" Id="Rc0d45358d89c4ba4" /><Relationship Type="http://schemas.openxmlformats.org/officeDocument/2006/relationships/hyperlink" Target="https://www.scstatehouse.gov/sess125_2023-2024/prever/1360_20240605.docx" TargetMode="External" Id="R8b37f589781046f4" /><Relationship Type="http://schemas.openxmlformats.org/officeDocument/2006/relationships/hyperlink" Target="h:\sj\20240605.docx" TargetMode="External" Id="R74703d2e70ec4e1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FILENAME>&lt;&lt;filename&gt;&gt;</FILENAME>
  <ID>e3881b93-3701-44c3-9d83-886c647104d9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2024-06-05T00:00:00-04:00</T_BILL_DT_VERSION>
  <T_BILL_D_INTRODATE>2024-06-05</T_BILL_D_INTRODATE>
  <T_BILL_D_SENATEINTRODATE>2024-06-05</T_BILL_D_SENATEINTRODATE>
  <T_BILL_N_INTERNALVERSIONNUMBER>1</T_BILL_N_INTERNALVERSIONNUMBER>
  <T_BILL_N_SESSION>125</T_BILL_N_SESSION>
  <T_BILL_N_VERSIONNUMBER>1</T_BILL_N_VERSIONNUMBER>
  <T_BILL_N_YEAR>2024</T_BILL_N_YEAR>
  <T_BILL_REQUEST_REQUEST>2dc09bd2-d5cf-4ea9-ba09-d6e48b5154ba</T_BILL_REQUEST_REQUEST>
  <T_BILL_R_ORIGINALDRAFT>cd2cf136-e4b3-4218-814c-2d32fbb7ce23</T_BILL_R_ORIGINALDRAFT>
  <T_BILL_SPONSOR_SPONSOR>b6adc2b1-61bf-40de-8be3-68248e991959</T_BILL_SPONSOR_SPONSOR>
  <T_BILL_T_BILLNAME>[1360]</T_BILL_T_BILLNAME>
  <T_BILL_T_BILLNUMBER>1360</T_BILL_T_BILLNUMBER>
  <T_BILL_T_BILLTITLE>TO RECOGNIZE AND HONOR Imani Johnson and Tiki Pearson, both of Richland County, for performing lifesaving actions to assist a fellow colleague at the Department of Social Services who experienced a medical emergency.</T_BILL_T_BILLTITLE>
  <T_BILL_T_CHAMBER>senate</T_BILL_T_CHAMBER>
  <T_BILL_T_FILENAME> </T_BILL_T_FILENAME>
  <T_BILL_T_LEGTYPE>resolution</T_BILL_T_LEGTYPE>
  <T_BILL_T_SUBJECT>Imani Johnson and Tiki Pearson courage</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2859</Characters>
  <Application>Microsoft Office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2024-06-04T15:11:00Z</dcterms:created>
  <dcterms:modified xsi:type="dcterms:W3CDTF">2024-06-04T15:11:00Z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