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SR-0751KM-VC24.docx</w:t>
      </w:r>
    </w:p>
    <w:p>
      <w:pPr>
        <w:widowControl w:val="false"/>
        <w:spacing w:after="0"/>
        <w:jc w:val="left"/>
      </w:pPr>
    </w:p>
    <w:p>
      <w:pPr>
        <w:widowControl w:val="false"/>
        <w:spacing w:after="0"/>
        <w:jc w:val="left"/>
      </w:pPr>
      <w:r>
        <w:rPr>
          <w:rFonts w:ascii="Times New Roman"/>
          <w:sz w:val="22"/>
        </w:rPr>
        <w:t xml:space="preserve">Introduced in the Senate on June 5, 2024</w:t>
      </w:r>
    </w:p>
    <w:p>
      <w:pPr>
        <w:widowControl w:val="false"/>
        <w:spacing w:after="0"/>
        <w:jc w:val="left"/>
      </w:pPr>
      <w:r>
        <w:rPr>
          <w:rFonts w:ascii="Times New Roman"/>
          <w:sz w:val="22"/>
        </w:rPr>
        <w:t xml:space="preserve">Adopted by the Senate on June 5, 2024</w:t>
      </w:r>
    </w:p>
    <w:p>
      <w:pPr>
        <w:widowControl w:val="false"/>
        <w:spacing w:after="0"/>
        <w:jc w:val="left"/>
      </w:pPr>
    </w:p>
    <w:p>
      <w:pPr>
        <w:widowControl w:val="false"/>
        <w:spacing w:after="0"/>
        <w:jc w:val="left"/>
      </w:pPr>
      <w:r>
        <w:rPr>
          <w:rFonts w:ascii="Times New Roman"/>
          <w:sz w:val="22"/>
        </w:rPr>
        <w:t xml:space="preserve">Summary: Pee Dee Youth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e46997b133443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738d5da8274e65">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D0B8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F5D3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12185" w14:paraId="48DB32D0" w14:textId="2A24492E">
          <w:pPr>
            <w:pStyle w:val="scresolutiontitle"/>
          </w:pPr>
          <w:r w:rsidRPr="00F12185">
            <w:t>TO RECOGNIZE the third Saturday in October yearly AS “Pee dee youth DAY” IN SOUTH CAROLINA.</w:t>
          </w:r>
        </w:p>
      </w:sdtContent>
    </w:sdt>
    <w:p w:rsidR="0010776B" w:rsidP="00091FD9" w:rsidRDefault="0010776B" w14:paraId="48DB32D1" w14:textId="56627158">
      <w:pPr>
        <w:pStyle w:val="scresolutiontitle"/>
      </w:pPr>
    </w:p>
    <w:p w:rsidR="0058687B" w:rsidP="0058687B" w:rsidRDefault="0058687B" w14:paraId="488158A8" w14:textId="5DAEFD4E">
      <w:pPr>
        <w:pStyle w:val="scresolutionwhereas"/>
      </w:pPr>
      <w:bookmarkStart w:name="wa_999e0827c" w:id="0"/>
      <w:r>
        <w:t>W</w:t>
      </w:r>
      <w:bookmarkEnd w:id="0"/>
      <w:r>
        <w:t xml:space="preserve">hereas, </w:t>
      </w:r>
      <w:r w:rsidR="00F70EE3">
        <w:t xml:space="preserve">children </w:t>
      </w:r>
      <w:r w:rsidRPr="00F70EE3" w:rsidR="00F70EE3">
        <w:t>today face challenging circumstances and the risks associated with drug, alcohol, and tobacco use</w:t>
      </w:r>
      <w:r w:rsidR="006C7EBC">
        <w:t>;</w:t>
      </w:r>
      <w:r w:rsidRPr="00F70EE3" w:rsidR="00F70EE3">
        <w:t xml:space="preserve"> juvenile crime and delinquency</w:t>
      </w:r>
      <w:r w:rsidR="006C7EBC">
        <w:t>;</w:t>
      </w:r>
      <w:r w:rsidRPr="00F70EE3" w:rsidR="00F70EE3">
        <w:t xml:space="preserve"> suicide</w:t>
      </w:r>
      <w:r w:rsidR="006C7EBC">
        <w:t>;</w:t>
      </w:r>
      <w:r w:rsidRPr="00F70EE3" w:rsidR="00F70EE3">
        <w:t xml:space="preserve"> teen pregnancy</w:t>
      </w:r>
      <w:r w:rsidR="006C7EBC">
        <w:t>;</w:t>
      </w:r>
      <w:r w:rsidRPr="00F70EE3" w:rsidR="00F70EE3">
        <w:t xml:space="preserve"> school dropout</w:t>
      </w:r>
      <w:r w:rsidR="006C7EBC">
        <w:t>;</w:t>
      </w:r>
      <w:r w:rsidRPr="00F70EE3" w:rsidR="00F70EE3">
        <w:t xml:space="preserve"> domestic violence</w:t>
      </w:r>
      <w:r w:rsidR="006C7EBC">
        <w:t>;</w:t>
      </w:r>
      <w:r w:rsidRPr="00F70EE3" w:rsidR="00F70EE3">
        <w:t xml:space="preserve"> sexual abuse</w:t>
      </w:r>
      <w:r w:rsidR="006C7EBC">
        <w:t>;</w:t>
      </w:r>
      <w:r w:rsidRPr="00F70EE3" w:rsidR="00F70EE3">
        <w:t xml:space="preserve"> gang activity</w:t>
      </w:r>
      <w:r w:rsidR="006C7EBC">
        <w:t>;</w:t>
      </w:r>
      <w:r w:rsidRPr="00F70EE3" w:rsidR="00F70EE3">
        <w:t xml:space="preserve"> bullying</w:t>
      </w:r>
      <w:r w:rsidR="006C7EBC">
        <w:t>;</w:t>
      </w:r>
      <w:r w:rsidRPr="00F70EE3" w:rsidR="00F70EE3">
        <w:t xml:space="preserve"> broken families</w:t>
      </w:r>
      <w:r w:rsidR="006C7EBC">
        <w:t>;</w:t>
      </w:r>
      <w:r w:rsidRPr="00F70EE3" w:rsidR="00F70EE3">
        <w:t xml:space="preserve"> and peer pressure. Young people cannot achieve their full potential, flourish</w:t>
      </w:r>
      <w:r w:rsidR="00F70EE3">
        <w:t>,</w:t>
      </w:r>
      <w:r w:rsidRPr="00F70EE3" w:rsidR="00F70EE3">
        <w:t xml:space="preserve"> and prosper if they live in fear for their safety</w:t>
      </w:r>
      <w:r w:rsidR="00F70EE3">
        <w:t xml:space="preserve">; </w:t>
      </w:r>
      <w:r>
        <w:t>and</w:t>
      </w:r>
    </w:p>
    <w:p w:rsidR="0058687B" w:rsidP="0058687B" w:rsidRDefault="0058687B" w14:paraId="25330564" w14:textId="77777777">
      <w:pPr>
        <w:pStyle w:val="scresolutionwhereas"/>
      </w:pPr>
    </w:p>
    <w:p w:rsidR="00F70EE3" w:rsidP="00F70EE3" w:rsidRDefault="00F70EE3" w14:paraId="580EF590" w14:textId="01BDF62F">
      <w:pPr>
        <w:pStyle w:val="scresolutionwhereas"/>
      </w:pPr>
      <w:bookmarkStart w:name="wa_f947510ea" w:id="1"/>
      <w:r>
        <w:t>W</w:t>
      </w:r>
      <w:bookmarkEnd w:id="1"/>
      <w:r>
        <w:t xml:space="preserve">hereas, </w:t>
      </w:r>
      <w:r w:rsidR="006C7EBC">
        <w:t xml:space="preserve">everyone shares a responsibility to </w:t>
      </w:r>
      <w:r>
        <w:t>provid</w:t>
      </w:r>
      <w:r w:rsidR="006C7EBC">
        <w:t>e</w:t>
      </w:r>
      <w:r>
        <w:t xml:space="preserve"> </w:t>
      </w:r>
      <w:r w:rsidRPr="00F70EE3">
        <w:t>children with support and the very best opportunities to lead productive and fulfilling lives</w:t>
      </w:r>
      <w:r w:rsidR="006C7EBC">
        <w:t>. We</w:t>
      </w:r>
      <w:r w:rsidRPr="00F70EE3">
        <w:t xml:space="preserve"> can help protect </w:t>
      </w:r>
      <w:r w:rsidR="006C7EBC">
        <w:t>them,</w:t>
      </w:r>
      <w:r w:rsidRPr="00F70EE3">
        <w:t xml:space="preserve"> teach them to use good judgement</w:t>
      </w:r>
      <w:r w:rsidR="006C7EBC">
        <w:t>,</w:t>
      </w:r>
      <w:r w:rsidRPr="00F70EE3">
        <w:t xml:space="preserve"> and </w:t>
      </w:r>
      <w:r w:rsidR="006C7EBC">
        <w:t xml:space="preserve">encourage them </w:t>
      </w:r>
      <w:r w:rsidRPr="00F70EE3">
        <w:t>to make wise choices that will allow them to grow into strong adults</w:t>
      </w:r>
      <w:r>
        <w:t>; and</w:t>
      </w:r>
    </w:p>
    <w:p w:rsidR="00F70EE3" w:rsidP="0058687B" w:rsidRDefault="00F70EE3" w14:paraId="0347479A" w14:textId="77777777">
      <w:pPr>
        <w:pStyle w:val="scresolutionwhereas"/>
      </w:pPr>
    </w:p>
    <w:p w:rsidR="00F70EE3" w:rsidP="00F70EE3" w:rsidRDefault="00F70EE3" w14:paraId="79630983" w14:textId="0C2A433F">
      <w:pPr>
        <w:pStyle w:val="scresolutionwhereas"/>
      </w:pPr>
      <w:bookmarkStart w:name="wa_4a071dc92" w:id="2"/>
      <w:r>
        <w:t>W</w:t>
      </w:r>
      <w:bookmarkEnd w:id="2"/>
      <w:r>
        <w:t xml:space="preserve">hereas, </w:t>
      </w:r>
      <w:r w:rsidR="00D23134">
        <w:t xml:space="preserve">in </w:t>
      </w:r>
      <w:r w:rsidRPr="00D23134" w:rsidR="00D23134">
        <w:t>today’s society, young people need stability, workable values</w:t>
      </w:r>
      <w:r w:rsidR="00217589">
        <w:t>,</w:t>
      </w:r>
      <w:r w:rsidRPr="00D23134" w:rsidR="00D23134">
        <w:t xml:space="preserve"> and good examples by which to live</w:t>
      </w:r>
      <w:r w:rsidR="00217589">
        <w:t>. Those</w:t>
      </w:r>
      <w:r w:rsidRPr="00D23134" w:rsidR="00D23134">
        <w:t xml:space="preserve"> who demonstrate good judgement and </w:t>
      </w:r>
      <w:r w:rsidRPr="00D23134" w:rsidR="00B72E12">
        <w:t>common‑sense</w:t>
      </w:r>
      <w:r w:rsidRPr="00D23134" w:rsidR="00D23134">
        <w:t xml:space="preserve"> actions help bring order to all our lives, since without guidelines of decency and civility, all nations and societies, and the individual</w:t>
      </w:r>
      <w:r w:rsidR="00D23134">
        <w:t>s</w:t>
      </w:r>
      <w:r w:rsidRPr="00D23134" w:rsidR="00D23134">
        <w:t xml:space="preserve"> that comprise them</w:t>
      </w:r>
      <w:r w:rsidR="00D23134">
        <w:t>,</w:t>
      </w:r>
      <w:r w:rsidRPr="00D23134" w:rsidR="00D23134">
        <w:t xml:space="preserve"> cannot survive</w:t>
      </w:r>
      <w:r>
        <w:t>; and</w:t>
      </w:r>
    </w:p>
    <w:p w:rsidR="00F70EE3" w:rsidP="0058687B" w:rsidRDefault="00F70EE3" w14:paraId="2E6664E9" w14:textId="77777777">
      <w:pPr>
        <w:pStyle w:val="scresolutionwhereas"/>
      </w:pPr>
    </w:p>
    <w:p w:rsidR="00F70EE3" w:rsidP="00F70EE3" w:rsidRDefault="00F70EE3" w14:paraId="37EC8EAB" w14:textId="5681988E">
      <w:pPr>
        <w:pStyle w:val="scresolutionwhereas"/>
      </w:pPr>
      <w:bookmarkStart w:name="wa_267d5dcec" w:id="3"/>
      <w:r>
        <w:t>W</w:t>
      </w:r>
      <w:bookmarkEnd w:id="3"/>
      <w:r>
        <w:t xml:space="preserve">hereas, </w:t>
      </w:r>
      <w:r w:rsidR="00217589">
        <w:t xml:space="preserve">a </w:t>
      </w:r>
      <w:r w:rsidRPr="00217589" w:rsidR="00217589">
        <w:t>solid family life is very important and continues to ensure that many youths have direction</w:t>
      </w:r>
      <w:r w:rsidR="00217589">
        <w:t xml:space="preserve"> </w:t>
      </w:r>
      <w:r w:rsidRPr="00217589" w:rsidR="00217589">
        <w:t>and guidance that lead them to focus on education, all of which can improve their chances for success in life</w:t>
      </w:r>
      <w:r>
        <w:t>; and</w:t>
      </w:r>
    </w:p>
    <w:p w:rsidR="00F70EE3" w:rsidP="0058687B" w:rsidRDefault="00F70EE3" w14:paraId="38CC24E7" w14:textId="77777777">
      <w:pPr>
        <w:pStyle w:val="scresolutionwhereas"/>
      </w:pPr>
    </w:p>
    <w:p w:rsidR="00F70EE3" w:rsidP="00F70EE3" w:rsidRDefault="00F70EE3" w14:paraId="78D1C9BA" w14:textId="10C86C13">
      <w:pPr>
        <w:pStyle w:val="scresolutionwhereas"/>
      </w:pPr>
      <w:bookmarkStart w:name="wa_e9818cdac" w:id="4"/>
      <w:r>
        <w:t>W</w:t>
      </w:r>
      <w:bookmarkEnd w:id="4"/>
      <w:r>
        <w:t xml:space="preserve">hereas, </w:t>
      </w:r>
      <w:r w:rsidR="00217589">
        <w:t xml:space="preserve">we </w:t>
      </w:r>
      <w:r w:rsidRPr="00217589" w:rsidR="00217589">
        <w:t>all share a commitment to care for our children, and can best do so by serving as living examples of integrity, honesty, tolerance</w:t>
      </w:r>
      <w:r w:rsidR="00217589">
        <w:t>,</w:t>
      </w:r>
      <w:r w:rsidRPr="00217589" w:rsidR="00217589">
        <w:t xml:space="preserve"> and understanding for our youth</w:t>
      </w:r>
      <w:r>
        <w:t>; and</w:t>
      </w:r>
    </w:p>
    <w:p w:rsidR="00217589" w:rsidP="00217589" w:rsidRDefault="00217589" w14:paraId="450C3488" w14:textId="77777777">
      <w:pPr>
        <w:pStyle w:val="scresolutionwhereas"/>
      </w:pPr>
    </w:p>
    <w:p w:rsidR="00217589" w:rsidP="00217589" w:rsidRDefault="00217589" w14:paraId="367EBC06" w14:textId="5DD2312B">
      <w:pPr>
        <w:pStyle w:val="scresolutionwhereas"/>
      </w:pPr>
      <w:bookmarkStart w:name="wa_c6f511c31" w:id="5"/>
      <w:r>
        <w:t>W</w:t>
      </w:r>
      <w:bookmarkEnd w:id="5"/>
      <w:r>
        <w:t xml:space="preserve">hereas, it </w:t>
      </w:r>
      <w:r w:rsidRPr="00217589">
        <w:t>is fitting that we rededicate our efforts to maintain a society that emphasizes a way of life structured upon a wholesome and nurturing environment for all our children</w:t>
      </w:r>
      <w:r>
        <w:t>; and</w:t>
      </w:r>
    </w:p>
    <w:p w:rsidR="00217589" w:rsidP="00217589" w:rsidRDefault="00217589" w14:paraId="454637D8" w14:textId="77777777">
      <w:pPr>
        <w:pStyle w:val="scresolutionwhereas"/>
      </w:pPr>
    </w:p>
    <w:p w:rsidR="00217589" w:rsidP="00217589" w:rsidRDefault="00217589" w14:paraId="462C55A9" w14:textId="46A00059">
      <w:pPr>
        <w:pStyle w:val="scresolutionwhereas"/>
      </w:pPr>
      <w:bookmarkStart w:name="wa_2562b03bb" w:id="6"/>
      <w:r>
        <w:t>W</w:t>
      </w:r>
      <w:bookmarkEnd w:id="6"/>
      <w:r>
        <w:t xml:space="preserve">hereas, beneath </w:t>
      </w:r>
      <w:r w:rsidRPr="00217589">
        <w:t>all that troubles this world lies in what is now commonly called a moral cris</w:t>
      </w:r>
      <w:r>
        <w:t>i</w:t>
      </w:r>
      <w:r w:rsidRPr="00217589">
        <w:t>s where old social values have been broken and new moral values have not replaced them</w:t>
      </w:r>
      <w:r>
        <w:t>. B</w:t>
      </w:r>
      <w:r w:rsidRPr="00217589">
        <w:t xml:space="preserve">ringing about a </w:t>
      </w:r>
      <w:r w:rsidRPr="00217589">
        <w:lastRenderedPageBreak/>
        <w:t>new era of morality and peace worldwide begins here in this country at this time</w:t>
      </w:r>
      <w:r>
        <w:t>; and</w:t>
      </w:r>
    </w:p>
    <w:p w:rsidR="00217589" w:rsidP="00217589" w:rsidRDefault="00217589" w14:paraId="5BBFF199" w14:textId="77777777">
      <w:pPr>
        <w:pStyle w:val="scresolutionwhereas"/>
      </w:pPr>
    </w:p>
    <w:p w:rsidR="008A7625" w:rsidP="0058687B" w:rsidRDefault="00217589" w14:paraId="44F28955" w14:textId="29A2AAC6">
      <w:pPr>
        <w:pStyle w:val="scresolutionwhereas"/>
      </w:pPr>
      <w:bookmarkStart w:name="wa_720c583e0" w:id="7"/>
      <w:r>
        <w:t>W</w:t>
      </w:r>
      <w:bookmarkEnd w:id="7"/>
      <w:r>
        <w:t xml:space="preserve">hereas, our </w:t>
      </w:r>
      <w:r w:rsidRPr="00217589">
        <w:t>greatest local and national resources are our children, parents, officials</w:t>
      </w:r>
      <w:r w:rsidR="005501BE">
        <w:t>,</w:t>
      </w:r>
      <w:r w:rsidRPr="00217589">
        <w:t xml:space="preserve"> and residents of all the Pee Dee counties</w:t>
      </w:r>
      <w:r w:rsidR="005501BE">
        <w:t>. T</w:t>
      </w:r>
      <w:r w:rsidRPr="00217589">
        <w:t>hey too can help make a difference, as demonstrated through their commitment to help reduce and eliminate drug abuse, crime, violence, brutality, illiteracy, child abuse, and other social ills from our world by treating others the way we want to be treated by them and setting the examples here at home in our country, state</w:t>
      </w:r>
      <w:r>
        <w:t>,</w:t>
      </w:r>
      <w:r w:rsidRPr="00217589">
        <w:t xml:space="preserve"> and especially in our counties of the Pee Dee</w:t>
      </w:r>
      <w:r w:rsidR="0058687B">
        <w:t>.  Now, therefore,</w:t>
      </w:r>
    </w:p>
    <w:p w:rsidRPr="00040E43" w:rsidR="008A7625" w:rsidP="006B1590" w:rsidRDefault="008A7625" w14:paraId="24BB5989" w14:textId="77777777">
      <w:pPr>
        <w:pStyle w:val="scresolutionbody"/>
      </w:pPr>
    </w:p>
    <w:p w:rsidRPr="00040E43" w:rsidR="00B9052D" w:rsidP="00FA0B1D" w:rsidRDefault="00B9052D" w14:paraId="48DB32E4" w14:textId="334BAFB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5D3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58687B" w:rsidRDefault="00007116" w14:paraId="48DB32E8" w14:textId="57669E2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5D35">
            <w:rPr>
              <w:rStyle w:val="scresolutionbody1"/>
            </w:rPr>
            <w:t>Senate</w:t>
          </w:r>
        </w:sdtContent>
      </w:sdt>
      <w:r w:rsidRPr="00040E43">
        <w:t xml:space="preserve">, by this resolution, </w:t>
      </w:r>
      <w:r w:rsidRPr="00EF7527" w:rsidR="0058687B">
        <w:t xml:space="preserve">recognize </w:t>
      </w:r>
      <w:r w:rsidRPr="00F12185" w:rsidR="00F12185">
        <w:t xml:space="preserve">the third Saturday in October yearly </w:t>
      </w:r>
      <w:bookmarkStart w:name="open_doc_here" w:id="8"/>
      <w:bookmarkEnd w:id="8"/>
      <w:r w:rsidRPr="00EF7527" w:rsidR="0058687B">
        <w:t>as “</w:t>
      </w:r>
      <w:r w:rsidR="00217589">
        <w:t xml:space="preserve">Pee Dee Youth </w:t>
      </w:r>
      <w:r w:rsidRPr="00EF7527" w:rsidR="0058687B">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B34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E76162A" w:rsidR="007003E1" w:rsidRDefault="00BA6B7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5D35">
              <w:rPr>
                <w:noProof/>
              </w:rPr>
              <w:t>SR-0751KM-VC24.docx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A4D"/>
    <w:rsid w:val="00015CD6"/>
    <w:rsid w:val="00032E86"/>
    <w:rsid w:val="000359D9"/>
    <w:rsid w:val="00040E43"/>
    <w:rsid w:val="000626E9"/>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7589"/>
    <w:rsid w:val="002321B6"/>
    <w:rsid w:val="00232912"/>
    <w:rsid w:val="0025001F"/>
    <w:rsid w:val="00250967"/>
    <w:rsid w:val="002543C8"/>
    <w:rsid w:val="0025541D"/>
    <w:rsid w:val="002635C9"/>
    <w:rsid w:val="00271C24"/>
    <w:rsid w:val="00284AAE"/>
    <w:rsid w:val="002B451A"/>
    <w:rsid w:val="002D55D2"/>
    <w:rsid w:val="002E4422"/>
    <w:rsid w:val="002E5912"/>
    <w:rsid w:val="002F4473"/>
    <w:rsid w:val="00301B21"/>
    <w:rsid w:val="00303F7C"/>
    <w:rsid w:val="00325348"/>
    <w:rsid w:val="0032732C"/>
    <w:rsid w:val="003321E4"/>
    <w:rsid w:val="00336AD0"/>
    <w:rsid w:val="003372EA"/>
    <w:rsid w:val="0036008C"/>
    <w:rsid w:val="0037079A"/>
    <w:rsid w:val="003A4798"/>
    <w:rsid w:val="003A4F41"/>
    <w:rsid w:val="003C4DAB"/>
    <w:rsid w:val="003C6711"/>
    <w:rsid w:val="003D01E8"/>
    <w:rsid w:val="003D0BC2"/>
    <w:rsid w:val="003E5288"/>
    <w:rsid w:val="003F5D35"/>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01BE"/>
    <w:rsid w:val="00551C74"/>
    <w:rsid w:val="00556EBF"/>
    <w:rsid w:val="0055760A"/>
    <w:rsid w:val="0057560B"/>
    <w:rsid w:val="00577C6C"/>
    <w:rsid w:val="005834ED"/>
    <w:rsid w:val="0058687B"/>
    <w:rsid w:val="00597192"/>
    <w:rsid w:val="005A62FE"/>
    <w:rsid w:val="005C2FE2"/>
    <w:rsid w:val="005E2BC9"/>
    <w:rsid w:val="005E7582"/>
    <w:rsid w:val="00605102"/>
    <w:rsid w:val="006053F5"/>
    <w:rsid w:val="00611909"/>
    <w:rsid w:val="006215AA"/>
    <w:rsid w:val="00627DCA"/>
    <w:rsid w:val="00666E48"/>
    <w:rsid w:val="006913C9"/>
    <w:rsid w:val="00694044"/>
    <w:rsid w:val="0069470D"/>
    <w:rsid w:val="006B1590"/>
    <w:rsid w:val="006C7EBC"/>
    <w:rsid w:val="006D58AA"/>
    <w:rsid w:val="006E4451"/>
    <w:rsid w:val="006E655C"/>
    <w:rsid w:val="006E69E6"/>
    <w:rsid w:val="007003E1"/>
    <w:rsid w:val="007070AD"/>
    <w:rsid w:val="00733210"/>
    <w:rsid w:val="00734F00"/>
    <w:rsid w:val="007352A5"/>
    <w:rsid w:val="0073631E"/>
    <w:rsid w:val="00736959"/>
    <w:rsid w:val="0074375C"/>
    <w:rsid w:val="00746A58"/>
    <w:rsid w:val="007651D5"/>
    <w:rsid w:val="007720AC"/>
    <w:rsid w:val="00781DF8"/>
    <w:rsid w:val="007836CC"/>
    <w:rsid w:val="00787728"/>
    <w:rsid w:val="007917CE"/>
    <w:rsid w:val="007959D3"/>
    <w:rsid w:val="007A70AE"/>
    <w:rsid w:val="007C0EE1"/>
    <w:rsid w:val="007C1C99"/>
    <w:rsid w:val="007D2AA1"/>
    <w:rsid w:val="007E01B6"/>
    <w:rsid w:val="007E0AE9"/>
    <w:rsid w:val="007F3C86"/>
    <w:rsid w:val="007F6D64"/>
    <w:rsid w:val="00810471"/>
    <w:rsid w:val="0081258F"/>
    <w:rsid w:val="00812775"/>
    <w:rsid w:val="008362E8"/>
    <w:rsid w:val="008410D3"/>
    <w:rsid w:val="00843D27"/>
    <w:rsid w:val="00846FE5"/>
    <w:rsid w:val="0085786E"/>
    <w:rsid w:val="00870570"/>
    <w:rsid w:val="008905D2"/>
    <w:rsid w:val="008A1768"/>
    <w:rsid w:val="008A489F"/>
    <w:rsid w:val="008A7625"/>
    <w:rsid w:val="008B4AC4"/>
    <w:rsid w:val="008B52B4"/>
    <w:rsid w:val="008C3A19"/>
    <w:rsid w:val="008D05D1"/>
    <w:rsid w:val="008E1DCA"/>
    <w:rsid w:val="008F0F33"/>
    <w:rsid w:val="008F4429"/>
    <w:rsid w:val="009059FF"/>
    <w:rsid w:val="009063A4"/>
    <w:rsid w:val="00911BDF"/>
    <w:rsid w:val="0092634F"/>
    <w:rsid w:val="009270BA"/>
    <w:rsid w:val="0094021A"/>
    <w:rsid w:val="00953783"/>
    <w:rsid w:val="0096528D"/>
    <w:rsid w:val="00965B3F"/>
    <w:rsid w:val="009B44AF"/>
    <w:rsid w:val="009C6A0B"/>
    <w:rsid w:val="009C7F19"/>
    <w:rsid w:val="009E2773"/>
    <w:rsid w:val="009E2BE4"/>
    <w:rsid w:val="009E5B82"/>
    <w:rsid w:val="009F0C77"/>
    <w:rsid w:val="009F4DD1"/>
    <w:rsid w:val="009F7B81"/>
    <w:rsid w:val="00A02543"/>
    <w:rsid w:val="00A26584"/>
    <w:rsid w:val="00A41684"/>
    <w:rsid w:val="00A64E80"/>
    <w:rsid w:val="00A66C6B"/>
    <w:rsid w:val="00A7261B"/>
    <w:rsid w:val="00A72BCD"/>
    <w:rsid w:val="00A74015"/>
    <w:rsid w:val="00A741D9"/>
    <w:rsid w:val="00A833AB"/>
    <w:rsid w:val="00A95560"/>
    <w:rsid w:val="00A9741D"/>
    <w:rsid w:val="00AA4B25"/>
    <w:rsid w:val="00AB1254"/>
    <w:rsid w:val="00AB2CC0"/>
    <w:rsid w:val="00AB3475"/>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59D9"/>
    <w:rsid w:val="00B703CB"/>
    <w:rsid w:val="00B7267F"/>
    <w:rsid w:val="00B72E12"/>
    <w:rsid w:val="00B84C5C"/>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1D0C"/>
    <w:rsid w:val="00C3483A"/>
    <w:rsid w:val="00C37264"/>
    <w:rsid w:val="00C41EB9"/>
    <w:rsid w:val="00C433D3"/>
    <w:rsid w:val="00C50C6D"/>
    <w:rsid w:val="00C664FC"/>
    <w:rsid w:val="00C7322B"/>
    <w:rsid w:val="00C73AFC"/>
    <w:rsid w:val="00C74E9D"/>
    <w:rsid w:val="00C826DD"/>
    <w:rsid w:val="00C82FD3"/>
    <w:rsid w:val="00C860C2"/>
    <w:rsid w:val="00C92819"/>
    <w:rsid w:val="00C93C2C"/>
    <w:rsid w:val="00CA3BCF"/>
    <w:rsid w:val="00CC6B7B"/>
    <w:rsid w:val="00CD2089"/>
    <w:rsid w:val="00CE4EE6"/>
    <w:rsid w:val="00CF22B0"/>
    <w:rsid w:val="00CF2FFC"/>
    <w:rsid w:val="00CF44FA"/>
    <w:rsid w:val="00D1567E"/>
    <w:rsid w:val="00D23134"/>
    <w:rsid w:val="00D2690C"/>
    <w:rsid w:val="00D31310"/>
    <w:rsid w:val="00D37AF8"/>
    <w:rsid w:val="00D55053"/>
    <w:rsid w:val="00D66B80"/>
    <w:rsid w:val="00D73A67"/>
    <w:rsid w:val="00D8028D"/>
    <w:rsid w:val="00D970A9"/>
    <w:rsid w:val="00DB1F5E"/>
    <w:rsid w:val="00DC47B1"/>
    <w:rsid w:val="00DD6338"/>
    <w:rsid w:val="00DF16BB"/>
    <w:rsid w:val="00DF3845"/>
    <w:rsid w:val="00E071A0"/>
    <w:rsid w:val="00E32D96"/>
    <w:rsid w:val="00E41911"/>
    <w:rsid w:val="00E44B57"/>
    <w:rsid w:val="00E658FD"/>
    <w:rsid w:val="00E92EEF"/>
    <w:rsid w:val="00E97AB4"/>
    <w:rsid w:val="00EA0720"/>
    <w:rsid w:val="00EA150E"/>
    <w:rsid w:val="00EA5487"/>
    <w:rsid w:val="00EA7802"/>
    <w:rsid w:val="00EF2368"/>
    <w:rsid w:val="00EF5F4D"/>
    <w:rsid w:val="00F02C5C"/>
    <w:rsid w:val="00F12185"/>
    <w:rsid w:val="00F24442"/>
    <w:rsid w:val="00F42BA9"/>
    <w:rsid w:val="00F477DA"/>
    <w:rsid w:val="00F50AE3"/>
    <w:rsid w:val="00F655B7"/>
    <w:rsid w:val="00F656BA"/>
    <w:rsid w:val="00F67CF1"/>
    <w:rsid w:val="00F7053B"/>
    <w:rsid w:val="00F70EE3"/>
    <w:rsid w:val="00F728AA"/>
    <w:rsid w:val="00F840F0"/>
    <w:rsid w:val="00F91CB4"/>
    <w:rsid w:val="00F935A0"/>
    <w:rsid w:val="00FA0B1D"/>
    <w:rsid w:val="00FB0D0D"/>
    <w:rsid w:val="00FB43B4"/>
    <w:rsid w:val="00FB6B0B"/>
    <w:rsid w:val="00FB6FC2"/>
    <w:rsid w:val="00FB740F"/>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E0AE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AE9"/>
    <w:rPr>
      <w:rFonts w:eastAsia="Times New Roman" w:cs="Times New Roman"/>
      <w:b/>
      <w:sz w:val="30"/>
      <w:szCs w:val="20"/>
    </w:rPr>
  </w:style>
  <w:style w:type="paragraph" w:styleId="Header">
    <w:name w:val="header"/>
    <w:basedOn w:val="Normal"/>
    <w:link w:val="HeaderChar"/>
    <w:uiPriority w:val="99"/>
    <w:unhideWhenUsed/>
    <w:rsid w:val="007E0AE9"/>
    <w:pPr>
      <w:tabs>
        <w:tab w:val="center" w:pos="4680"/>
        <w:tab w:val="right" w:pos="9360"/>
      </w:tabs>
    </w:pPr>
  </w:style>
  <w:style w:type="character" w:customStyle="1" w:styleId="HeaderChar">
    <w:name w:val="Header Char"/>
    <w:basedOn w:val="DefaultParagraphFont"/>
    <w:link w:val="Header"/>
    <w:uiPriority w:val="99"/>
    <w:rsid w:val="007E0AE9"/>
    <w:rPr>
      <w:rFonts w:eastAsia="Times New Roman" w:cs="Times New Roman"/>
      <w:szCs w:val="20"/>
    </w:rPr>
  </w:style>
  <w:style w:type="paragraph" w:styleId="Footer">
    <w:name w:val="footer"/>
    <w:basedOn w:val="Normal"/>
    <w:link w:val="FooterChar"/>
    <w:uiPriority w:val="99"/>
    <w:unhideWhenUsed/>
    <w:rsid w:val="007E0AE9"/>
    <w:pPr>
      <w:tabs>
        <w:tab w:val="center" w:pos="4680"/>
        <w:tab w:val="right" w:pos="9360"/>
      </w:tabs>
    </w:pPr>
  </w:style>
  <w:style w:type="character" w:customStyle="1" w:styleId="FooterChar">
    <w:name w:val="Footer Char"/>
    <w:basedOn w:val="DefaultParagraphFont"/>
    <w:link w:val="Footer"/>
    <w:uiPriority w:val="99"/>
    <w:rsid w:val="007E0AE9"/>
    <w:rPr>
      <w:rFonts w:eastAsia="Times New Roman" w:cs="Times New Roman"/>
      <w:szCs w:val="20"/>
    </w:rPr>
  </w:style>
  <w:style w:type="character" w:styleId="PageNumber">
    <w:name w:val="page number"/>
    <w:basedOn w:val="DefaultParagraphFont"/>
    <w:uiPriority w:val="99"/>
    <w:semiHidden/>
    <w:unhideWhenUsed/>
    <w:rsid w:val="007E0AE9"/>
  </w:style>
  <w:style w:type="character" w:styleId="LineNumber">
    <w:name w:val="line number"/>
    <w:basedOn w:val="DefaultParagraphFont"/>
    <w:uiPriority w:val="99"/>
    <w:semiHidden/>
    <w:unhideWhenUsed/>
    <w:rsid w:val="007E0AE9"/>
  </w:style>
  <w:style w:type="paragraph" w:customStyle="1" w:styleId="BillDots">
    <w:name w:val="Bill Dots"/>
    <w:basedOn w:val="Normal"/>
    <w:qFormat/>
    <w:rsid w:val="007E0A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E0AE9"/>
    <w:pPr>
      <w:tabs>
        <w:tab w:val="right" w:pos="5904"/>
      </w:tabs>
    </w:pPr>
  </w:style>
  <w:style w:type="paragraph" w:styleId="BalloonText">
    <w:name w:val="Balloon Text"/>
    <w:basedOn w:val="Normal"/>
    <w:link w:val="BalloonTextChar"/>
    <w:uiPriority w:val="99"/>
    <w:semiHidden/>
    <w:unhideWhenUsed/>
    <w:rsid w:val="007E0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AE9"/>
    <w:rPr>
      <w:rFonts w:ascii="Segoe UI" w:eastAsia="Times New Roman" w:hAnsi="Segoe UI" w:cs="Segoe UI"/>
      <w:sz w:val="18"/>
      <w:szCs w:val="18"/>
    </w:rPr>
  </w:style>
  <w:style w:type="paragraph" w:styleId="ListParagraph">
    <w:name w:val="List Paragraph"/>
    <w:basedOn w:val="Normal"/>
    <w:uiPriority w:val="34"/>
    <w:qFormat/>
    <w:rsid w:val="007E0AE9"/>
    <w:pPr>
      <w:ind w:left="720"/>
      <w:contextualSpacing/>
    </w:pPr>
  </w:style>
  <w:style w:type="paragraph" w:customStyle="1" w:styleId="scbillheader">
    <w:name w:val="sc_bill_header"/>
    <w:qFormat/>
    <w:rsid w:val="007E0AE9"/>
    <w:pPr>
      <w:widowControl w:val="0"/>
      <w:suppressAutoHyphens/>
      <w:spacing w:after="0" w:line="240" w:lineRule="auto"/>
      <w:jc w:val="center"/>
    </w:pPr>
    <w:rPr>
      <w:b/>
      <w:caps/>
      <w:sz w:val="30"/>
    </w:rPr>
  </w:style>
  <w:style w:type="paragraph" w:customStyle="1" w:styleId="schouseresolutionbythis">
    <w:name w:val="sc_house_resolution_by_this"/>
    <w:qFormat/>
    <w:rsid w:val="007E0AE9"/>
    <w:pPr>
      <w:widowControl w:val="0"/>
      <w:suppressAutoHyphens/>
      <w:spacing w:after="0" w:line="240" w:lineRule="auto"/>
      <w:jc w:val="both"/>
    </w:pPr>
  </w:style>
  <w:style w:type="paragraph" w:customStyle="1" w:styleId="schouseresolutionclippageattorney">
    <w:name w:val="sc_house_resolution_clip_page_attorney"/>
    <w:qFormat/>
    <w:rsid w:val="007E0A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E0A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E0A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E0A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E0A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E0A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E0A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E0AE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E0AE9"/>
    <w:pPr>
      <w:widowControl w:val="0"/>
      <w:suppressAutoHyphens/>
      <w:spacing w:after="0" w:line="240" w:lineRule="auto"/>
      <w:jc w:val="both"/>
    </w:pPr>
    <w:rPr>
      <w:caps/>
    </w:rPr>
  </w:style>
  <w:style w:type="paragraph" w:customStyle="1" w:styleId="schouseresolutionemptyline">
    <w:name w:val="sc_house_resolution_empty_line"/>
    <w:qFormat/>
    <w:rsid w:val="007E0AE9"/>
    <w:pPr>
      <w:widowControl w:val="0"/>
      <w:suppressAutoHyphens/>
      <w:spacing w:after="0" w:line="240" w:lineRule="auto"/>
      <w:jc w:val="both"/>
    </w:pPr>
  </w:style>
  <w:style w:type="paragraph" w:customStyle="1" w:styleId="schouseresolutionfurtherresolved">
    <w:name w:val="sc_house_resolution_further_resolved"/>
    <w:qFormat/>
    <w:rsid w:val="007E0AE9"/>
    <w:pPr>
      <w:widowControl w:val="0"/>
      <w:suppressAutoHyphens/>
      <w:spacing w:after="0" w:line="240" w:lineRule="auto"/>
      <w:jc w:val="both"/>
    </w:pPr>
  </w:style>
  <w:style w:type="paragraph" w:customStyle="1" w:styleId="schouseresolutionheader">
    <w:name w:val="sc_house_resolution_header"/>
    <w:qFormat/>
    <w:rsid w:val="007E0A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E0A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E0A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E0AE9"/>
    <w:pPr>
      <w:widowControl w:val="0"/>
      <w:suppressLineNumbers/>
      <w:suppressAutoHyphens/>
      <w:jc w:val="left"/>
    </w:pPr>
    <w:rPr>
      <w:b/>
    </w:rPr>
  </w:style>
  <w:style w:type="paragraph" w:customStyle="1" w:styleId="schouseresolutionjackettitle">
    <w:name w:val="sc_house_resolution_jacket_title"/>
    <w:qFormat/>
    <w:rsid w:val="007E0A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E0AE9"/>
    <w:pPr>
      <w:widowControl w:val="0"/>
      <w:suppressAutoHyphens/>
      <w:spacing w:after="0" w:line="360" w:lineRule="auto"/>
      <w:jc w:val="both"/>
    </w:pPr>
  </w:style>
  <w:style w:type="paragraph" w:customStyle="1" w:styleId="scresolutionwhereas">
    <w:name w:val="sc_resolution_whereas"/>
    <w:qFormat/>
    <w:rsid w:val="007E0AE9"/>
    <w:pPr>
      <w:widowControl w:val="0"/>
      <w:suppressAutoHyphens/>
      <w:spacing w:after="0" w:line="360" w:lineRule="auto"/>
      <w:jc w:val="both"/>
    </w:pPr>
  </w:style>
  <w:style w:type="paragraph" w:customStyle="1" w:styleId="schouseresolutionxx">
    <w:name w:val="sc_house_resolution_xx"/>
    <w:qFormat/>
    <w:rsid w:val="007E0AE9"/>
    <w:pPr>
      <w:widowControl w:val="0"/>
      <w:suppressAutoHyphens/>
      <w:spacing w:after="0" w:line="240" w:lineRule="auto"/>
      <w:jc w:val="center"/>
    </w:pPr>
  </w:style>
  <w:style w:type="paragraph" w:customStyle="1" w:styleId="BillDots0">
    <w:name w:val="BillDots"/>
    <w:basedOn w:val="Normal"/>
    <w:autoRedefine/>
    <w:qFormat/>
    <w:rsid w:val="007E0AE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E0AE9"/>
    <w:rPr>
      <w:color w:val="0000FF" w:themeColor="hyperlink"/>
      <w:u w:val="single"/>
    </w:rPr>
  </w:style>
  <w:style w:type="paragraph" w:customStyle="1" w:styleId="Numbers">
    <w:name w:val="Numbers"/>
    <w:basedOn w:val="BillDots0"/>
    <w:qFormat/>
    <w:rsid w:val="007E0AE9"/>
    <w:pPr>
      <w:tabs>
        <w:tab w:val="right" w:pos="5904"/>
      </w:tabs>
    </w:pPr>
  </w:style>
  <w:style w:type="character" w:customStyle="1" w:styleId="scclippagepath">
    <w:name w:val="sc_clip_page_path"/>
    <w:uiPriority w:val="1"/>
    <w:qFormat/>
    <w:rsid w:val="007E0AE9"/>
    <w:rPr>
      <w:rFonts w:ascii="Times New Roman" w:hAnsi="Times New Roman"/>
      <w:caps/>
      <w:smallCaps w:val="0"/>
      <w:sz w:val="22"/>
    </w:rPr>
  </w:style>
  <w:style w:type="paragraph" w:customStyle="1" w:styleId="scconresoattyda">
    <w:name w:val="sc_con_reso_atty_da"/>
    <w:qFormat/>
    <w:rsid w:val="007E0A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E0A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E0AE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E0AE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E0AE9"/>
    <w:pPr>
      <w:widowControl w:val="0"/>
      <w:suppressAutoHyphens/>
      <w:spacing w:after="0" w:line="240" w:lineRule="auto"/>
      <w:jc w:val="both"/>
    </w:pPr>
  </w:style>
  <w:style w:type="paragraph" w:customStyle="1" w:styleId="scjrregattydadocno">
    <w:name w:val="sc_jrreg_atty_da_docno"/>
    <w:basedOn w:val="Normal"/>
    <w:qFormat/>
    <w:rsid w:val="007E0A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E0A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E0A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E0AE9"/>
    <w:rPr>
      <w:rFonts w:ascii="Times New Roman" w:hAnsi="Times New Roman"/>
      <w:b/>
      <w:caps/>
      <w:smallCaps w:val="0"/>
      <w:sz w:val="24"/>
    </w:rPr>
  </w:style>
  <w:style w:type="paragraph" w:customStyle="1" w:styleId="scjrregfooter">
    <w:name w:val="sc_jrreg_footer"/>
    <w:qFormat/>
    <w:rsid w:val="007E0AE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E0A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E0A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E0A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E0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E0A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E0A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E0A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E0AE9"/>
    <w:pPr>
      <w:widowControl w:val="0"/>
      <w:suppressAutoHyphens/>
      <w:spacing w:after="0" w:line="360" w:lineRule="auto"/>
      <w:jc w:val="both"/>
    </w:pPr>
  </w:style>
  <w:style w:type="paragraph" w:customStyle="1" w:styleId="scresolutionbody">
    <w:name w:val="sc_resolution_body"/>
    <w:qFormat/>
    <w:rsid w:val="007E0AE9"/>
    <w:pPr>
      <w:widowControl w:val="0"/>
      <w:suppressAutoHyphens/>
      <w:spacing w:after="0" w:line="360" w:lineRule="auto"/>
      <w:jc w:val="both"/>
    </w:pPr>
  </w:style>
  <w:style w:type="paragraph" w:customStyle="1" w:styleId="scresolutionclippagebottom">
    <w:name w:val="sc_resolution_clip_page_bottom"/>
    <w:qFormat/>
    <w:rsid w:val="007E0A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E0AE9"/>
    <w:pPr>
      <w:widowControl w:val="0"/>
      <w:suppressAutoHyphens/>
      <w:spacing w:after="0" w:line="240" w:lineRule="auto"/>
      <w:jc w:val="both"/>
    </w:pPr>
  </w:style>
  <w:style w:type="paragraph" w:customStyle="1" w:styleId="scresolutionfooter">
    <w:name w:val="sc_resolution_footer"/>
    <w:link w:val="scresolutionfooterChar"/>
    <w:qFormat/>
    <w:rsid w:val="007E0A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E0AE9"/>
    <w:rPr>
      <w:rFonts w:eastAsia="Times New Roman" w:cs="Times New Roman"/>
      <w:szCs w:val="20"/>
    </w:rPr>
  </w:style>
  <w:style w:type="paragraph" w:customStyle="1" w:styleId="scresolutionheader">
    <w:name w:val="sc_resolution_header"/>
    <w:qFormat/>
    <w:rsid w:val="007E0AE9"/>
    <w:pPr>
      <w:widowControl w:val="0"/>
      <w:suppressAutoHyphens/>
      <w:spacing w:after="0" w:line="240" w:lineRule="auto"/>
      <w:jc w:val="center"/>
    </w:pPr>
    <w:rPr>
      <w:b/>
      <w:caps/>
      <w:sz w:val="30"/>
    </w:rPr>
  </w:style>
  <w:style w:type="paragraph" w:customStyle="1" w:styleId="scresolutiontitle">
    <w:name w:val="sc_resolution_title"/>
    <w:qFormat/>
    <w:rsid w:val="007E0AE9"/>
    <w:pPr>
      <w:widowControl w:val="0"/>
      <w:suppressAutoHyphens/>
      <w:spacing w:after="0" w:line="240" w:lineRule="auto"/>
      <w:jc w:val="both"/>
    </w:pPr>
    <w:rPr>
      <w:caps/>
    </w:rPr>
  </w:style>
  <w:style w:type="paragraph" w:customStyle="1" w:styleId="scresolutionxx">
    <w:name w:val="sc_resolution_xx"/>
    <w:qFormat/>
    <w:rsid w:val="007E0AE9"/>
    <w:pPr>
      <w:widowControl w:val="0"/>
      <w:suppressAutoHyphens/>
      <w:spacing w:after="0" w:line="240" w:lineRule="auto"/>
      <w:jc w:val="center"/>
    </w:pPr>
  </w:style>
  <w:style w:type="character" w:customStyle="1" w:styleId="scSECTIONS">
    <w:name w:val="sc_SECTIONS"/>
    <w:uiPriority w:val="1"/>
    <w:qFormat/>
    <w:rsid w:val="007E0AE9"/>
    <w:rPr>
      <w:rFonts w:ascii="Times New Roman" w:hAnsi="Times New Roman"/>
      <w:b w:val="0"/>
      <w:i w:val="0"/>
      <w:caps/>
      <w:smallCaps w:val="0"/>
      <w:color w:val="auto"/>
      <w:sz w:val="22"/>
    </w:rPr>
  </w:style>
  <w:style w:type="character" w:customStyle="1" w:styleId="scsenateclippagepath">
    <w:name w:val="sc_senate_clip_page_path"/>
    <w:uiPriority w:val="1"/>
    <w:qFormat/>
    <w:rsid w:val="007E0AE9"/>
    <w:rPr>
      <w:rFonts w:ascii="Times New Roman" w:hAnsi="Times New Roman"/>
      <w:caps/>
      <w:smallCaps w:val="0"/>
      <w:sz w:val="22"/>
    </w:rPr>
  </w:style>
  <w:style w:type="paragraph" w:customStyle="1" w:styleId="scsenateresolutionbody">
    <w:name w:val="sc_senate_resolution_body"/>
    <w:qFormat/>
    <w:rsid w:val="007E0AE9"/>
    <w:pPr>
      <w:widowControl w:val="0"/>
      <w:suppressAutoHyphens/>
      <w:spacing w:after="0" w:line="360" w:lineRule="auto"/>
      <w:jc w:val="both"/>
    </w:pPr>
  </w:style>
  <w:style w:type="paragraph" w:customStyle="1" w:styleId="scsenateresolutionclippagebottom">
    <w:name w:val="sc_senate_resolution_clip_page_bottom"/>
    <w:qFormat/>
    <w:rsid w:val="007E0A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E0AE9"/>
    <w:pPr>
      <w:widowControl w:val="0"/>
      <w:suppressLineNumbers/>
      <w:suppressAutoHyphens/>
    </w:pPr>
  </w:style>
  <w:style w:type="paragraph" w:customStyle="1" w:styleId="scsenateresolutionclippagerepdocumentname">
    <w:name w:val="sc_senate_resolution_clip_page_rep_document_name"/>
    <w:qFormat/>
    <w:rsid w:val="007E0A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E0AE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E0AE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E0AE9"/>
    <w:rPr>
      <w:color w:val="808080"/>
    </w:rPr>
  </w:style>
  <w:style w:type="paragraph" w:customStyle="1" w:styleId="sctablecodifiedsection">
    <w:name w:val="sc_table_codified_section"/>
    <w:qFormat/>
    <w:rsid w:val="007E0AE9"/>
    <w:pPr>
      <w:widowControl w:val="0"/>
      <w:suppressAutoHyphens/>
      <w:spacing w:after="0" w:line="360" w:lineRule="auto"/>
    </w:pPr>
  </w:style>
  <w:style w:type="paragraph" w:customStyle="1" w:styleId="sctableln">
    <w:name w:val="sc_table_ln"/>
    <w:qFormat/>
    <w:rsid w:val="007E0AE9"/>
    <w:pPr>
      <w:widowControl w:val="0"/>
      <w:suppressAutoHyphens/>
      <w:spacing w:after="0" w:line="360" w:lineRule="auto"/>
      <w:jc w:val="right"/>
    </w:pPr>
  </w:style>
  <w:style w:type="paragraph" w:customStyle="1" w:styleId="sctablenoncodifiedsection">
    <w:name w:val="sc_table_non_codified_section"/>
    <w:qFormat/>
    <w:rsid w:val="007E0AE9"/>
    <w:pPr>
      <w:widowControl w:val="0"/>
      <w:suppressAutoHyphens/>
      <w:spacing w:after="0" w:line="360" w:lineRule="auto"/>
    </w:pPr>
  </w:style>
  <w:style w:type="paragraph" w:customStyle="1" w:styleId="scresolutionmembers">
    <w:name w:val="sc_resolution_members"/>
    <w:qFormat/>
    <w:rsid w:val="007E0AE9"/>
    <w:pPr>
      <w:widowControl w:val="0"/>
      <w:suppressAutoHyphens/>
      <w:spacing w:after="0" w:line="360" w:lineRule="auto"/>
      <w:jc w:val="both"/>
    </w:pPr>
  </w:style>
  <w:style w:type="paragraph" w:customStyle="1" w:styleId="scdraftheader">
    <w:name w:val="sc_draft_header"/>
    <w:qFormat/>
    <w:rsid w:val="007E0AE9"/>
    <w:pPr>
      <w:widowControl w:val="0"/>
      <w:suppressAutoHyphens/>
      <w:spacing w:after="0" w:line="240" w:lineRule="auto"/>
    </w:pPr>
  </w:style>
  <w:style w:type="paragraph" w:customStyle="1" w:styleId="scemptyline">
    <w:name w:val="sc_empty_line"/>
    <w:qFormat/>
    <w:rsid w:val="007E0AE9"/>
    <w:pPr>
      <w:widowControl w:val="0"/>
      <w:suppressAutoHyphens/>
      <w:spacing w:after="0" w:line="360" w:lineRule="auto"/>
      <w:jc w:val="both"/>
    </w:pPr>
  </w:style>
  <w:style w:type="paragraph" w:customStyle="1" w:styleId="scemptylineheader">
    <w:name w:val="sc_emptyline_header"/>
    <w:qFormat/>
    <w:rsid w:val="007E0AE9"/>
    <w:pPr>
      <w:widowControl w:val="0"/>
      <w:suppressAutoHyphens/>
      <w:spacing w:after="0" w:line="240" w:lineRule="auto"/>
      <w:jc w:val="both"/>
    </w:pPr>
  </w:style>
  <w:style w:type="character" w:customStyle="1" w:styleId="scinsert">
    <w:name w:val="sc_insert"/>
    <w:uiPriority w:val="1"/>
    <w:qFormat/>
    <w:rsid w:val="007E0AE9"/>
    <w:rPr>
      <w:caps w:val="0"/>
      <w:smallCaps w:val="0"/>
      <w:strike w:val="0"/>
      <w:dstrike w:val="0"/>
      <w:vanish w:val="0"/>
      <w:u w:val="single"/>
      <w:vertAlign w:val="baseline"/>
    </w:rPr>
  </w:style>
  <w:style w:type="character" w:customStyle="1" w:styleId="scinsertblue">
    <w:name w:val="sc_insert_blue"/>
    <w:uiPriority w:val="1"/>
    <w:qFormat/>
    <w:rsid w:val="007E0A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E0AE9"/>
    <w:rPr>
      <w:caps w:val="0"/>
      <w:smallCaps w:val="0"/>
      <w:strike w:val="0"/>
      <w:dstrike w:val="0"/>
      <w:vanish w:val="0"/>
      <w:color w:val="0070C0"/>
      <w:u w:val="none"/>
      <w:vertAlign w:val="baseline"/>
    </w:rPr>
  </w:style>
  <w:style w:type="character" w:customStyle="1" w:styleId="scinsertred">
    <w:name w:val="sc_insert_red"/>
    <w:uiPriority w:val="1"/>
    <w:qFormat/>
    <w:rsid w:val="007E0A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E0AE9"/>
    <w:rPr>
      <w:caps w:val="0"/>
      <w:smallCaps w:val="0"/>
      <w:strike w:val="0"/>
      <w:dstrike w:val="0"/>
      <w:vanish w:val="0"/>
      <w:color w:val="FF0000"/>
      <w:u w:val="none"/>
      <w:vertAlign w:val="baseline"/>
    </w:rPr>
  </w:style>
  <w:style w:type="character" w:customStyle="1" w:styleId="scstrike">
    <w:name w:val="sc_strike"/>
    <w:uiPriority w:val="1"/>
    <w:qFormat/>
    <w:rsid w:val="007E0AE9"/>
    <w:rPr>
      <w:strike/>
      <w:dstrike w:val="0"/>
    </w:rPr>
  </w:style>
  <w:style w:type="character" w:customStyle="1" w:styleId="scstrikeblue">
    <w:name w:val="sc_strike_blue"/>
    <w:uiPriority w:val="1"/>
    <w:qFormat/>
    <w:rsid w:val="007E0AE9"/>
    <w:rPr>
      <w:strike/>
      <w:dstrike w:val="0"/>
      <w:color w:val="0070C0"/>
    </w:rPr>
  </w:style>
  <w:style w:type="character" w:customStyle="1" w:styleId="scstrikered">
    <w:name w:val="sc_strike_red"/>
    <w:uiPriority w:val="1"/>
    <w:qFormat/>
    <w:rsid w:val="007E0AE9"/>
    <w:rPr>
      <w:strike/>
      <w:dstrike w:val="0"/>
      <w:color w:val="FF0000"/>
    </w:rPr>
  </w:style>
  <w:style w:type="character" w:customStyle="1" w:styleId="scstrikebluenoncodified">
    <w:name w:val="sc_strike_blue_non_codified"/>
    <w:uiPriority w:val="1"/>
    <w:qFormat/>
    <w:rsid w:val="007E0AE9"/>
    <w:rPr>
      <w:strike/>
      <w:dstrike w:val="0"/>
      <w:color w:val="0070C0"/>
      <w:lang w:val="en-US"/>
    </w:rPr>
  </w:style>
  <w:style w:type="character" w:customStyle="1" w:styleId="scstrikerednoncodified">
    <w:name w:val="sc_strike_red_non_codified"/>
    <w:uiPriority w:val="1"/>
    <w:qFormat/>
    <w:rsid w:val="007E0AE9"/>
    <w:rPr>
      <w:strike/>
      <w:dstrike w:val="0"/>
      <w:color w:val="FF0000"/>
    </w:rPr>
  </w:style>
  <w:style w:type="paragraph" w:customStyle="1" w:styleId="scnowthereforebold">
    <w:name w:val="sc_now_therefore_bold"/>
    <w:uiPriority w:val="1"/>
    <w:qFormat/>
    <w:rsid w:val="007E0AE9"/>
    <w:pPr>
      <w:widowControl w:val="0"/>
      <w:suppressAutoHyphens/>
      <w:spacing w:after="0" w:line="480" w:lineRule="auto"/>
    </w:pPr>
    <w:rPr>
      <w:rFonts w:eastAsia="Calibri" w:cs="Times New Roman"/>
    </w:rPr>
  </w:style>
  <w:style w:type="paragraph" w:customStyle="1" w:styleId="scbillsiglines">
    <w:name w:val="sc_bill_sig_lines"/>
    <w:qFormat/>
    <w:rsid w:val="007E0AE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E0AE9"/>
  </w:style>
  <w:style w:type="paragraph" w:customStyle="1" w:styleId="scbillendxx">
    <w:name w:val="sc_bill_end_xx"/>
    <w:qFormat/>
    <w:rsid w:val="007E0AE9"/>
    <w:pPr>
      <w:widowControl w:val="0"/>
      <w:suppressAutoHyphens/>
      <w:spacing w:after="0" w:line="240" w:lineRule="auto"/>
      <w:jc w:val="center"/>
    </w:pPr>
  </w:style>
  <w:style w:type="character" w:customStyle="1" w:styleId="scbillheader1">
    <w:name w:val="sc_bill_header1"/>
    <w:uiPriority w:val="1"/>
    <w:qFormat/>
    <w:rsid w:val="007E0AE9"/>
  </w:style>
  <w:style w:type="character" w:customStyle="1" w:styleId="scresolutionbody1">
    <w:name w:val="sc_resolution_body1"/>
    <w:uiPriority w:val="1"/>
    <w:qFormat/>
    <w:rsid w:val="007E0AE9"/>
  </w:style>
  <w:style w:type="character" w:styleId="Strong">
    <w:name w:val="Strong"/>
    <w:basedOn w:val="DefaultParagraphFont"/>
    <w:uiPriority w:val="22"/>
    <w:qFormat/>
    <w:rsid w:val="007E0AE9"/>
    <w:rPr>
      <w:b/>
      <w:bCs/>
    </w:rPr>
  </w:style>
  <w:style w:type="character" w:customStyle="1" w:styleId="scamendhouse">
    <w:name w:val="sc_amend_house"/>
    <w:uiPriority w:val="1"/>
    <w:qFormat/>
    <w:rsid w:val="007E0AE9"/>
    <w:rPr>
      <w:bdr w:val="none" w:sz="0" w:space="0" w:color="auto"/>
      <w:shd w:val="clear" w:color="auto" w:fill="FDE9D9" w:themeFill="accent6" w:themeFillTint="33"/>
    </w:rPr>
  </w:style>
  <w:style w:type="character" w:customStyle="1" w:styleId="scamendsenate">
    <w:name w:val="sc_amend_senate"/>
    <w:uiPriority w:val="1"/>
    <w:qFormat/>
    <w:rsid w:val="007E0AE9"/>
    <w:rPr>
      <w:bdr w:val="none" w:sz="0" w:space="0" w:color="auto"/>
      <w:shd w:val="clear" w:color="auto" w:fill="E5DFEC" w:themeFill="accent4" w:themeFillTint="33"/>
    </w:rPr>
  </w:style>
  <w:style w:type="paragraph" w:styleId="Revision">
    <w:name w:val="Revision"/>
    <w:hidden/>
    <w:uiPriority w:val="99"/>
    <w:semiHidden/>
    <w:rsid w:val="007E0AE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A7802"/>
    <w:rPr>
      <w:color w:val="800080" w:themeColor="followedHyperlink"/>
      <w:u w:val="single"/>
    </w:rPr>
  </w:style>
  <w:style w:type="paragraph" w:customStyle="1" w:styleId="schouseresolutionwhereas">
    <w:name w:val="sc_house_resolution_whereas"/>
    <w:qFormat/>
    <w:rsid w:val="0058687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67&amp;session=125&amp;summary=B" TargetMode="External" Id="R8e46997b13344342" /><Relationship Type="http://schemas.openxmlformats.org/officeDocument/2006/relationships/hyperlink" Target="https://www.scstatehouse.gov/sess125_2023-2024/prever/1367_20240605.docx" TargetMode="External" Id="Rac738d5da8274e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7bb2524d-7cf9-490d-92c4-4165059ddaed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INTRODATE>2024-06-05</T_BILL_D_INTRODATE>
  <T_BILL_D_SENATEINTRODATE>2024-06-05</T_BILL_D_SENATEINTRODATE>
  <T_BILL_N_INTERNALVERSIONNUMBER>1</T_BILL_N_INTERNALVERSIONNUMBER>
  <T_BILL_N_SESSION>125</T_BILL_N_SESSION>
  <T_BILL_N_VERSIONNUMBER>1</T_BILL_N_VERSIONNUMBER>
  <T_BILL_N_YEAR>2024</T_BILL_N_YEAR>
  <T_BILL_REQUEST_REQUEST>4d6056bd-8078-4bb8-8004-b217d4127285</T_BILL_REQUEST_REQUEST>
  <T_BILL_R_ORIGINALDRAFT>024ad97f-f022-49e7-bc09-6fdd01e1eca2</T_BILL_R_ORIGINALDRAFT>
  <T_BILL_SPONSOR_SPONSOR>5a1cf13b-d08c-4267-8300-aa17f2138ec1</T_BILL_SPONSOR_SPONSOR>
  <T_BILL_T_BILLNAME>[1367]</T_BILL_T_BILLNAME>
  <T_BILL_T_BILLNUMBER>1367</T_BILL_T_BILLNUMBER>
  <T_BILL_T_BILLTITLE>TO RECOGNIZE the third Saturday in October yearly AS “Pee dee youth DAY” IN SOUTH CAROLINA.</T_BILL_T_BILLTITLE>
  <T_BILL_T_CHAMBER>senate</T_BILL_T_CHAMBER>
  <T_BILL_T_FILENAME> </T_BILL_T_FILENAME>
  <T_BILL_T_LEGTYPE>resolution</T_BILL_T_LEGTYPE>
  <T_BILL_T_SUBJECT>Pee Dee Youth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2324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2024-06-03T19:08:00Z</dcterms:created>
  <dcterms:modified xsi:type="dcterms:W3CDTF">2024-06-03T19:08:00Z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