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A20, R27, S164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Climer, Gustafson, Kimbrell, Senn, Loftis, Peeler, Grooms, Garrett, Campsen, Turner, Davis and Young</w:t>
      </w:r>
    </w:p>
    <w:p>
      <w:pPr>
        <w:widowControl w:val="false"/>
        <w:spacing w:after="0"/>
        <w:jc w:val="left"/>
      </w:pPr>
      <w:r>
        <w:rPr>
          <w:rFonts w:ascii="Times New Roman"/>
          <w:sz w:val="22"/>
        </w:rPr>
        <w:t xml:space="preserve">Companion/Similar bill(s): 3610</w:t>
      </w:r>
    </w:p>
    <w:p>
      <w:pPr>
        <w:widowControl w:val="false"/>
        <w:spacing w:after="0"/>
        <w:jc w:val="left"/>
      </w:pPr>
      <w:r>
        <w:rPr>
          <w:rFonts w:ascii="Times New Roman"/>
          <w:sz w:val="22"/>
        </w:rPr>
        <w:t xml:space="preserve">Document Path: SR-0085KM23.docx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7, 2023</w:t>
      </w:r>
    </w:p>
    <w:p>
      <w:pPr>
        <w:widowControl w:val="false"/>
        <w:spacing w:after="0"/>
        <w:jc w:val="left"/>
      </w:pPr>
      <w:r>
        <w:rPr>
          <w:rFonts w:ascii="Times New Roman"/>
          <w:sz w:val="22"/>
        </w:rPr>
        <w:t xml:space="preserve">Last Amended on May 2,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State Health Facility Licensure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f29a4b3e64445f6">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5b6c97ef62054fcb">
        <w:r w:rsidRPr="00770434">
          <w:rPr>
            <w:rStyle w:val="Hyperlink"/>
          </w:rPr>
          <w:t>Senate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1/12/2023</w:t>
      </w:r>
      <w:r>
        <w:tab/>
        <w:t>Senate</w:t>
      </w:r>
      <w:r>
        <w:tab/>
        <w:t xml:space="preserve">Committee report: Favorable</w:t>
      </w:r>
      <w:r>
        <w:rPr>
          <w:b/>
        </w:rPr>
        <w:t xml:space="preserve"> Medical Affairs</w:t>
      </w:r>
    </w:p>
    <w:p>
      <w:pPr>
        <w:widowControl w:val="false"/>
        <w:tabs>
          <w:tab w:val="right" w:pos="1008"/>
          <w:tab w:val="left" w:pos="1152"/>
          <w:tab w:val="left" w:pos="1872"/>
          <w:tab w:val="left" w:pos="9187"/>
        </w:tabs>
        <w:spacing w:after="0"/>
        <w:ind w:left="2088" w:hanging="2088"/>
      </w:pPr>
      <w:r>
        <w:tab/>
        <w:t>1/13/2023</w:t>
      </w:r>
      <w:r>
        <w:tab/>
        <w:t/>
      </w:r>
      <w:r>
        <w:tab/>
        <w:t>Scrivener's error corrected
 </w:t>
      </w:r>
    </w:p>
    <w:p>
      <w:pPr>
        <w:widowControl w:val="false"/>
        <w:tabs>
          <w:tab w:val="right" w:pos="1008"/>
          <w:tab w:val="left" w:pos="1152"/>
          <w:tab w:val="left" w:pos="1872"/>
          <w:tab w:val="left" w:pos="9187"/>
        </w:tabs>
        <w:spacing w:after="0"/>
        <w:ind w:left="2088" w:hanging="2088"/>
      </w:pPr>
      <w:r>
        <w:tab/>
        <w:t>2/1/2023</w:t>
      </w:r>
      <w:r>
        <w:tab/>
        <w:t>Senate</w:t>
      </w:r>
      <w:r>
        <w:tab/>
        <w:t xml:space="preserve">Amended</w:t>
      </w:r>
      <w:r>
        <w:t xml:space="preserve"> (</w:t>
      </w:r>
      <w:hyperlink w:history="true" r:id="Rca8d903d321b43d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Read second time</w:t>
      </w:r>
      <w:r>
        <w:t xml:space="preserve"> (</w:t>
      </w:r>
      <w:hyperlink w:history="true" r:id="R6a11e0b2e074417b">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Roll call</w:t>
      </w:r>
      <w:r>
        <w:t xml:space="preserve"> Ayes-xxx  Nays-xxx</w:t>
      </w:r>
      <w:r>
        <w:t xml:space="preserve"> (</w:t>
      </w:r>
      <w:hyperlink w:history="true" r:id="Rbe783ef8e36c4512">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2/2/2023</w:t>
      </w:r>
      <w:r>
        <w:tab/>
        <w:t/>
      </w:r>
      <w:r>
        <w:tab/>
        <w:t>Scrivener's error corrected
 </w:t>
      </w:r>
    </w:p>
    <w:p>
      <w:pPr>
        <w:widowControl w:val="false"/>
        <w:tabs>
          <w:tab w:val="right" w:pos="1008"/>
          <w:tab w:val="left" w:pos="1152"/>
          <w:tab w:val="left" w:pos="1872"/>
          <w:tab w:val="left" w:pos="9187"/>
        </w:tabs>
        <w:spacing w:after="0"/>
        <w:ind w:left="2088" w:hanging="2088"/>
      </w:pPr>
      <w:r>
        <w:tab/>
        <w:t>2/2/2023</w:t>
      </w:r>
      <w:r>
        <w:tab/>
        <w:t>Senate</w:t>
      </w:r>
      <w:r>
        <w:tab/>
        <w:t xml:space="preserve">Amended</w:t>
      </w:r>
      <w:r>
        <w:t xml:space="preserve"> (</w:t>
      </w:r>
      <w:hyperlink w:history="true" r:id="R5ec871eccd94457e">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Read third time and sent to House</w:t>
      </w:r>
      <w:r>
        <w:t xml:space="preserve"> (</w:t>
      </w:r>
      <w:hyperlink w:history="true" r:id="R75cfdaaad6d24371">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Roll call</w:t>
      </w:r>
      <w:r>
        <w:t xml:space="preserve"> Ayes-30  Nays-6</w:t>
      </w:r>
      <w:r>
        <w:t xml:space="preserve"> (</w:t>
      </w:r>
      <w:hyperlink w:history="true" r:id="Rc8069257ea664a03">
        <w:r w:rsidRPr="00770434">
          <w:rPr>
            <w:rStyle w:val="Hyperlink"/>
          </w:rPr>
          <w:t>Senate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2/6/2023</w:t>
      </w:r>
      <w:r>
        <w:tab/>
        <w:t/>
      </w:r>
      <w:r>
        <w:tab/>
        <w:t>Scrivener's error corrected
 </w:t>
      </w:r>
    </w:p>
    <w:p>
      <w:pPr>
        <w:widowControl w:val="false"/>
        <w:tabs>
          <w:tab w:val="right" w:pos="1008"/>
          <w:tab w:val="left" w:pos="1152"/>
          <w:tab w:val="left" w:pos="1872"/>
          <w:tab w:val="left" w:pos="9187"/>
        </w:tabs>
        <w:spacing w:after="0"/>
        <w:ind w:left="2088" w:hanging="2088"/>
      </w:pPr>
      <w:r>
        <w:tab/>
        <w:t>2/7/2023</w:t>
      </w:r>
      <w:r>
        <w:tab/>
        <w:t>House</w:t>
      </w:r>
      <w:r>
        <w:tab/>
        <w:t xml:space="preserve">Introduced and read first time</w:t>
      </w:r>
      <w:r>
        <w:t xml:space="preserve"> (</w:t>
      </w:r>
      <w:hyperlink w:history="true" r:id="Re822c6ec82f448fd">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Referred to Committee on</w:t>
      </w:r>
      <w:r>
        <w:rPr>
          <w:b/>
        </w:rPr>
        <w:t xml:space="preserve"> Medical, Military, Public and Municipal Affairs</w:t>
      </w:r>
      <w:r>
        <w:t xml:space="preserve"> (</w:t>
      </w:r>
      <w:hyperlink w:history="true" r:id="R570535d951e94500">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4/26/2023</w:t>
      </w:r>
      <w:r>
        <w:tab/>
        <w:t>House</w:t>
      </w:r>
      <w:r>
        <w:tab/>
        <w:t xml:space="preserve">Committee report: Favorable with amendment</w:t>
      </w:r>
      <w:r>
        <w:rPr>
          <w:b/>
        </w:rPr>
        <w:t xml:space="preserve"> Medical, Military, Public and Municipal Affairs</w:t>
      </w:r>
      <w:r>
        <w:t xml:space="preserve"> (</w:t>
      </w:r>
      <w:hyperlink w:history="true" r:id="Rdca5f633e194463f">
        <w:r w:rsidRPr="00770434">
          <w:rPr>
            <w:rStyle w:val="Hyperlink"/>
          </w:rPr>
          <w:t>House Journal</w:t>
        </w:r>
        <w:r w:rsidRPr="00770434">
          <w:rPr>
            <w:rStyle w:val="Hyperlink"/>
          </w:rPr>
          <w:noBreakHyphen/>
          <w:t>page 103</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tabs>
          <w:tab w:val="right" w:pos="1008"/>
          <w:tab w:val="left" w:pos="1152"/>
          <w:tab w:val="left" w:pos="1872"/>
          <w:tab w:val="left" w:pos="9187"/>
        </w:tabs>
        <w:spacing w:after="0"/>
        <w:ind w:left="2088" w:hanging="2088"/>
      </w:pPr>
      <w:r>
        <w:tab/>
        <w:t>4/27/2023</w:t>
      </w:r>
      <w:r>
        <w:tab/>
        <w:t>House</w:t>
      </w:r>
      <w:r>
        <w:tab/>
        <w:t xml:space="preserve">Requests for debate-Rep(s).</w:t>
      </w:r>
      <w:r>
        <w:t xml:space="preserve"> Hiott, Felder, McCravy, BL Cox, MM Smith, Davis, Harris, B Newton, Carter, Hixon, Blackwell, Beach, Cromers, Robbins, Gibbson, S Jones, White, Haddon, Burns, Chumley, TA Morgan, Vaughan, McCabe, May, Trantham, Landing, Weeks, Crawford, Guest, Hayes, JE Johnson, Calhoon, Wooten, Murphy, Brewer</w:t>
      </w:r>
      <w:r>
        <w:t xml:space="preserve"> (</w:t>
      </w:r>
      <w:hyperlink w:history="true" r:id="R66598f95e4ba46a9">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Amended</w:t>
      </w:r>
      <w:r>
        <w:t xml:space="preserve"> (</w:t>
      </w:r>
      <w:hyperlink w:history="true" r:id="Rd143d47b5a0d464b">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Read second time</w:t>
      </w:r>
      <w:r>
        <w:t xml:space="preserve"> (</w:t>
      </w:r>
      <w:hyperlink w:history="true" r:id="Ra7db621b9e424795">
        <w:r w:rsidRPr="00770434">
          <w:rPr>
            <w:rStyle w:val="Hyperlink"/>
          </w:rPr>
          <w:t>House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5/2/2023</w:t>
      </w:r>
      <w:r>
        <w:tab/>
        <w:t>House</w:t>
      </w:r>
      <w:r>
        <w:tab/>
        <w:t xml:space="preserve">Roll call</w:t>
      </w:r>
      <w:r>
        <w:t xml:space="preserve"> Yeas-118  Nays-0</w:t>
      </w:r>
      <w:r>
        <w:t xml:space="preserve"> (</w:t>
      </w:r>
      <w:hyperlink w:history="true" r:id="Ra03ca31fa4d14293">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5/3/2023</w:t>
      </w:r>
      <w:r>
        <w:tab/>
        <w:t/>
      </w:r>
      <w:r>
        <w:tab/>
        <w:t>Scrivener's error corrected
 </w:t>
      </w:r>
    </w:p>
    <w:p>
      <w:pPr>
        <w:widowControl w:val="false"/>
        <w:tabs>
          <w:tab w:val="right" w:pos="1008"/>
          <w:tab w:val="left" w:pos="1152"/>
          <w:tab w:val="left" w:pos="1872"/>
          <w:tab w:val="left" w:pos="9187"/>
        </w:tabs>
        <w:spacing w:after="0"/>
        <w:ind w:left="2088" w:hanging="2088"/>
      </w:pPr>
      <w:r>
        <w:tab/>
        <w:t>5/3/2023</w:t>
      </w:r>
      <w:r>
        <w:tab/>
        <w:t>House</w:t>
      </w:r>
      <w:r>
        <w:tab/>
        <w:t xml:space="preserve">Read third time and returned to Senate with amendments</w:t>
      </w:r>
      <w:r>
        <w:t xml:space="preserve"> (</w:t>
      </w:r>
      <w:hyperlink w:history="true" r:id="R05c235de9cd3451b">
        <w:r w:rsidRPr="00770434">
          <w:rPr>
            <w:rStyle w:val="Hyperlink"/>
          </w:rPr>
          <w:t>House Journal</w:t>
        </w:r>
        <w:r w:rsidRPr="00770434">
          <w:rPr>
            <w:rStyle w:val="Hyperlink"/>
          </w:rPr>
          <w:noBreakHyphen/>
          <w:t>page 79</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Concurred in House amendment and enrolled</w:t>
      </w:r>
      <w:r>
        <w:t xml:space="preserve"> (</w:t>
      </w:r>
      <w:hyperlink w:history="true" r:id="R3a596d3b849b4ff1">
        <w:r w:rsidRPr="00770434">
          <w:rPr>
            <w:rStyle w:val="Hyperlink"/>
          </w:rPr>
          <w:t>Senate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Roll call</w:t>
      </w:r>
      <w:r>
        <w:t xml:space="preserve"> Ayes-43  Nays-0</w:t>
      </w:r>
      <w:r>
        <w:t xml:space="preserve"> (</w:t>
      </w:r>
      <w:hyperlink w:history="true" r:id="R0d675cfbab3142ee">
        <w:r w:rsidRPr="00770434">
          <w:rPr>
            <w:rStyle w:val="Hyperlink"/>
          </w:rPr>
          <w:t>Senate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5/11/2023</w:t>
      </w:r>
      <w:r>
        <w:tab/>
        <w:t/>
      </w:r>
      <w:r>
        <w:tab/>
        <w:t>Ratified R 27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5/25/2023</w:t>
      </w:r>
      <w:r>
        <w:tab/>
        <w:t/>
      </w:r>
      <w:r>
        <w:tab/>
        <w:t>Effective date 05/16/23
 </w:t>
      </w:r>
    </w:p>
    <w:p>
      <w:pPr>
        <w:widowControl w:val="false"/>
        <w:tabs>
          <w:tab w:val="right" w:pos="1008"/>
          <w:tab w:val="left" w:pos="1152"/>
          <w:tab w:val="left" w:pos="1872"/>
          <w:tab w:val="left" w:pos="9187"/>
        </w:tabs>
        <w:spacing w:after="0"/>
        <w:ind w:left="2088" w:hanging="2088"/>
      </w:pPr>
      <w:r>
        <w:tab/>
        <w:t>5/25/2023</w:t>
      </w:r>
      <w:r>
        <w:tab/>
        <w:t/>
      </w:r>
      <w:r>
        <w:tab/>
        <w:t>Act No. 20
 </w:t>
      </w:r>
    </w:p>
    <w:p>
      <w:pPr>
        <w:widowControl w:val="false"/>
        <w:spacing w:after="0"/>
        <w:jc w:val="left"/>
      </w:pPr>
    </w:p>
    <w:p>
      <w:pPr>
        <w:widowControl w:val="false"/>
        <w:spacing w:after="0"/>
        <w:jc w:val="left"/>
      </w:pPr>
      <w:r>
        <w:rPr>
          <w:rFonts w:ascii="Times New Roman"/>
          <w:sz w:val="22"/>
        </w:rPr>
        <w:t xml:space="preserve">View the latest </w:t>
      </w:r>
      <w:hyperlink r:id="Rdd9eab4ed10d4a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bbeebc454d4bae">
        <w:r>
          <w:rPr>
            <w:rStyle w:val="Hyperlink"/>
            <w:u w:val="single"/>
          </w:rPr>
          <w:t>11/30/2022</w:t>
        </w:r>
      </w:hyperlink>
      <w:r>
        <w:t xml:space="preserve"/>
      </w:r>
    </w:p>
    <w:p>
      <w:pPr>
        <w:widowControl w:val="true"/>
        <w:spacing w:after="0"/>
        <w:jc w:val="left"/>
      </w:pPr>
      <w:r>
        <w:rPr>
          <w:rFonts w:ascii="Times New Roman"/>
          <w:sz w:val="22"/>
        </w:rPr>
        <w:t xml:space="preserve"/>
      </w:r>
      <w:hyperlink r:id="Ra4feb1e4c7d74403">
        <w:r>
          <w:rPr>
            <w:rStyle w:val="Hyperlink"/>
            <w:u w:val="single"/>
          </w:rPr>
          <w:t>02/01/2023</w:t>
        </w:r>
      </w:hyperlink>
      <w:r>
        <w:t xml:space="preserve"/>
      </w:r>
    </w:p>
    <w:p>
      <w:pPr>
        <w:widowControl w:val="true"/>
        <w:spacing w:after="0"/>
        <w:jc w:val="left"/>
      </w:pPr>
      <w:r>
        <w:rPr>
          <w:rFonts w:ascii="Times New Roman"/>
          <w:sz w:val="22"/>
        </w:rPr>
        <w:t xml:space="preserve"/>
      </w:r>
      <w:hyperlink r:id="R67d445c6b01740f1">
        <w:r>
          <w:rPr>
            <w:rStyle w:val="Hyperlink"/>
            <w:u w:val="single"/>
          </w:rPr>
          <w:t>02/01/2023-A</w:t>
        </w:r>
      </w:hyperlink>
      <w:r>
        <w:t xml:space="preserve"/>
      </w:r>
    </w:p>
    <w:p>
      <w:pPr>
        <w:widowControl w:val="true"/>
        <w:spacing w:after="0"/>
        <w:jc w:val="left"/>
      </w:pPr>
      <w:r>
        <w:rPr>
          <w:rFonts w:ascii="Times New Roman"/>
          <w:sz w:val="22"/>
        </w:rPr>
        <w:t xml:space="preserve"/>
      </w:r>
      <w:hyperlink r:id="R19cead02ebfa489f">
        <w:r>
          <w:rPr>
            <w:rStyle w:val="Hyperlink"/>
            <w:u w:val="single"/>
          </w:rPr>
          <w:t>02/02/2023</w:t>
        </w:r>
      </w:hyperlink>
      <w:r>
        <w:t xml:space="preserve"/>
      </w:r>
    </w:p>
    <w:p>
      <w:pPr>
        <w:widowControl w:val="true"/>
        <w:spacing w:after="0"/>
        <w:jc w:val="left"/>
      </w:pPr>
      <w:r>
        <w:rPr>
          <w:rFonts w:ascii="Times New Roman"/>
          <w:sz w:val="22"/>
        </w:rPr>
        <w:t xml:space="preserve"/>
      </w:r>
      <w:hyperlink r:id="Ra985924acd8d4829">
        <w:r>
          <w:rPr>
            <w:rStyle w:val="Hyperlink"/>
            <w:u w:val="single"/>
          </w:rPr>
          <w:t>02/02/2023-A</w:t>
        </w:r>
      </w:hyperlink>
      <w:r>
        <w:t xml:space="preserve"/>
      </w:r>
    </w:p>
    <w:p>
      <w:pPr>
        <w:widowControl w:val="true"/>
        <w:spacing w:after="0"/>
        <w:jc w:val="left"/>
      </w:pPr>
      <w:r>
        <w:rPr>
          <w:rFonts w:ascii="Times New Roman"/>
          <w:sz w:val="22"/>
        </w:rPr>
        <w:t xml:space="preserve"/>
      </w:r>
      <w:hyperlink r:id="Re9bc399c0d3448b8">
        <w:r>
          <w:rPr>
            <w:rStyle w:val="Hyperlink"/>
            <w:u w:val="single"/>
          </w:rPr>
          <w:t>02/06/2023</w:t>
        </w:r>
      </w:hyperlink>
      <w:r>
        <w:t xml:space="preserve"/>
      </w:r>
    </w:p>
    <w:p>
      <w:pPr>
        <w:widowControl w:val="true"/>
        <w:spacing w:after="0"/>
        <w:jc w:val="left"/>
      </w:pPr>
      <w:r>
        <w:rPr>
          <w:rFonts w:ascii="Times New Roman"/>
          <w:sz w:val="22"/>
        </w:rPr>
        <w:t xml:space="preserve"/>
      </w:r>
      <w:hyperlink r:id="R149b4a3e01a14409">
        <w:r>
          <w:rPr>
            <w:rStyle w:val="Hyperlink"/>
            <w:u w:val="single"/>
          </w:rPr>
          <w:t>04/26/2023</w:t>
        </w:r>
      </w:hyperlink>
      <w:r>
        <w:t xml:space="preserve"/>
      </w:r>
    </w:p>
    <w:p>
      <w:pPr>
        <w:widowControl w:val="true"/>
        <w:spacing w:after="0"/>
        <w:jc w:val="left"/>
      </w:pPr>
      <w:r>
        <w:rPr>
          <w:rFonts w:ascii="Times New Roman"/>
          <w:sz w:val="22"/>
        </w:rPr>
        <w:t xml:space="preserve"/>
      </w:r>
      <w:hyperlink r:id="R51c0ec8044684fb9">
        <w:r>
          <w:rPr>
            <w:rStyle w:val="Hyperlink"/>
            <w:u w:val="single"/>
          </w:rPr>
          <w:t>04/27/2023</w:t>
        </w:r>
      </w:hyperlink>
      <w:r>
        <w:t xml:space="preserve"/>
      </w:r>
    </w:p>
    <w:p>
      <w:pPr>
        <w:widowControl w:val="true"/>
        <w:spacing w:after="0"/>
        <w:jc w:val="left"/>
      </w:pPr>
      <w:r>
        <w:rPr>
          <w:rFonts w:ascii="Times New Roman"/>
          <w:sz w:val="22"/>
        </w:rPr>
        <w:t xml:space="preserve"/>
      </w:r>
      <w:hyperlink r:id="R34fb8c0505064385">
        <w:r>
          <w:rPr>
            <w:rStyle w:val="Hyperlink"/>
            <w:u w:val="single"/>
          </w:rPr>
          <w:t>05/02/2023</w:t>
        </w:r>
      </w:hyperlink>
      <w:r>
        <w:t xml:space="preserve"/>
      </w:r>
    </w:p>
    <w:p>
      <w:pPr>
        <w:widowControl w:val="true"/>
        <w:spacing w:after="0"/>
        <w:jc w:val="left"/>
      </w:pPr>
      <w:r>
        <w:rPr>
          <w:rFonts w:ascii="Times New Roman"/>
          <w:sz w:val="22"/>
        </w:rPr>
        <w:t xml:space="preserve"/>
      </w:r>
      <w:hyperlink r:id="R41db07bd5cd947e0">
        <w:r>
          <w:rPr>
            <w:rStyle w:val="Hyperlink"/>
            <w:u w:val="single"/>
          </w:rPr>
          <w:t>05/03/2023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E4810" w:rsidRDefault="00120736">
      <w:pPr>
        <w:widowControl w:val="0"/>
        <w:tabs>
          <w:tab w:val="right" w:pos="1008"/>
          <w:tab w:val="left" w:pos="1152"/>
          <w:tab w:val="left" w:pos="1872"/>
          <w:tab w:val="left" w:pos="9187"/>
        </w:tabs>
        <w:spacing w:after="0"/>
        <w:ind w:left="2088" w:hanging="2088"/>
      </w:pPr>
      <w:r>
        <w:tab/>
        <w:t>4/27/2023</w:t>
      </w:r>
      <w:r>
        <w:tab/>
        <w:t>House</w:t>
      </w:r>
      <w:r>
        <w:tab/>
        <w:t>Requests for</w:t>
      </w:r>
      <w:r>
        <w:t xml:space="preserve"> debate-Rep(s). Hiott, Felder, McCravy, BL Cox, MM Smith, Davis, Harris, B Newton, Carter, Hixon, Blackwell, Beach, Cromers, Robbins, Gibbson, S Jones, White, Haddon, Burns, Chumley, TA Morgan, Vaughan, McCabe, May, Trantham, Landing, Weeks, Crawford, Gues</w:t>
      </w:r>
      <w:r>
        <w:t xml:space="preserve">t, Hayes, JE Johnson, Calhoon, </w:t>
      </w:r>
      <w:r>
        <w:lastRenderedPageBreak/>
        <w:t>Wooten, Murphy, Brewer (</w:t>
      </w:r>
      <w:hyperlink w:history="1" r:id="rId23">
        <w:r w:rsidRPr="00770434">
          <w:t>House Journal</w:t>
        </w:r>
        <w:r w:rsidRPr="00770434">
          <w:noBreakHyphen/>
          <w:t>page 32</w:t>
        </w:r>
      </w:hyperlink>
      <w:r>
        <w:t>)</w:t>
      </w:r>
    </w:p>
    <w:p w:rsidR="001E4810" w:rsidRDefault="00120736">
      <w:pPr>
        <w:widowControl w:val="0"/>
        <w:tabs>
          <w:tab w:val="right" w:pos="1008"/>
          <w:tab w:val="left" w:pos="1152"/>
          <w:tab w:val="left" w:pos="1872"/>
          <w:tab w:val="left" w:pos="9187"/>
        </w:tabs>
        <w:spacing w:after="0"/>
        <w:ind w:left="2088" w:hanging="2088"/>
      </w:pPr>
      <w:r>
        <w:tab/>
        <w:t>5/2/2023</w:t>
      </w:r>
      <w:r>
        <w:tab/>
        <w:t>House</w:t>
      </w:r>
      <w:r>
        <w:tab/>
        <w:t>Amended (</w:t>
      </w:r>
      <w:hyperlink w:history="1" r:id="rId24">
        <w:r w:rsidRPr="00770434">
          <w:t>House Journal</w:t>
        </w:r>
        <w:r w:rsidRPr="00770434">
          <w:noBreakHyphen/>
          <w:t>page 42</w:t>
        </w:r>
      </w:hyperlink>
      <w:r>
        <w:t>)</w:t>
      </w:r>
    </w:p>
    <w:p w:rsidR="001E4810" w:rsidRDefault="00120736">
      <w:pPr>
        <w:widowControl w:val="0"/>
        <w:tabs>
          <w:tab w:val="right" w:pos="1008"/>
          <w:tab w:val="left" w:pos="1152"/>
          <w:tab w:val="left" w:pos="1872"/>
          <w:tab w:val="left" w:pos="9187"/>
        </w:tabs>
        <w:spacing w:after="0"/>
        <w:ind w:left="2088" w:hanging="2088"/>
      </w:pPr>
      <w:r>
        <w:tab/>
        <w:t>5/2/2023</w:t>
      </w:r>
      <w:r>
        <w:tab/>
        <w:t>House</w:t>
      </w:r>
      <w:r>
        <w:tab/>
        <w:t>Read second time (</w:t>
      </w:r>
      <w:hyperlink w:history="1" r:id="rId25">
        <w:r w:rsidRPr="00770434">
          <w:t>House Journal</w:t>
        </w:r>
        <w:r w:rsidRPr="00770434">
          <w:noBreakHyphen/>
          <w:t>page 42</w:t>
        </w:r>
      </w:hyperlink>
      <w:r>
        <w:t>)</w:t>
      </w:r>
    </w:p>
    <w:p w:rsidR="001E4810" w:rsidRDefault="00120736">
      <w:pPr>
        <w:widowControl w:val="0"/>
        <w:tabs>
          <w:tab w:val="right" w:pos="1008"/>
          <w:tab w:val="left" w:pos="1152"/>
          <w:tab w:val="left" w:pos="1872"/>
          <w:tab w:val="left" w:pos="9187"/>
        </w:tabs>
        <w:spacing w:after="0"/>
        <w:ind w:left="2088" w:hanging="2088"/>
      </w:pPr>
      <w:r>
        <w:tab/>
        <w:t>5/2/2023</w:t>
      </w:r>
      <w:r>
        <w:tab/>
        <w:t>House</w:t>
      </w:r>
      <w:r>
        <w:tab/>
        <w:t>Roll call Yeas-118  Nays-0 (</w:t>
      </w:r>
      <w:hyperlink w:history="1" r:id="rId26">
        <w:r w:rsidRPr="00770434">
          <w:t>House Journal</w:t>
        </w:r>
        <w:r w:rsidRPr="00770434">
          <w:noBreakHyphen/>
          <w:t>page 59</w:t>
        </w:r>
      </w:hyperlink>
      <w:r>
        <w:t>)</w:t>
      </w:r>
    </w:p>
    <w:p w:rsidR="001E4810" w:rsidRDefault="00120736">
      <w:pPr>
        <w:widowControl w:val="0"/>
        <w:tabs>
          <w:tab w:val="right" w:pos="1008"/>
          <w:tab w:val="left" w:pos="1152"/>
          <w:tab w:val="left" w:pos="1872"/>
          <w:tab w:val="left" w:pos="9187"/>
        </w:tabs>
        <w:spacing w:after="0"/>
        <w:ind w:left="2088" w:hanging="2088"/>
      </w:pPr>
      <w:r>
        <w:tab/>
        <w:t>5/3/2023</w:t>
      </w:r>
      <w:r>
        <w:tab/>
      </w:r>
      <w:r>
        <w:tab/>
        <w:t>Scrivener's error corrected</w:t>
      </w:r>
    </w:p>
    <w:p w:rsidR="001E4810" w:rsidRDefault="00120736">
      <w:pPr>
        <w:widowControl w:val="0"/>
        <w:tabs>
          <w:tab w:val="right" w:pos="1008"/>
          <w:tab w:val="left" w:pos="1152"/>
          <w:tab w:val="left" w:pos="1872"/>
          <w:tab w:val="left" w:pos="9187"/>
        </w:tabs>
        <w:spacing w:after="0"/>
        <w:ind w:left="2088" w:hanging="2088"/>
      </w:pPr>
      <w:r>
        <w:tab/>
        <w:t>5/3/2023</w:t>
      </w:r>
      <w:r>
        <w:tab/>
        <w:t>House</w:t>
      </w:r>
      <w:r>
        <w:tab/>
        <w:t>Read third time and returned to Se</w:t>
      </w:r>
      <w:r>
        <w:t>nate with amendments (</w:t>
      </w:r>
      <w:hyperlink w:history="1" r:id="rId27">
        <w:r w:rsidRPr="00770434">
          <w:t>House Journal</w:t>
        </w:r>
        <w:r w:rsidRPr="00770434">
          <w:noBreakHyphen/>
          <w:t>page 79</w:t>
        </w:r>
      </w:hyperlink>
      <w:r>
        <w:t>)</w:t>
      </w:r>
    </w:p>
    <w:p w:rsidR="001E4810" w:rsidRDefault="00120736">
      <w:pPr>
        <w:widowControl w:val="0"/>
        <w:tabs>
          <w:tab w:val="right" w:pos="1008"/>
          <w:tab w:val="left" w:pos="1152"/>
          <w:tab w:val="left" w:pos="1872"/>
          <w:tab w:val="left" w:pos="9187"/>
        </w:tabs>
        <w:spacing w:after="0"/>
        <w:ind w:left="2088" w:hanging="2088"/>
      </w:pPr>
      <w:r>
        <w:tab/>
        <w:t>5/3/2023</w:t>
      </w:r>
      <w:r>
        <w:tab/>
        <w:t>Senate</w:t>
      </w:r>
      <w:r>
        <w:tab/>
        <w:t>Concurred in House amendment and enrolled (</w:t>
      </w:r>
      <w:hyperlink w:history="1" r:id="rId28">
        <w:r w:rsidRPr="00770434">
          <w:t>Senate Journal</w:t>
        </w:r>
        <w:r w:rsidRPr="00770434">
          <w:noBreakHyphen/>
          <w:t>page 181</w:t>
        </w:r>
      </w:hyperlink>
      <w:r>
        <w:t>)</w:t>
      </w:r>
    </w:p>
    <w:p w:rsidR="001E4810" w:rsidRDefault="00120736">
      <w:pPr>
        <w:widowControl w:val="0"/>
        <w:tabs>
          <w:tab w:val="right" w:pos="1008"/>
          <w:tab w:val="left" w:pos="1152"/>
          <w:tab w:val="left" w:pos="1872"/>
          <w:tab w:val="left" w:pos="9187"/>
        </w:tabs>
        <w:spacing w:after="0"/>
        <w:ind w:left="2088" w:hanging="2088"/>
      </w:pPr>
      <w:r>
        <w:tab/>
        <w:t>5/3/2023</w:t>
      </w:r>
      <w:r>
        <w:tab/>
        <w:t>Senate</w:t>
      </w:r>
      <w:r>
        <w:tab/>
        <w:t>Roll call Ayes-43  Nays-0 (</w:t>
      </w:r>
      <w:hyperlink w:history="1" r:id="rId29">
        <w:r w:rsidRPr="00770434">
          <w:t>Senate Journal</w:t>
        </w:r>
        <w:r w:rsidRPr="00770434">
          <w:noBreakHyphen/>
          <w:t>page 181</w:t>
        </w:r>
      </w:hyperlink>
      <w:r>
        <w:t>)</w:t>
      </w:r>
    </w:p>
    <w:p w:rsidR="001E4810" w:rsidRDefault="00120736">
      <w:pPr>
        <w:widowControl w:val="0"/>
        <w:tabs>
          <w:tab w:val="right" w:pos="1008"/>
          <w:tab w:val="left" w:pos="1152"/>
          <w:tab w:val="left" w:pos="1872"/>
          <w:tab w:val="left" w:pos="9187"/>
        </w:tabs>
        <w:spacing w:after="0"/>
        <w:ind w:left="2088" w:hanging="2088"/>
      </w:pPr>
      <w:r>
        <w:tab/>
        <w:t>5/11/2023</w:t>
      </w:r>
      <w:r>
        <w:tab/>
      </w:r>
      <w:r>
        <w:tab/>
        <w:t>Ratified R 27 (</w:t>
      </w:r>
      <w:hyperlink w:history="1" r:id="rId30">
        <w:r w:rsidRPr="00770434">
          <w:t>Senate Journal</w:t>
        </w:r>
        <w:r w:rsidRPr="00770434">
          <w:noBreakHyphen/>
          <w:t>page 131</w:t>
        </w:r>
      </w:hyperlink>
      <w:r>
        <w:t>)</w:t>
      </w:r>
    </w:p>
    <w:p w:rsidR="001E4810" w:rsidRDefault="00120736">
      <w:pPr>
        <w:widowControl w:val="0"/>
        <w:tabs>
          <w:tab w:val="right" w:pos="1008"/>
          <w:tab w:val="left" w:pos="1152"/>
          <w:tab w:val="left" w:pos="1872"/>
          <w:tab w:val="left" w:pos="9187"/>
        </w:tabs>
        <w:spacing w:after="0"/>
        <w:ind w:left="2088" w:hanging="2088"/>
      </w:pPr>
      <w:r>
        <w:tab/>
        <w:t>5/16/2023</w:t>
      </w:r>
      <w:r>
        <w:tab/>
      </w:r>
      <w:r>
        <w:tab/>
        <w:t>Signed By Governor</w:t>
      </w:r>
    </w:p>
    <w:p w:rsidR="001E4810" w:rsidRDefault="00120736">
      <w:pPr>
        <w:widowControl w:val="0"/>
        <w:tabs>
          <w:tab w:val="right" w:pos="1008"/>
          <w:tab w:val="left" w:pos="1152"/>
          <w:tab w:val="left" w:pos="1872"/>
          <w:tab w:val="left" w:pos="9187"/>
        </w:tabs>
        <w:spacing w:after="0"/>
        <w:ind w:left="2088" w:hanging="2088"/>
      </w:pPr>
      <w:r>
        <w:tab/>
        <w:t>5/25/2023</w:t>
      </w:r>
      <w:r>
        <w:tab/>
      </w:r>
      <w:r>
        <w:tab/>
        <w:t>Effective date 05/16/23</w:t>
      </w:r>
    </w:p>
    <w:p w:rsidR="001E4810" w:rsidRDefault="00120736">
      <w:pPr>
        <w:widowControl w:val="0"/>
        <w:tabs>
          <w:tab w:val="right" w:pos="1008"/>
          <w:tab w:val="left" w:pos="1152"/>
          <w:tab w:val="left" w:pos="1872"/>
          <w:tab w:val="left" w:pos="9187"/>
        </w:tabs>
        <w:spacing w:after="0"/>
        <w:ind w:left="2088" w:hanging="2088"/>
      </w:pPr>
      <w:r>
        <w:tab/>
        <w:t>5/25/2023</w:t>
      </w:r>
      <w:r>
        <w:tab/>
      </w:r>
      <w:r>
        <w:tab/>
        <w:t>Act No. 20</w:t>
      </w:r>
    </w:p>
    <w:p w:rsidR="001E4810" w:rsidRDefault="001E4810">
      <w:pPr>
        <w:widowControl w:val="0"/>
        <w:spacing w:after="0"/>
      </w:pPr>
    </w:p>
    <w:p w:rsidR="001E4810" w:rsidRDefault="00120736">
      <w:pPr>
        <w:widowControl w:val="0"/>
        <w:spacing w:after="0"/>
      </w:pPr>
      <w:r>
        <w:rPr>
          <w:rFonts w:ascii="Times New Roman"/>
        </w:rPr>
        <w:t xml:space="preserve">View the latest </w:t>
      </w:r>
      <w:hyperlink r:id="rId31">
        <w:r>
          <w:rPr>
            <w:u w:val="single"/>
          </w:rPr>
          <w:t>legislative information</w:t>
        </w:r>
      </w:hyperlink>
      <w:r>
        <w:t xml:space="preserve"> at the website</w:t>
      </w:r>
    </w:p>
    <w:p w:rsidR="001E4810" w:rsidRDefault="001E4810">
      <w:pPr>
        <w:widowControl w:val="0"/>
        <w:spacing w:after="0"/>
      </w:pPr>
    </w:p>
    <w:p w:rsidR="001E4810" w:rsidRDefault="001E4810">
      <w:pPr>
        <w:widowControl w:val="0"/>
        <w:spacing w:after="0"/>
      </w:pPr>
    </w:p>
    <w:p w:rsidR="001E4810" w:rsidRDefault="00120736">
      <w:pPr>
        <w:widowControl w:val="0"/>
        <w:spacing w:after="0"/>
      </w:pPr>
      <w:r>
        <w:rPr>
          <w:rFonts w:ascii="Times New Roman"/>
          <w:b/>
        </w:rPr>
        <w:t>VERSIONS OF THIS BILL</w:t>
      </w:r>
    </w:p>
    <w:p w:rsidR="001E4810" w:rsidRDefault="001E4810">
      <w:pPr>
        <w:widowControl w:val="0"/>
        <w:spacing w:after="0"/>
      </w:pPr>
    </w:p>
    <w:p w:rsidR="001E4810" w:rsidRDefault="00120736">
      <w:pPr>
        <w:spacing w:after="0"/>
      </w:pPr>
      <w:hyperlink r:id="rId32">
        <w:r>
          <w:rPr>
            <w:u w:val="single"/>
          </w:rPr>
          <w:t>11/30/2022</w:t>
        </w:r>
      </w:hyperlink>
    </w:p>
    <w:p w:rsidR="001E4810" w:rsidRDefault="00120736">
      <w:pPr>
        <w:spacing w:after="0"/>
      </w:pPr>
      <w:hyperlink r:id="rId33">
        <w:r>
          <w:rPr>
            <w:u w:val="single"/>
          </w:rPr>
          <w:t>02/01/2023</w:t>
        </w:r>
      </w:hyperlink>
    </w:p>
    <w:p w:rsidR="001E4810" w:rsidRDefault="00120736">
      <w:pPr>
        <w:spacing w:after="0"/>
      </w:pPr>
      <w:hyperlink r:id="rId34">
        <w:r>
          <w:rPr>
            <w:u w:val="single"/>
          </w:rPr>
          <w:t>02/01/2023-A</w:t>
        </w:r>
      </w:hyperlink>
    </w:p>
    <w:p w:rsidR="001E4810" w:rsidRDefault="00120736">
      <w:pPr>
        <w:spacing w:after="0"/>
      </w:pPr>
      <w:hyperlink r:id="rId35">
        <w:r>
          <w:rPr>
            <w:u w:val="single"/>
          </w:rPr>
          <w:t>02/02/2023</w:t>
        </w:r>
      </w:hyperlink>
    </w:p>
    <w:p w:rsidR="001E4810" w:rsidRDefault="00120736">
      <w:pPr>
        <w:spacing w:after="0"/>
      </w:pPr>
      <w:hyperlink r:id="rId36">
        <w:r>
          <w:rPr>
            <w:u w:val="single"/>
          </w:rPr>
          <w:t>02/02/2023-A</w:t>
        </w:r>
      </w:hyperlink>
    </w:p>
    <w:p w:rsidR="001E4810" w:rsidRDefault="00120736">
      <w:pPr>
        <w:spacing w:after="0"/>
      </w:pPr>
      <w:hyperlink r:id="rId37">
        <w:r>
          <w:rPr>
            <w:u w:val="single"/>
          </w:rPr>
          <w:t>02/06/2023</w:t>
        </w:r>
      </w:hyperlink>
    </w:p>
    <w:p w:rsidR="001E4810" w:rsidRDefault="00120736">
      <w:pPr>
        <w:spacing w:after="0"/>
      </w:pPr>
      <w:hyperlink r:id="rId38">
        <w:r>
          <w:rPr>
            <w:u w:val="single"/>
          </w:rPr>
          <w:t>04/26/2023</w:t>
        </w:r>
      </w:hyperlink>
    </w:p>
    <w:p w:rsidR="001E4810" w:rsidRDefault="00120736">
      <w:pPr>
        <w:spacing w:after="0"/>
      </w:pPr>
      <w:hyperlink r:id="rId39">
        <w:r>
          <w:rPr>
            <w:u w:val="single"/>
          </w:rPr>
          <w:t>04/27/2023</w:t>
        </w:r>
      </w:hyperlink>
    </w:p>
    <w:p w:rsidR="001E4810" w:rsidRDefault="00120736">
      <w:pPr>
        <w:spacing w:after="0"/>
      </w:pPr>
      <w:hyperlink r:id="rId40">
        <w:r>
          <w:rPr>
            <w:u w:val="single"/>
          </w:rPr>
          <w:t>05/02/2023</w:t>
        </w:r>
      </w:hyperlink>
    </w:p>
    <w:p w:rsidR="001E4810" w:rsidRDefault="00120736">
      <w:pPr>
        <w:spacing w:after="0"/>
      </w:pPr>
      <w:hyperlink r:id="rId41">
        <w:r>
          <w:rPr>
            <w:u w:val="single"/>
          </w:rPr>
          <w:t>05/03/2023</w:t>
        </w:r>
      </w:hyperlink>
    </w:p>
    <w:p w:rsidR="001E4810" w:rsidRDefault="001E4810">
      <w:pPr>
        <w:widowControl w:val="0"/>
        <w:spacing w:after="0"/>
      </w:pPr>
    </w:p>
    <w:p w:rsidR="001E4810" w:rsidRDefault="001E4810">
      <w:pPr>
        <w:widowControl w:val="0"/>
        <w:spacing w:after="0"/>
      </w:pPr>
    </w:p>
    <w:p w:rsidR="001E4810" w:rsidRDefault="001E4810">
      <w:pPr>
        <w:widowControl w:val="0"/>
        <w:spacing w:after="0"/>
      </w:pPr>
    </w:p>
    <w:p w:rsidR="001E4810" w:rsidRDefault="001E4810">
      <w:pPr>
        <w:suppressLineNumbers/>
        <w:sectPr w:rsidR="001E4810">
          <w:pgSz w:w="12240" w:h="15840" w:code="1"/>
          <w:pgMar w:top="1080" w:right="1440" w:bottom="1080" w:left="1440" w:header="720" w:footer="720" w:gutter="0"/>
          <w:cols w:space="720"/>
          <w:noEndnote/>
          <w:docGrid w:linePitch="360"/>
        </w:sectPr>
      </w:pPr>
    </w:p>
    <w:p w:rsidR="004C3560" w:rsidP="004C3560" w:rsidRDefault="004C356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(A20, R27, S164)</w:t>
      </w:r>
    </w:p>
    <w:p w:rsidRPr="00F60DB2" w:rsidR="004C3560" w:rsidP="004C3560" w:rsidRDefault="004C3560">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C77A84" w:rsidR="004C3560" w:rsidP="004C3560" w:rsidRDefault="004C3560">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C77A84">
        <w:rPr>
          <w:rFonts w:cs="Times New Roman"/>
          <w:sz w:val="22"/>
        </w:rPr>
        <w:t>AN ACT to amend the south carolina code of laws BY RENAMING ARTICLE 3, CHAPTER 7, TITLE 44 AS THE “STATE HEALTH FACILITY LICENSURE ACT”; BY AMENDING SECTIONS 44-7-110, 44-7-120, 44-7-130, 44-7-150, AND 44-7-320, ALL RELATING TO THE REGULATION OF HEALTH CARE FACILITIES IN THE STATE, SO AS TO ELIMINATE REFERENCES TO CERTIFICATE OF NEED; BY AMENDING SECTION 44-7-160, RELATING TO CERTIFICATE OF NEED REQUIREMENTS, SO AS TO APPLY ONLY TO NURSING HOMES; BY ADDING SECTION 44-7-161 SO AS  TO PROVIDE THAT THE MEDICAL UNIVERSITY OF SOUTH CAROLINA MUST APPEAR BEFORE THE JOINT BOND REVIEW COMMITTEE AND OBTAIN APPROVAL FROM THE STATE FISCAL ACCOUNTABILITY AUTHORITY PRIOR TO TAKING CERTAIN ACTIONS; BY ESTABLISHING THE CERTIFICATE OF NEED STUDY COMMITTEE TO ASSESS HEALTH CARE IN RURAL SOUTH CAROLINA; BY ADDING SECTION 44-7-266 SO AS TO REQUIRE AMBULATORY SURGICAL FACILITIES TO PROVIDE UNCOMPENSATED INDIGENT CARE AND FOR OTHER PURPOSES; BY AMENDING SECTION 44-7-170, RELATING TO CERTIFICATE OF NEED EXEMPTIONS, SO AS TO MAKE CONFORMING CHANGES TO CERTAIN EXEMPTIONS; BY AMENDING SECTION 44-7-190, RELATING TO PROJECT REVIEW CRITERIA, SO AS TO REQUIRE THE PRIORITIZATION OF TIMELY ACCESS TO HEALTH CARE SERVICES; BY AMENDING SECTION 44-7-200, RELATING TO THE CERTIFICATE OF NEED APPLICATION PROCESS, SO AS TO CHANGE THE TIMELINE FOR THE APPLICATION PROCESS; and BY AMENDING SECTIONS 44-7-210 AND 44-7-220, RELATING TO CERTIFICATE OF NEED ADM</w:t>
      </w:r>
      <w:r>
        <w:rPr>
          <w:rFonts w:cs="Times New Roman"/>
          <w:sz w:val="22"/>
        </w:rPr>
        <w:t>I</w:t>
      </w:r>
      <w:r w:rsidRPr="00C77A84">
        <w:rPr>
          <w:rFonts w:cs="Times New Roman"/>
          <w:sz w:val="22"/>
        </w:rPr>
        <w:t>NISTRATIVE AND JUDICIAL PROCEEDINGS, SO AS TO SHORTEN CERTAIN TIME</w:t>
      </w:r>
      <w:r>
        <w:rPr>
          <w:rFonts w:cs="Times New Roman"/>
          <w:sz w:val="22"/>
        </w:rPr>
        <w:t xml:space="preserve"> </w:t>
      </w:r>
      <w:r w:rsidRPr="00C77A84">
        <w:rPr>
          <w:rFonts w:cs="Times New Roman"/>
          <w:sz w:val="22"/>
        </w:rPr>
        <w:t>FRAMES OF THESE PROCEEDINGS AND ELIMINATE THE ROLE OF THE COURT OF APPEALS.</w:t>
      </w:r>
      <w:bookmarkStart w:name="at_ffa67b29b" w:id="0"/>
    </w:p>
    <w:bookmarkEnd w:id="0"/>
    <w:p w:rsidRPr="00DF3B44" w:rsidR="004C3560" w:rsidP="004C3560" w:rsidRDefault="004C3560">
      <w:pPr>
        <w:pStyle w:val="scbillwhereasclause"/>
      </w:pPr>
    </w:p>
    <w:p w:rsidR="004C3560" w:rsidP="004C3560" w:rsidRDefault="004C3560">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fc1792880" w:id="1"/>
      <w:r>
        <w:t>B</w:t>
      </w:r>
      <w:bookmarkEnd w:id="1"/>
      <w:r>
        <w:t>e it enacted by the General Assembly of the State of South Carolina:</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Citation</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noncodifiedsection"/>
      </w:pPr>
      <w:bookmarkStart w:name="bs_num_1_sub_A_8179af47d" w:id="2"/>
      <w:r>
        <w:t>S</w:t>
      </w:r>
      <w:bookmarkEnd w:id="2"/>
      <w:r>
        <w:t>ECTION 1.A.</w:t>
      </w:r>
      <w:r>
        <w:tab/>
        <w:t xml:space="preserve">(A) </w:t>
      </w:r>
      <w:r w:rsidRPr="005160C8">
        <w:rPr>
          <w:u w:color="000000" w:themeColor="text1"/>
        </w:rPr>
        <w:t xml:space="preserve">Article 3, Chapter 7, Title 44 of the </w:t>
      </w:r>
      <w:r>
        <w:rPr>
          <w:u w:color="000000" w:themeColor="text1"/>
        </w:rPr>
        <w:t>S.C.</w:t>
      </w:r>
      <w:r w:rsidRPr="005160C8">
        <w:rPr>
          <w:u w:color="000000" w:themeColor="text1"/>
        </w:rPr>
        <w:t xml:space="preserve"> Code is renamed the </w:t>
      </w:r>
      <w:r>
        <w:rPr>
          <w:u w:color="000000" w:themeColor="text1"/>
        </w:rPr>
        <w:t>“</w:t>
      </w:r>
      <w:r w:rsidRPr="005160C8">
        <w:t>State Health Facility Licensure Act</w:t>
      </w:r>
      <w:r>
        <w:t>”</w:t>
      </w:r>
      <w:r w:rsidRPr="005160C8">
        <w:t>.</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1_sub_B_30bff58ff" w:id="3"/>
      <w:r>
        <w:t>B</w:t>
      </w:r>
      <w:bookmarkEnd w:id="3"/>
      <w:r>
        <w:t>.</w:t>
      </w:r>
      <w:r>
        <w:tab/>
      </w:r>
      <w:bookmarkStart w:name="dl_30f71132a" w:id="4"/>
      <w:r>
        <w:t>S</w:t>
      </w:r>
      <w:bookmarkEnd w:id="4"/>
      <w:r>
        <w:t>ection 44‑7‑110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codifiedsection"/>
      </w:pPr>
      <w:r>
        <w:tab/>
      </w:r>
      <w:bookmarkStart w:name="cs_T44C7N110_d4ac20c25" w:id="5"/>
      <w:r>
        <w:t>S</w:t>
      </w:r>
      <w:bookmarkEnd w:id="5"/>
      <w:r>
        <w:t>ection 44‑7‑110.</w:t>
      </w:r>
      <w:r>
        <w:tab/>
      </w:r>
      <w:bookmarkStart w:name="up_973fef99f" w:id="6"/>
      <w:r>
        <w:t>T</w:t>
      </w:r>
      <w:bookmarkEnd w:id="6"/>
      <w:r>
        <w:t>his article may be cited as the “State Health Facility Licensure Act”.</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Purpose</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2_4f70c8a4a" w:id="7"/>
      <w:r>
        <w:t>S</w:t>
      </w:r>
      <w:bookmarkEnd w:id="7"/>
      <w:r>
        <w:t>ECTION 2.</w:t>
      </w:r>
      <w:r>
        <w:tab/>
      </w:r>
      <w:bookmarkStart w:name="dl_dfe64d6b2" w:id="8"/>
      <w:r>
        <w:t>S</w:t>
      </w:r>
      <w:bookmarkEnd w:id="8"/>
      <w:r>
        <w:t>ection 44</w:t>
      </w:r>
      <w:r>
        <w:noBreakHyphen/>
        <w:t>7</w:t>
      </w:r>
      <w:r>
        <w:noBreakHyphen/>
        <w:t>120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codifiedsection"/>
      </w:pPr>
      <w:bookmarkStart w:name="cs_T44C7N120_0799e6cae" w:id="9"/>
      <w:r>
        <w:tab/>
      </w:r>
      <w:bookmarkEnd w:id="9"/>
      <w:r>
        <w:t>Section 44</w:t>
      </w:r>
      <w:r>
        <w:noBreakHyphen/>
        <w:t>7</w:t>
      </w:r>
      <w:r>
        <w:noBreakHyphen/>
        <w:t>120.</w:t>
      </w:r>
      <w:r>
        <w:tab/>
      </w:r>
      <w:bookmarkStart w:name="up_091f6a774" w:id="10"/>
      <w:r w:rsidRPr="00E36661">
        <w:t>T</w:t>
      </w:r>
      <w:bookmarkEnd w:id="10"/>
      <w:r w:rsidRPr="00E36661">
        <w:t>he purpose of this article is to</w:t>
      </w:r>
      <w:r>
        <w:t xml:space="preserve"> </w:t>
      </w:r>
      <w:r w:rsidRPr="00E36661">
        <w:t>ensure that high quality services are provided in health facilities in this State. To achieve these purposes, this article requires</w:t>
      </w:r>
      <w:r w:rsidRPr="008B7E7F">
        <w:t xml:space="preserve"> </w:t>
      </w:r>
      <w:r w:rsidRPr="00E36661">
        <w:t>the licensure of facilities rendering medical, nursing, and other health care.</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3_b84ee7639" w:id="11"/>
      <w:r>
        <w:t>S</w:t>
      </w:r>
      <w:bookmarkEnd w:id="11"/>
      <w:r>
        <w:t>ECTION 3.</w:t>
      </w:r>
      <w:r>
        <w:tab/>
      </w:r>
      <w:bookmarkStart w:name="dl_55e67b0a6" w:id="12"/>
      <w:r>
        <w:t>S</w:t>
      </w:r>
      <w:bookmarkEnd w:id="12"/>
      <w:r>
        <w:t>ection 44-7-130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codifiedsection"/>
      </w:pPr>
      <w:r>
        <w:tab/>
      </w:r>
      <w:bookmarkStart w:name="cs_T44C7N130_05e54e4d3" w:id="13"/>
      <w:r>
        <w:t>S</w:t>
      </w:r>
      <w:bookmarkEnd w:id="13"/>
      <w:r>
        <w:t>ection 44-7-130.</w:t>
      </w:r>
      <w:r>
        <w:tab/>
      </w:r>
      <w:bookmarkStart w:name="up_52c89c866" w:id="14"/>
      <w:r>
        <w:t>A</w:t>
      </w:r>
      <w:bookmarkEnd w:id="14"/>
      <w:r>
        <w:t>s used in this article:</w:t>
      </w:r>
    </w:p>
    <w:p w:rsidR="004C3560" w:rsidP="004C3560" w:rsidRDefault="004C3560">
      <w:pPr>
        <w:pStyle w:val="sccodifiedsection"/>
      </w:pPr>
      <w:r>
        <w:tab/>
      </w:r>
      <w:bookmarkStart w:name="ss_T44C7N130S1_lv1_a58849d27" w:id="15"/>
      <w:r>
        <w:t>(</w:t>
      </w:r>
      <w:bookmarkEnd w:id="15"/>
      <w:r>
        <w:t xml:space="preserve">1) “Affected person” means the applicant, a person residing within the geographic area served or to be served by the applicant, persons located in the health service area in which the project is to be located and who provide similar services to the proposed project, persons who before receipt by the department of the proposal being reviewed have formally indicated an intention to provide similar services in the future, persons </w:t>
      </w:r>
      <w:r>
        <w:lastRenderedPageBreak/>
        <w:t>who pay for health services in the health service area in which the project is to be located and who have notified the department of their interest in Certificate of Need applications, the State Consumer Advocate, and the State Ombudsman. Persons from another state who would otherwise be considered “affected persons” are not included unless that state provides for similar involvement of persons from South Carolina in its certificate of need process.</w:t>
      </w:r>
    </w:p>
    <w:p w:rsidR="004C3560" w:rsidP="004C3560" w:rsidRDefault="004C3560">
      <w:pPr>
        <w:pStyle w:val="sccodifiedsection"/>
      </w:pPr>
      <w:r>
        <w:tab/>
      </w:r>
      <w:bookmarkStart w:name="ss_T44C7N130S2_lv1_16dc5bb44" w:id="16"/>
      <w:r>
        <w:t>(</w:t>
      </w:r>
      <w:bookmarkEnd w:id="16"/>
      <w:r>
        <w:t>2) “Ambulatory surgical facility” means a facility organized and administered for the purpose of performing surgical procedures for which patients are scheduled to arrive, receive surgery, and be discharged on the same day. The owner or operator makes the facility available to other providers who comprise an organized professional staff.</w:t>
      </w:r>
    </w:p>
    <w:p w:rsidR="004C3560" w:rsidP="004C3560" w:rsidRDefault="004C3560">
      <w:pPr>
        <w:pStyle w:val="sccodifiedsection"/>
      </w:pPr>
      <w:r>
        <w:tab/>
      </w:r>
      <w:bookmarkStart w:name="ss_T44C7N130S3_lv1_4b3ca8e92" w:id="17"/>
      <w:r>
        <w:t>(</w:t>
      </w:r>
      <w:bookmarkEnd w:id="17"/>
      <w:r>
        <w:t xml:space="preserve">3) </w:t>
      </w:r>
      <w:r w:rsidRPr="00702616">
        <w:t>“Birthing center” means a facility or other place where human births are planned to occur. This does not include the usual residence of the mother, any facility that is licensed as a hospital, or the private practice of a physician who attends the birth.</w:t>
      </w:r>
    </w:p>
    <w:p w:rsidR="004C3560" w:rsidP="004C3560" w:rsidRDefault="004C3560">
      <w:pPr>
        <w:pStyle w:val="sccodifiedsection"/>
      </w:pPr>
      <w:r w:rsidRPr="00702616">
        <w:tab/>
      </w:r>
      <w:bookmarkStart w:name="ss_T44C7N130S4_lv1_d4acbcedf" w:id="18"/>
      <w:r w:rsidRPr="00702616">
        <w:t>(</w:t>
      </w:r>
      <w:bookmarkEnd w:id="18"/>
      <w:r w:rsidRPr="00702616">
        <w:t xml:space="preserve">4) </w:t>
      </w:r>
      <w:r>
        <w:t>“Board” means the State Board of Health and Environmental Control.</w:t>
      </w:r>
    </w:p>
    <w:p w:rsidR="004C3560" w:rsidDel="005A6286" w:rsidP="004C3560" w:rsidRDefault="004C3560">
      <w:pPr>
        <w:pStyle w:val="sccodifiedsection"/>
      </w:pPr>
      <w:r>
        <w:tab/>
      </w:r>
      <w:r w:rsidRPr="00702616">
        <w:t>(5)</w:t>
      </w:r>
      <w:r>
        <w:t xml:space="preserve"> </w:t>
      </w:r>
      <w:r w:rsidRPr="00702616">
        <w:t xml:space="preserve"> “Children, adolescents, and young adults in need of mental health treatment in a residential treatment facility” means a child, adolescent, or young adult under age twenty-one who manifests a substantial disorder of cognitive or emotional process that lessens or impairs to a marked degree that child's, adolescent's, or young adult's capacity either to develop or to exercise age-appropriate or age-adequate behavior including, but not limited to, marked disorders of mood or thought processes; severe difficulties with self-control and judgment, including behavior dangerous to himself or others; and serious disturbances in a child’s, adolescent’s, or young adult’s ability to care for and relate to </w:t>
      </w:r>
      <w:r w:rsidRPr="00702616">
        <w:lastRenderedPageBreak/>
        <w:t>others.</w:t>
      </w:r>
    </w:p>
    <w:p w:rsidR="004C3560" w:rsidP="004C3560" w:rsidRDefault="004C3560">
      <w:pPr>
        <w:pStyle w:val="sccodifiedsection"/>
      </w:pPr>
      <w:r>
        <w:tab/>
      </w:r>
      <w:bookmarkStart w:name="ss_T44C7N130S6_lv1_b2ae68680" w:id="19"/>
      <w:r>
        <w:t>(</w:t>
      </w:r>
      <w:bookmarkEnd w:id="19"/>
      <w:r>
        <w:t>6) “Community residential care facility” means a facility which offers room and board and provides a degree of personal assistance for two or more persons eighteen years old or older.</w:t>
      </w:r>
    </w:p>
    <w:p w:rsidR="004C3560" w:rsidP="004C3560" w:rsidRDefault="004C3560">
      <w:pPr>
        <w:pStyle w:val="sccodifiedsection"/>
      </w:pPr>
      <w:r>
        <w:tab/>
      </w:r>
      <w:bookmarkStart w:name="ss_T44C7N130S7_lv1_c78284fcd" w:id="20"/>
      <w:r>
        <w:t>(</w:t>
      </w:r>
      <w:bookmarkEnd w:id="20"/>
      <w:r>
        <w:t xml:space="preserve">7) </w:t>
      </w:r>
      <w:r w:rsidRPr="00702616">
        <w:t xml:space="preserve">“Competing applicants” means two or more persons or health care facilities as defined in this article who apply for Certificates of Need to provide similar services or facilities in the same service area within a time frame as established by departmental regulations and whose applications, if approved, would exceed the need for services or facilities. </w:t>
      </w:r>
    </w:p>
    <w:p w:rsidR="004C3560" w:rsidP="004C3560" w:rsidRDefault="004C3560">
      <w:pPr>
        <w:pStyle w:val="sccodifiedsection"/>
      </w:pPr>
      <w:r w:rsidRPr="00702616">
        <w:tab/>
      </w:r>
      <w:bookmarkStart w:name="ss_T44C7N130S8_lv1_43fbe3264" w:id="21"/>
      <w:r w:rsidRPr="00702616">
        <w:t>(</w:t>
      </w:r>
      <w:bookmarkEnd w:id="21"/>
      <w:r w:rsidRPr="00702616">
        <w:t xml:space="preserve">8) “Crisis stabilization unit facility” means a facility, other than a health care facility, operated by the Department of Mental Health or operated in partnership with the Department of Mental Health that provides a short-term residential program, offering psychiatric stabilization services and brief, intensive crisis services to individuals eighteen and older, twenty-four hours a day, seven days a week. </w:t>
      </w:r>
    </w:p>
    <w:p w:rsidR="004C3560" w:rsidP="004C3560" w:rsidRDefault="004C3560">
      <w:pPr>
        <w:pStyle w:val="sccodifiedsection"/>
      </w:pPr>
      <w:bookmarkStart w:name="ss_T44C7N130S9_lv1_c73845450" w:id="22"/>
      <w:r>
        <w:tab/>
      </w:r>
      <w:r w:rsidRPr="00702616">
        <w:t>(</w:t>
      </w:r>
      <w:bookmarkEnd w:id="22"/>
      <w:r w:rsidRPr="00702616">
        <w:t xml:space="preserve">9) </w:t>
      </w:r>
      <w:r>
        <w:t>“</w:t>
      </w:r>
      <w:r w:rsidRPr="00702616">
        <w:t xml:space="preserve">Daycare </w:t>
      </w:r>
      <w:r>
        <w:t xml:space="preserve">facility for adults” means a facility for adults eighteen years or older </w:t>
      </w:r>
      <w:r w:rsidRPr="00702616">
        <w:t>that:</w:t>
      </w:r>
    </w:p>
    <w:p w:rsidR="004C3560" w:rsidP="004C3560" w:rsidRDefault="004C3560">
      <w:pPr>
        <w:pStyle w:val="sccodifiedsection"/>
      </w:pPr>
      <w:r w:rsidRPr="00702616">
        <w:tab/>
      </w:r>
      <w:r w:rsidRPr="00702616">
        <w:tab/>
      </w:r>
      <w:bookmarkStart w:name="ss_T44C7N130Sa_lv2_64eadff1c" w:id="23"/>
      <w:r w:rsidRPr="00702616">
        <w:t>(</w:t>
      </w:r>
      <w:bookmarkEnd w:id="23"/>
      <w:r w:rsidRPr="00702616">
        <w:t xml:space="preserve">a) </w:t>
      </w:r>
      <w:r>
        <w:t>offers in a group setting a program of individual and group activities and therapies</w:t>
      </w:r>
      <w:r w:rsidRPr="00702616">
        <w:t>;</w:t>
      </w:r>
    </w:p>
    <w:p w:rsidR="004C3560" w:rsidP="004C3560" w:rsidRDefault="004C3560">
      <w:pPr>
        <w:pStyle w:val="sccodifiedsection"/>
      </w:pPr>
      <w:r w:rsidRPr="00702616">
        <w:tab/>
      </w:r>
      <w:r w:rsidRPr="00702616">
        <w:tab/>
      </w:r>
      <w:bookmarkStart w:name="ss_T44C7N130Sb_lv2_2e8f8050a" w:id="24"/>
      <w:r w:rsidRPr="00702616">
        <w:t>(</w:t>
      </w:r>
      <w:bookmarkEnd w:id="24"/>
      <w:r w:rsidRPr="00702616">
        <w:t>b)</w:t>
      </w:r>
      <w:r>
        <w:t xml:space="preserve"> </w:t>
      </w:r>
      <w:r w:rsidRPr="005A6286">
        <w:t>is directed toward providing community-based care for those in need of a supportive setting for less than twenty-four hours a day,</w:t>
      </w:r>
      <w:r w:rsidRPr="00702616">
        <w:t xml:space="preserve"> in order to prevent </w:t>
      </w:r>
      <w:r w:rsidRPr="005A6286">
        <w:t>unnecessary institutionalization</w:t>
      </w:r>
      <w:r w:rsidRPr="00702616">
        <w:t>;</w:t>
      </w:r>
      <w:r w:rsidRPr="005A6286">
        <w:t xml:space="preserve"> and </w:t>
      </w:r>
    </w:p>
    <w:p w:rsidRPr="005A6286" w:rsidR="004C3560" w:rsidP="004C3560" w:rsidRDefault="004C3560">
      <w:pPr>
        <w:pStyle w:val="sccodifiedsection"/>
      </w:pPr>
      <w:r w:rsidRPr="00702616">
        <w:tab/>
      </w:r>
      <w:r w:rsidRPr="00702616">
        <w:tab/>
      </w:r>
      <w:bookmarkStart w:name="ss_T44C7N130Sc_lv2_6b13d40fa" w:id="25"/>
      <w:r w:rsidRPr="00702616">
        <w:t>(</w:t>
      </w:r>
      <w:bookmarkEnd w:id="25"/>
      <w:r w:rsidRPr="00702616">
        <w:t>c)  provides</w:t>
      </w:r>
      <w:r w:rsidRPr="005A6286">
        <w:t xml:space="preserve"> a minimum of four and a maximum of fourteen hours of operation a day.</w:t>
      </w:r>
    </w:p>
    <w:p w:rsidR="004C3560" w:rsidP="004C3560" w:rsidRDefault="004C3560">
      <w:pPr>
        <w:pStyle w:val="sccodifiedsection"/>
      </w:pPr>
      <w:r>
        <w:tab/>
      </w:r>
      <w:r w:rsidRPr="00702616">
        <w:t>(10)</w:t>
      </w:r>
      <w:r>
        <w:t xml:space="preserve"> “Department” means the Department of Health and Environmental Control.</w:t>
      </w:r>
    </w:p>
    <w:p w:rsidR="004C3560" w:rsidP="004C3560" w:rsidRDefault="004C3560">
      <w:pPr>
        <w:pStyle w:val="sccodifiedsection"/>
      </w:pPr>
      <w:r>
        <w:tab/>
      </w:r>
      <w:r w:rsidRPr="00702616">
        <w:t xml:space="preserve">(11) “Facility for chemically dependent or addicted persons” means a facility organized to provide outpatient or residential services to </w:t>
      </w:r>
      <w:r w:rsidRPr="00702616">
        <w:lastRenderedPageBreak/>
        <w:t>chemically dependent or addicted persons and their families based on an individual treatment plan including diagnostic treatment, individual and group counseling, family therapy, vocational and educational development counseling, and referral services.</w:t>
      </w:r>
    </w:p>
    <w:p w:rsidR="004C3560" w:rsidP="004C3560" w:rsidRDefault="004C3560">
      <w:pPr>
        <w:pStyle w:val="sccodifiedsection"/>
      </w:pPr>
      <w:r w:rsidRPr="00702616">
        <w:tab/>
      </w:r>
      <w:bookmarkStart w:name="ss_T44C7N130S12_lv1_c950e8c81" w:id="26"/>
      <w:r w:rsidRPr="00702616">
        <w:t>(</w:t>
      </w:r>
      <w:bookmarkEnd w:id="26"/>
      <w:r w:rsidRPr="00702616">
        <w:t>12) “Facility wherein abortions are performed” means a facility, other than a hospital, in which any second trimester or five or more first trimester abortions are performed in a month.</w:t>
      </w:r>
    </w:p>
    <w:p w:rsidR="004C3560" w:rsidP="004C3560" w:rsidRDefault="004C3560">
      <w:pPr>
        <w:pStyle w:val="sccodifiedsection"/>
      </w:pPr>
      <w:r w:rsidRPr="00702616">
        <w:tab/>
      </w:r>
      <w:bookmarkStart w:name="ss_T44C7N130S13_lv1_77da59fcc" w:id="27"/>
      <w:r w:rsidRPr="00702616">
        <w:t>(</w:t>
      </w:r>
      <w:bookmarkEnd w:id="27"/>
      <w:r w:rsidRPr="00702616">
        <w:t>13) “Freestanding emergency service” or “off-campus emergency service” means an extension of an existing hospital emergency department that is intended to provide comprehensive emergency service but does not include a service that does not provide twenty-four hour, seven day per week operation or that is not capable of providing basic services as defined for hospital emergency departments. A service that does not qualify as a freestanding emergency service must not be classified as a freestanding emergency service and must not advertise, or display or exhibit any signs or symbols, that would identify the service as a freestanding emergency service.</w:t>
      </w:r>
    </w:p>
    <w:p w:rsidR="004C3560" w:rsidP="004C3560" w:rsidRDefault="004C3560">
      <w:pPr>
        <w:pStyle w:val="sccodifiedsection"/>
      </w:pPr>
      <w:r w:rsidRPr="00702616">
        <w:tab/>
      </w:r>
      <w:bookmarkStart w:name="ss_T44C7N130S14_lv1_1bf810269" w:id="28"/>
      <w:r w:rsidRPr="00702616">
        <w:t>(</w:t>
      </w:r>
      <w:bookmarkEnd w:id="28"/>
      <w:r w:rsidRPr="00702616">
        <w:t>14) “Freestanding or mobile technology” means medical equipment owned or operated by a person other than a health care facility for which the total cost is in excess of that prescribed by regulation and for which specific standards or criteria are prescribed in the State Health Plan.</w:t>
      </w:r>
    </w:p>
    <w:p w:rsidR="004C3560" w:rsidP="004C3560" w:rsidRDefault="004C3560">
      <w:pPr>
        <w:pStyle w:val="sccodifiedsection"/>
      </w:pPr>
      <w:r>
        <w:tab/>
      </w:r>
      <w:r w:rsidRPr="005A6286">
        <w:t xml:space="preserve"> </w:t>
      </w:r>
      <w:r w:rsidRPr="00702616">
        <w:t>(15)</w:t>
      </w:r>
      <w:r w:rsidRPr="005A6286">
        <w:t xml:space="preserve"> “Health care facility” means</w:t>
      </w:r>
      <w:r w:rsidRPr="00702616">
        <w:t>, at a minimum,</w:t>
      </w:r>
      <w:r w:rsidRPr="005A6286">
        <w:t xml:space="preserve">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w:t>
      </w:r>
      <w:r w:rsidRPr="00702616">
        <w:t xml:space="preserve">or </w:t>
      </w:r>
      <w:r w:rsidRPr="005A6286">
        <w:t>narcotic treatment programs.</w:t>
      </w:r>
      <w:r>
        <w:tab/>
      </w:r>
    </w:p>
    <w:p w:rsidR="004C3560" w:rsidP="004C3560" w:rsidRDefault="004C3560">
      <w:pPr>
        <w:pStyle w:val="sccodifiedsection"/>
      </w:pPr>
      <w:r>
        <w:tab/>
      </w:r>
      <w:r w:rsidRPr="00702616">
        <w:t>(16)</w:t>
      </w:r>
      <w:r>
        <w:t xml:space="preserve"> “Health service” means clinically related, diagnostic, treatment, or rehabilitative services and includes alcohol, drug abuse, and mental </w:t>
      </w:r>
      <w:r>
        <w:lastRenderedPageBreak/>
        <w:t>health services.</w:t>
      </w:r>
    </w:p>
    <w:p w:rsidRPr="005A6286" w:rsidR="004C3560" w:rsidP="004C3560" w:rsidRDefault="004C3560">
      <w:pPr>
        <w:pStyle w:val="sccodifiedsection"/>
      </w:pPr>
      <w:r>
        <w:tab/>
      </w:r>
      <w:r w:rsidRPr="00702616">
        <w:t>(17)</w:t>
      </w:r>
      <w:r>
        <w:t xml:space="preserve"> </w:t>
      </w:r>
      <w:r w:rsidRPr="005A6286">
        <w:t xml:space="preserve">“Hospital” means a facility </w:t>
      </w:r>
      <w:r w:rsidRPr="00702616">
        <w:t xml:space="preserve">that is </w:t>
      </w:r>
      <w:r w:rsidRPr="005A6286">
        <w:t>organized and administered to provide overnight medical or surgical care or nursing care</w:t>
      </w:r>
      <w:r w:rsidRPr="00702616">
        <w:t xml:space="preserve"> for an</w:t>
      </w:r>
      <w:r w:rsidRPr="005A6286">
        <w:t xml:space="preserve"> illness, injury, or infirmity and </w:t>
      </w:r>
      <w:r w:rsidRPr="00702616">
        <w:t xml:space="preserve">must provide on-campus emergency services; that </w:t>
      </w:r>
      <w:r w:rsidRPr="005A6286">
        <w:t>may provide obstetrical care</w:t>
      </w:r>
      <w:r w:rsidRPr="00702616">
        <w:t>;</w:t>
      </w:r>
      <w:r w:rsidRPr="005A6286">
        <w:t xml:space="preserve"> and in which all diagnoses, treatment, or care is administered by or under the direction of persons currently licensed to practice medicine, surgery, or osteopathy.</w:t>
      </w:r>
    </w:p>
    <w:p w:rsidRPr="005A6286" w:rsidR="004C3560" w:rsidP="004C3560" w:rsidRDefault="004C3560">
      <w:pPr>
        <w:pStyle w:val="sccodifiedsection"/>
      </w:pPr>
      <w:r w:rsidRPr="005A6286">
        <w:tab/>
      </w:r>
      <w:r w:rsidRPr="00702616">
        <w:t xml:space="preserve"> “Hospital”</w:t>
      </w:r>
      <w:r w:rsidRPr="005A6286">
        <w:t xml:space="preserve"> may include </w:t>
      </w:r>
      <w:r w:rsidRPr="00702616">
        <w:t xml:space="preserve">a </w:t>
      </w:r>
      <w:r w:rsidRPr="005A6286">
        <w:t>residential treatment</w:t>
      </w:r>
      <w:r w:rsidRPr="00702616">
        <w:t xml:space="preserve"> facility</w:t>
      </w:r>
      <w:r w:rsidRPr="005A6286">
        <w:t xml:space="preserve"> for children</w:t>
      </w:r>
      <w:r w:rsidRPr="00702616">
        <w:t>,</w:t>
      </w:r>
      <w:r w:rsidRPr="005A6286">
        <w:t xml:space="preserve"> adolescents</w:t>
      </w:r>
      <w:r w:rsidRPr="00702616">
        <w:t>, or young adults</w:t>
      </w:r>
      <w:r w:rsidRPr="005A6286">
        <w:t xml:space="preserve"> in need of mental health treatment</w:t>
      </w:r>
      <w:r w:rsidRPr="00702616">
        <w:t xml:space="preserve"> that is</w:t>
      </w:r>
      <w:r w:rsidRPr="005A6286">
        <w:t xml:space="preserve"> physically a part of a licensed psychiatric hospital. This definition does not include facilities </w:t>
      </w:r>
      <w:r w:rsidRPr="00702616">
        <w:t>that</w:t>
      </w:r>
      <w:r w:rsidRPr="005A6286">
        <w:t xml:space="preserve"> are licensed by the Department of Social Services.</w:t>
      </w:r>
      <w:r w:rsidRPr="00702616">
        <w:t xml:space="preserve"> A residential treatment facility for children, adolescents, or young adults in need of mental health treatment that is physically part of a licensed psychiatric hospital is not required to provide on-campus emergency services.</w:t>
      </w:r>
    </w:p>
    <w:p w:rsidRPr="005A6286" w:rsidR="004C3560" w:rsidP="004C3560" w:rsidRDefault="004C3560">
      <w:pPr>
        <w:pStyle w:val="sccodifiedsection"/>
      </w:pPr>
      <w:r w:rsidRPr="00702616">
        <w:tab/>
      </w:r>
      <w:bookmarkStart w:name="ss_T44C7N130S18_lv1_3f68af694" w:id="29"/>
      <w:r w:rsidRPr="00702616">
        <w:t>(</w:t>
      </w:r>
      <w:bookmarkEnd w:id="29"/>
      <w:r w:rsidRPr="00702616">
        <w:t>18) “Intermediate care facility for persons with intellectual disability”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intellectual disability or related conditions.</w:t>
      </w:r>
    </w:p>
    <w:p w:rsidR="004C3560" w:rsidP="004C3560" w:rsidRDefault="004C3560">
      <w:pPr>
        <w:pStyle w:val="sccodifiedsection"/>
      </w:pPr>
      <w:r w:rsidRPr="00702616">
        <w:tab/>
      </w:r>
      <w:bookmarkStart w:name="ss_T44C7N130S19_lv1_f82040489" w:id="30"/>
      <w:r w:rsidRPr="00702616">
        <w:t>(</w:t>
      </w:r>
      <w:bookmarkEnd w:id="30"/>
      <w:r w:rsidRPr="00702616">
        <w:t>19) “Like equipment with similar capabilities” means medical equipment in which functional and technological capabilities are identical to the equipment to be replaced; and the replacement equipment is to be used for the same or similar diagnostic, therapeutic, or treatment purposes as currently in use; and does not constitute a material change in service or a new service.</w:t>
      </w:r>
    </w:p>
    <w:p w:rsidR="004C3560" w:rsidDel="005A6286" w:rsidP="004C3560" w:rsidRDefault="004C3560">
      <w:pPr>
        <w:pStyle w:val="sccodifiedsection"/>
      </w:pPr>
      <w:r>
        <w:tab/>
      </w:r>
      <w:r w:rsidRPr="00702616">
        <w:t>(20)</w:t>
      </w:r>
      <w:r>
        <w:t xml:space="preserve"> “Nursing home” means a facility with an organized nursing staff to maintain and operate organized facilities and services to accommodate </w:t>
      </w:r>
      <w:r>
        <w:lastRenderedPageBreak/>
        <w:t>two or more unrelated persons over a period exceeding twenty-four hours which is operated either in connection with a hospital or as a freestanding facility for the express or implied purpose of providing intermediate or skilled nursing care for persons who are not in need of hospital care.</w:t>
      </w:r>
    </w:p>
    <w:p w:rsidR="004C3560" w:rsidP="004C3560" w:rsidRDefault="004C3560">
      <w:pPr>
        <w:pStyle w:val="sccodifiedsection"/>
      </w:pPr>
      <w:r>
        <w:tab/>
      </w:r>
      <w:r w:rsidRPr="00702616">
        <w:t>(21)</w:t>
      </w:r>
      <w:r>
        <w:t xml:space="preserve"> “Person” means an individual, a trust or estate, a partnership, a corporation including an association, joint stock company, insurance company, and a health maintenance organization, a health care facility, a state, a political subdivision, or an instrumentality including a municipal corporation of a state, or any legal entity recognized by the State.</w:t>
      </w:r>
    </w:p>
    <w:p w:rsidR="004C3560" w:rsidP="004C3560" w:rsidRDefault="004C3560">
      <w:pPr>
        <w:pStyle w:val="sccodifiedsection"/>
      </w:pPr>
      <w:r w:rsidRPr="00702616">
        <w:tab/>
      </w:r>
      <w:bookmarkStart w:name="ss_T44C7N130S22_lv1_58d20345a" w:id="31"/>
      <w:r w:rsidRPr="00702616">
        <w:t>(</w:t>
      </w:r>
      <w:bookmarkEnd w:id="31"/>
      <w:r w:rsidRPr="00702616">
        <w:t>22) “Radiation therapy facility” means a person or a health care facility that provides or seeks to provide mega-voltage therapeutic services to patients through the use of high energy radiation.</w:t>
      </w:r>
    </w:p>
    <w:p w:rsidR="004C3560" w:rsidP="004C3560" w:rsidRDefault="004C3560">
      <w:pPr>
        <w:pStyle w:val="sccodifiedsection"/>
      </w:pPr>
      <w:r>
        <w:tab/>
      </w:r>
      <w:r w:rsidRPr="00702616">
        <w:t>(23)</w:t>
      </w:r>
      <w:r>
        <w:t xml:space="preserve"> “Residential treatment facility for children and adolescents” means a facility operated for the assessment, diagnosis, treatment, and care of two or more “children and adolescents in need of mental health treatment” which provides:</w:t>
      </w:r>
    </w:p>
    <w:p w:rsidR="004C3560" w:rsidP="004C3560" w:rsidRDefault="004C3560">
      <w:pPr>
        <w:pStyle w:val="sccodifiedsection"/>
      </w:pPr>
      <w:r>
        <w:tab/>
      </w:r>
      <w:r>
        <w:tab/>
      </w:r>
      <w:bookmarkStart w:name="ss_T44C7N130Sa_lv2_93af02060" w:id="32"/>
      <w:r>
        <w:t>(</w:t>
      </w:r>
      <w:bookmarkEnd w:id="32"/>
      <w:r>
        <w:t>a) a special education program with a minimum program defined by the South Carolina Department of Education;</w:t>
      </w:r>
    </w:p>
    <w:p w:rsidR="004C3560" w:rsidP="004C3560" w:rsidRDefault="004C3560">
      <w:pPr>
        <w:pStyle w:val="sccodifiedsection"/>
      </w:pPr>
      <w:r>
        <w:tab/>
      </w:r>
      <w:r>
        <w:tab/>
      </w:r>
      <w:bookmarkStart w:name="ss_T44C7N130Sb_lv2_cce251ba7" w:id="33"/>
      <w:r>
        <w:t>(</w:t>
      </w:r>
      <w:bookmarkEnd w:id="33"/>
      <w:r>
        <w:t>b) recreational facilities with an organized youth development program; and</w:t>
      </w:r>
    </w:p>
    <w:p w:rsidR="004C3560" w:rsidP="004C3560" w:rsidRDefault="004C3560">
      <w:pPr>
        <w:pStyle w:val="sccodifiedsection"/>
      </w:pPr>
      <w:r>
        <w:tab/>
      </w:r>
      <w:r>
        <w:tab/>
      </w:r>
      <w:bookmarkStart w:name="ss_T44C7N130Sc_lv2_5f200023d" w:id="34"/>
      <w:r>
        <w:t>(</w:t>
      </w:r>
      <w:bookmarkEnd w:id="34"/>
      <w:r>
        <w:t>c) residential treatment for a child or adolescent in need of mental health treatment.</w:t>
      </w:r>
    </w:p>
    <w:p w:rsidR="004C3560" w:rsidP="004C3560" w:rsidRDefault="004C3560">
      <w:pPr>
        <w:pStyle w:val="sccodifiedsection"/>
      </w:pPr>
      <w:r>
        <w:tab/>
      </w:r>
      <w:r w:rsidRPr="00702616">
        <w:t>(24)</w:t>
      </w:r>
      <w:r>
        <w:t xml:space="preserve"> “Solely for research” means a service, procedure, or equipment which has not been approved by the Food and Drug Administration (FDA) but which is currently undergoing review by the FDA as an investigational device. FDA research protocol and any applicable Investigational Device Exemption (IDE) policies and regulations must </w:t>
      </w:r>
      <w:r>
        <w:lastRenderedPageBreak/>
        <w:t>be followed by a facility proposing a project “solely for research”.</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Duties, Department of Health and Environmental Control</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4_8813a5691" w:id="35"/>
      <w:r>
        <w:t>S</w:t>
      </w:r>
      <w:bookmarkEnd w:id="35"/>
      <w:r>
        <w:t>ECTION 4.</w:t>
      </w:r>
      <w:r>
        <w:tab/>
      </w:r>
      <w:r>
        <w:tab/>
        <w:t>Section 44</w:t>
      </w:r>
      <w:r>
        <w:noBreakHyphen/>
        <w:t>7</w:t>
      </w:r>
      <w:r>
        <w:noBreakHyphen/>
        <w:t>150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codifiedsection"/>
      </w:pPr>
      <w:bookmarkStart w:name="cs_T44C7N150_ab111fc82" w:id="36"/>
      <w:r>
        <w:tab/>
      </w:r>
      <w:bookmarkEnd w:id="36"/>
      <w:r>
        <w:t>Section 44</w:t>
      </w:r>
      <w:r>
        <w:noBreakHyphen/>
        <w:t>7</w:t>
      </w:r>
      <w:r>
        <w:noBreakHyphen/>
        <w:t>150.</w:t>
      </w:r>
      <w:r>
        <w:tab/>
      </w:r>
      <w:bookmarkStart w:name="up_804b73c7e" w:id="37"/>
      <w:r w:rsidRPr="00702616">
        <w:t>(</w:t>
      </w:r>
      <w:bookmarkEnd w:id="37"/>
      <w:r w:rsidRPr="00702616">
        <w:t xml:space="preserve">A) </w:t>
      </w:r>
      <w:r w:rsidRPr="00E36661">
        <w:t>In carrying out the purposes of this article, the department shall:</w:t>
      </w:r>
    </w:p>
    <w:p w:rsidR="004C3560" w:rsidP="004C3560" w:rsidRDefault="004C3560">
      <w:pPr>
        <w:pStyle w:val="sccodifiedsection"/>
      </w:pPr>
      <w:r>
        <w:tab/>
      </w:r>
      <w:r>
        <w:tab/>
      </w:r>
      <w:bookmarkStart w:name="ss_T44C7N150S1_lv1_01f5c05a3" w:id="38"/>
      <w:r>
        <w:t>(</w:t>
      </w:r>
      <w:bookmarkEnd w:id="38"/>
      <w:r>
        <w:t xml:space="preserve">1) </w:t>
      </w:r>
      <w:r w:rsidRPr="00E36661">
        <w:t>require reports and make inspections and investigations as considered necessary;</w:t>
      </w:r>
    </w:p>
    <w:p w:rsidR="004C3560" w:rsidP="004C3560" w:rsidRDefault="004C3560">
      <w:pPr>
        <w:pStyle w:val="sccodifiedsection"/>
      </w:pPr>
      <w:r>
        <w:tab/>
      </w:r>
      <w:r>
        <w:tab/>
      </w:r>
      <w:bookmarkStart w:name="ss_T44C7N150S2_lv1_55460f41c" w:id="39"/>
      <w:r>
        <w:t>(</w:t>
      </w:r>
      <w:bookmarkEnd w:id="39"/>
      <w:r>
        <w:t xml:space="preserve">2) </w:t>
      </w:r>
      <w:r w:rsidRPr="00E36661">
        <w:t>to the extent that is necessary to effectuate the purposes of this article, enter into agreements with other departments, commissions, agencies, and institutions, public or private;</w:t>
      </w:r>
    </w:p>
    <w:p w:rsidR="004C3560" w:rsidP="004C3560" w:rsidRDefault="004C3560">
      <w:pPr>
        <w:pStyle w:val="sccodifiedsection"/>
      </w:pPr>
      <w:r>
        <w:tab/>
      </w:r>
      <w:r>
        <w:tab/>
      </w:r>
      <w:bookmarkStart w:name="ss_T44C7N150S3_lv1_e1367019a" w:id="40"/>
      <w:r>
        <w:t>(</w:t>
      </w:r>
      <w:bookmarkEnd w:id="40"/>
      <w:r>
        <w:t xml:space="preserve">3) </w:t>
      </w:r>
      <w:r w:rsidRPr="00E36661">
        <w:t>adopt in accordance with Article I of the Administrative Procedures Act substantive and procedural regulations considered necessary by the department and approved by the board to carry out the department</w:t>
      </w:r>
      <w:r w:rsidRPr="008B7E7F">
        <w:t>’</w:t>
      </w:r>
      <w:r w:rsidRPr="00E36661">
        <w:t>s licensure duties under this article;</w:t>
      </w:r>
    </w:p>
    <w:p w:rsidRPr="004239AA" w:rsidR="004C3560" w:rsidP="004C3560" w:rsidRDefault="004C3560">
      <w:pPr>
        <w:pStyle w:val="sccodifiedsection"/>
      </w:pPr>
      <w:r>
        <w:tab/>
      </w:r>
      <w:r>
        <w:tab/>
      </w:r>
      <w:bookmarkStart w:name="ss_T44C7N150S4_lv1_d24a51660" w:id="41"/>
      <w:r>
        <w:t>(</w:t>
      </w:r>
      <w:bookmarkEnd w:id="41"/>
      <w:r>
        <w:t xml:space="preserve">4) </w:t>
      </w:r>
      <w:r w:rsidRPr="00E36661">
        <w:t>accept on behalf of the State and deposit with the State Treasurer, any grant, gift, or contribution made to assist in meeting the cost of carrying out the purpose of this article and expend it for that purpose;</w:t>
      </w:r>
      <w:r>
        <w:t xml:space="preserve"> </w:t>
      </w:r>
      <w:r w:rsidRPr="00702616">
        <w:t>and</w:t>
      </w:r>
    </w:p>
    <w:p w:rsidR="004C3560" w:rsidP="004C3560" w:rsidRDefault="004C3560">
      <w:pPr>
        <w:pStyle w:val="sccodifiedsection"/>
      </w:pPr>
      <w:r>
        <w:tab/>
      </w:r>
      <w:r>
        <w:tab/>
      </w:r>
      <w:bookmarkStart w:name="ss_T44C7N150S5_lv1_aeead7087" w:id="42"/>
      <w:r>
        <w:t>(</w:t>
      </w:r>
      <w:bookmarkEnd w:id="42"/>
      <w:r>
        <w:t xml:space="preserve">5)  </w:t>
      </w:r>
      <w:r w:rsidRPr="00702616">
        <w:t>promulgate regulations, in accordance with the Administrative Procedures Act, that establish fees as authorized by this article.</w:t>
      </w:r>
    </w:p>
    <w:p w:rsidR="004C3560" w:rsidP="004C3560" w:rsidRDefault="004C3560">
      <w:pPr>
        <w:pStyle w:val="sccodifiedsection"/>
      </w:pPr>
      <w:r w:rsidRPr="00702616">
        <w:tab/>
      </w:r>
      <w:bookmarkStart w:name="ss_T44C7N150SB_lv2_4b96e8b67" w:id="43"/>
      <w:r w:rsidRPr="00702616">
        <w:t>(</w:t>
      </w:r>
      <w:bookmarkEnd w:id="43"/>
      <w:r w:rsidRPr="00702616">
        <w:t>B) Fee schedules authorized by Article 3, Chapter 7, Title 44 that are in effect as of January 1, 2023, shall remain in effect until further regulations are promulgated pursuant to Section 44</w:t>
      </w:r>
      <w:r w:rsidRPr="00702616">
        <w:noBreakHyphen/>
        <w:t>7</w:t>
      </w:r>
      <w:r w:rsidRPr="00702616">
        <w:noBreakHyphen/>
        <w:t>150(5), as amended by this act.</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Licensing, grounds for sanctions</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5_164b72176" w:id="44"/>
      <w:r>
        <w:t>S</w:t>
      </w:r>
      <w:bookmarkEnd w:id="44"/>
      <w:r>
        <w:t>ECTION 5.</w:t>
      </w:r>
      <w:r>
        <w:tab/>
      </w:r>
      <w:bookmarkStart w:name="dl_c8bbaad6d" w:id="45"/>
      <w:r>
        <w:t>S</w:t>
      </w:r>
      <w:bookmarkEnd w:id="45"/>
      <w:r>
        <w:t>ection 44</w:t>
      </w:r>
      <w:r>
        <w:noBreakHyphen/>
        <w:t>7</w:t>
      </w:r>
      <w:r>
        <w:noBreakHyphen/>
        <w:t>320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codifiedsection"/>
      </w:pPr>
      <w:bookmarkStart w:name="cs_T44C7N320_3ff2df266" w:id="46"/>
      <w:r>
        <w:tab/>
      </w:r>
      <w:bookmarkEnd w:id="46"/>
      <w:r>
        <w:t>Section 44</w:t>
      </w:r>
      <w:r>
        <w:noBreakHyphen/>
        <w:t>7</w:t>
      </w:r>
      <w:r>
        <w:noBreakHyphen/>
        <w:t>320.</w:t>
      </w:r>
      <w:r>
        <w:tab/>
      </w:r>
      <w:bookmarkStart w:name="up_ce4a200c2" w:id="47"/>
      <w:r>
        <w:t>(</w:t>
      </w:r>
      <w:bookmarkEnd w:id="47"/>
      <w:r>
        <w:t xml:space="preserve">A)(1) </w:t>
      </w:r>
      <w:r w:rsidRPr="00E36661">
        <w:t>The department may deny, suspend, or revoke licenses or assess a monetary penalty, or both, against a person or facility for:</w:t>
      </w:r>
    </w:p>
    <w:p w:rsidR="004C3560" w:rsidP="004C3560" w:rsidRDefault="004C3560">
      <w:pPr>
        <w:pStyle w:val="sccodifiedsection"/>
      </w:pPr>
      <w:r>
        <w:tab/>
      </w:r>
      <w:r>
        <w:tab/>
      </w:r>
      <w:r>
        <w:tab/>
      </w:r>
      <w:bookmarkStart w:name="ss_T44C7N320Sa_lv1_f86c04b0c" w:id="48"/>
      <w:r>
        <w:t>(</w:t>
      </w:r>
      <w:bookmarkEnd w:id="48"/>
      <w:r>
        <w:t xml:space="preserve">a) </w:t>
      </w:r>
      <w:r w:rsidRPr="00E36661">
        <w:t>violating a provision of this article or departmental regulations;</w:t>
      </w:r>
    </w:p>
    <w:p w:rsidR="004C3560" w:rsidP="004C3560" w:rsidRDefault="004C3560">
      <w:pPr>
        <w:pStyle w:val="sccodifiedsection"/>
      </w:pPr>
      <w:r w:rsidRPr="00E36661">
        <w:tab/>
      </w:r>
      <w:r w:rsidRPr="00E36661">
        <w:tab/>
      </w:r>
      <w:r w:rsidRPr="00E36661">
        <w:tab/>
      </w:r>
      <w:bookmarkStart w:name="ss_T44C7N320Sb_lv1_b5bfa6437" w:id="49"/>
      <w:r>
        <w:t>(</w:t>
      </w:r>
      <w:bookmarkEnd w:id="49"/>
      <w:r>
        <w:t xml:space="preserve">b) </w:t>
      </w:r>
      <w:r w:rsidRPr="00E36661">
        <w:t>engaging in conduct or practices detrimental to the health or safety of patients, residents, clients, or employees of a facility or service. This provision does not refer to health practices authorized by law;</w:t>
      </w:r>
    </w:p>
    <w:p w:rsidRPr="000A74DA" w:rsidR="004C3560" w:rsidP="004C3560" w:rsidRDefault="004C3560">
      <w:pPr>
        <w:pStyle w:val="sccodifiedsection"/>
      </w:pPr>
      <w:r>
        <w:tab/>
      </w:r>
      <w:r>
        <w:tab/>
      </w:r>
      <w:r>
        <w:tab/>
      </w:r>
      <w:r w:rsidRPr="00702616">
        <w:t>(c)</w:t>
      </w:r>
      <w:r>
        <w:t xml:space="preserve"> </w:t>
      </w:r>
      <w:r w:rsidRPr="00E36661">
        <w:t>refusing to admit and treat alcoholic and substance abusers, the mentally ill, or persons with intellectual disability, whose admission or treatment has been prescribed by a physician who is a member of the facility</w:t>
      </w:r>
      <w:r w:rsidRPr="008B7E7F">
        <w:t>’</w:t>
      </w:r>
      <w:r w:rsidRPr="00E36661">
        <w:t>s medical staff</w:t>
      </w:r>
      <w:r w:rsidRPr="00702616">
        <w:t>,</w:t>
      </w:r>
      <w:r w:rsidRPr="00E36661">
        <w:t xml:space="preserve"> or discriminating against alcoholics, the mentally ill, or persons with intellectual disability solely because of the alcoholism, mental illness, or intellectual disability;</w:t>
      </w:r>
      <w:r>
        <w:t xml:space="preserve"> </w:t>
      </w:r>
      <w:r w:rsidRPr="00702616">
        <w:t>or</w:t>
      </w:r>
    </w:p>
    <w:p w:rsidR="004C3560" w:rsidP="004C3560" w:rsidRDefault="004C3560">
      <w:pPr>
        <w:pStyle w:val="sccodifiedsection"/>
      </w:pPr>
      <w:r>
        <w:tab/>
      </w:r>
      <w:r>
        <w:tab/>
      </w:r>
      <w:r>
        <w:tab/>
      </w:r>
      <w:r w:rsidRPr="00702616">
        <w:t>(d)</w:t>
      </w:r>
      <w:r>
        <w:t xml:space="preserve"> </w:t>
      </w:r>
      <w:r w:rsidRPr="00E36661">
        <w:t>failing to allow a team advocacy inspection of a community residential care facility by the South Carolina Protection and Advocacy System for the Handicapped, Inc., as allowed by law.</w:t>
      </w:r>
    </w:p>
    <w:p w:rsidR="004C3560" w:rsidP="004C3560" w:rsidRDefault="004C3560">
      <w:pPr>
        <w:pStyle w:val="sccodifiedsection"/>
      </w:pPr>
      <w:r>
        <w:tab/>
      </w:r>
      <w:r>
        <w:tab/>
      </w:r>
      <w:bookmarkStart w:name="ss_T44C7N320S2_lv2_ab6bef120" w:id="50"/>
      <w:r>
        <w:t>(</w:t>
      </w:r>
      <w:bookmarkEnd w:id="50"/>
      <w:r>
        <w:t xml:space="preserve">2) </w:t>
      </w:r>
      <w:r w:rsidRPr="00E36661">
        <w:t>Consideration to deny, suspend, or revoke licenses or assess monetary penalties, or both, is not limited to information relating to the current licensing period but includes consideration of all pertinent information regarding the facility and the applicant.</w:t>
      </w:r>
    </w:p>
    <w:p w:rsidR="004C3560" w:rsidP="004C3560" w:rsidRDefault="004C3560">
      <w:pPr>
        <w:pStyle w:val="sccodifiedsection"/>
      </w:pPr>
      <w:r>
        <w:tab/>
      </w:r>
      <w:r>
        <w:tab/>
      </w:r>
      <w:bookmarkStart w:name="ss_T44C7N320S3_lv2_4032c10be" w:id="51"/>
      <w:r>
        <w:t>(</w:t>
      </w:r>
      <w:bookmarkEnd w:id="51"/>
      <w:r>
        <w:t xml:space="preserve">3) </w:t>
      </w:r>
      <w:r w:rsidRPr="00E36661">
        <w:t>If in the department</w:t>
      </w:r>
      <w:r w:rsidRPr="008B7E7F">
        <w:t>’</w:t>
      </w:r>
      <w:r w:rsidRPr="00E36661">
        <w:t>s judgment conditions or practices exist in a facility that pose an immediate threat to the health, safety, and welfare of the residents, the department immediately may suspend the facility</w:t>
      </w:r>
      <w:r w:rsidRPr="008B7E7F">
        <w:t>’</w:t>
      </w:r>
      <w:r w:rsidRPr="00E36661">
        <w:t xml:space="preserve">s license and shall contact the appropriate agencies for placement of the residents. Within five calendar days of the suspension a preliminary </w:t>
      </w:r>
      <w:r w:rsidRPr="00E36661">
        <w:lastRenderedPageBreak/>
        <w:t>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w:t>
      </w:r>
    </w:p>
    <w:p w:rsidR="004C3560" w:rsidP="004C3560" w:rsidRDefault="004C3560">
      <w:pPr>
        <w:pStyle w:val="sccodifiedsection"/>
      </w:pPr>
      <w:r>
        <w:tab/>
      </w:r>
      <w:bookmarkStart w:name="ss_T44C7N320SB_lv3_2aa9b9690" w:id="52"/>
      <w:r>
        <w:t>(</w:t>
      </w:r>
      <w:bookmarkEnd w:id="52"/>
      <w:r>
        <w:t xml:space="preserve">B) </w:t>
      </w:r>
      <w:r w:rsidRPr="00E36661">
        <w:t>Should the department determine to assess a penalty, deny, suspend, or revoke a license, it shall send to the appropriate person or facility, by certified mail, a notice setting forth the particular reasons for the determination. The determination becomes final thirty days after the mailing of the notice, unless the person or facility, within such thirty</w:t>
      </w:r>
      <w:r>
        <w:noBreakHyphen/>
      </w:r>
      <w:r w:rsidRPr="00E36661">
        <w:t>day period, requests in writing a contested case hearing before the board, or its designee, pursuant to the Administrative Procedures Act. On the basis of the contested case hearing, the determination involved must be affirmed, modified, or set aside. Judicial review may be sought in accordance with the Administrative Procedures Act.</w:t>
      </w:r>
    </w:p>
    <w:p w:rsidR="004C3560" w:rsidP="004C3560" w:rsidRDefault="004C3560">
      <w:pPr>
        <w:pStyle w:val="sccodifiedsection"/>
      </w:pPr>
      <w:r>
        <w:tab/>
      </w:r>
      <w:bookmarkStart w:name="ss_T44C7N320SC_lv3_7b8a0c43b" w:id="53"/>
      <w:r>
        <w:t>(</w:t>
      </w:r>
      <w:bookmarkEnd w:id="53"/>
      <w:r>
        <w:t xml:space="preserve">C) </w:t>
      </w:r>
      <w:r w:rsidRPr="00E36661">
        <w:t>The penalty imposed by the department for violation of this article or its regulations must be not less than one hundred nor more than five thousand dollars for each violation of any of the provisions of this article. Each day</w:t>
      </w:r>
      <w:r w:rsidRPr="008B7E7F">
        <w:t>’</w:t>
      </w:r>
      <w:r w:rsidRPr="00E36661">
        <w:t>s violation is considered a subsequent offense.</w:t>
      </w:r>
    </w:p>
    <w:p w:rsidR="004C3560" w:rsidP="004C3560" w:rsidRDefault="004C3560">
      <w:pPr>
        <w:pStyle w:val="sccodifiedsection"/>
      </w:pPr>
      <w:r>
        <w:tab/>
      </w:r>
      <w:bookmarkStart w:name="ss_T44C7N320SD_lv3_8da001336" w:id="54"/>
      <w:r>
        <w:t>(</w:t>
      </w:r>
      <w:bookmarkEnd w:id="54"/>
      <w:r>
        <w:t xml:space="preserve">D) </w:t>
      </w:r>
      <w:r w:rsidRPr="00E36661">
        <w:t xml:space="preserve">Failure to pay a penalty within thirty days is grounds for suspension, revocation, or denial of a renewal of a license.  </w:t>
      </w:r>
      <w:r w:rsidRPr="00702616">
        <w:t>A</w:t>
      </w:r>
      <w:r>
        <w:t xml:space="preserve"> </w:t>
      </w:r>
      <w:r w:rsidRPr="00E36661">
        <w:t xml:space="preserve">license </w:t>
      </w:r>
      <w:r w:rsidRPr="00702616">
        <w:t>must not</w:t>
      </w:r>
      <w:r>
        <w:t xml:space="preserve"> </w:t>
      </w:r>
      <w:r w:rsidRPr="00E36661">
        <w:t>be issued, reissued, or renewed until all penalties finally assessed against a person or facility have been paid.</w:t>
      </w:r>
    </w:p>
    <w:p w:rsidR="004C3560" w:rsidP="004C3560" w:rsidRDefault="004C3560">
      <w:pPr>
        <w:pStyle w:val="sccodifiedsection"/>
      </w:pPr>
      <w:r>
        <w:tab/>
      </w:r>
      <w:bookmarkStart w:name="up_7bc7513c2" w:id="55"/>
      <w:r>
        <w:t>(</w:t>
      </w:r>
      <w:bookmarkEnd w:id="55"/>
      <w:r>
        <w:t xml:space="preserve">E) </w:t>
      </w:r>
      <w:r w:rsidRPr="00E36661">
        <w:t xml:space="preserve">All penalties collected pursuant to this article must be deposited in the state treasury and credited to the </w:t>
      </w:r>
      <w:r>
        <w:t>g</w:t>
      </w:r>
      <w:r w:rsidRPr="00E36661">
        <w:t xml:space="preserve">eneral </w:t>
      </w:r>
      <w:r>
        <w:t>f</w:t>
      </w:r>
      <w:r w:rsidRPr="00E36661">
        <w:t xml:space="preserve">und of the </w:t>
      </w:r>
      <w:r>
        <w:t>S</w:t>
      </w:r>
      <w:r w:rsidRPr="00E36661">
        <w:t>tate.</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Certificate of Need requirements</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210EE" w:rsidR="004C3560" w:rsidP="004C3560" w:rsidRDefault="004C3560">
      <w:pPr>
        <w:pStyle w:val="scdirectionallanguage"/>
      </w:pPr>
      <w:bookmarkStart w:name="bs_num_6_73bf3ed41" w:id="56"/>
      <w:r>
        <w:rPr>
          <w:snapToGrid w:val="0"/>
        </w:rPr>
        <w:lastRenderedPageBreak/>
        <w:t>S</w:t>
      </w:r>
      <w:bookmarkEnd w:id="56"/>
      <w:r>
        <w:rPr>
          <w:snapToGrid w:val="0"/>
        </w:rPr>
        <w:t>ECTION 6.</w:t>
      </w:r>
      <w:r>
        <w:tab/>
      </w:r>
      <w:bookmarkStart w:name="dl_8479ef016" w:id="57"/>
      <w:r>
        <w:rPr>
          <w:snapToGrid w:val="0"/>
        </w:rPr>
        <w:t>S</w:t>
      </w:r>
      <w:bookmarkEnd w:id="57"/>
      <w:r>
        <w:t>ection 44‑7‑16</w:t>
      </w:r>
      <w:r w:rsidRPr="00F210EE">
        <w:rPr>
          <w:snapToGrid w:val="0"/>
        </w:rPr>
        <w:t xml:space="preserve">0 of the </w:t>
      </w:r>
      <w:r>
        <w:t xml:space="preserve">S.C. </w:t>
      </w:r>
      <w:r w:rsidRPr="00F210EE">
        <w:rPr>
          <w:snapToGrid w:val="0"/>
        </w:rPr>
        <w:t>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210EE" w:rsidR="004C3560" w:rsidP="004C3560" w:rsidRDefault="004C3560">
      <w:pPr>
        <w:pStyle w:val="sccodifiedsection"/>
      </w:pPr>
      <w:r w:rsidRPr="00F210EE">
        <w:rPr>
          <w:snapToGrid w:val="0"/>
        </w:rPr>
        <w:tab/>
      </w:r>
      <w:bookmarkStart w:name="cs_T44C7N160_0fa66838d" w:id="58"/>
      <w:bookmarkEnd w:id="58"/>
      <w:r w:rsidRPr="00F210EE">
        <w:t>Section 44</w:t>
      </w:r>
      <w:r w:rsidRPr="00F210EE">
        <w:noBreakHyphen/>
        <w:t>7</w:t>
      </w:r>
      <w:r w:rsidRPr="00F210EE">
        <w:noBreakHyphen/>
        <w:t>160.</w:t>
      </w:r>
      <w:r w:rsidRPr="00F210EE">
        <w:tab/>
      </w:r>
      <w:bookmarkStart w:name="ss_T44C7N160SA_lv1_909fdec0d" w:id="59"/>
      <w:r w:rsidRPr="00702616">
        <w:t>(A)</w:t>
      </w:r>
      <w:bookmarkEnd w:id="59"/>
      <w:r w:rsidRPr="00702616">
        <w:t xml:space="preserve"> </w:t>
      </w:r>
      <w:r w:rsidRPr="002D61E7">
        <w:t>A person or</w:t>
      </w:r>
      <w:r w:rsidRPr="00F210EE">
        <w:t xml:space="preserve"> </w:t>
      </w:r>
      <w:r w:rsidRPr="00702616">
        <w:t>nursing home</w:t>
      </w:r>
      <w:r w:rsidRPr="00F210EE">
        <w:t xml:space="preserve"> as defined in this article is required to obtain a Certificate of Need from the department before undertaking any of the following:</w:t>
      </w:r>
    </w:p>
    <w:p w:rsidRPr="00F210EE" w:rsidR="004C3560" w:rsidP="004C3560" w:rsidRDefault="004C3560">
      <w:pPr>
        <w:pStyle w:val="sccodifiedsection"/>
      </w:pPr>
      <w:r w:rsidRPr="00F210EE">
        <w:tab/>
      </w:r>
      <w:r w:rsidRPr="00702616">
        <w:tab/>
      </w:r>
      <w:bookmarkStart w:name="ss_T44C7N160S1_lv2_d901b7318" w:id="60"/>
      <w:r w:rsidRPr="00F210EE">
        <w:t>(</w:t>
      </w:r>
      <w:bookmarkEnd w:id="60"/>
      <w:r w:rsidRPr="00F210EE">
        <w:t>1) the construction or other establishment of a new</w:t>
      </w:r>
      <w:r w:rsidRPr="00702616">
        <w:t xml:space="preserve"> nursing home</w:t>
      </w:r>
      <w:r w:rsidRPr="00F210EE">
        <w:t>;</w:t>
      </w:r>
    </w:p>
    <w:p w:rsidRPr="00F210EE" w:rsidR="004C3560" w:rsidP="004C3560" w:rsidRDefault="004C3560">
      <w:pPr>
        <w:pStyle w:val="sccodifiedsection"/>
      </w:pPr>
      <w:r w:rsidRPr="00F210EE">
        <w:tab/>
      </w:r>
      <w:r w:rsidRPr="00702616">
        <w:tab/>
      </w:r>
      <w:bookmarkStart w:name="ss_T44C7N160S2_lv2_474fb7147" w:id="61"/>
      <w:r w:rsidRPr="00F210EE">
        <w:t>(</w:t>
      </w:r>
      <w:bookmarkEnd w:id="61"/>
      <w:r w:rsidRPr="00F210EE">
        <w:t>2) a change in the existing bed complement of a</w:t>
      </w:r>
      <w:r w:rsidRPr="00702616">
        <w:t xml:space="preserve"> nursing home</w:t>
      </w:r>
      <w:r w:rsidRPr="00F210EE">
        <w:t xml:space="preserve"> through the addition of one or more beds or change in the classification of licensure of one or more beds;</w:t>
      </w:r>
    </w:p>
    <w:p w:rsidRPr="00F210EE" w:rsidR="004C3560" w:rsidP="004C3560" w:rsidRDefault="004C3560">
      <w:pPr>
        <w:pStyle w:val="sccodifiedsection"/>
      </w:pPr>
      <w:r w:rsidRPr="00F210EE">
        <w:tab/>
      </w:r>
      <w:r w:rsidRPr="00702616">
        <w:tab/>
      </w:r>
      <w:bookmarkStart w:name="ss_T44C7N160S3_lv2_27d108e4b" w:id="62"/>
      <w:r w:rsidRPr="00F210EE">
        <w:t>(</w:t>
      </w:r>
      <w:bookmarkEnd w:id="62"/>
      <w:r w:rsidRPr="00F210EE">
        <w:t xml:space="preserve">3) an expenditure by or on behalf of a </w:t>
      </w:r>
      <w:r w:rsidRPr="00702616">
        <w:t>nursing home</w:t>
      </w:r>
      <w:r w:rsidRPr="00F210EE">
        <w:t xml:space="preserve"> in excess of an amount to be prescribed by regulation which, under generally acceptable accounting principles consistently applied, is considered a capital expenditure except those expenditures exempted in Section 44</w:t>
      </w:r>
      <w:r w:rsidRPr="00F210EE">
        <w:noBreakHyphen/>
        <w:t>7</w:t>
      </w:r>
      <w:r w:rsidRPr="00F210EE">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rsidRPr="00F210EE" w:rsidR="004C3560" w:rsidP="004C3560" w:rsidRDefault="004C3560">
      <w:pPr>
        <w:pStyle w:val="sccodifiedsection"/>
      </w:pPr>
      <w:r w:rsidRPr="00F210EE">
        <w:tab/>
      </w:r>
      <w:r w:rsidRPr="00702616">
        <w:tab/>
      </w:r>
      <w:bookmarkStart w:name="ss_T44C7N160S4_lv2_4d928cfa5" w:id="63"/>
      <w:r w:rsidRPr="00F210EE">
        <w:t>(</w:t>
      </w:r>
      <w:bookmarkEnd w:id="63"/>
      <w:r w:rsidRPr="00F210EE">
        <w:t>4) a capital expenditure by or on behalf of a</w:t>
      </w:r>
      <w:r w:rsidRPr="00702616">
        <w:t xml:space="preserve"> nursing home</w:t>
      </w:r>
      <w:r w:rsidRPr="00F210EE">
        <w:t xml:space="preserve"> which is associated with the addition or substantial expansion of a health service for which specific standards or criteria are prescribed in the South Carolina Health Plan;</w:t>
      </w:r>
    </w:p>
    <w:p w:rsidRPr="00F210EE" w:rsidR="004C3560" w:rsidP="004C3560" w:rsidRDefault="004C3560">
      <w:pPr>
        <w:pStyle w:val="sccodifiedsection"/>
      </w:pPr>
      <w:r w:rsidRPr="00F210EE">
        <w:tab/>
      </w:r>
      <w:r w:rsidRPr="00702616">
        <w:tab/>
      </w:r>
      <w:bookmarkStart w:name="ss_T44C7N160S5_lv2_ea9aa68c0" w:id="64"/>
      <w:r w:rsidRPr="00F210EE">
        <w:t>(</w:t>
      </w:r>
      <w:bookmarkEnd w:id="64"/>
      <w:r w:rsidRPr="00F210EE">
        <w:t>5) the offering of a health service by or on behalf of a</w:t>
      </w:r>
      <w:r w:rsidRPr="00702616">
        <w:t xml:space="preserve"> nursing home</w:t>
      </w:r>
      <w:r w:rsidRPr="00F210EE">
        <w:t xml:space="preserve"> which has not been offered by the facility in the preceding twelve months and for which specific standards or criteria are prescribed in the South Carolina Health Plan;</w:t>
      </w:r>
    </w:p>
    <w:p w:rsidR="004C3560" w:rsidP="004C3560" w:rsidRDefault="004C3560">
      <w:pPr>
        <w:pStyle w:val="sccodifiedsection"/>
      </w:pPr>
      <w:r w:rsidRPr="00F210EE">
        <w:tab/>
      </w:r>
      <w:r w:rsidRPr="00702616">
        <w:tab/>
      </w:r>
      <w:bookmarkStart w:name="ss_T44C7N160S6_lv2_dbe6f40d8" w:id="65"/>
      <w:r w:rsidRPr="00F210EE">
        <w:t>(</w:t>
      </w:r>
      <w:bookmarkEnd w:id="65"/>
      <w:r w:rsidRPr="00F210EE">
        <w:t>6) the acquisition of medical equipment</w:t>
      </w:r>
      <w:r w:rsidRPr="00702616">
        <w:t xml:space="preserve"> by or on behalf of a nursing home </w:t>
      </w:r>
      <w:r w:rsidRPr="00F210EE">
        <w:t>which is to be used for diagnosis or treatment if the total project cost is in excess of that prescribed by regulation</w:t>
      </w:r>
      <w:r>
        <w:t>.</w:t>
      </w:r>
    </w:p>
    <w:p w:rsidRPr="00702616" w:rsidR="004C3560" w:rsidP="004C3560" w:rsidRDefault="004C3560">
      <w:pPr>
        <w:pStyle w:val="sccodifiedsection"/>
      </w:pPr>
      <w:r w:rsidRPr="00702616">
        <w:lastRenderedPageBreak/>
        <w:tab/>
      </w:r>
      <w:bookmarkStart w:name="ss_T44C7N160SB_lv1_f07aa9d57" w:id="66"/>
      <w:r w:rsidRPr="00702616">
        <w:t>(</w:t>
      </w:r>
      <w:bookmarkEnd w:id="66"/>
      <w:r w:rsidRPr="00702616">
        <w:t>B) A person or health care facility, as defined in this article, is required to obtain a Certificate of Need from the department before undertaking the following:</w:t>
      </w:r>
    </w:p>
    <w:p w:rsidRPr="00702616" w:rsidR="004C3560" w:rsidP="004C3560" w:rsidRDefault="004C3560">
      <w:pPr>
        <w:pStyle w:val="sccodifiedsection"/>
      </w:pPr>
      <w:r w:rsidRPr="00702616">
        <w:tab/>
      </w:r>
      <w:r w:rsidRPr="00702616">
        <w:tab/>
      </w:r>
      <w:bookmarkStart w:name="ss_T44C7N160S1_lv2_a3bef1de7" w:id="67"/>
      <w:r w:rsidRPr="00702616">
        <w:t>(</w:t>
      </w:r>
      <w:bookmarkEnd w:id="67"/>
      <w:r w:rsidRPr="00702616">
        <w:t>1) the construction or other establishment of a hospital;</w:t>
      </w:r>
    </w:p>
    <w:p w:rsidRPr="00702616" w:rsidR="004C3560" w:rsidP="004C3560" w:rsidRDefault="004C3560">
      <w:pPr>
        <w:pStyle w:val="sccodifiedsection"/>
      </w:pPr>
      <w:r w:rsidRPr="00702616">
        <w:tab/>
      </w:r>
      <w:r w:rsidRPr="00702616">
        <w:tab/>
      </w:r>
      <w:bookmarkStart w:name="ss_T44C7N160S2_lv2_d5bd17f56" w:id="68"/>
      <w:r w:rsidRPr="00702616">
        <w:t>(</w:t>
      </w:r>
      <w:bookmarkEnd w:id="68"/>
      <w:r w:rsidRPr="00702616">
        <w:t>2) a change in the existing bed complement of a hospital through the addition of one or more beds or change in the classification of licensure of one or more beds.</w:t>
      </w:r>
    </w:p>
    <w:p w:rsidRPr="00702616" w:rsidR="004C3560" w:rsidP="004C3560" w:rsidRDefault="004C3560">
      <w:pPr>
        <w:pStyle w:val="sccodifiedsection"/>
      </w:pPr>
      <w:r w:rsidRPr="00702616">
        <w:tab/>
      </w:r>
      <w:bookmarkStart w:name="ss_T44C7N160SC_lv1_11700c2a1" w:id="69"/>
      <w:r w:rsidRPr="00702616">
        <w:t>(</w:t>
      </w:r>
      <w:bookmarkEnd w:id="69"/>
      <w:r w:rsidRPr="00702616">
        <w:t>C) Effective January 1, 2027, Section 44-7-160(B) is repealed.</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Medical University of South Carolina</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20842" w:rsidR="004C3560" w:rsidP="004C3560" w:rsidRDefault="004C3560">
      <w:pPr>
        <w:pStyle w:val="scdirectionallanguage"/>
      </w:pPr>
      <w:bookmarkStart w:name="bs_num_7_e02e7f429" w:id="70"/>
      <w:r>
        <w:rPr>
          <w:snapToGrid w:val="0"/>
        </w:rPr>
        <w:t>S</w:t>
      </w:r>
      <w:bookmarkEnd w:id="70"/>
      <w:r>
        <w:rPr>
          <w:snapToGrid w:val="0"/>
        </w:rPr>
        <w:t>ECTION 7.</w:t>
      </w:r>
      <w:r>
        <w:t xml:space="preserve"> Article 3, Chapter 7, Title 44 of the S.C. </w:t>
      </w:r>
      <w:r>
        <w:rPr>
          <w:snapToGrid w:val="0"/>
        </w:rPr>
        <w:t>C</w:t>
      </w:r>
      <w:r w:rsidRPr="00020842">
        <w:rPr>
          <w:snapToGrid w:val="0"/>
        </w:rPr>
        <w:t>ode</w:t>
      </w:r>
      <w:bookmarkStart w:name="dl_7ee7fa892" w:id="71"/>
      <w:r>
        <w:t xml:space="preserve"> i</w:t>
      </w:r>
      <w:bookmarkEnd w:id="71"/>
      <w:r>
        <w:t>s amended by adding:</w:t>
      </w:r>
    </w:p>
    <w:p w:rsidRPr="00020842"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20842" w:rsidR="004C3560" w:rsidP="004C3560" w:rsidRDefault="004C3560">
      <w:pPr>
        <w:pStyle w:val="scnewcodesection"/>
      </w:pPr>
      <w:bookmarkStart w:name="ns_T44C7N161_1fc3d163e" w:id="72"/>
      <w:r>
        <w:tab/>
      </w:r>
      <w:bookmarkEnd w:id="72"/>
      <w:r>
        <w:rPr>
          <w:snapToGrid w:val="0"/>
        </w:rPr>
        <w:t>Section 44‑7‑161.</w:t>
      </w:r>
      <w:r>
        <w:rPr>
          <w:snapToGrid w:val="0"/>
        </w:rPr>
        <w:tab/>
      </w:r>
      <w:bookmarkStart w:name="up_53b680ff6" w:id="73"/>
      <w:r w:rsidRPr="00020842">
        <w:rPr>
          <w:snapToGrid w:val="0"/>
        </w:rPr>
        <w:t>(</w:t>
      </w:r>
      <w:bookmarkEnd w:id="73"/>
      <w:r w:rsidRPr="00020842">
        <w:rPr>
          <w:snapToGrid w:val="0"/>
        </w:rPr>
        <w:t xml:space="preserve">A) Notwithstanding any provision of law to the contrary and prior to obtaining a Certificate of Need or licensure pursuant to this </w:t>
      </w:r>
      <w:r>
        <w:rPr>
          <w:snapToGrid w:val="0"/>
        </w:rPr>
        <w:t>a</w:t>
      </w:r>
      <w:r w:rsidRPr="00020842">
        <w:rPr>
          <w:snapToGrid w:val="0"/>
        </w:rPr>
        <w:t>rticle for acquiring a hospital facility, the Medica</w:t>
      </w:r>
      <w:r>
        <w:rPr>
          <w:snapToGrid w:val="0"/>
        </w:rPr>
        <w:t xml:space="preserve">l University of South Carolina </w:t>
      </w:r>
      <w:r w:rsidRPr="00020842">
        <w:rPr>
          <w:snapToGrid w:val="0"/>
        </w:rPr>
        <w:t>shall:</w:t>
      </w:r>
    </w:p>
    <w:p w:rsidRPr="00020842" w:rsidR="004C3560" w:rsidP="004C3560" w:rsidRDefault="004C3560">
      <w:pPr>
        <w:pStyle w:val="scnewcodesection"/>
      </w:pPr>
      <w:r w:rsidRPr="00020842">
        <w:rPr>
          <w:snapToGrid w:val="0"/>
        </w:rPr>
        <w:tab/>
      </w:r>
      <w:r>
        <w:rPr>
          <w:snapToGrid w:val="0"/>
        </w:rPr>
        <w:tab/>
      </w:r>
      <w:bookmarkStart w:name="ss_T44C7N161S1_lv1_6366e046e" w:id="74"/>
      <w:r w:rsidRPr="00020842">
        <w:rPr>
          <w:snapToGrid w:val="0"/>
        </w:rPr>
        <w:t>(</w:t>
      </w:r>
      <w:bookmarkEnd w:id="74"/>
      <w:r>
        <w:rPr>
          <w:snapToGrid w:val="0"/>
        </w:rPr>
        <w:t>1</w:t>
      </w:r>
      <w:r w:rsidRPr="00020842">
        <w:rPr>
          <w:snapToGrid w:val="0"/>
        </w:rPr>
        <w:t>) submit details of the proposed acquisition for review and comment of the Joint Bond Review Committee;</w:t>
      </w:r>
    </w:p>
    <w:p w:rsidRPr="00020842" w:rsidR="004C3560" w:rsidP="004C3560" w:rsidRDefault="004C3560">
      <w:pPr>
        <w:pStyle w:val="scnewcodesection"/>
      </w:pPr>
      <w:r w:rsidRPr="00020842">
        <w:rPr>
          <w:snapToGrid w:val="0"/>
        </w:rPr>
        <w:tab/>
      </w:r>
      <w:r>
        <w:rPr>
          <w:snapToGrid w:val="0"/>
        </w:rPr>
        <w:tab/>
      </w:r>
      <w:bookmarkStart w:name="ss_T44C7N161S2_lv1_d97942cad" w:id="75"/>
      <w:r w:rsidRPr="00020842">
        <w:rPr>
          <w:snapToGrid w:val="0"/>
        </w:rPr>
        <w:t>(</w:t>
      </w:r>
      <w:bookmarkEnd w:id="75"/>
      <w:r>
        <w:rPr>
          <w:snapToGrid w:val="0"/>
        </w:rPr>
        <w:t>2</w:t>
      </w:r>
      <w:r w:rsidRPr="00020842">
        <w:rPr>
          <w:snapToGrid w:val="0"/>
        </w:rPr>
        <w:t>) receive approval of proposed acquisition by the Fiscal Accountability Authority; and</w:t>
      </w:r>
    </w:p>
    <w:p w:rsidR="004C3560" w:rsidP="004C3560" w:rsidRDefault="004C3560">
      <w:pPr>
        <w:pStyle w:val="scnewcodesection"/>
        <w:rPr>
          <w:snapToGrid w:val="0"/>
        </w:rPr>
      </w:pPr>
      <w:r w:rsidRPr="00020842">
        <w:rPr>
          <w:snapToGrid w:val="0"/>
        </w:rPr>
        <w:tab/>
      </w:r>
      <w:r>
        <w:rPr>
          <w:snapToGrid w:val="0"/>
        </w:rPr>
        <w:tab/>
      </w:r>
      <w:bookmarkStart w:name="ss_T44C7N161S3_lv1_ee9c4cff9" w:id="76"/>
      <w:r w:rsidRPr="00020842">
        <w:rPr>
          <w:snapToGrid w:val="0"/>
        </w:rPr>
        <w:t>(</w:t>
      </w:r>
      <w:bookmarkEnd w:id="76"/>
      <w:r>
        <w:rPr>
          <w:snapToGrid w:val="0"/>
        </w:rPr>
        <w:t>3</w:t>
      </w:r>
      <w:r w:rsidRPr="00020842">
        <w:rPr>
          <w:snapToGrid w:val="0"/>
        </w:rPr>
        <w:t>) apply for a Certificate of Need or licensure.</w:t>
      </w:r>
    </w:p>
    <w:p w:rsidRPr="00020842" w:rsidR="004C3560" w:rsidP="004C3560" w:rsidRDefault="004C3560">
      <w:pPr>
        <w:pStyle w:val="scnewcodesection"/>
      </w:pPr>
      <w:r>
        <w:rPr>
          <w:snapToGrid w:val="0"/>
        </w:rPr>
        <w:tab/>
      </w:r>
      <w:bookmarkStart w:name="ss_T44C7N161SB_lv2_162d9878e" w:id="77"/>
      <w:r w:rsidRPr="00020842">
        <w:rPr>
          <w:snapToGrid w:val="0"/>
        </w:rPr>
        <w:t>(</w:t>
      </w:r>
      <w:bookmarkEnd w:id="77"/>
      <w:r w:rsidRPr="00020842">
        <w:rPr>
          <w:snapToGrid w:val="0"/>
        </w:rPr>
        <w:t>B) For purposes of this section:</w:t>
      </w:r>
    </w:p>
    <w:p w:rsidRPr="00020842" w:rsidR="004C3560" w:rsidP="004C3560" w:rsidRDefault="004C3560">
      <w:pPr>
        <w:pStyle w:val="scnewcodesection"/>
      </w:pPr>
      <w:r w:rsidRPr="00020842">
        <w:rPr>
          <w:snapToGrid w:val="0"/>
        </w:rPr>
        <w:tab/>
      </w:r>
      <w:r w:rsidRPr="00020842">
        <w:rPr>
          <w:snapToGrid w:val="0"/>
        </w:rPr>
        <w:tab/>
      </w:r>
      <w:bookmarkStart w:name="ss_T44C7N161S1_lv3_73cf12a1f" w:id="78"/>
      <w:r w:rsidRPr="00020842">
        <w:rPr>
          <w:snapToGrid w:val="0"/>
        </w:rPr>
        <w:t>(</w:t>
      </w:r>
      <w:bookmarkEnd w:id="78"/>
      <w:r w:rsidRPr="00020842">
        <w:rPr>
          <w:snapToGrid w:val="0"/>
        </w:rPr>
        <w:t xml:space="preserve">1) </w:t>
      </w:r>
      <w:r>
        <w:rPr>
          <w:snapToGrid w:val="0"/>
        </w:rPr>
        <w:t>“</w:t>
      </w:r>
      <w:r w:rsidRPr="00020842">
        <w:rPr>
          <w:snapToGrid w:val="0"/>
        </w:rPr>
        <w:t>Medical University of South Carolina</w:t>
      </w:r>
      <w:r>
        <w:rPr>
          <w:snapToGrid w:val="0"/>
        </w:rPr>
        <w:t>”</w:t>
      </w:r>
      <w:r w:rsidRPr="00020842">
        <w:rPr>
          <w:snapToGrid w:val="0"/>
        </w:rPr>
        <w:t xml:space="preserve"> means the Medical University of South Carolina, the Medical University Hospital Authority, or any affiliate thereof.</w:t>
      </w:r>
    </w:p>
    <w:p w:rsidR="004C3560" w:rsidP="004C3560" w:rsidRDefault="004C3560">
      <w:pPr>
        <w:pStyle w:val="scnewcodesection"/>
      </w:pPr>
      <w:r w:rsidRPr="00020842">
        <w:rPr>
          <w:snapToGrid w:val="0"/>
        </w:rPr>
        <w:tab/>
      </w:r>
      <w:r w:rsidRPr="00020842">
        <w:rPr>
          <w:snapToGrid w:val="0"/>
        </w:rPr>
        <w:tab/>
      </w:r>
      <w:bookmarkStart w:name="ss_T44C7N161S2_lv3_d33c1e13a" w:id="79"/>
      <w:r w:rsidRPr="00020842">
        <w:rPr>
          <w:snapToGrid w:val="0"/>
        </w:rPr>
        <w:t>(</w:t>
      </w:r>
      <w:bookmarkEnd w:id="79"/>
      <w:r w:rsidRPr="00020842">
        <w:rPr>
          <w:snapToGrid w:val="0"/>
        </w:rPr>
        <w:t xml:space="preserve">2) </w:t>
      </w:r>
      <w:r>
        <w:rPr>
          <w:snapToGrid w:val="0"/>
        </w:rPr>
        <w:t>“</w:t>
      </w:r>
      <w:r w:rsidRPr="00020842">
        <w:rPr>
          <w:snapToGrid w:val="0"/>
        </w:rPr>
        <w:t>Acquiring</w:t>
      </w:r>
      <w:r>
        <w:rPr>
          <w:snapToGrid w:val="0"/>
        </w:rPr>
        <w:t>”</w:t>
      </w:r>
      <w:r w:rsidRPr="00020842">
        <w:rPr>
          <w:snapToGrid w:val="0"/>
        </w:rPr>
        <w:t xml:space="preserve"> means purchasing, leasing, acceptance of a gift, or otherwise, whether by obtaining options for the acquisition of existing </w:t>
      </w:r>
      <w:r w:rsidRPr="00020842">
        <w:rPr>
          <w:snapToGrid w:val="0"/>
        </w:rPr>
        <w:lastRenderedPageBreak/>
        <w:t>hospital facilities, by new construction, or by the acquisition of any property, real or personal, improved or unimproved, including interests in land in fee or less than fee for any hospital facility.</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Certificate of Need Study Committee</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627D7" w:rsidR="004C3560" w:rsidP="004C3560" w:rsidRDefault="004C3560">
      <w:pPr>
        <w:pStyle w:val="scnoncodifiedsection"/>
      </w:pPr>
      <w:bookmarkStart w:name="bs_num_8_be782bb11" w:id="80"/>
      <w:r>
        <w:rPr>
          <w:snapToGrid w:val="0"/>
        </w:rPr>
        <w:t>S</w:t>
      </w:r>
      <w:bookmarkEnd w:id="80"/>
      <w:r>
        <w:rPr>
          <w:snapToGrid w:val="0"/>
        </w:rPr>
        <w:t>ECTION 8.</w:t>
      </w:r>
      <w:r w:rsidRPr="007627D7">
        <w:rPr>
          <w:snapToGrid w:val="0"/>
        </w:rPr>
        <w:tab/>
        <w:t>(A)</w:t>
      </w:r>
      <w:r w:rsidRPr="007627D7">
        <w:t xml:space="preserve"> </w:t>
      </w:r>
      <w:r w:rsidRPr="007627D7">
        <w:rPr>
          <w:snapToGrid w:val="0"/>
        </w:rPr>
        <w:t>There is c</w:t>
      </w:r>
      <w:r>
        <w:rPr>
          <w:snapToGrid w:val="0"/>
        </w:rPr>
        <w:t>reated the Certificate of Need s</w:t>
      </w:r>
      <w:r w:rsidRPr="007627D7">
        <w:rPr>
          <w:snapToGrid w:val="0"/>
        </w:rPr>
        <w:t>tudy committee to examine the effect of the repeal of the Certificate of Need program on the quality and quantity of access to health</w:t>
      </w:r>
      <w:r>
        <w:rPr>
          <w:snapToGrid w:val="0"/>
        </w:rPr>
        <w:t xml:space="preserve"> </w:t>
      </w:r>
      <w:r w:rsidRPr="007627D7">
        <w:rPr>
          <w:snapToGrid w:val="0"/>
        </w:rPr>
        <w:t>care in rural portions of South Carolina. For the purposes of the study committee, “rural” means those areas considered “rural” by the United States Census Bureau, using factors including, but not limited to, population and population density.</w:t>
      </w:r>
    </w:p>
    <w:p w:rsidRPr="007627D7" w:rsidR="004C3560" w:rsidP="004C3560" w:rsidRDefault="004C3560">
      <w:pPr>
        <w:pStyle w:val="scnoncodifiedsection"/>
      </w:pPr>
      <w:r w:rsidRPr="007627D7">
        <w:rPr>
          <w:snapToGrid w:val="0"/>
        </w:rPr>
        <w:tab/>
      </w:r>
      <w:bookmarkStart w:name="up_dcde94497" w:id="81"/>
      <w:r w:rsidRPr="007627D7">
        <w:rPr>
          <w:snapToGrid w:val="0"/>
        </w:rPr>
        <w:t>(</w:t>
      </w:r>
      <w:bookmarkEnd w:id="81"/>
      <w:r w:rsidRPr="007627D7">
        <w:rPr>
          <w:snapToGrid w:val="0"/>
        </w:rPr>
        <w:t>B)(1)</w:t>
      </w:r>
      <w:r w:rsidRPr="007627D7">
        <w:t xml:space="preserve"> </w:t>
      </w:r>
      <w:r w:rsidRPr="007627D7">
        <w:rPr>
          <w:snapToGrid w:val="0"/>
        </w:rPr>
        <w:t>The study committee shall be composed of six members to include three members of the Senate, as appointed by the President of the Senate, and three members of the House of Representatives, as appointed by the Speaker of the House of Representatives.</w:t>
      </w:r>
    </w:p>
    <w:p w:rsidRPr="007627D7" w:rsidR="004C3560" w:rsidP="004C3560" w:rsidRDefault="004C3560">
      <w:pPr>
        <w:pStyle w:val="scnoncodifiedsection"/>
      </w:pPr>
      <w:r w:rsidRPr="007627D7">
        <w:rPr>
          <w:snapToGrid w:val="0"/>
        </w:rPr>
        <w:tab/>
      </w:r>
      <w:r w:rsidRPr="007627D7">
        <w:rPr>
          <w:snapToGrid w:val="0"/>
        </w:rPr>
        <w:tab/>
      </w:r>
      <w:bookmarkStart w:name="up_36a8e742e" w:id="82"/>
      <w:r w:rsidRPr="007627D7">
        <w:rPr>
          <w:snapToGrid w:val="0"/>
        </w:rPr>
        <w:t>(</w:t>
      </w:r>
      <w:bookmarkEnd w:id="82"/>
      <w:r w:rsidRPr="007627D7">
        <w:rPr>
          <w:snapToGrid w:val="0"/>
        </w:rPr>
        <w:t>2)</w:t>
      </w:r>
      <w:r w:rsidRPr="007627D7">
        <w:t xml:space="preserve"> </w:t>
      </w:r>
      <w:r w:rsidRPr="007627D7">
        <w:rPr>
          <w:snapToGrid w:val="0"/>
        </w:rPr>
        <w:t>The study committee shall meet as soon as practicable to organize and elect a cochairman from the Senate and the House of Representatives. The cochairmen shall be elected by a majority vote of the study committee members.</w:t>
      </w:r>
    </w:p>
    <w:p w:rsidRPr="007627D7" w:rsidR="004C3560" w:rsidP="004C3560" w:rsidRDefault="004C3560">
      <w:pPr>
        <w:pStyle w:val="scnoncodifiedsection"/>
      </w:pPr>
      <w:r w:rsidRPr="007627D7">
        <w:rPr>
          <w:snapToGrid w:val="0"/>
        </w:rPr>
        <w:tab/>
      </w:r>
      <w:r w:rsidRPr="007627D7">
        <w:rPr>
          <w:snapToGrid w:val="0"/>
        </w:rPr>
        <w:tab/>
      </w:r>
      <w:bookmarkStart w:name="up_370f12e64" w:id="83"/>
      <w:r w:rsidRPr="007627D7">
        <w:rPr>
          <w:snapToGrid w:val="0"/>
        </w:rPr>
        <w:t>(</w:t>
      </w:r>
      <w:bookmarkEnd w:id="83"/>
      <w:r w:rsidRPr="007627D7">
        <w:rPr>
          <w:snapToGrid w:val="0"/>
        </w:rPr>
        <w:t>3)</w:t>
      </w:r>
      <w:r w:rsidRPr="007627D7">
        <w:t xml:space="preserve"> </w:t>
      </w:r>
      <w:r w:rsidRPr="007627D7">
        <w:rPr>
          <w:snapToGrid w:val="0"/>
        </w:rPr>
        <w:t>The study committee shall consult with a nonvoting advisory board as needed. The nonvoting advisory board shall include one representative from the South Carolina Hospital Association, the South Carolina Medical Association, the Department of Health and Environmental Control, and the Department of Health and Human Services.</w:t>
      </w:r>
    </w:p>
    <w:p w:rsidRPr="007627D7" w:rsidR="004C3560" w:rsidP="004C3560" w:rsidRDefault="004C3560">
      <w:pPr>
        <w:pStyle w:val="scnoncodifiedsection"/>
      </w:pPr>
      <w:r w:rsidRPr="007627D7">
        <w:rPr>
          <w:snapToGrid w:val="0"/>
        </w:rPr>
        <w:tab/>
      </w:r>
      <w:bookmarkStart w:name="up_734f98128" w:id="84"/>
      <w:r w:rsidRPr="007627D7">
        <w:rPr>
          <w:snapToGrid w:val="0"/>
        </w:rPr>
        <w:t>(</w:t>
      </w:r>
      <w:bookmarkEnd w:id="84"/>
      <w:r w:rsidRPr="007627D7">
        <w:rPr>
          <w:snapToGrid w:val="0"/>
        </w:rPr>
        <w:t>C)(1)</w:t>
      </w:r>
      <w:r w:rsidRPr="007627D7">
        <w:t xml:space="preserve"> </w:t>
      </w:r>
      <w:r w:rsidRPr="007627D7">
        <w:rPr>
          <w:snapToGrid w:val="0"/>
        </w:rPr>
        <w:t>The study committee shall:</w:t>
      </w:r>
    </w:p>
    <w:p w:rsidRPr="007627D7" w:rsidR="004C3560" w:rsidP="004C3560" w:rsidRDefault="004C3560">
      <w:pPr>
        <w:pStyle w:val="scnoncodifiedsection"/>
      </w:pPr>
      <w:r w:rsidRPr="007627D7">
        <w:rPr>
          <w:snapToGrid w:val="0"/>
        </w:rPr>
        <w:tab/>
      </w:r>
      <w:r w:rsidRPr="007627D7">
        <w:rPr>
          <w:snapToGrid w:val="0"/>
        </w:rPr>
        <w:tab/>
      </w:r>
      <w:r w:rsidRPr="007627D7">
        <w:rPr>
          <w:snapToGrid w:val="0"/>
        </w:rPr>
        <w:tab/>
      </w:r>
      <w:bookmarkStart w:name="up_2685c97db" w:id="85"/>
      <w:r w:rsidRPr="007627D7">
        <w:rPr>
          <w:snapToGrid w:val="0"/>
        </w:rPr>
        <w:t>(</w:t>
      </w:r>
      <w:bookmarkEnd w:id="85"/>
      <w:r w:rsidRPr="007627D7">
        <w:rPr>
          <w:snapToGrid w:val="0"/>
        </w:rPr>
        <w:t>a)</w:t>
      </w:r>
      <w:r w:rsidRPr="007627D7">
        <w:t xml:space="preserve"> </w:t>
      </w:r>
      <w:r w:rsidRPr="007627D7">
        <w:rPr>
          <w:snapToGrid w:val="0"/>
        </w:rPr>
        <w:t xml:space="preserve">examine the effect that the repeal of the Certificate of Need </w:t>
      </w:r>
      <w:r w:rsidRPr="007627D7">
        <w:rPr>
          <w:snapToGrid w:val="0"/>
        </w:rPr>
        <w:lastRenderedPageBreak/>
        <w:t>program has on the quality and quantity of access to health</w:t>
      </w:r>
      <w:r>
        <w:rPr>
          <w:snapToGrid w:val="0"/>
        </w:rPr>
        <w:t xml:space="preserve"> </w:t>
      </w:r>
      <w:r w:rsidRPr="007627D7">
        <w:rPr>
          <w:snapToGrid w:val="0"/>
        </w:rPr>
        <w:t xml:space="preserve">care in rural portions of the </w:t>
      </w:r>
      <w:r>
        <w:rPr>
          <w:snapToGrid w:val="0"/>
        </w:rPr>
        <w:t>S</w:t>
      </w:r>
      <w:r w:rsidRPr="007627D7">
        <w:rPr>
          <w:snapToGrid w:val="0"/>
        </w:rPr>
        <w:t>tate;</w:t>
      </w:r>
    </w:p>
    <w:p w:rsidRPr="007627D7" w:rsidR="004C3560" w:rsidP="004C3560" w:rsidRDefault="004C3560">
      <w:pPr>
        <w:pStyle w:val="scnoncodifiedsection"/>
      </w:pPr>
      <w:r w:rsidRPr="007627D7">
        <w:rPr>
          <w:snapToGrid w:val="0"/>
        </w:rPr>
        <w:tab/>
      </w:r>
      <w:r w:rsidRPr="007627D7">
        <w:rPr>
          <w:snapToGrid w:val="0"/>
        </w:rPr>
        <w:tab/>
      </w:r>
      <w:r w:rsidRPr="007627D7">
        <w:rPr>
          <w:snapToGrid w:val="0"/>
        </w:rPr>
        <w:tab/>
      </w:r>
      <w:bookmarkStart w:name="up_5efd255de" w:id="86"/>
      <w:r w:rsidRPr="007627D7">
        <w:rPr>
          <w:snapToGrid w:val="0"/>
        </w:rPr>
        <w:t>(</w:t>
      </w:r>
      <w:bookmarkEnd w:id="86"/>
      <w:r w:rsidRPr="007627D7">
        <w:rPr>
          <w:snapToGrid w:val="0"/>
        </w:rPr>
        <w:t>b)</w:t>
      </w:r>
      <w:r w:rsidRPr="007627D7">
        <w:t xml:space="preserve"> </w:t>
      </w:r>
      <w:r w:rsidRPr="007627D7">
        <w:rPr>
          <w:snapToGrid w:val="0"/>
        </w:rPr>
        <w:t>prepare a report of its work and findings to the General Assembly that may include recommendations for action on any of the rural health</w:t>
      </w:r>
      <w:r>
        <w:rPr>
          <w:snapToGrid w:val="0"/>
        </w:rPr>
        <w:t xml:space="preserve"> </w:t>
      </w:r>
      <w:r w:rsidRPr="007627D7">
        <w:rPr>
          <w:snapToGrid w:val="0"/>
        </w:rPr>
        <w:t>care access measures studied. Recommendations may include legislative, regulatory, or policy changes to address any identified trends associated with the decrease in the quality and quantity of access to health</w:t>
      </w:r>
      <w:r>
        <w:rPr>
          <w:snapToGrid w:val="0"/>
        </w:rPr>
        <w:t xml:space="preserve"> </w:t>
      </w:r>
      <w:r w:rsidRPr="007627D7">
        <w:rPr>
          <w:snapToGrid w:val="0"/>
        </w:rPr>
        <w:t xml:space="preserve">care in the rural portions of the </w:t>
      </w:r>
      <w:r>
        <w:rPr>
          <w:snapToGrid w:val="0"/>
        </w:rPr>
        <w:t>S</w:t>
      </w:r>
      <w:r w:rsidRPr="007627D7">
        <w:rPr>
          <w:snapToGrid w:val="0"/>
        </w:rPr>
        <w:t>tate. A recommendation for action shall be based upon a finding by a majority of the voting members that one or more measures would promote the quality and quantity of health</w:t>
      </w:r>
      <w:r>
        <w:rPr>
          <w:snapToGrid w:val="0"/>
        </w:rPr>
        <w:t xml:space="preserve"> </w:t>
      </w:r>
      <w:r w:rsidRPr="007627D7">
        <w:rPr>
          <w:snapToGrid w:val="0"/>
        </w:rPr>
        <w:t>care access to rural areas; and</w:t>
      </w:r>
    </w:p>
    <w:p w:rsidRPr="007627D7" w:rsidR="004C3560" w:rsidP="004C3560" w:rsidRDefault="004C3560">
      <w:pPr>
        <w:pStyle w:val="scnoncodifiedsection"/>
      </w:pPr>
      <w:r w:rsidRPr="007627D7">
        <w:rPr>
          <w:snapToGrid w:val="0"/>
        </w:rPr>
        <w:tab/>
      </w:r>
      <w:r w:rsidRPr="007627D7">
        <w:rPr>
          <w:snapToGrid w:val="0"/>
        </w:rPr>
        <w:tab/>
      </w:r>
      <w:r w:rsidRPr="007627D7">
        <w:rPr>
          <w:snapToGrid w:val="0"/>
        </w:rPr>
        <w:tab/>
      </w:r>
      <w:bookmarkStart w:name="up_474c38043" w:id="87"/>
      <w:r w:rsidRPr="007627D7">
        <w:rPr>
          <w:snapToGrid w:val="0"/>
        </w:rPr>
        <w:t>(</w:t>
      </w:r>
      <w:bookmarkEnd w:id="87"/>
      <w:r w:rsidRPr="007627D7">
        <w:rPr>
          <w:snapToGrid w:val="0"/>
        </w:rPr>
        <w:t>c)</w:t>
      </w:r>
      <w:r w:rsidRPr="007627D7">
        <w:t xml:space="preserve"> </w:t>
      </w:r>
      <w:r w:rsidRPr="007627D7">
        <w:rPr>
          <w:snapToGrid w:val="0"/>
        </w:rPr>
        <w:t>draft any recommended legislation.</w:t>
      </w:r>
    </w:p>
    <w:p w:rsidRPr="007627D7" w:rsidR="004C3560" w:rsidP="004C3560" w:rsidRDefault="004C3560">
      <w:pPr>
        <w:pStyle w:val="scnoncodifiedsection"/>
      </w:pPr>
      <w:r w:rsidRPr="007627D7">
        <w:rPr>
          <w:snapToGrid w:val="0"/>
        </w:rPr>
        <w:tab/>
      </w:r>
      <w:r w:rsidRPr="007627D7">
        <w:rPr>
          <w:snapToGrid w:val="0"/>
        </w:rPr>
        <w:tab/>
      </w:r>
      <w:bookmarkStart w:name="up_567d2b6d3" w:id="88"/>
      <w:r w:rsidRPr="007627D7">
        <w:rPr>
          <w:snapToGrid w:val="0"/>
        </w:rPr>
        <w:t>(</w:t>
      </w:r>
      <w:bookmarkEnd w:id="88"/>
      <w:r w:rsidRPr="007627D7">
        <w:rPr>
          <w:snapToGrid w:val="0"/>
        </w:rPr>
        <w:t>2)</w:t>
      </w:r>
      <w:r w:rsidRPr="007627D7">
        <w:t xml:space="preserve"> </w:t>
      </w:r>
      <w:r w:rsidRPr="007627D7">
        <w:rPr>
          <w:snapToGrid w:val="0"/>
        </w:rPr>
        <w:t>The study committee shall provide a report to the General Assembly of its findings and recommendations by January 1, 2024. The study committee shall dissolve upon providing its report to the General Assembly, or on January 1, 2024, whichever occurs first.</w:t>
      </w:r>
    </w:p>
    <w:p w:rsidRPr="007627D7" w:rsidR="004C3560" w:rsidP="004C3560" w:rsidRDefault="004C3560">
      <w:pPr>
        <w:pStyle w:val="scnoncodifiedsection"/>
      </w:pPr>
      <w:r w:rsidRPr="007627D7">
        <w:rPr>
          <w:snapToGrid w:val="0"/>
        </w:rPr>
        <w:tab/>
      </w:r>
      <w:bookmarkStart w:name="up_7ce1cd29d" w:id="89"/>
      <w:r w:rsidRPr="007627D7">
        <w:rPr>
          <w:snapToGrid w:val="0"/>
        </w:rPr>
        <w:t>(</w:t>
      </w:r>
      <w:bookmarkEnd w:id="89"/>
      <w:r w:rsidRPr="007627D7">
        <w:rPr>
          <w:snapToGrid w:val="0"/>
        </w:rPr>
        <w:t>D)</w:t>
      </w:r>
      <w:r w:rsidRPr="007627D7">
        <w:t xml:space="preserve"> </w:t>
      </w:r>
      <w:r w:rsidRPr="007627D7">
        <w:rPr>
          <w:snapToGrid w:val="0"/>
        </w:rPr>
        <w:t>The study committee may obtain data or other information it deems necessary from state agencies that is relevant to the purposes of the study committee, including from the Department of Health and Environmental Control, the Department of Health and Human Services, and the Department of Employment and Workforce. Agencies are required to respond promptly and provide requested information.</w:t>
      </w:r>
    </w:p>
    <w:p w:rsidR="004C3560" w:rsidP="004C3560" w:rsidRDefault="004C3560">
      <w:pPr>
        <w:pStyle w:val="scnoncodifiedsection"/>
      </w:pPr>
      <w:r w:rsidRPr="007627D7">
        <w:rPr>
          <w:snapToGrid w:val="0"/>
        </w:rPr>
        <w:tab/>
      </w:r>
      <w:bookmarkStart w:name="up_630540ecf" w:id="90"/>
      <w:r w:rsidRPr="007627D7">
        <w:rPr>
          <w:snapToGrid w:val="0"/>
        </w:rPr>
        <w:t>(</w:t>
      </w:r>
      <w:bookmarkEnd w:id="90"/>
      <w:r w:rsidRPr="007627D7">
        <w:rPr>
          <w:snapToGrid w:val="0"/>
        </w:rPr>
        <w:t>E)</w:t>
      </w:r>
      <w:r w:rsidRPr="007627D7">
        <w:t xml:space="preserve"> </w:t>
      </w:r>
      <w:r w:rsidRPr="007627D7">
        <w:rPr>
          <w:snapToGrid w:val="0"/>
        </w:rPr>
        <w:t>The Senate Medical Affairs Committee and the House Medical, Military, Public and Municipal Committee shall provide staff for the study committee.</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Uncompensated indigent care requirements, ambulatory surgical facilities</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9_e4d329c8a" w:id="91"/>
      <w:r>
        <w:lastRenderedPageBreak/>
        <w:t>S</w:t>
      </w:r>
      <w:bookmarkEnd w:id="91"/>
      <w:r>
        <w:t>ECTION 9.</w:t>
      </w:r>
      <w:r>
        <w:tab/>
      </w:r>
      <w:bookmarkStart w:name="dl_54dc1172f" w:id="92"/>
      <w:r>
        <w:t>A</w:t>
      </w:r>
      <w:bookmarkEnd w:id="92"/>
      <w:r>
        <w:t>rticle 3, Chapter 7, Title 44 of the S.C. Code is amended by adding:</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newcodesection"/>
      </w:pPr>
      <w:r>
        <w:tab/>
      </w:r>
      <w:bookmarkStart w:name="ns_T44C7N266_53d8c7de0" w:id="93"/>
      <w:r>
        <w:t>S</w:t>
      </w:r>
      <w:bookmarkEnd w:id="93"/>
      <w:r>
        <w:t>ection 44-7-266.</w:t>
      </w:r>
      <w:r>
        <w:tab/>
      </w:r>
      <w:bookmarkStart w:name="ss_T44C7N266SA_lv1_c4d4cb2b4" w:id="94"/>
      <w:r>
        <w:t>(</w:t>
      </w:r>
      <w:bookmarkEnd w:id="94"/>
      <w:r>
        <w:t>A) In order to be licensed by the department, a hospital is prohibited from using economic criteria unrelated to quality of care or professional competency in determining an individual's qualifications for initial or continuing hospital medical staff membership or privileges.</w:t>
      </w:r>
    </w:p>
    <w:p w:rsidR="004C3560" w:rsidP="004C3560" w:rsidRDefault="004C3560">
      <w:pPr>
        <w:pStyle w:val="scnewcodesection"/>
      </w:pPr>
      <w:r>
        <w:tab/>
      </w:r>
      <w:bookmarkStart w:name="ss_T44C7N266SB_lv1_ebd6cbda0" w:id="95"/>
      <w:r>
        <w:t>(</w:t>
      </w:r>
      <w:bookmarkEnd w:id="95"/>
      <w:r>
        <w:t>B) The requirements of this section shall apply to new contracts or renewals of contracts entered into on or after the effective date of this section.</w:t>
      </w:r>
    </w:p>
    <w:p w:rsidR="004C3560" w:rsidP="004C3560" w:rsidRDefault="004C3560">
      <w:pPr>
        <w:pStyle w:val="scnewcodesection"/>
      </w:pPr>
      <w:r>
        <w:tab/>
      </w:r>
      <w:bookmarkStart w:name="ss_T44C7N266SC_lv1_47bfe0cf7" w:id="96"/>
      <w:r>
        <w:t>(</w:t>
      </w:r>
      <w:bookmarkEnd w:id="96"/>
      <w:r>
        <w:t>C) In order to be licensed by the department, any ambulatory surgical facility established or constructed after the effective date of this section and which does not require a Certificate of Need under this chapter, shall provide indigent/charity care in one of the amounts below after it has been in operation for two calendar years:</w:t>
      </w:r>
    </w:p>
    <w:p w:rsidR="004C3560" w:rsidP="004C3560" w:rsidRDefault="004C3560">
      <w:pPr>
        <w:pStyle w:val="scnewcodesection"/>
      </w:pPr>
      <w:r>
        <w:tab/>
      </w:r>
      <w:r>
        <w:tab/>
      </w:r>
      <w:bookmarkStart w:name="ss_T44C7N266S1_lv2_a12dedca5" w:id="97"/>
      <w:r>
        <w:t>(</w:t>
      </w:r>
      <w:bookmarkEnd w:id="97"/>
      <w:r>
        <w:t>1) if the ambulatory surgical facility provides care to Medicaid beneficiaries, it must provide uncompensated indigent/charity care to the underinsured or medically indigent in an amount equal to or greater than two percent of its adjusted gross revenue; or</w:t>
      </w:r>
    </w:p>
    <w:p w:rsidR="004C3560" w:rsidP="004C3560" w:rsidRDefault="004C3560">
      <w:pPr>
        <w:pStyle w:val="scnewcodesection"/>
      </w:pPr>
      <w:r>
        <w:tab/>
      </w:r>
      <w:r>
        <w:tab/>
      </w:r>
      <w:bookmarkStart w:name="ss_T44C7N266S2_lv2_47dc62043" w:id="98"/>
      <w:r>
        <w:t>(</w:t>
      </w:r>
      <w:bookmarkEnd w:id="98"/>
      <w:r>
        <w:t>2) if the ambulatory surgical facility does not provide care to Medicaid beneficiaries, it must provide uncompensated indigent/charity care to the underinsured or medically indigent in an amount equal to or greater than three percent of its adjusted gross revenue.</w:t>
      </w:r>
    </w:p>
    <w:p w:rsidR="004C3560" w:rsidP="004C3560" w:rsidRDefault="004C3560">
      <w:pPr>
        <w:pStyle w:val="scnewcodesection"/>
      </w:pPr>
      <w:r>
        <w:tab/>
      </w:r>
      <w:r>
        <w:tab/>
      </w:r>
      <w:bookmarkStart w:name="ss_T44C7N266S3_lv2_6ebc94b00" w:id="99"/>
      <w:r>
        <w:t>(</w:t>
      </w:r>
      <w:bookmarkEnd w:id="99"/>
      <w:r>
        <w:t>3) For purposes of this section, “medically indigent” is defined as in Section 44-6-5(5).</w:t>
      </w:r>
    </w:p>
    <w:p w:rsidR="004C3560" w:rsidP="004C3560" w:rsidRDefault="004C3560">
      <w:pPr>
        <w:pStyle w:val="scnewcodesection"/>
      </w:pPr>
      <w:r>
        <w:tab/>
      </w:r>
      <w:r>
        <w:tab/>
      </w:r>
      <w:bookmarkStart w:name="ss_T44C7N266S4_lv2_cc9025bc6" w:id="100"/>
      <w:r>
        <w:t>(</w:t>
      </w:r>
      <w:bookmarkEnd w:id="100"/>
      <w:r>
        <w:t xml:space="preserve">4) An ambulatory surgical facility subject to this provision must provide annual reports to the department to demonstrate its compliance. Noncompliance of this provision shall result in a monetary penalty in the </w:t>
      </w:r>
      <w:r>
        <w:lastRenderedPageBreak/>
        <w:t>amount of the difference between the services which the facility is required to provide and the amount actually provided.</w:t>
      </w:r>
    </w:p>
    <w:p w:rsidR="004C3560" w:rsidP="004C3560" w:rsidRDefault="004C3560">
      <w:pPr>
        <w:pStyle w:val="scnewcodesection"/>
      </w:pPr>
      <w:r>
        <w:tab/>
      </w:r>
      <w:bookmarkStart w:name="ss_T44C7N266SD_lv1_e658547b4" w:id="101"/>
      <w:r>
        <w:t>(</w:t>
      </w:r>
      <w:bookmarkEnd w:id="101"/>
      <w:r>
        <w:t>D) The department shall promulgate regulations within one year of the effective date of this act setting forth the necessary duties to comply with this provision.</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Certificate of Need exemptions</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10_fe5501747" w:id="102"/>
      <w:r>
        <w:t>S</w:t>
      </w:r>
      <w:bookmarkEnd w:id="102"/>
      <w:r>
        <w:t>ECTION 10.</w:t>
      </w:r>
      <w:r>
        <w:tab/>
      </w:r>
      <w:bookmarkStart w:name="dl_ef345d70f" w:id="103"/>
      <w:r>
        <w:t>S</w:t>
      </w:r>
      <w:bookmarkEnd w:id="103"/>
      <w:r>
        <w:t>ection 44-7-170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C3DE3" w:rsidR="004C3560" w:rsidP="004C3560" w:rsidRDefault="004C3560">
      <w:pPr>
        <w:pStyle w:val="sccodifiedsection"/>
      </w:pPr>
      <w:r>
        <w:tab/>
      </w:r>
      <w:bookmarkStart w:name="cs_T44C7N170_683a79dd0" w:id="104"/>
      <w:r>
        <w:t>S</w:t>
      </w:r>
      <w:bookmarkEnd w:id="104"/>
      <w:r>
        <w:t>ection 44-7-170.</w:t>
      </w:r>
      <w:r>
        <w:tab/>
      </w:r>
      <w:bookmarkStart w:name="ss_T44C7N170SA_lv3_25129d7ab" w:id="105"/>
      <w:r w:rsidRPr="00702616">
        <w:t>(</w:t>
      </w:r>
      <w:bookmarkEnd w:id="105"/>
      <w:r w:rsidRPr="00702616">
        <w:t>A) The following are exempt from Certificate of Need review:</w:t>
      </w:r>
    </w:p>
    <w:p w:rsidRPr="008C3DE3" w:rsidR="004C3560" w:rsidP="004C3560" w:rsidRDefault="004C3560">
      <w:pPr>
        <w:pStyle w:val="sccodifiedsection"/>
      </w:pPr>
      <w:r w:rsidRPr="00702616">
        <w:tab/>
      </w:r>
      <w:r w:rsidRPr="00702616">
        <w:tab/>
      </w:r>
      <w:bookmarkStart w:name="ss_T44C7N170S1_lv4_759ed4aea" w:id="106"/>
      <w:r w:rsidRPr="00702616">
        <w:t>(</w:t>
      </w:r>
      <w:bookmarkEnd w:id="106"/>
      <w:r w:rsidRPr="00702616">
        <w:t>1) the relocation of a licensed hospital in the same county in which the hospital is currently located, as long as:</w:t>
      </w:r>
    </w:p>
    <w:p w:rsidRPr="008C3DE3" w:rsidR="004C3560" w:rsidP="004C3560" w:rsidRDefault="004C3560">
      <w:pPr>
        <w:pStyle w:val="sccodifiedsection"/>
      </w:pPr>
      <w:r w:rsidRPr="00702616">
        <w:tab/>
      </w:r>
      <w:r w:rsidRPr="00702616">
        <w:tab/>
      </w:r>
      <w:r w:rsidRPr="00702616">
        <w:tab/>
      </w:r>
      <w:bookmarkStart w:name="ss_T44C7N170Sa_lv5_d6c8217c6" w:id="107"/>
      <w:r w:rsidRPr="00702616">
        <w:t>(</w:t>
      </w:r>
      <w:bookmarkEnd w:id="107"/>
      <w:r w:rsidRPr="00702616">
        <w:t>a) any Certificate of Need issued to the hospital for a project to be located at the hospital’s existing location has been fulfilled, withdrawn, or has expired in accordance with Section 44-7-230 and the department’s implementing regulations; and</w:t>
      </w:r>
    </w:p>
    <w:p w:rsidRPr="008C3DE3" w:rsidR="004C3560" w:rsidP="004C3560" w:rsidRDefault="004C3560">
      <w:pPr>
        <w:pStyle w:val="sccodifiedsection"/>
      </w:pPr>
      <w:r w:rsidRPr="00702616">
        <w:tab/>
      </w:r>
      <w:r w:rsidRPr="00702616">
        <w:tab/>
      </w:r>
      <w:r w:rsidRPr="00702616">
        <w:tab/>
      </w:r>
      <w:bookmarkStart w:name="ss_T44C7N170Sb_lv5_0dd1803ff" w:id="108"/>
      <w:r w:rsidRPr="00702616">
        <w:t>(</w:t>
      </w:r>
      <w:bookmarkEnd w:id="108"/>
      <w:r w:rsidRPr="00702616">
        <w:t>b) the proposed site of relocation is utilized in a manner that furthers health care delivery and innovation for the citizens of the State of South Carolina;</w:t>
      </w:r>
    </w:p>
    <w:p w:rsidRPr="008C3DE3" w:rsidR="004C3560" w:rsidP="004C3560" w:rsidRDefault="004C3560">
      <w:pPr>
        <w:pStyle w:val="sccodifiedsection"/>
      </w:pPr>
      <w:r w:rsidRPr="00702616">
        <w:tab/>
      </w:r>
      <w:r w:rsidRPr="00702616">
        <w:tab/>
      </w:r>
      <w:bookmarkStart w:name="ss_T44C7N170S2_lv4_89025f25c" w:id="109"/>
      <w:r w:rsidRPr="00702616">
        <w:t>(</w:t>
      </w:r>
      <w:bookmarkEnd w:id="109"/>
      <w:r w:rsidRPr="00702616">
        <w:t>2) the purchase, merger, or otherwise the acquisition of an existing hospital by another person or health care facility;</w:t>
      </w:r>
    </w:p>
    <w:p w:rsidRPr="008C3DE3" w:rsidR="004C3560" w:rsidP="004C3560" w:rsidRDefault="004C3560">
      <w:pPr>
        <w:pStyle w:val="sccodifiedsection"/>
      </w:pPr>
      <w:r w:rsidRPr="00702616">
        <w:tab/>
      </w:r>
      <w:r w:rsidRPr="00702616">
        <w:tab/>
      </w:r>
      <w:bookmarkStart w:name="ss_T44C7N170S3_lv4_5863fbfd8" w:id="110"/>
      <w:r w:rsidRPr="00702616">
        <w:t>(</w:t>
      </w:r>
      <w:bookmarkEnd w:id="110"/>
      <w:r w:rsidRPr="00702616">
        <w:t>3) crisis stabilization unit facilities. Notwithstanding subsection (C), crisis stabilization unit facilities will not require a written exemption from the department.</w:t>
      </w:r>
    </w:p>
    <w:p w:rsidRPr="008C3DE3" w:rsidR="004C3560" w:rsidP="004C3560" w:rsidRDefault="004C3560">
      <w:pPr>
        <w:pStyle w:val="sccodifiedsection"/>
      </w:pPr>
      <w:r w:rsidRPr="00702616">
        <w:tab/>
      </w:r>
      <w:bookmarkStart w:name="ss_T44C7N170SB_lv3_6770f5e3c" w:id="111"/>
      <w:r w:rsidRPr="00702616">
        <w:t>(</w:t>
      </w:r>
      <w:bookmarkEnd w:id="111"/>
      <w:r w:rsidRPr="00702616">
        <w:t>B) This article does not apply to:</w:t>
      </w:r>
    </w:p>
    <w:p w:rsidRPr="008C3DE3" w:rsidR="004C3560" w:rsidP="004C3560" w:rsidRDefault="004C3560">
      <w:pPr>
        <w:pStyle w:val="sccodifiedsection"/>
      </w:pPr>
      <w:r w:rsidRPr="00702616">
        <w:tab/>
      </w:r>
      <w:r w:rsidRPr="00702616">
        <w:tab/>
      </w:r>
      <w:bookmarkStart w:name="ss_T44C7N170S1_lv4_df9070c70" w:id="112"/>
      <w:r w:rsidRPr="00702616">
        <w:t>(</w:t>
      </w:r>
      <w:bookmarkEnd w:id="112"/>
      <w:r w:rsidRPr="00702616">
        <w:t>1) construction of a new hospital with up to fifty beds in any county currently without a hospital;</w:t>
      </w:r>
    </w:p>
    <w:p w:rsidRPr="008C3DE3" w:rsidR="004C3560" w:rsidP="004C3560" w:rsidRDefault="004C3560">
      <w:pPr>
        <w:pStyle w:val="sccodifiedsection"/>
      </w:pPr>
      <w:r w:rsidRPr="00702616">
        <w:lastRenderedPageBreak/>
        <w:tab/>
      </w:r>
      <w:r w:rsidRPr="00702616">
        <w:tab/>
      </w:r>
      <w:bookmarkStart w:name="ss_T44C7N170S2_lv4_77e927b6b" w:id="113"/>
      <w:r w:rsidRPr="00702616">
        <w:t>(</w:t>
      </w:r>
      <w:bookmarkEnd w:id="113"/>
      <w:r w:rsidRPr="00702616">
        <w:t>2) hospitals owned and operated by the South Carolina Department of Mental Health and the South Carolina Department of Disabilities and Special Needs, except an addition of one or more beds to the total number of beds of the departments' health care facilities existing on July 1, 1988;</w:t>
      </w:r>
    </w:p>
    <w:p w:rsidRPr="008C3DE3" w:rsidR="004C3560" w:rsidP="004C3560" w:rsidRDefault="004C3560">
      <w:pPr>
        <w:pStyle w:val="sccodifiedsection"/>
      </w:pPr>
      <w:r w:rsidRPr="00702616">
        <w:tab/>
      </w:r>
      <w:r w:rsidRPr="00702616">
        <w:tab/>
      </w:r>
      <w:bookmarkStart w:name="ss_T44C7N170S3_lv4_13ad5c88e" w:id="114"/>
      <w:r w:rsidRPr="00702616">
        <w:t>(</w:t>
      </w:r>
      <w:bookmarkEnd w:id="114"/>
      <w:r w:rsidRPr="00702616">
        <w:t>3) any federal hospital sponsored and operated by this State;</w:t>
      </w:r>
    </w:p>
    <w:p w:rsidR="004C3560" w:rsidP="004C3560" w:rsidRDefault="004C3560">
      <w:pPr>
        <w:pStyle w:val="sccodifiedsection"/>
      </w:pPr>
      <w:r w:rsidRPr="00702616">
        <w:tab/>
      </w:r>
      <w:r w:rsidRPr="00702616">
        <w:tab/>
      </w:r>
      <w:bookmarkStart w:name="ss_T44C7N170S4_lv4_ad5031f30" w:id="115"/>
      <w:r w:rsidRPr="00702616">
        <w:t>(</w:t>
      </w:r>
      <w:bookmarkEnd w:id="115"/>
      <w:r w:rsidRPr="00702616">
        <w:t>4) hospitals owned and operated by the federal government.</w:t>
      </w:r>
    </w:p>
    <w:p w:rsidR="004C3560" w:rsidP="004C3560" w:rsidRDefault="004C3560">
      <w:pPr>
        <w:pStyle w:val="sccodifiedsection"/>
      </w:pPr>
      <w:r>
        <w:tab/>
      </w:r>
      <w:bookmarkStart w:name="ss_T44C7N170SC_lv1_90a190550" w:id="116"/>
      <w:r>
        <w:t>(</w:t>
      </w:r>
      <w:bookmarkEnd w:id="116"/>
      <w:r>
        <w:t>C) Before undertaking a project enumerated in subsection (A), a person shall obtain a written exemption from the department as may be more fully described in regulation.</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Project review criteria</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11_08885e83a" w:id="117"/>
      <w:r>
        <w:t>S</w:t>
      </w:r>
      <w:bookmarkEnd w:id="117"/>
      <w:r>
        <w:t>ECTION 11.</w:t>
      </w:r>
      <w:r>
        <w:tab/>
      </w:r>
      <w:bookmarkStart w:name="dl_00eb07ea2" w:id="118"/>
      <w:r>
        <w:t>S</w:t>
      </w:r>
      <w:bookmarkEnd w:id="118"/>
      <w:r>
        <w:t>ection 44-7-190 of the S.C. Code is amended by adding:</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newcodesection"/>
      </w:pPr>
      <w:bookmarkStart w:name="ns_T44C7N190_d163e872d" w:id="119"/>
      <w:r>
        <w:tab/>
      </w:r>
      <w:bookmarkStart w:name="ss_T44C7N190SC_lv1_5826133f3" w:id="120"/>
      <w:bookmarkEnd w:id="119"/>
      <w:r>
        <w:t>(</w:t>
      </w:r>
      <w:bookmarkEnd w:id="120"/>
      <w:r>
        <w:t xml:space="preserve">C) </w:t>
      </w:r>
      <w:r w:rsidRPr="00C40BD9">
        <w:t>Project review criteria must prioritize timely access to health care services and seek a balance between competition in the marketplace and regulation in the provision of health care and must support reasonable patient choice in health care facilities and services. The department shall promulgate regulations within one year of the effective date of this act identifying how the department will incorporate these considerations in reviewing Certificate of Need applications.</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Certificate of Need application</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12_c5aa0eadd" w:id="121"/>
      <w:r>
        <w:t>S</w:t>
      </w:r>
      <w:bookmarkEnd w:id="121"/>
      <w:r>
        <w:t>ECTION 12.</w:t>
      </w:r>
      <w:r>
        <w:tab/>
      </w:r>
      <w:bookmarkStart w:name="dl_1df8c0fac" w:id="122"/>
      <w:r>
        <w:t>S</w:t>
      </w:r>
      <w:bookmarkEnd w:id="122"/>
      <w:r>
        <w:t>ection 44-7-200(D)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codifiedsection"/>
      </w:pPr>
      <w:bookmarkStart w:name="cs_T44C7N200_396ed56cb" w:id="123"/>
      <w:r>
        <w:tab/>
      </w:r>
      <w:bookmarkStart w:name="ss_T44C7N200SD_lv1_72f915d19" w:id="124"/>
      <w:bookmarkEnd w:id="123"/>
      <w:r>
        <w:t>(</w:t>
      </w:r>
      <w:bookmarkEnd w:id="124"/>
      <w:r>
        <w:t xml:space="preserve">D) After receipt of an application with proof of publication and payment of the initial application fee, the department shall publish in the State Register a notice that an application has been accepted for filing.  </w:t>
      </w:r>
      <w:r>
        <w:lastRenderedPageBreak/>
        <w:t xml:space="preserve">Within </w:t>
      </w:r>
      <w:r w:rsidRPr="00702616">
        <w:t>fifteen</w:t>
      </w:r>
      <w:r w:rsidRPr="00C40BD9">
        <w:t xml:space="preserve"> days of acceptance of the application, the department may request additional information as may be necessary to complete the application.  The applicant has </w:t>
      </w:r>
      <w:r w:rsidRPr="00702616">
        <w:t>fifteen</w:t>
      </w:r>
      <w:r w:rsidRPr="00C40BD9">
        <w:t xml:space="preserve"> days from the date of the request to submit the additional information.  If the applicant fails to submit the requested information within the </w:t>
      </w:r>
      <w:r w:rsidRPr="00702616">
        <w:t>fifteen-day</w:t>
      </w:r>
      <w:r w:rsidRPr="00C40BD9">
        <w:t xml:space="preserve"> period, the application is considered withdrawn</w:t>
      </w:r>
      <w:r>
        <w:t>.</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Certificate of Need application review process</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13_7dc93fdef" w:id="125"/>
      <w:r>
        <w:t>S</w:t>
      </w:r>
      <w:bookmarkEnd w:id="125"/>
      <w:r>
        <w:t>ECTION 13.</w:t>
      </w:r>
      <w:r>
        <w:tab/>
      </w:r>
      <w:bookmarkStart w:name="dl_fd9821a74" w:id="126"/>
      <w:r>
        <w:t>S</w:t>
      </w:r>
      <w:bookmarkEnd w:id="126"/>
      <w:r>
        <w:t>ection 44-7-210</w:t>
      </w:r>
      <w:r w:rsidRPr="00C40BD9">
        <w:t>(A), (F), and (G)</w:t>
      </w:r>
      <w:r>
        <w:t xml:space="preserve">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codifiedsection"/>
      </w:pPr>
      <w:r>
        <w:tab/>
      </w:r>
      <w:bookmarkStart w:name="cs_T44C7N210_d075b8480" w:id="127"/>
      <w:r>
        <w:t>S</w:t>
      </w:r>
      <w:bookmarkEnd w:id="127"/>
      <w:r>
        <w:t>ection 44-7-210.</w:t>
      </w:r>
      <w:r>
        <w:tab/>
      </w:r>
      <w:bookmarkStart w:name="ss_T44C7N210SA_lv1_78af5b706" w:id="128"/>
      <w:r>
        <w:t>(</w:t>
      </w:r>
      <w:bookmarkEnd w:id="128"/>
      <w:r>
        <w:t xml:space="preserve">A) </w:t>
      </w:r>
      <w:r w:rsidRPr="00C40BD9">
        <w:t xml:space="preserve">After the department has determined that an application is complete, affected persons must be notified in accordance with departmental regulations. The notification to affected persons that the application is complete begins the review period; however, in the case of competing applications, the review period begins on the date of notice to affected persons that the last of the competing applications is complete and notice is published in the State Register. The staff shall issue its decision to approve or deny the application no earlier than thirty calendar days, but no later than </w:t>
      </w:r>
      <w:r w:rsidRPr="00702616">
        <w:t>ninety</w:t>
      </w:r>
      <w:r w:rsidRPr="00C40BD9">
        <w:t xml:space="preserve"> calendar days, from the date affected persons are notified that the application is complete, unless a public hearing is timely requested as may be provided for by department regulation. If a public hearing is properly requested, the staff's decision must not be made until after the public hearing, but in no event shall the decision be issued more than </w:t>
      </w:r>
      <w:r w:rsidRPr="00702616">
        <w:t>one hundred twenty</w:t>
      </w:r>
      <w:r w:rsidRPr="00C40BD9">
        <w:t xml:space="preserve"> calendar days from the date affected persons are notified that the application is complete. The staff may reorder the relative importance of the project review criteria no more than one time during the review period. The staff's reordering of </w:t>
      </w:r>
      <w:r w:rsidRPr="00C40BD9">
        <w:lastRenderedPageBreak/>
        <w:t>the relative importance of the project review criteria does not extend the review period provided for in this section</w:t>
      </w:r>
      <w:r>
        <w:t>.</w:t>
      </w:r>
    </w:p>
    <w:p w:rsidR="004C3560" w:rsidP="004C3560" w:rsidRDefault="004C3560">
      <w:pPr>
        <w:pStyle w:val="sccodifiedsection"/>
      </w:pPr>
    </w:p>
    <w:p w:rsidRPr="001668B2" w:rsidR="004C3560" w:rsidP="004C3560" w:rsidRDefault="004C3560">
      <w:pPr>
        <w:pStyle w:val="sccodifiedsection"/>
      </w:pPr>
      <w:r>
        <w:tab/>
      </w:r>
      <w:bookmarkStart w:name="ss_T44C7N210SF_lv1_cedf48998" w:id="129"/>
      <w:r>
        <w:t>(</w:t>
      </w:r>
      <w:bookmarkEnd w:id="129"/>
      <w:r>
        <w:t xml:space="preserve">F) </w:t>
      </w:r>
      <w:r w:rsidRPr="001668B2">
        <w:t>Notwithstanding any other provision of law, including Section 1</w:t>
      </w:r>
      <w:r>
        <w:noBreakHyphen/>
      </w:r>
      <w:r w:rsidRPr="001668B2">
        <w:t>23</w:t>
      </w:r>
      <w:r>
        <w:noBreakHyphen/>
      </w:r>
      <w:r w:rsidRPr="001668B2">
        <w:t>650(C), in a contested case arising from the department's decision to grant or deny a Certificate of Need application, grant or deny a request for exemption under Section 44-7-170, or the issuance of a determination regarding the applicability of Section 44-7-160, the following apply:</w:t>
      </w:r>
    </w:p>
    <w:p w:rsidRPr="001668B2" w:rsidR="004C3560" w:rsidP="004C3560" w:rsidRDefault="004C3560">
      <w:pPr>
        <w:pStyle w:val="sccodifiedsection"/>
      </w:pPr>
      <w:r w:rsidRPr="001668B2">
        <w:tab/>
      </w:r>
      <w:r w:rsidRPr="001668B2">
        <w:tab/>
      </w:r>
      <w:bookmarkStart w:name="ss_T44C7N210S1_lv2_58b50a738" w:id="130"/>
      <w:r w:rsidRPr="001668B2">
        <w:t>(</w:t>
      </w:r>
      <w:bookmarkEnd w:id="130"/>
      <w:r w:rsidRPr="001668B2">
        <w:t xml:space="preserve">1) each party may name no more than </w:t>
      </w:r>
      <w:r w:rsidRPr="00702616">
        <w:t>five</w:t>
      </w:r>
      <w:r w:rsidRPr="001668B2">
        <w:t xml:space="preserve"> witnesses who may testify at the contested case hearing;</w:t>
      </w:r>
    </w:p>
    <w:p w:rsidRPr="001668B2" w:rsidR="004C3560" w:rsidP="004C3560" w:rsidRDefault="004C3560">
      <w:pPr>
        <w:pStyle w:val="sccodifiedsection"/>
      </w:pPr>
      <w:r w:rsidRPr="001668B2">
        <w:tab/>
      </w:r>
      <w:r w:rsidRPr="001668B2">
        <w:tab/>
      </w:r>
      <w:bookmarkStart w:name="ss_T44C7N210S2_lv2_dab3f0a0e" w:id="131"/>
      <w:r w:rsidRPr="001668B2">
        <w:t>(</w:t>
      </w:r>
      <w:bookmarkEnd w:id="131"/>
      <w:r w:rsidRPr="001668B2">
        <w:t xml:space="preserve">2) each party is permitted to take only the deposition of a person listed </w:t>
      </w:r>
      <w:r w:rsidRPr="00702616">
        <w:t xml:space="preserve">by an opposing party </w:t>
      </w:r>
      <w:r w:rsidRPr="001668B2">
        <w:t>as a witness who may testify at the contested case hearing</w:t>
      </w:r>
      <w:r w:rsidRPr="00702616">
        <w:t xml:space="preserve"> and one Federal Rules of Civil Procedure Rule 30(b)(6) deposition</w:t>
      </w:r>
      <w:r w:rsidRPr="001668B2">
        <w:t>;</w:t>
      </w:r>
    </w:p>
    <w:p w:rsidRPr="001668B2" w:rsidR="004C3560" w:rsidP="004C3560" w:rsidRDefault="004C3560">
      <w:pPr>
        <w:pStyle w:val="sccodifiedsection"/>
      </w:pPr>
      <w:r w:rsidRPr="001668B2">
        <w:tab/>
      </w:r>
      <w:r w:rsidRPr="001668B2">
        <w:tab/>
      </w:r>
      <w:bookmarkStart w:name="ss_T44C7N210S3_lv2_8da331b66" w:id="132"/>
      <w:r w:rsidRPr="001668B2">
        <w:t>(</w:t>
      </w:r>
      <w:bookmarkEnd w:id="132"/>
      <w:r w:rsidRPr="001668B2">
        <w:t>3) each party is permitted to serve only ten interrogatories pursuant to Rule 33 of the South Carolina Rules of Civil Procedure;</w:t>
      </w:r>
    </w:p>
    <w:p w:rsidRPr="001668B2" w:rsidR="004C3560" w:rsidP="004C3560" w:rsidRDefault="004C3560">
      <w:pPr>
        <w:pStyle w:val="sccodifiedsection"/>
      </w:pPr>
      <w:r w:rsidRPr="001668B2">
        <w:tab/>
      </w:r>
      <w:r w:rsidRPr="001668B2">
        <w:tab/>
      </w:r>
      <w:bookmarkStart w:name="ss_T44C7N210S4_lv2_eafc4224b" w:id="133"/>
      <w:r w:rsidRPr="001668B2">
        <w:t>(</w:t>
      </w:r>
      <w:bookmarkEnd w:id="133"/>
      <w:r w:rsidRPr="001668B2">
        <w:t xml:space="preserve">4) each party is permitted to serve only ten requests for admission, including subparts;  </w:t>
      </w:r>
    </w:p>
    <w:p w:rsidRPr="001668B2" w:rsidR="004C3560" w:rsidP="004C3560" w:rsidRDefault="004C3560">
      <w:pPr>
        <w:pStyle w:val="sccodifiedsection"/>
      </w:pPr>
      <w:r w:rsidRPr="001668B2">
        <w:tab/>
      </w:r>
      <w:r w:rsidRPr="001668B2">
        <w:tab/>
      </w:r>
      <w:bookmarkStart w:name="ss_T44C7N210S5_lv2_d10124d68" w:id="134"/>
      <w:r w:rsidRPr="001668B2">
        <w:t>(</w:t>
      </w:r>
      <w:bookmarkEnd w:id="134"/>
      <w:r w:rsidRPr="001668B2">
        <w:t>5) each party is permitted to serve only</w:t>
      </w:r>
      <w:r w:rsidRPr="00702616">
        <w:t xml:space="preserve"> fifteen</w:t>
      </w:r>
      <w:r w:rsidRPr="001668B2">
        <w:t xml:space="preserve"> requests for production, including subparts</w:t>
      </w:r>
      <w:r w:rsidRPr="00702616">
        <w:t>; and</w:t>
      </w:r>
    </w:p>
    <w:p w:rsidRPr="001668B2" w:rsidR="004C3560" w:rsidP="004C3560" w:rsidRDefault="004C3560">
      <w:pPr>
        <w:pStyle w:val="sccodifiedsection"/>
      </w:pPr>
      <w:r w:rsidRPr="00702616">
        <w:tab/>
      </w:r>
      <w:r w:rsidRPr="00702616">
        <w:tab/>
      </w:r>
      <w:bookmarkStart w:name="ss_T44C7N210S6_lv2_aa5f6147f" w:id="135"/>
      <w:r w:rsidRPr="00702616">
        <w:t>(</w:t>
      </w:r>
      <w:bookmarkEnd w:id="135"/>
      <w:r w:rsidRPr="00702616">
        <w:t>6) the parties shall complete discovery within one hundred twenty days after the assignment of the administrative law judge</w:t>
      </w:r>
      <w:r w:rsidRPr="001668B2">
        <w:t>.</w:t>
      </w:r>
    </w:p>
    <w:p w:rsidR="004C3560" w:rsidP="004C3560" w:rsidRDefault="004C3560">
      <w:pPr>
        <w:pStyle w:val="sccodifiedsection"/>
      </w:pPr>
      <w:r>
        <w:tab/>
      </w:r>
      <w:bookmarkStart w:name="ss_T44C7N210SG_lv1_4858d433a" w:id="136"/>
      <w:r>
        <w:t>(</w:t>
      </w:r>
      <w:bookmarkEnd w:id="136"/>
      <w:r>
        <w:t xml:space="preserve">G) </w:t>
      </w:r>
      <w:r w:rsidRPr="001668B2">
        <w:t xml:space="preserve">Notwithstanding any other provision of law, in a contested case arising from the department's decision to grant or deny a Certificate of Need application, grant or deny a request for exemption under Section 44-7-170, or the issuance of a determination regarding the applicability of Section 44-7-160, the Administrative Law Court shall file a final decision no later than </w:t>
      </w:r>
      <w:r w:rsidRPr="00702616">
        <w:t>twelve</w:t>
      </w:r>
      <w:r w:rsidRPr="001668B2">
        <w:t xml:space="preserve"> months after the contested case is filed with the Clerk of the Administrative Law Court.</w:t>
      </w:r>
      <w:r w:rsidRPr="00702616">
        <w:t xml:space="preserve"> An affected person who was </w:t>
      </w:r>
      <w:r w:rsidRPr="00702616">
        <w:lastRenderedPageBreak/>
        <w:t>a party to the contested case has a right to appeal to the Supreme Court final decisions issued by the Administrative Law Court for a contested case arising from the department’s decision to grant or deny a Certificate of Need application, grant or denial of a request for exemption under Section 44-7-170, or the issuance of a determination regarding the applicability of Section 44-7-160.</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Judicial review</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directionallanguage"/>
      </w:pPr>
      <w:bookmarkStart w:name="bs_num_14_8fb8137fa" w:id="137"/>
      <w:r>
        <w:t>S</w:t>
      </w:r>
      <w:bookmarkEnd w:id="137"/>
      <w:r>
        <w:t>ECTION 14.</w:t>
      </w:r>
      <w:r>
        <w:tab/>
      </w:r>
      <w:bookmarkStart w:name="dl_d895d777c" w:id="138"/>
      <w:r>
        <w:t>S</w:t>
      </w:r>
      <w:bookmarkEnd w:id="138"/>
      <w:r>
        <w:t>ection 44-7-220 of the S.C. Code is amended to read:</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codifiedsection"/>
      </w:pPr>
      <w:r>
        <w:tab/>
      </w:r>
      <w:bookmarkStart w:name="cs_T44C7N220_348916416" w:id="139"/>
      <w:r>
        <w:t>S</w:t>
      </w:r>
      <w:bookmarkEnd w:id="139"/>
      <w:r>
        <w:t>ection 44-7-220.</w:t>
      </w:r>
      <w:r>
        <w:tab/>
      </w:r>
      <w:bookmarkStart w:name="ss_T44C7N220SA_lv1_1c9e9b528" w:id="140"/>
      <w:r>
        <w:t>(</w:t>
      </w:r>
      <w:bookmarkEnd w:id="140"/>
      <w:r>
        <w:t>A) A party who is aggrieved by the Administrative Law Court's final decision may seek judicial review of the final decision in accordance with Section 1-23-380.</w:t>
      </w:r>
    </w:p>
    <w:p w:rsidR="004C3560" w:rsidP="004C3560" w:rsidRDefault="004C3560">
      <w:pPr>
        <w:pStyle w:val="sccodifiedsection"/>
      </w:pPr>
      <w:r>
        <w:tab/>
      </w:r>
      <w:bookmarkStart w:name="ss_T44C7N220SB_lv1_40ee43e48" w:id="141"/>
      <w:r>
        <w:t>(</w:t>
      </w:r>
      <w:bookmarkEnd w:id="141"/>
      <w:r>
        <w:t>B)</w:t>
      </w:r>
      <w:bookmarkStart w:name="ss_T44C7N220S1_lv2_b6c45b07c" w:id="142"/>
      <w:r w:rsidRPr="00702616">
        <w:t>(</w:t>
      </w:r>
      <w:bookmarkEnd w:id="142"/>
      <w:r w:rsidRPr="00702616">
        <w:t>1) If a party does not prevail in a contested case at the Administrative Law Court when requesting the reversal of the department’s decision concerning a Certificate of Need application, when claiming an exemption under Section 44-7-170, or when claiming that the article is not applicable pursuant to Section 44-7-160, the Administrative Law Court shall award the party whose project is the subject of the appeal reasonable attorney’s fees and costs incurred in the contested case.</w:t>
      </w:r>
    </w:p>
    <w:p w:rsidR="004C3560" w:rsidP="004C3560" w:rsidRDefault="004C3560">
      <w:pPr>
        <w:pStyle w:val="sccodifiedsection"/>
      </w:pPr>
      <w:r w:rsidRPr="00702616">
        <w:tab/>
      </w:r>
      <w:r w:rsidRPr="00702616">
        <w:tab/>
      </w:r>
      <w:bookmarkStart w:name="ss_T44C7N220S2_lv2_a8ac6fdeb" w:id="143"/>
      <w:r w:rsidRPr="00702616">
        <w:t>(</w:t>
      </w:r>
      <w:bookmarkEnd w:id="143"/>
      <w:r w:rsidRPr="00702616">
        <w:t>2) If a party does not prevail in an appeal to the Supreme Court when requesting the reversal of the Administrative Law Court’s decision concerning a Certificate of Need application, when claiming an exemption under Section 44-7-170, or when claiming that the article is not applicable pursuant to Section 44-7-160, the Supreme Court shall award the party whose project is the subject of the contested case reasonable attorney’s fees and costs incurred in the appeal.</w:t>
      </w:r>
    </w:p>
    <w:p w:rsidR="004C3560" w:rsidP="004C3560" w:rsidRDefault="004C3560">
      <w:pPr>
        <w:pStyle w:val="sccodifiedsection"/>
      </w:pPr>
      <w:r w:rsidRPr="00702616">
        <w:lastRenderedPageBreak/>
        <w:tab/>
      </w:r>
      <w:bookmarkStart w:name="ss_T44C7N220SC_lv1_d2a159fe5" w:id="144"/>
      <w:r w:rsidRPr="00702616">
        <w:t>(</w:t>
      </w:r>
      <w:bookmarkEnd w:id="144"/>
      <w:r w:rsidRPr="00702616">
        <w:t xml:space="preserve">C) </w:t>
      </w:r>
      <w:r w:rsidRPr="001668B2">
        <w:t>If the relief requested in the appeal is the reversal of the Administrative Law Court's decision to approve the Certificate of Need application or approve the request for exemption under Section 44</w:t>
      </w:r>
      <w:r>
        <w:noBreakHyphen/>
      </w:r>
      <w:r w:rsidRPr="001668B2">
        <w:t>7</w:t>
      </w:r>
      <w:r>
        <w:noBreakHyphen/>
      </w:r>
      <w:r w:rsidRPr="001668B2">
        <w:t>170 or approve the determination that Section 44-7-160 is not applicable, the party filing the appeal shall deposit a bond with the Clerk of the</w:t>
      </w:r>
      <w:r w:rsidRPr="00702616">
        <w:t xml:space="preserve"> Supreme Court</w:t>
      </w:r>
      <w:r w:rsidRPr="001668B2">
        <w:t xml:space="preserve"> within five calendar days after filing the petition to appeal. The bond must be secured by cash or a surety authorized to do business in this State in an amount equal to five percent of the total cost of the project or one hundred thousand dollars, whichever is greater, up to a maximum of one million five hundred thousand dollars. If the </w:t>
      </w:r>
      <w:r w:rsidRPr="00702616">
        <w:t>Supreme Court</w:t>
      </w:r>
      <w:r w:rsidRPr="001668B2">
        <w:t xml:space="preserve"> affirms the Administrative Law Court's decision or dismisses the appeal, the </w:t>
      </w:r>
      <w:r w:rsidRPr="00702616">
        <w:t>Supreme Court</w:t>
      </w:r>
      <w:r w:rsidRPr="001668B2">
        <w:t xml:space="preserve"> shall award to the party whose project is the subject of the appeal all of the bond. If a party appeals the denial of its own Certificate of Need application or of an exemption request under Section 44-7-170 or appeals the determination that Section 44-7-160 is applicable and there is no competing application involved in the appeal, the party filing the appeal is not required to deposit a bond with the </w:t>
      </w:r>
      <w:r w:rsidRPr="00702616">
        <w:t>Supreme Court</w:t>
      </w:r>
      <w:r>
        <w:t>.</w:t>
      </w:r>
    </w:p>
    <w:p w:rsidR="004C3560" w:rsidP="004C3560" w:rsidRDefault="004C3560">
      <w:pPr>
        <w:pStyle w:val="sccodifiedsection"/>
      </w:pPr>
      <w:r w:rsidRPr="00702616">
        <w:tab/>
      </w:r>
      <w:bookmarkStart w:name="ss_T44C7N220SD_lv1_17fde3be9" w:id="145"/>
      <w:r w:rsidRPr="00702616">
        <w:t>(</w:t>
      </w:r>
      <w:bookmarkEnd w:id="145"/>
      <w:r w:rsidRPr="00702616">
        <w:t>D)</w:t>
      </w:r>
      <w:bookmarkStart w:name="ss_T44C7N220S1_lv2_c7f7daa24" w:id="146"/>
      <w:r w:rsidRPr="00702616">
        <w:t>(</w:t>
      </w:r>
      <w:bookmarkEnd w:id="146"/>
      <w:r w:rsidRPr="00702616">
        <w:t>1) If at the conclusion of the contested case or judicial review the Administrative Law Court or the Supreme Court finds that the contested case or a subsequent appeal was frivolous, the Administrative Law Court or the Supreme Court shall award damages incurred as a result of the delay, as well as reasonable attorney's fees and costs, to the party whose project is the subject of the contested case or judicial review.</w:t>
      </w:r>
    </w:p>
    <w:p w:rsidR="004C3560" w:rsidP="004C3560" w:rsidRDefault="004C3560">
      <w:pPr>
        <w:pStyle w:val="sccodifiedsection"/>
      </w:pPr>
      <w:r w:rsidRPr="00702616">
        <w:tab/>
      </w:r>
      <w:r w:rsidRPr="00702616">
        <w:tab/>
      </w:r>
      <w:bookmarkStart w:name="ss_T44C7N220S2_lv2_b03f6f4a4" w:id="147"/>
      <w:r w:rsidRPr="00702616">
        <w:t>(</w:t>
      </w:r>
      <w:bookmarkEnd w:id="147"/>
      <w:r w:rsidRPr="00702616">
        <w:t xml:space="preserve">2) As used in this subsection, “frivolous appeal” means a reasonable person in the same circumstances would believe that: </w:t>
      </w:r>
    </w:p>
    <w:p w:rsidR="004C3560" w:rsidP="004C3560" w:rsidRDefault="004C3560">
      <w:pPr>
        <w:pStyle w:val="sccodifiedsection"/>
      </w:pPr>
      <w:r w:rsidRPr="00702616">
        <w:tab/>
      </w:r>
      <w:r w:rsidRPr="00702616">
        <w:tab/>
      </w:r>
      <w:r w:rsidRPr="00702616">
        <w:tab/>
      </w:r>
      <w:bookmarkStart w:name="ss_T44C7N220Sa_lv3_b1a410586" w:id="148"/>
      <w:r w:rsidRPr="00702616">
        <w:t>(</w:t>
      </w:r>
      <w:bookmarkEnd w:id="148"/>
      <w:r w:rsidRPr="00702616">
        <w:t xml:space="preserve">a) the contested case or subsequent appeal was clearly not warranted under existing law and that a good faith or reasonable argument did not exist for the extension, modification, or reversal of </w:t>
      </w:r>
      <w:r w:rsidRPr="00702616">
        <w:lastRenderedPageBreak/>
        <w:t xml:space="preserve">existing law; </w:t>
      </w:r>
    </w:p>
    <w:p w:rsidR="004C3560" w:rsidP="004C3560" w:rsidRDefault="004C3560">
      <w:pPr>
        <w:pStyle w:val="sccodifiedsection"/>
      </w:pPr>
      <w:r w:rsidRPr="00702616">
        <w:tab/>
      </w:r>
      <w:r w:rsidRPr="00702616">
        <w:tab/>
      </w:r>
      <w:r w:rsidRPr="00702616">
        <w:tab/>
      </w:r>
      <w:bookmarkStart w:name="ss_T44C7N220Sb_lv3_4e3a26aec" w:id="149"/>
      <w:r w:rsidRPr="00702616">
        <w:t>(</w:t>
      </w:r>
      <w:bookmarkEnd w:id="149"/>
      <w:r w:rsidRPr="00702616">
        <w:t xml:space="preserve">b) the procurement, initiation, or continuation of the contested case or subsequent appeal was intended merely to harass or injure the other party; or </w:t>
      </w:r>
    </w:p>
    <w:p w:rsidR="004C3560" w:rsidP="004C3560" w:rsidRDefault="004C3560">
      <w:pPr>
        <w:pStyle w:val="sccodifiedsection"/>
      </w:pPr>
      <w:r w:rsidRPr="00702616">
        <w:tab/>
      </w:r>
      <w:r w:rsidRPr="00702616">
        <w:tab/>
      </w:r>
      <w:r w:rsidRPr="00702616">
        <w:tab/>
      </w:r>
      <w:bookmarkStart w:name="ss_T44C7N220Sc_lv3_abcee7185" w:id="150"/>
      <w:r w:rsidRPr="00702616">
        <w:t>(</w:t>
      </w:r>
      <w:bookmarkEnd w:id="150"/>
      <w:r w:rsidRPr="00702616">
        <w:t>c) the contested case or subsequent appeal was not reasonably founded in fact or was interposed merely for delay or was merely brought for a purpose other than securing proper discovery or adjudication of the claim upon which the proceedings are based.</w:t>
      </w:r>
    </w:p>
    <w:p w:rsidR="004C3560" w:rsidP="004C3560" w:rsidRDefault="004C3560">
      <w:pPr>
        <w:pStyle w:val="sccodifiedsection"/>
      </w:pPr>
      <w:r w:rsidRPr="00702616">
        <w:tab/>
      </w:r>
      <w:r w:rsidRPr="00702616">
        <w:tab/>
      </w:r>
      <w:bookmarkStart w:name="ss_T44C7N220S3_lv2_8265f23ee" w:id="151"/>
      <w:r w:rsidRPr="00702616">
        <w:t>(</w:t>
      </w:r>
      <w:bookmarkEnd w:id="151"/>
      <w:r w:rsidRPr="00702616">
        <w:t>3) This subsection must not be construed to prohibit any party from seeking sanctions pursuant to the South Carolina Frivolous Civil Proceedings Sanctions Act pursuant to Section 15-36-10, et. seq.</w:t>
      </w:r>
    </w:p>
    <w:p w:rsidR="004C3560" w:rsidP="004C3560" w:rsidRDefault="004C3560">
      <w:pPr>
        <w:pStyle w:val="sccodifiedsection"/>
      </w:pPr>
      <w:r w:rsidRPr="00702616">
        <w:tab/>
      </w:r>
      <w:bookmarkStart w:name="ss_T44C7N220SE_lv1_bb9575338" w:id="152"/>
      <w:r w:rsidRPr="00702616">
        <w:t>(</w:t>
      </w:r>
      <w:bookmarkEnd w:id="152"/>
      <w:r w:rsidRPr="00702616">
        <w:t>E)</w:t>
      </w:r>
      <w:bookmarkStart w:name="ss_T44C7N220S1_lv2_3b8c57611" w:id="153"/>
      <w:r w:rsidRPr="00702616">
        <w:t>(</w:t>
      </w:r>
      <w:bookmarkEnd w:id="153"/>
      <w:r w:rsidRPr="00702616">
        <w:t>1) The court must not assess attorney’s fees or costs awarded against or to the department in any contested case or appeal involving a Certificate of Need application or an exemption request pursuant to Section 44-7-170 or a request for a determination as to the applicability of Section 44-7-160.</w:t>
      </w:r>
    </w:p>
    <w:p w:rsidRPr="0086780E"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val="0"/>
          <w:bCs/>
        </w:rPr>
      </w:pPr>
      <w:r w:rsidRPr="00702616">
        <w:tab/>
      </w:r>
      <w:r w:rsidRPr="00702616">
        <w:tab/>
      </w:r>
      <w:bookmarkStart w:name="ss_T44C7N220S2_lv2_bfd40573a" w:id="154"/>
      <w:r w:rsidRPr="0086780E">
        <w:rPr>
          <w:b w:val="0"/>
          <w:bCs/>
        </w:rPr>
        <w:t>(</w:t>
      </w:r>
      <w:bookmarkEnd w:id="154"/>
      <w:r w:rsidRPr="0086780E">
        <w:rPr>
          <w:b w:val="0"/>
          <w:bCs/>
        </w:rPr>
        <w:t>2) This subsection must not be interpreted to abrogate the contractual rights of any party concerning the recovery of attorney’s fees or other monies in accordance with the provisions of any written contract between the parties to the action.</w:t>
      </w:r>
    </w:p>
    <w:p w:rsidRPr="00702616"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702616"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Severability</w:t>
      </w:r>
    </w:p>
    <w:p w:rsidR="004C3560" w:rsidP="004C3560" w:rsidRDefault="004C3560">
      <w:pPr>
        <w:pStyle w:val="sccodifiedsection"/>
      </w:pP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bs_num_15_afe5063be" w:id="155"/>
      <w:r>
        <w:rPr>
          <w:snapToGrid w:val="0"/>
        </w:rPr>
        <w:t>S</w:t>
      </w:r>
      <w:bookmarkEnd w:id="155"/>
      <w:r>
        <w:rPr>
          <w:snapToGrid w:val="0"/>
        </w:rPr>
        <w:t>ECTION 15.</w:t>
      </w:r>
      <w:r>
        <w:rPr>
          <w:snapToGrid w:val="0"/>
        </w:rPr>
        <w:tab/>
      </w:r>
      <w:r>
        <w:t xml:space="preserve">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w:t>
      </w:r>
      <w:r>
        <w:lastRenderedPageBreak/>
        <w:t>sentence, clause, phrase, and word thereof, irrespective of the fact that any one or more other sections, subsections, paragraphs, subparagraphs, sentences, clauses, phrases, or words hereof may be declared to be unconstitutional, invalid, or otherwise ineffective.</w:t>
      </w: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4C3560" w:rsidP="004C3560" w:rsidRDefault="004C3560">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C3560" w:rsidP="004C3560" w:rsidRDefault="004C3560">
      <w:pPr>
        <w:pStyle w:val="scnoncodifiedsection"/>
      </w:pPr>
      <w:bookmarkStart w:name="eff_date_section" w:id="156"/>
      <w:bookmarkStart w:name="bs_num_16_lastsection" w:id="157"/>
      <w:bookmarkEnd w:id="156"/>
      <w:r>
        <w:t>S</w:t>
      </w:r>
      <w:bookmarkEnd w:id="157"/>
      <w:r>
        <w:t>ECTION 16.</w:t>
      </w:r>
      <w:r>
        <w:tab/>
        <w:t>This act takes effect upon approval by the Governor.</w:t>
      </w:r>
    </w:p>
    <w:p w:rsidR="004C3560" w:rsidP="004C3560" w:rsidRDefault="004C3560">
      <w:pPr>
        <w:pStyle w:val="scnoncodifiedsection"/>
      </w:pPr>
    </w:p>
    <w:p w:rsidR="004C3560" w:rsidP="004C3560" w:rsidRDefault="004C3560">
      <w:pPr>
        <w:pStyle w:val="scnoncodifiedsection"/>
      </w:pPr>
      <w:r>
        <w:t>Ratified the 11</w:t>
      </w:r>
      <w:r>
        <w:rPr>
          <w:vertAlign w:val="superscript"/>
        </w:rPr>
        <w:t>th</w:t>
      </w:r>
      <w:r>
        <w:t xml:space="preserve"> day of May, 2023.</w:t>
      </w:r>
    </w:p>
    <w:p w:rsidR="004C3560" w:rsidP="004C3560" w:rsidRDefault="004C3560">
      <w:pPr>
        <w:pStyle w:val="scactchamber"/>
        <w:widowControl/>
        <w:suppressLineNumbers w:val="0"/>
        <w:suppressAutoHyphens w:val="0"/>
        <w:jc w:val="both"/>
      </w:pPr>
    </w:p>
    <w:p w:rsidR="004C3560" w:rsidP="004C3560" w:rsidRDefault="004C3560">
      <w:pPr>
        <w:pStyle w:val="scactchamber"/>
        <w:widowControl/>
        <w:suppressLineNumbers w:val="0"/>
        <w:suppressAutoHyphens w:val="0"/>
        <w:jc w:val="both"/>
      </w:pPr>
      <w:r>
        <w:t>Approved the 16</w:t>
      </w:r>
      <w:r w:rsidRPr="008F6F10">
        <w:rPr>
          <w:vertAlign w:val="superscript"/>
        </w:rPr>
        <w:t>th</w:t>
      </w:r>
      <w:r>
        <w:t xml:space="preserve"> day of May, 2023. </w:t>
      </w:r>
    </w:p>
    <w:p w:rsidR="004C3560" w:rsidP="004C3560" w:rsidRDefault="004C3560">
      <w:pPr>
        <w:pStyle w:val="scactchamber"/>
        <w:widowControl/>
        <w:suppressLineNumbers w:val="0"/>
        <w:suppressAutoHyphens w:val="0"/>
        <w:jc w:val="center"/>
      </w:pPr>
    </w:p>
    <w:p w:rsidR="004C3560" w:rsidP="004C3560" w:rsidRDefault="004C3560">
      <w:pPr>
        <w:pStyle w:val="scactchamber"/>
        <w:widowControl/>
        <w:suppressLineNumbers w:val="0"/>
        <w:suppressAutoHyphens w:val="0"/>
        <w:jc w:val="center"/>
      </w:pPr>
      <w:r>
        <w:t>__________</w:t>
      </w:r>
    </w:p>
    <w:p w:rsidRPr="00F60DB2" w:rsidR="00C77A84" w:rsidP="004C3560" w:rsidRDefault="00C77A84">
      <w:pPr>
        <w:widowControl w:val="0"/>
        <w:tabs>
          <w:tab w:val="right" w:pos="1008"/>
          <w:tab w:val="left" w:pos="1152"/>
          <w:tab w:val="left" w:pos="1872"/>
          <w:tab w:val="left" w:pos="9187"/>
        </w:tabs>
        <w:spacing w:after="0"/>
        <w:ind w:left="2088" w:hanging="2088"/>
      </w:pPr>
    </w:p>
    <w:sectPr w:rsidRPr="00F60DB2" w:rsidR="00C77A84" w:rsidSect="00C77A84">
      <w:footerReference w:type="default" r:id="rId42"/>
      <w:footerReference w:type="first" r:id="rId4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025FC" w:rsidRDefault="007025FC" w:rsidP="0010329A">
      <w:pPr>
        <w:spacing w:after="0" w:line="240" w:lineRule="auto"/>
      </w:pPr>
      <w:r>
        <w:separator/>
      </w:r>
    </w:p>
    <w:p w:rsidR="007025FC" w:rsidRDefault="007025FC"/>
    <w:p w:rsidR="007025FC" w:rsidRDefault="007025FC"/>
  </w:endnote>
  <w:endnote w:type="continuationSeparator" w:id="0">
    <w:p w:rsidR="007025FC" w:rsidRDefault="007025FC" w:rsidP="0010329A">
      <w:pPr>
        <w:spacing w:after="0" w:line="240" w:lineRule="auto"/>
      </w:pPr>
      <w:r>
        <w:continuationSeparator/>
      </w:r>
    </w:p>
    <w:p w:rsidR="007025FC" w:rsidRDefault="007025FC"/>
    <w:p w:rsidR="007025FC" w:rsidRDefault="007025FC"/>
  </w:endnote>
  <w:endnote w:type="continuationNotice" w:id="1">
    <w:p w:rsidR="007025FC" w:rsidRDefault="007025F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A84" w:rsidRPr="00C77A84" w:rsidRDefault="00C77A84" w:rsidP="00C77A8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77A84" w:rsidRDefault="00C77A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025FC" w:rsidRDefault="007025FC" w:rsidP="0010329A">
      <w:pPr>
        <w:spacing w:after="0" w:line="240" w:lineRule="auto"/>
      </w:pPr>
      <w:r>
        <w:separator/>
      </w:r>
    </w:p>
    <w:p w:rsidR="007025FC" w:rsidRDefault="007025FC"/>
    <w:p w:rsidR="007025FC" w:rsidRDefault="007025FC"/>
  </w:footnote>
  <w:footnote w:type="continuationSeparator" w:id="0">
    <w:p w:rsidR="007025FC" w:rsidRDefault="007025FC" w:rsidP="0010329A">
      <w:pPr>
        <w:spacing w:after="0" w:line="240" w:lineRule="auto"/>
      </w:pPr>
      <w:r>
        <w:continuationSeparator/>
      </w:r>
    </w:p>
    <w:p w:rsidR="007025FC" w:rsidRDefault="007025FC"/>
    <w:p w:rsidR="007025FC" w:rsidRDefault="007025FC"/>
  </w:footnote>
  <w:footnote w:type="continuationNotice" w:id="1">
    <w:p w:rsidR="007025FC" w:rsidRDefault="007025F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64"/>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0B26"/>
    <w:rsid w:val="0006464F"/>
    <w:rsid w:val="00066B54"/>
    <w:rsid w:val="00074A4F"/>
    <w:rsid w:val="00076837"/>
    <w:rsid w:val="00077462"/>
    <w:rsid w:val="00086E49"/>
    <w:rsid w:val="00093AA4"/>
    <w:rsid w:val="000A7D6C"/>
    <w:rsid w:val="000B4C02"/>
    <w:rsid w:val="000B502F"/>
    <w:rsid w:val="000B518D"/>
    <w:rsid w:val="000B5B4A"/>
    <w:rsid w:val="000C3E88"/>
    <w:rsid w:val="000C46B9"/>
    <w:rsid w:val="000C6F9A"/>
    <w:rsid w:val="000D2F44"/>
    <w:rsid w:val="000D6746"/>
    <w:rsid w:val="000E3D2C"/>
    <w:rsid w:val="000E41AC"/>
    <w:rsid w:val="000E578A"/>
    <w:rsid w:val="000E5AD1"/>
    <w:rsid w:val="000F13D7"/>
    <w:rsid w:val="000F2089"/>
    <w:rsid w:val="000F2250"/>
    <w:rsid w:val="000F4145"/>
    <w:rsid w:val="0010329A"/>
    <w:rsid w:val="001164F9"/>
    <w:rsid w:val="00120736"/>
    <w:rsid w:val="00121426"/>
    <w:rsid w:val="00134E48"/>
    <w:rsid w:val="00140049"/>
    <w:rsid w:val="0015772C"/>
    <w:rsid w:val="00171419"/>
    <w:rsid w:val="00171601"/>
    <w:rsid w:val="001730EB"/>
    <w:rsid w:val="00173276"/>
    <w:rsid w:val="00184928"/>
    <w:rsid w:val="0019025B"/>
    <w:rsid w:val="00192AF7"/>
    <w:rsid w:val="00197366"/>
    <w:rsid w:val="00197CE4"/>
    <w:rsid w:val="001A136C"/>
    <w:rsid w:val="001B31ED"/>
    <w:rsid w:val="001B6BC2"/>
    <w:rsid w:val="001B6DA2"/>
    <w:rsid w:val="001B7E5F"/>
    <w:rsid w:val="001C1AC0"/>
    <w:rsid w:val="001C5DDA"/>
    <w:rsid w:val="001D69B0"/>
    <w:rsid w:val="001E17A1"/>
    <w:rsid w:val="001E4810"/>
    <w:rsid w:val="001E61DC"/>
    <w:rsid w:val="001E6568"/>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092A"/>
    <w:rsid w:val="002625EA"/>
    <w:rsid w:val="00270F7C"/>
    <w:rsid w:val="00281442"/>
    <w:rsid w:val="002836D8"/>
    <w:rsid w:val="002A6972"/>
    <w:rsid w:val="002B02F3"/>
    <w:rsid w:val="002B4FBC"/>
    <w:rsid w:val="002C3463"/>
    <w:rsid w:val="002C3B4D"/>
    <w:rsid w:val="002D266D"/>
    <w:rsid w:val="002D3926"/>
    <w:rsid w:val="002D5B3D"/>
    <w:rsid w:val="002E4F8C"/>
    <w:rsid w:val="002F0B60"/>
    <w:rsid w:val="002F22CC"/>
    <w:rsid w:val="002F4898"/>
    <w:rsid w:val="002F560C"/>
    <w:rsid w:val="002F5847"/>
    <w:rsid w:val="002F7DF3"/>
    <w:rsid w:val="003021B7"/>
    <w:rsid w:val="0030425A"/>
    <w:rsid w:val="00304C44"/>
    <w:rsid w:val="00341F2D"/>
    <w:rsid w:val="003421F1"/>
    <w:rsid w:val="003463BD"/>
    <w:rsid w:val="00354F64"/>
    <w:rsid w:val="00361563"/>
    <w:rsid w:val="003775E6"/>
    <w:rsid w:val="00380365"/>
    <w:rsid w:val="00381998"/>
    <w:rsid w:val="00385DEE"/>
    <w:rsid w:val="00391F99"/>
    <w:rsid w:val="00395639"/>
    <w:rsid w:val="003B59FF"/>
    <w:rsid w:val="003B7E81"/>
    <w:rsid w:val="003D1181"/>
    <w:rsid w:val="003D4A3C"/>
    <w:rsid w:val="003D4CCF"/>
    <w:rsid w:val="003E2110"/>
    <w:rsid w:val="003E5452"/>
    <w:rsid w:val="003E5F24"/>
    <w:rsid w:val="003E7165"/>
    <w:rsid w:val="004054E7"/>
    <w:rsid w:val="00410511"/>
    <w:rsid w:val="00412F9C"/>
    <w:rsid w:val="00414274"/>
    <w:rsid w:val="00415604"/>
    <w:rsid w:val="00420557"/>
    <w:rsid w:val="0044206B"/>
    <w:rsid w:val="0045022B"/>
    <w:rsid w:val="004539B5"/>
    <w:rsid w:val="00464317"/>
    <w:rsid w:val="00473583"/>
    <w:rsid w:val="00477F32"/>
    <w:rsid w:val="004851A0"/>
    <w:rsid w:val="004932AB"/>
    <w:rsid w:val="00495FB7"/>
    <w:rsid w:val="00496820"/>
    <w:rsid w:val="004A5512"/>
    <w:rsid w:val="004B07AC"/>
    <w:rsid w:val="004B0C18"/>
    <w:rsid w:val="004B1F36"/>
    <w:rsid w:val="004C223D"/>
    <w:rsid w:val="004C3560"/>
    <w:rsid w:val="004C5A68"/>
    <w:rsid w:val="004C5C9A"/>
    <w:rsid w:val="004C6054"/>
    <w:rsid w:val="004D1442"/>
    <w:rsid w:val="004D3DCB"/>
    <w:rsid w:val="004F0090"/>
    <w:rsid w:val="004F172C"/>
    <w:rsid w:val="005002ED"/>
    <w:rsid w:val="00500DBC"/>
    <w:rsid w:val="005102BE"/>
    <w:rsid w:val="00517044"/>
    <w:rsid w:val="00523F7F"/>
    <w:rsid w:val="00524D54"/>
    <w:rsid w:val="00543835"/>
    <w:rsid w:val="0054531B"/>
    <w:rsid w:val="00546C24"/>
    <w:rsid w:val="005476FF"/>
    <w:rsid w:val="005516F6"/>
    <w:rsid w:val="00552EA3"/>
    <w:rsid w:val="0056431C"/>
    <w:rsid w:val="00571BA3"/>
    <w:rsid w:val="005801DD"/>
    <w:rsid w:val="00583971"/>
    <w:rsid w:val="00592A40"/>
    <w:rsid w:val="0059522F"/>
    <w:rsid w:val="005A5377"/>
    <w:rsid w:val="005B7817"/>
    <w:rsid w:val="005C23D7"/>
    <w:rsid w:val="005C40EB"/>
    <w:rsid w:val="005D3013"/>
    <w:rsid w:val="005D73FC"/>
    <w:rsid w:val="005E2B9C"/>
    <w:rsid w:val="005E3332"/>
    <w:rsid w:val="005E4DA3"/>
    <w:rsid w:val="005F76B0"/>
    <w:rsid w:val="005F7745"/>
    <w:rsid w:val="006030B8"/>
    <w:rsid w:val="00604429"/>
    <w:rsid w:val="00606083"/>
    <w:rsid w:val="006067B0"/>
    <w:rsid w:val="00606A8B"/>
    <w:rsid w:val="00611EBA"/>
    <w:rsid w:val="00614921"/>
    <w:rsid w:val="00623BEA"/>
    <w:rsid w:val="006250DF"/>
    <w:rsid w:val="00626F7B"/>
    <w:rsid w:val="00630BBE"/>
    <w:rsid w:val="00637155"/>
    <w:rsid w:val="00640C87"/>
    <w:rsid w:val="006454BB"/>
    <w:rsid w:val="00651C89"/>
    <w:rsid w:val="00651CF2"/>
    <w:rsid w:val="00656284"/>
    <w:rsid w:val="00657CF4"/>
    <w:rsid w:val="00663B8D"/>
    <w:rsid w:val="006700F0"/>
    <w:rsid w:val="00671F37"/>
    <w:rsid w:val="0067345B"/>
    <w:rsid w:val="00685035"/>
    <w:rsid w:val="00685770"/>
    <w:rsid w:val="006A395F"/>
    <w:rsid w:val="006A65E2"/>
    <w:rsid w:val="006B3165"/>
    <w:rsid w:val="006B5679"/>
    <w:rsid w:val="006B7005"/>
    <w:rsid w:val="006C099D"/>
    <w:rsid w:val="006C7E01"/>
    <w:rsid w:val="006E0935"/>
    <w:rsid w:val="006E353F"/>
    <w:rsid w:val="006E35AB"/>
    <w:rsid w:val="006F1A24"/>
    <w:rsid w:val="006F3399"/>
    <w:rsid w:val="007025FC"/>
    <w:rsid w:val="00702616"/>
    <w:rsid w:val="007038A9"/>
    <w:rsid w:val="00704345"/>
    <w:rsid w:val="00707549"/>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3DE0"/>
    <w:rsid w:val="00815A49"/>
    <w:rsid w:val="00816D52"/>
    <w:rsid w:val="00820B85"/>
    <w:rsid w:val="00825C9B"/>
    <w:rsid w:val="00831048"/>
    <w:rsid w:val="00834272"/>
    <w:rsid w:val="00845017"/>
    <w:rsid w:val="00851A63"/>
    <w:rsid w:val="008602F2"/>
    <w:rsid w:val="00861A1C"/>
    <w:rsid w:val="008625C1"/>
    <w:rsid w:val="008635C3"/>
    <w:rsid w:val="0086780E"/>
    <w:rsid w:val="008806F9"/>
    <w:rsid w:val="008A57E3"/>
    <w:rsid w:val="008B5BF4"/>
    <w:rsid w:val="008C0CEE"/>
    <w:rsid w:val="008C1B18"/>
    <w:rsid w:val="008C2F88"/>
    <w:rsid w:val="008C64BD"/>
    <w:rsid w:val="008C6C3F"/>
    <w:rsid w:val="008D46EC"/>
    <w:rsid w:val="008E0E25"/>
    <w:rsid w:val="008E57CE"/>
    <w:rsid w:val="008E61A1"/>
    <w:rsid w:val="008F48AC"/>
    <w:rsid w:val="0091356C"/>
    <w:rsid w:val="009178D7"/>
    <w:rsid w:val="00917EA3"/>
    <w:rsid w:val="00917EE0"/>
    <w:rsid w:val="00921C89"/>
    <w:rsid w:val="00926966"/>
    <w:rsid w:val="00926D03"/>
    <w:rsid w:val="00927BC5"/>
    <w:rsid w:val="00934036"/>
    <w:rsid w:val="00934889"/>
    <w:rsid w:val="0094013B"/>
    <w:rsid w:val="00943236"/>
    <w:rsid w:val="00947DCF"/>
    <w:rsid w:val="009519C5"/>
    <w:rsid w:val="00954E7E"/>
    <w:rsid w:val="009554D9"/>
    <w:rsid w:val="009572F9"/>
    <w:rsid w:val="00960021"/>
    <w:rsid w:val="0097765A"/>
    <w:rsid w:val="00982484"/>
    <w:rsid w:val="0098366F"/>
    <w:rsid w:val="00983A03"/>
    <w:rsid w:val="00986063"/>
    <w:rsid w:val="00991F67"/>
    <w:rsid w:val="00992876"/>
    <w:rsid w:val="00995A89"/>
    <w:rsid w:val="009A0DCE"/>
    <w:rsid w:val="009A22CD"/>
    <w:rsid w:val="009B35FD"/>
    <w:rsid w:val="009B6815"/>
    <w:rsid w:val="009C01CA"/>
    <w:rsid w:val="009C144B"/>
    <w:rsid w:val="009C6FD3"/>
    <w:rsid w:val="009D2967"/>
    <w:rsid w:val="009D3C2B"/>
    <w:rsid w:val="009E0C4E"/>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66E7B"/>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769"/>
    <w:rsid w:val="00B64D65"/>
    <w:rsid w:val="00B7592C"/>
    <w:rsid w:val="00B8071E"/>
    <w:rsid w:val="00B809D3"/>
    <w:rsid w:val="00B84B66"/>
    <w:rsid w:val="00B85475"/>
    <w:rsid w:val="00B9090A"/>
    <w:rsid w:val="00B92196"/>
    <w:rsid w:val="00B9228D"/>
    <w:rsid w:val="00B93292"/>
    <w:rsid w:val="00BA457D"/>
    <w:rsid w:val="00BB1918"/>
    <w:rsid w:val="00BC556C"/>
    <w:rsid w:val="00BD348C"/>
    <w:rsid w:val="00BD4684"/>
    <w:rsid w:val="00BD71B4"/>
    <w:rsid w:val="00BD7CF7"/>
    <w:rsid w:val="00BE08A7"/>
    <w:rsid w:val="00BE4391"/>
    <w:rsid w:val="00BF3E48"/>
    <w:rsid w:val="00C05BD9"/>
    <w:rsid w:val="00C16288"/>
    <w:rsid w:val="00C166EC"/>
    <w:rsid w:val="00C17D1D"/>
    <w:rsid w:val="00C369DA"/>
    <w:rsid w:val="00C45923"/>
    <w:rsid w:val="00C5312C"/>
    <w:rsid w:val="00C543E7"/>
    <w:rsid w:val="00C61994"/>
    <w:rsid w:val="00C61D71"/>
    <w:rsid w:val="00C70225"/>
    <w:rsid w:val="00C72198"/>
    <w:rsid w:val="00C73C7D"/>
    <w:rsid w:val="00C75005"/>
    <w:rsid w:val="00C77A84"/>
    <w:rsid w:val="00C94063"/>
    <w:rsid w:val="00C94173"/>
    <w:rsid w:val="00C94685"/>
    <w:rsid w:val="00C970DF"/>
    <w:rsid w:val="00CA0100"/>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388D"/>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94B1D"/>
    <w:rsid w:val="00D96A6C"/>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119EF"/>
    <w:rsid w:val="00E24D9A"/>
    <w:rsid w:val="00E27A11"/>
    <w:rsid w:val="00E30497"/>
    <w:rsid w:val="00E306F6"/>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474"/>
    <w:rsid w:val="00F4795D"/>
    <w:rsid w:val="00F525CD"/>
    <w:rsid w:val="00F5286C"/>
    <w:rsid w:val="00F52E12"/>
    <w:rsid w:val="00F60DB2"/>
    <w:rsid w:val="00FA0F2E"/>
    <w:rsid w:val="00FA6C80"/>
    <w:rsid w:val="00FB3F2A"/>
    <w:rsid w:val="00FB5838"/>
    <w:rsid w:val="00FC2616"/>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C77A8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5E4DA3"/>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5E4DA3"/>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5E4DA3"/>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5E4DA3"/>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5E4DA3"/>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5E4DA3"/>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5E4DA3"/>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5E4D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5E4DA3"/>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5E4DA3"/>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5E4DA3"/>
    <w:rPr>
      <w:noProof/>
    </w:rPr>
  </w:style>
  <w:style w:type="character" w:customStyle="1" w:styleId="sclocalcheck">
    <w:name w:val="sc_local_check"/>
    <w:uiPriority w:val="1"/>
    <w:qFormat/>
    <w:rsid w:val="005E4DA3"/>
    <w:rPr>
      <w:noProof/>
    </w:rPr>
  </w:style>
  <w:style w:type="character" w:customStyle="1" w:styleId="sctempcheck">
    <w:name w:val="sc_temp_check"/>
    <w:uiPriority w:val="1"/>
    <w:qFormat/>
    <w:rsid w:val="005E4DA3"/>
    <w:rPr>
      <w:noProof/>
    </w:rPr>
  </w:style>
  <w:style w:type="character" w:customStyle="1" w:styleId="Heading1Char">
    <w:name w:val="Heading 1 Char"/>
    <w:basedOn w:val="DefaultParagraphFont"/>
    <w:link w:val="Heading1"/>
    <w:uiPriority w:val="9"/>
    <w:rsid w:val="00C77A84"/>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sj\20230202.docx" TargetMode="External" Id="rId18" /><Relationship Type="http://schemas.openxmlformats.org/officeDocument/2006/relationships/hyperlink" Target="file:///h:\hj\20230502.docx" TargetMode="External" Id="rId26" /><Relationship Type="http://schemas.openxmlformats.org/officeDocument/2006/relationships/hyperlink" Target="https://www.scstatehouse.gov//sess125_2023-2024/prever/164_20230427.htm" TargetMode="External" Id="rId39" /><Relationship Type="http://schemas.openxmlformats.org/officeDocument/2006/relationships/customXml" Target="../customXml/item3.xml" Id="rId3" /><Relationship Type="http://schemas.openxmlformats.org/officeDocument/2006/relationships/hyperlink" Target="file:///h:\hj\20230207.docx" TargetMode="External" Id="rId21" /><Relationship Type="http://schemas.openxmlformats.org/officeDocument/2006/relationships/hyperlink" Target="https://www.scstatehouse.gov//sess125_2023-2024/prever/164_20230201a.htm" TargetMode="External" Id="rId34" /><Relationship Type="http://schemas.openxmlformats.org/officeDocument/2006/relationships/footer" Target="footer1.xml" Id="rId42"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02.docx" TargetMode="External" Id="rId17" /><Relationship Type="http://schemas.openxmlformats.org/officeDocument/2006/relationships/hyperlink" Target="file:///h:\hj\20230502.docx" TargetMode="External" Id="rId25" /><Relationship Type="http://schemas.openxmlformats.org/officeDocument/2006/relationships/hyperlink" Target="https://www.scstatehouse.gov//sess125_2023-2024/prever/164_20230201.htm" TargetMode="External" Id="rId33" /><Relationship Type="http://schemas.openxmlformats.org/officeDocument/2006/relationships/hyperlink" Target="https://www.scstatehouse.gov//sess125_2023-2024/prever/164_20230426.htm" TargetMode="External" Id="rId38" /><Relationship Type="http://schemas.openxmlformats.org/officeDocument/2006/relationships/customXml" Target="../customXml/item2.xml" Id="rId2" /><Relationship Type="http://schemas.openxmlformats.org/officeDocument/2006/relationships/hyperlink" Target="file:///h:\sj\20230201.docx" TargetMode="External" Id="rId16" /><Relationship Type="http://schemas.openxmlformats.org/officeDocument/2006/relationships/hyperlink" Target="file:///h:\hj\20230207.docx" TargetMode="External" Id="rId20" /><Relationship Type="http://schemas.openxmlformats.org/officeDocument/2006/relationships/hyperlink" Target="file:///h:\sj\20230503.docx" TargetMode="External" Id="rId29" /><Relationship Type="http://schemas.openxmlformats.org/officeDocument/2006/relationships/hyperlink" Target="https://www.scstatehouse.gov//sess125_2023-2024/prever/164_20230503.htm"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02.docx" TargetMode="External" Id="rId24" /><Relationship Type="http://schemas.openxmlformats.org/officeDocument/2006/relationships/hyperlink" Target="https://www.scstatehouse.gov//sess125_2023-2024/prever/164_20221130.htm" TargetMode="External" Id="rId32" /><Relationship Type="http://schemas.openxmlformats.org/officeDocument/2006/relationships/hyperlink" Target="https://www.scstatehouse.gov//sess125_2023-2024/prever/164_20230206.htm" TargetMode="External" Id="rId37" /><Relationship Type="http://schemas.openxmlformats.org/officeDocument/2006/relationships/hyperlink" Target="https://www.scstatehouse.gov//sess125_2023-2024/prever/164_20230502.htm" TargetMode="External" Id="rId40" /><Relationship Type="http://schemas.openxmlformats.org/officeDocument/2006/relationships/theme" Target="theme/theme1.xml" Id="rId45" /><Relationship Type="http://schemas.openxmlformats.org/officeDocument/2006/relationships/customXml" Target="../customXml/item5.xml" Id="rId5" /><Relationship Type="http://schemas.openxmlformats.org/officeDocument/2006/relationships/hyperlink" Target="file:///h:\sj\20230201.docx" TargetMode="External" Id="rId15" /><Relationship Type="http://schemas.openxmlformats.org/officeDocument/2006/relationships/hyperlink" Target="file:///h:\hj\20230427.docx" TargetMode="External" Id="rId23" /><Relationship Type="http://schemas.openxmlformats.org/officeDocument/2006/relationships/hyperlink" Target="file:///h:\sj\20230503.docx" TargetMode="External" Id="rId28" /><Relationship Type="http://schemas.openxmlformats.org/officeDocument/2006/relationships/hyperlink" Target="https://www.scstatehouse.gov//sess125_2023-2024/prever/164_20230202a.htm" TargetMode="External" Id="rId36" /><Relationship Type="http://schemas.openxmlformats.org/officeDocument/2006/relationships/footnotes" Target="footnotes.xml" Id="rId10" /><Relationship Type="http://schemas.openxmlformats.org/officeDocument/2006/relationships/hyperlink" Target="file:///h:\sj\20230202.docx" TargetMode="External" Id="rId19" /><Relationship Type="http://schemas.openxmlformats.org/officeDocument/2006/relationships/hyperlink" Target="https://www.scstatehouse.gov/billsearch.php?billnumbers=164&amp;session=125&amp;summary=B" TargetMode="External" Id="rId31" /><Relationship Type="http://schemas.openxmlformats.org/officeDocument/2006/relationships/fontTable" Target="fontTable.xml" Id="rId44"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1.docx" TargetMode="External" Id="rId14" /><Relationship Type="http://schemas.openxmlformats.org/officeDocument/2006/relationships/hyperlink" Target="file:///h:\hj\20230426.docx" TargetMode="External" Id="rId22" /><Relationship Type="http://schemas.openxmlformats.org/officeDocument/2006/relationships/hyperlink" Target="file:///h:\hj\20230503.docx" TargetMode="External" Id="rId27" /><Relationship Type="http://schemas.openxmlformats.org/officeDocument/2006/relationships/hyperlink" Target="file:///h:\sj\20230511.docx" TargetMode="External" Id="rId30" /><Relationship Type="http://schemas.openxmlformats.org/officeDocument/2006/relationships/hyperlink" Target="https://www.scstatehouse.gov//sess125_2023-2024/prever/164_20230202.htm" TargetMode="External" Id="rId35" /><Relationship Type="http://schemas.openxmlformats.org/officeDocument/2006/relationships/footer" Target="footer2.xml" Id="rId43" /><Relationship Type="http://schemas.openxmlformats.org/officeDocument/2006/relationships/hyperlink" Target="https://www.scstatehouse.gov/billsearch.php?billnumbers=164&amp;session=125&amp;summary=B" TargetMode="External" Id="R4a1d50822f4d4c53" /><Relationship Type="http://schemas.openxmlformats.org/officeDocument/2006/relationships/hyperlink" Target="https://www.scstatehouse.gov/sess125_2023-2024/prever/164_20221130.docx" TargetMode="External" Id="R63ca70ef4c2f49bb" /><Relationship Type="http://schemas.openxmlformats.org/officeDocument/2006/relationships/hyperlink" Target="https://www.scstatehouse.gov/sess125_2023-2024/prever/164_20230201.docx" TargetMode="External" Id="R93978f78dbd54af4" /><Relationship Type="http://schemas.openxmlformats.org/officeDocument/2006/relationships/hyperlink" Target="https://www.scstatehouse.gov/sess125_2023-2024/prever/164_20230201a.docx" TargetMode="External" Id="R29cb139fd4b04323" /><Relationship Type="http://schemas.openxmlformats.org/officeDocument/2006/relationships/hyperlink" Target="https://www.scstatehouse.gov/sess125_2023-2024/prever/164_20230202.docx" TargetMode="External" Id="R7034e430aaad492f" /><Relationship Type="http://schemas.openxmlformats.org/officeDocument/2006/relationships/hyperlink" Target="https://www.scstatehouse.gov/sess125_2023-2024/prever/164_20230202a.docx" TargetMode="External" Id="R1feab0b3fa3c4af7" /><Relationship Type="http://schemas.openxmlformats.org/officeDocument/2006/relationships/hyperlink" Target="https://www.scstatehouse.gov/sess125_2023-2024/prever/164_20230206.docx" TargetMode="External" Id="R1bb7466d11924c3e" /><Relationship Type="http://schemas.openxmlformats.org/officeDocument/2006/relationships/hyperlink" Target="https://www.scstatehouse.gov/sess125_2023-2024/prever/164_20230426.docx" TargetMode="External" Id="R2c9569a0f5854458" /><Relationship Type="http://schemas.openxmlformats.org/officeDocument/2006/relationships/hyperlink" Target="https://www.scstatehouse.gov/sess125_2023-2024/prever/164_20230427.docx" TargetMode="External" Id="R73e5351f4d604544" /><Relationship Type="http://schemas.openxmlformats.org/officeDocument/2006/relationships/hyperlink" Target="https://www.scstatehouse.gov/sess125_2023-2024/prever/164_20230502.docx" TargetMode="External" Id="R1187b276633b43b4" /><Relationship Type="http://schemas.openxmlformats.org/officeDocument/2006/relationships/hyperlink" Target="https://www.scstatehouse.gov/sess125_2023-2024/prever/164_20230503.docx" TargetMode="External" Id="R8cce7e2634e2436f" /><Relationship Type="http://schemas.openxmlformats.org/officeDocument/2006/relationships/hyperlink" Target="h:\sj\20230110.docx" TargetMode="External" Id="R94719db26b0d43fd" /><Relationship Type="http://schemas.openxmlformats.org/officeDocument/2006/relationships/hyperlink" Target="h:\sj\20230110.docx" TargetMode="External" Id="R2ddaf5e205c542ee" /><Relationship Type="http://schemas.openxmlformats.org/officeDocument/2006/relationships/hyperlink" Target="h:\sj\20230201.docx" TargetMode="External" Id="R1ac166320d98469b" /><Relationship Type="http://schemas.openxmlformats.org/officeDocument/2006/relationships/hyperlink" Target="h:\sj\20230201.docx" TargetMode="External" Id="R317fdebe02824395" /><Relationship Type="http://schemas.openxmlformats.org/officeDocument/2006/relationships/hyperlink" Target="h:\sj\20230201.docx" TargetMode="External" Id="R254f898604e34320" /><Relationship Type="http://schemas.openxmlformats.org/officeDocument/2006/relationships/hyperlink" Target="h:\sj\20230202.docx" TargetMode="External" Id="R11c02c20af8a4c83" /><Relationship Type="http://schemas.openxmlformats.org/officeDocument/2006/relationships/hyperlink" Target="h:\sj\20230202.docx" TargetMode="External" Id="Rf2184b052dec4a3f" /><Relationship Type="http://schemas.openxmlformats.org/officeDocument/2006/relationships/hyperlink" Target="h:\sj\20230202.docx" TargetMode="External" Id="Rcb448d9c8266415e" /><Relationship Type="http://schemas.openxmlformats.org/officeDocument/2006/relationships/hyperlink" Target="h:\hj\20230207.docx" TargetMode="External" Id="R64ab5b263cb04fe5" /><Relationship Type="http://schemas.openxmlformats.org/officeDocument/2006/relationships/hyperlink" Target="h:\hj\20230207.docx" TargetMode="External" Id="R6fb68aee1380498c" /><Relationship Type="http://schemas.openxmlformats.org/officeDocument/2006/relationships/hyperlink" Target="h:\hj\20230426.docx" TargetMode="External" Id="R1563db1e36864343" /><Relationship Type="http://schemas.openxmlformats.org/officeDocument/2006/relationships/hyperlink" Target="h:\hj\20230427.docx" TargetMode="External" Id="Rc754b34a36d547a7" /><Relationship Type="http://schemas.openxmlformats.org/officeDocument/2006/relationships/hyperlink" Target="h:\hj\20230502.docx" TargetMode="External" Id="Rbbf989ed59d142dc" /><Relationship Type="http://schemas.openxmlformats.org/officeDocument/2006/relationships/hyperlink" Target="h:\hj\20230502.docx" TargetMode="External" Id="Re1870e4431fc4ebb" /><Relationship Type="http://schemas.openxmlformats.org/officeDocument/2006/relationships/hyperlink" Target="h:\hj\20230502.docx" TargetMode="External" Id="Ra7e22df67c954083" /><Relationship Type="http://schemas.openxmlformats.org/officeDocument/2006/relationships/hyperlink" Target="h:\hj\20230503.docx" TargetMode="External" Id="R05f67ff0c2b94f15" /><Relationship Type="http://schemas.openxmlformats.org/officeDocument/2006/relationships/hyperlink" Target="h:\sj\20230503.docx" TargetMode="External" Id="R9df8f915559a4b67" /><Relationship Type="http://schemas.openxmlformats.org/officeDocument/2006/relationships/hyperlink" Target="h:\sj\20230503.docx" TargetMode="External" Id="R0c76fc2492914e7a" /><Relationship Type="http://schemas.openxmlformats.org/officeDocument/2006/relationships/hyperlink" Target="h:\sj\20230511.docx" TargetMode="External" Id="R2935ae1a83044977" /><Relationship Type="http://schemas.openxmlformats.org/officeDocument/2006/relationships/hyperlink" Target="https://www.scstatehouse.gov/billsearch.php?billnumbers=164&amp;session=125&amp;summary=B" TargetMode="External" Id="R290e356f39244517" /><Relationship Type="http://schemas.openxmlformats.org/officeDocument/2006/relationships/hyperlink" Target="https://www.scstatehouse.gov/sess125_2023-2024/prever/164_20221130.docx" TargetMode="External" Id="R8030190f78a8404a" /><Relationship Type="http://schemas.openxmlformats.org/officeDocument/2006/relationships/hyperlink" Target="https://www.scstatehouse.gov/sess125_2023-2024/prever/164_20230201.docx" TargetMode="External" Id="R9a2884b0380b4d02" /><Relationship Type="http://schemas.openxmlformats.org/officeDocument/2006/relationships/hyperlink" Target="https://www.scstatehouse.gov/sess125_2023-2024/prever/164_20230201a.docx" TargetMode="External" Id="Re7b9a59876164836" /><Relationship Type="http://schemas.openxmlformats.org/officeDocument/2006/relationships/hyperlink" Target="https://www.scstatehouse.gov/sess125_2023-2024/prever/164_20230202.docx" TargetMode="External" Id="Rddfdcbd8b95e41a4" /><Relationship Type="http://schemas.openxmlformats.org/officeDocument/2006/relationships/hyperlink" Target="https://www.scstatehouse.gov/sess125_2023-2024/prever/164_20230202a.docx" TargetMode="External" Id="R2a3b55c60f484303" /><Relationship Type="http://schemas.openxmlformats.org/officeDocument/2006/relationships/hyperlink" Target="https://www.scstatehouse.gov/sess125_2023-2024/prever/164_20230206.docx" TargetMode="External" Id="R8e3e0988662045ee" /><Relationship Type="http://schemas.openxmlformats.org/officeDocument/2006/relationships/hyperlink" Target="https://www.scstatehouse.gov/sess125_2023-2024/prever/164_20230426.docx" TargetMode="External" Id="R70ba41fa891249f4" /><Relationship Type="http://schemas.openxmlformats.org/officeDocument/2006/relationships/hyperlink" Target="https://www.scstatehouse.gov/sess125_2023-2024/prever/164_20230427.docx" TargetMode="External" Id="R188fea8fbf78447e" /><Relationship Type="http://schemas.openxmlformats.org/officeDocument/2006/relationships/hyperlink" Target="https://www.scstatehouse.gov/sess125_2023-2024/prever/164_20230502.docx" TargetMode="External" Id="R48055eb960774041" /><Relationship Type="http://schemas.openxmlformats.org/officeDocument/2006/relationships/hyperlink" Target="https://www.scstatehouse.gov/sess125_2023-2024/prever/164_20230503.docx" TargetMode="External" Id="Rc24924a3dd564480" /><Relationship Type="http://schemas.openxmlformats.org/officeDocument/2006/relationships/hyperlink" Target="h:\sj\20230110.docx" TargetMode="External" Id="R9ab5bdd1c32c4a4c" /><Relationship Type="http://schemas.openxmlformats.org/officeDocument/2006/relationships/hyperlink" Target="h:\sj\20230110.docx" TargetMode="External" Id="Rae031ec2a2fa4853" /><Relationship Type="http://schemas.openxmlformats.org/officeDocument/2006/relationships/hyperlink" Target="h:\sj\20230201.docx" TargetMode="External" Id="Rfedc51ca36ea4a0e" /><Relationship Type="http://schemas.openxmlformats.org/officeDocument/2006/relationships/hyperlink" Target="h:\sj\20230201.docx" TargetMode="External" Id="Radb23a55d5034bae" /><Relationship Type="http://schemas.openxmlformats.org/officeDocument/2006/relationships/hyperlink" Target="h:\sj\20230201.docx" TargetMode="External" Id="R27be51e7a90748a1" /><Relationship Type="http://schemas.openxmlformats.org/officeDocument/2006/relationships/hyperlink" Target="h:\sj\20230202.docx" TargetMode="External" Id="Rcd7fa20ccd1f4a0f" /><Relationship Type="http://schemas.openxmlformats.org/officeDocument/2006/relationships/hyperlink" Target="h:\sj\20230202.docx" TargetMode="External" Id="Rd11d1fcd07d14a9b" /><Relationship Type="http://schemas.openxmlformats.org/officeDocument/2006/relationships/hyperlink" Target="h:\sj\20230202.docx" TargetMode="External" Id="R6adaa39fa8474307" /><Relationship Type="http://schemas.openxmlformats.org/officeDocument/2006/relationships/hyperlink" Target="h:\hj\20230207.docx" TargetMode="External" Id="R60f05b9f51d34b83" /><Relationship Type="http://schemas.openxmlformats.org/officeDocument/2006/relationships/hyperlink" Target="h:\hj\20230207.docx" TargetMode="External" Id="R1b48e2b70d544e93" /><Relationship Type="http://schemas.openxmlformats.org/officeDocument/2006/relationships/hyperlink" Target="h:\hj\20230426.docx" TargetMode="External" Id="R4c5d0e07e4914787" /><Relationship Type="http://schemas.openxmlformats.org/officeDocument/2006/relationships/hyperlink" Target="h:\hj\20230427.docx" TargetMode="External" Id="R62bb8ed815184bda" /><Relationship Type="http://schemas.openxmlformats.org/officeDocument/2006/relationships/hyperlink" Target="h:\hj\20230502.docx" TargetMode="External" Id="R3667c006dde94dfd" /><Relationship Type="http://schemas.openxmlformats.org/officeDocument/2006/relationships/hyperlink" Target="h:\hj\20230502.docx" TargetMode="External" Id="Rc6425b0cbf3b4f63" /><Relationship Type="http://schemas.openxmlformats.org/officeDocument/2006/relationships/hyperlink" Target="h:\hj\20230502.docx" TargetMode="External" Id="R2be83aa6006c4abe" /><Relationship Type="http://schemas.openxmlformats.org/officeDocument/2006/relationships/hyperlink" Target="h:\hj\20230503.docx" TargetMode="External" Id="R3f57a34a4c344dcb" /><Relationship Type="http://schemas.openxmlformats.org/officeDocument/2006/relationships/hyperlink" Target="h:\sj\20230503.docx" TargetMode="External" Id="Ra13b5852b4e14514" /><Relationship Type="http://schemas.openxmlformats.org/officeDocument/2006/relationships/hyperlink" Target="h:\sj\20230503.docx" TargetMode="External" Id="R918af571af5f4298" /><Relationship Type="http://schemas.openxmlformats.org/officeDocument/2006/relationships/hyperlink" Target="h:\sj\20230511.docx" TargetMode="External" Id="Rbcd5df7b0d6b4241" /><Relationship Type="http://schemas.openxmlformats.org/officeDocument/2006/relationships/hyperlink" Target="https://www.scstatehouse.gov/billsearch.php?billnumbers=164&amp;session=125&amp;summary=B" TargetMode="External" Id="Rfe627218213946aa" /><Relationship Type="http://schemas.openxmlformats.org/officeDocument/2006/relationships/hyperlink" Target="https://www.scstatehouse.gov/sess125_2023-2024/prever/164_20221130.docx" TargetMode="External" Id="R6a27c583e1ac4042" /><Relationship Type="http://schemas.openxmlformats.org/officeDocument/2006/relationships/hyperlink" Target="https://www.scstatehouse.gov/sess125_2023-2024/prever/164_20230201.docx" TargetMode="External" Id="R726c9a22c61b41de" /><Relationship Type="http://schemas.openxmlformats.org/officeDocument/2006/relationships/hyperlink" Target="https://www.scstatehouse.gov/sess125_2023-2024/prever/164_20230201a.docx" TargetMode="External" Id="R9eaa32cfcb994705" /><Relationship Type="http://schemas.openxmlformats.org/officeDocument/2006/relationships/hyperlink" Target="https://www.scstatehouse.gov/sess125_2023-2024/prever/164_20230202.docx" TargetMode="External" Id="Rf675d3ac64ce4ae6" /><Relationship Type="http://schemas.openxmlformats.org/officeDocument/2006/relationships/hyperlink" Target="https://www.scstatehouse.gov/sess125_2023-2024/prever/164_20230202a.docx" TargetMode="External" Id="Re43bb22d487d4b5c" /><Relationship Type="http://schemas.openxmlformats.org/officeDocument/2006/relationships/hyperlink" Target="https://www.scstatehouse.gov/sess125_2023-2024/prever/164_20230206.docx" TargetMode="External" Id="R94d2bcddc84e4ec1" /><Relationship Type="http://schemas.openxmlformats.org/officeDocument/2006/relationships/hyperlink" Target="https://www.scstatehouse.gov/sess125_2023-2024/prever/164_20230426.docx" TargetMode="External" Id="R704d6849ddec4fd5" /><Relationship Type="http://schemas.openxmlformats.org/officeDocument/2006/relationships/hyperlink" Target="https://www.scstatehouse.gov/sess125_2023-2024/prever/164_20230427.docx" TargetMode="External" Id="R01358636d4294a25" /><Relationship Type="http://schemas.openxmlformats.org/officeDocument/2006/relationships/hyperlink" Target="https://www.scstatehouse.gov/sess125_2023-2024/prever/164_20230502.docx" TargetMode="External" Id="R790bf5967b364746" /><Relationship Type="http://schemas.openxmlformats.org/officeDocument/2006/relationships/hyperlink" Target="https://www.scstatehouse.gov/sess125_2023-2024/prever/164_20230503.docx" TargetMode="External" Id="Rf6586411250b4d73" /><Relationship Type="http://schemas.openxmlformats.org/officeDocument/2006/relationships/hyperlink" Target="h:\sj\20230110.docx" TargetMode="External" Id="Rc12fcd9233864284" /><Relationship Type="http://schemas.openxmlformats.org/officeDocument/2006/relationships/hyperlink" Target="h:\sj\20230110.docx" TargetMode="External" Id="Rf9c92e840ad24065" /><Relationship Type="http://schemas.openxmlformats.org/officeDocument/2006/relationships/hyperlink" Target="h:\sj\20230201.docx" TargetMode="External" Id="R5491132a92944ada" /><Relationship Type="http://schemas.openxmlformats.org/officeDocument/2006/relationships/hyperlink" Target="h:\sj\20230201.docx" TargetMode="External" Id="R6db959e990184f57" /><Relationship Type="http://schemas.openxmlformats.org/officeDocument/2006/relationships/hyperlink" Target="h:\sj\20230201.docx" TargetMode="External" Id="R2b37bf815e944275" /><Relationship Type="http://schemas.openxmlformats.org/officeDocument/2006/relationships/hyperlink" Target="h:\sj\20230202.docx" TargetMode="External" Id="R469325ef4a1f4587" /><Relationship Type="http://schemas.openxmlformats.org/officeDocument/2006/relationships/hyperlink" Target="h:\sj\20230202.docx" TargetMode="External" Id="R8b6f640486e840d2" /><Relationship Type="http://schemas.openxmlformats.org/officeDocument/2006/relationships/hyperlink" Target="h:\sj\20230202.docx" TargetMode="External" Id="Rb4a13f00ecd34aa3" /><Relationship Type="http://schemas.openxmlformats.org/officeDocument/2006/relationships/hyperlink" Target="h:\hj\20230207.docx" TargetMode="External" Id="Red36adffee4949bf" /><Relationship Type="http://schemas.openxmlformats.org/officeDocument/2006/relationships/hyperlink" Target="h:\hj\20230207.docx" TargetMode="External" Id="Rf4be75415fab4638" /><Relationship Type="http://schemas.openxmlformats.org/officeDocument/2006/relationships/hyperlink" Target="h:\hj\20230426.docx" TargetMode="External" Id="R54fd851179da4f60" /><Relationship Type="http://schemas.openxmlformats.org/officeDocument/2006/relationships/hyperlink" Target="h:\hj\20230427.docx" TargetMode="External" Id="R5970a901c60847e9" /><Relationship Type="http://schemas.openxmlformats.org/officeDocument/2006/relationships/hyperlink" Target="h:\hj\20230502.docx" TargetMode="External" Id="R769178199db74301" /><Relationship Type="http://schemas.openxmlformats.org/officeDocument/2006/relationships/hyperlink" Target="h:\hj\20230502.docx" TargetMode="External" Id="R1a36964e006547fd" /><Relationship Type="http://schemas.openxmlformats.org/officeDocument/2006/relationships/hyperlink" Target="h:\hj\20230502.docx" TargetMode="External" Id="R856ff7e011bd4003" /><Relationship Type="http://schemas.openxmlformats.org/officeDocument/2006/relationships/hyperlink" Target="h:\hj\20230503.docx" TargetMode="External" Id="R396e0fe1d9e14fa0" /><Relationship Type="http://schemas.openxmlformats.org/officeDocument/2006/relationships/hyperlink" Target="h:\sj\20230503.docx" TargetMode="External" Id="R3a984715903d4e59" /><Relationship Type="http://schemas.openxmlformats.org/officeDocument/2006/relationships/hyperlink" Target="h:\sj\20230503.docx" TargetMode="External" Id="R2db94b983da04021" /><Relationship Type="http://schemas.openxmlformats.org/officeDocument/2006/relationships/hyperlink" Target="https://www.scstatehouse.gov/billsearch.php?billnumbers=164&amp;session=125&amp;summary=B" TargetMode="External" Id="R4327893dca6341f5" /><Relationship Type="http://schemas.openxmlformats.org/officeDocument/2006/relationships/hyperlink" Target="https://www.scstatehouse.gov/sess125_2023-2024/prever/164_20221130.docx" TargetMode="External" Id="Re22055eef9914f3f" /><Relationship Type="http://schemas.openxmlformats.org/officeDocument/2006/relationships/hyperlink" Target="https://www.scstatehouse.gov/sess125_2023-2024/prever/164_20230201.docx" TargetMode="External" Id="R6bbacf9509f94993" /><Relationship Type="http://schemas.openxmlformats.org/officeDocument/2006/relationships/hyperlink" Target="https://www.scstatehouse.gov/sess125_2023-2024/prever/164_20230201a.docx" TargetMode="External" Id="R5db019d314034684" /><Relationship Type="http://schemas.openxmlformats.org/officeDocument/2006/relationships/hyperlink" Target="https://www.scstatehouse.gov/sess125_2023-2024/prever/164_20230202.docx" TargetMode="External" Id="Rd489c667a1574c99" /><Relationship Type="http://schemas.openxmlformats.org/officeDocument/2006/relationships/hyperlink" Target="https://www.scstatehouse.gov/sess125_2023-2024/prever/164_20230202a.docx" TargetMode="External" Id="Reac023c3a430470b" /><Relationship Type="http://schemas.openxmlformats.org/officeDocument/2006/relationships/hyperlink" Target="https://www.scstatehouse.gov/sess125_2023-2024/prever/164_20230206.docx" TargetMode="External" Id="R630dd4e39ad44b8c" /><Relationship Type="http://schemas.openxmlformats.org/officeDocument/2006/relationships/hyperlink" Target="https://www.scstatehouse.gov/sess125_2023-2024/prever/164_20230426.docx" TargetMode="External" Id="R86d9f372d8144bfb" /><Relationship Type="http://schemas.openxmlformats.org/officeDocument/2006/relationships/hyperlink" Target="https://www.scstatehouse.gov/sess125_2023-2024/prever/164_20230427.docx" TargetMode="External" Id="Rf336ea9868f2474f" /><Relationship Type="http://schemas.openxmlformats.org/officeDocument/2006/relationships/hyperlink" Target="https://www.scstatehouse.gov/sess125_2023-2024/prever/164_20230502.docx" TargetMode="External" Id="Rc3e7b2b1d4e34b15" /><Relationship Type="http://schemas.openxmlformats.org/officeDocument/2006/relationships/hyperlink" Target="https://www.scstatehouse.gov/sess125_2023-2024/prever/164_20230503.docx" TargetMode="External" Id="Rfe63b788850f41ef" /><Relationship Type="http://schemas.openxmlformats.org/officeDocument/2006/relationships/hyperlink" Target="h:\sj\20230110.docx" TargetMode="External" Id="R58fb4f5eea604972" /><Relationship Type="http://schemas.openxmlformats.org/officeDocument/2006/relationships/hyperlink" Target="h:\sj\20230110.docx" TargetMode="External" Id="R7f288aa086f247a1" /><Relationship Type="http://schemas.openxmlformats.org/officeDocument/2006/relationships/hyperlink" Target="h:\sj\20230201.docx" TargetMode="External" Id="R47ab474e20df4ffc" /><Relationship Type="http://schemas.openxmlformats.org/officeDocument/2006/relationships/hyperlink" Target="h:\sj\20230201.docx" TargetMode="External" Id="R8c4758778e244a17" /><Relationship Type="http://schemas.openxmlformats.org/officeDocument/2006/relationships/hyperlink" Target="h:\sj\20230201.docx" TargetMode="External" Id="Rcb2f76e120a44dd2" /><Relationship Type="http://schemas.openxmlformats.org/officeDocument/2006/relationships/hyperlink" Target="h:\sj\20230202.docx" TargetMode="External" Id="R561d1c745b8a46b2" /><Relationship Type="http://schemas.openxmlformats.org/officeDocument/2006/relationships/hyperlink" Target="h:\sj\20230202.docx" TargetMode="External" Id="R633bd0e0addc47aa" /><Relationship Type="http://schemas.openxmlformats.org/officeDocument/2006/relationships/hyperlink" Target="h:\sj\20230202.docx" TargetMode="External" Id="Re1f159d5dd3f4f92" /><Relationship Type="http://schemas.openxmlformats.org/officeDocument/2006/relationships/hyperlink" Target="h:\hj\20230207.docx" TargetMode="External" Id="Rf3148838e3d445d3" /><Relationship Type="http://schemas.openxmlformats.org/officeDocument/2006/relationships/hyperlink" Target="h:\hj\20230207.docx" TargetMode="External" Id="R687a4f2b55b64ee0" /><Relationship Type="http://schemas.openxmlformats.org/officeDocument/2006/relationships/hyperlink" Target="h:\hj\20230426.docx" TargetMode="External" Id="Rf51b83968318483c" /><Relationship Type="http://schemas.openxmlformats.org/officeDocument/2006/relationships/hyperlink" Target="h:\hj\20230427.docx" TargetMode="External" Id="Rf2c4eb9fc4234a95" /><Relationship Type="http://schemas.openxmlformats.org/officeDocument/2006/relationships/hyperlink" Target="h:\hj\20230502.docx" TargetMode="External" Id="Rb52784acdf5c4ce3" /><Relationship Type="http://schemas.openxmlformats.org/officeDocument/2006/relationships/hyperlink" Target="h:\hj\20230502.docx" TargetMode="External" Id="Rc5b4cb650dca4b57" /><Relationship Type="http://schemas.openxmlformats.org/officeDocument/2006/relationships/hyperlink" Target="h:\hj\20230502.docx" TargetMode="External" Id="R6375eee7000a4964" /><Relationship Type="http://schemas.openxmlformats.org/officeDocument/2006/relationships/hyperlink" Target="h:\hj\20230503.docx" TargetMode="External" Id="R68e8012fece24c27" /><Relationship Type="http://schemas.openxmlformats.org/officeDocument/2006/relationships/hyperlink" Target="h:\sj\20230503.docx" TargetMode="External" Id="R2f2040d741d64e99" /><Relationship Type="http://schemas.openxmlformats.org/officeDocument/2006/relationships/hyperlink" Target="h:\sj\20230503.docx" TargetMode="External" Id="R521ef9497dc04e1e" /><Relationship Type="http://schemas.openxmlformats.org/officeDocument/2006/relationships/hyperlink" Target="https://www.scstatehouse.gov/billsearch.php?billnumbers=164&amp;session=125&amp;summary=B" TargetMode="External" Id="R55fcc11c51724961" /><Relationship Type="http://schemas.openxmlformats.org/officeDocument/2006/relationships/hyperlink" Target="https://www.scstatehouse.gov/sess125_2023-2024/prever/164_20221130.docx" TargetMode="External" Id="R4b15dd8424fb4f56" /><Relationship Type="http://schemas.openxmlformats.org/officeDocument/2006/relationships/hyperlink" Target="https://www.scstatehouse.gov/sess125_2023-2024/prever/164_20230201.docx" TargetMode="External" Id="R7605e40d8ad94b8c" /><Relationship Type="http://schemas.openxmlformats.org/officeDocument/2006/relationships/hyperlink" Target="https://www.scstatehouse.gov/sess125_2023-2024/prever/164_20230201a.docx" TargetMode="External" Id="R78baba9062164bcf" /><Relationship Type="http://schemas.openxmlformats.org/officeDocument/2006/relationships/hyperlink" Target="https://www.scstatehouse.gov/sess125_2023-2024/prever/164_20230202.docx" TargetMode="External" Id="Ra47b0f5de3d0416c" /><Relationship Type="http://schemas.openxmlformats.org/officeDocument/2006/relationships/hyperlink" Target="https://www.scstatehouse.gov/sess125_2023-2024/prever/164_20230202a.docx" TargetMode="External" Id="R6cd2db3a3812428f" /><Relationship Type="http://schemas.openxmlformats.org/officeDocument/2006/relationships/hyperlink" Target="https://www.scstatehouse.gov/sess125_2023-2024/prever/164_20230206.docx" TargetMode="External" Id="R07d6f440803e49f1" /><Relationship Type="http://schemas.openxmlformats.org/officeDocument/2006/relationships/hyperlink" Target="https://www.scstatehouse.gov/sess125_2023-2024/prever/164_20230426.docx" TargetMode="External" Id="Re5c80357e9914327" /><Relationship Type="http://schemas.openxmlformats.org/officeDocument/2006/relationships/hyperlink" Target="https://www.scstatehouse.gov/sess125_2023-2024/prever/164_20230427.docx" TargetMode="External" Id="Rc444b3ba76424496" /><Relationship Type="http://schemas.openxmlformats.org/officeDocument/2006/relationships/hyperlink" Target="https://www.scstatehouse.gov/sess125_2023-2024/prever/164_20230502.docx" TargetMode="External" Id="Rba97c671ff3a4a86" /><Relationship Type="http://schemas.openxmlformats.org/officeDocument/2006/relationships/hyperlink" Target="https://www.scstatehouse.gov/sess125_2023-2024/prever/164_20230503.docx" TargetMode="External" Id="R543e2c6397274c57" /><Relationship Type="http://schemas.openxmlformats.org/officeDocument/2006/relationships/hyperlink" Target="h:\sj\20230110.docx" TargetMode="External" Id="Rc431dd84bb3b4756" /><Relationship Type="http://schemas.openxmlformats.org/officeDocument/2006/relationships/hyperlink" Target="h:\sj\20230110.docx" TargetMode="External" Id="Rdad4b3a45aed4407" /><Relationship Type="http://schemas.openxmlformats.org/officeDocument/2006/relationships/hyperlink" Target="h:\sj\20230201.docx" TargetMode="External" Id="Rded1365a4aef40f2" /><Relationship Type="http://schemas.openxmlformats.org/officeDocument/2006/relationships/hyperlink" Target="h:\sj\20230201.docx" TargetMode="External" Id="Rd5ae15505c0442dd" /><Relationship Type="http://schemas.openxmlformats.org/officeDocument/2006/relationships/hyperlink" Target="h:\sj\20230201.docx" TargetMode="External" Id="R3aa2a98817394e3d" /><Relationship Type="http://schemas.openxmlformats.org/officeDocument/2006/relationships/hyperlink" Target="h:\sj\20230202.docx" TargetMode="External" Id="Rbbdc4b26e8fd43c4" /><Relationship Type="http://schemas.openxmlformats.org/officeDocument/2006/relationships/hyperlink" Target="h:\sj\20230202.docx" TargetMode="External" Id="R98aeb0adac274646" /><Relationship Type="http://schemas.openxmlformats.org/officeDocument/2006/relationships/hyperlink" Target="h:\sj\20230202.docx" TargetMode="External" Id="Ra291fbb7c30741b0" /><Relationship Type="http://schemas.openxmlformats.org/officeDocument/2006/relationships/hyperlink" Target="h:\hj\20230207.docx" TargetMode="External" Id="R467a386b779a41b8" /><Relationship Type="http://schemas.openxmlformats.org/officeDocument/2006/relationships/hyperlink" Target="h:\hj\20230207.docx" TargetMode="External" Id="Rd18c6ac8d02547fe" /><Relationship Type="http://schemas.openxmlformats.org/officeDocument/2006/relationships/hyperlink" Target="h:\hj\20230426.docx" TargetMode="External" Id="R040f17d62b3c4f57" /><Relationship Type="http://schemas.openxmlformats.org/officeDocument/2006/relationships/hyperlink" Target="h:\hj\20230427.docx" TargetMode="External" Id="R9f134cb4f7644e5b" /><Relationship Type="http://schemas.openxmlformats.org/officeDocument/2006/relationships/hyperlink" Target="h:\hj\20230502.docx" TargetMode="External" Id="R25c94b35674f4a33" /><Relationship Type="http://schemas.openxmlformats.org/officeDocument/2006/relationships/hyperlink" Target="h:\hj\20230502.docx" TargetMode="External" Id="Rfd492e36a140407d" /><Relationship Type="http://schemas.openxmlformats.org/officeDocument/2006/relationships/hyperlink" Target="h:\hj\20230502.docx" TargetMode="External" Id="R813fa298ec49404f" /><Relationship Type="http://schemas.openxmlformats.org/officeDocument/2006/relationships/hyperlink" Target="h:\hj\20230503.docx" TargetMode="External" Id="R0ed1c0897dc74485" /><Relationship Type="http://schemas.openxmlformats.org/officeDocument/2006/relationships/hyperlink" Target="h:\sj\20230503.docx" TargetMode="External" Id="R8c12b0108e3f44d7" /><Relationship Type="http://schemas.openxmlformats.org/officeDocument/2006/relationships/hyperlink" Target="h:\sj\20230503.docx" TargetMode="External" Id="R7ec125eec2f04485" /><Relationship Type="http://schemas.openxmlformats.org/officeDocument/2006/relationships/hyperlink" Target="https://www.scstatehouse.gov/billsearch.php?billnumbers=164&amp;session=125&amp;summary=B" TargetMode="External" Id="Rdd9eab4ed10d4abb" /><Relationship Type="http://schemas.openxmlformats.org/officeDocument/2006/relationships/hyperlink" Target="https://www.scstatehouse.gov/sess125_2023-2024/prever/164_20221130.docx" TargetMode="External" Id="R39bbeebc454d4bae" /><Relationship Type="http://schemas.openxmlformats.org/officeDocument/2006/relationships/hyperlink" Target="https://www.scstatehouse.gov/sess125_2023-2024/prever/164_20230201.docx" TargetMode="External" Id="Ra4feb1e4c7d74403" /><Relationship Type="http://schemas.openxmlformats.org/officeDocument/2006/relationships/hyperlink" Target="https://www.scstatehouse.gov/sess125_2023-2024/prever/164_20230201a.docx" TargetMode="External" Id="R67d445c6b01740f1" /><Relationship Type="http://schemas.openxmlformats.org/officeDocument/2006/relationships/hyperlink" Target="https://www.scstatehouse.gov/sess125_2023-2024/prever/164_20230202.docx" TargetMode="External" Id="R19cead02ebfa489f" /><Relationship Type="http://schemas.openxmlformats.org/officeDocument/2006/relationships/hyperlink" Target="https://www.scstatehouse.gov/sess125_2023-2024/prever/164_20230202a.docx" TargetMode="External" Id="Ra985924acd8d4829" /><Relationship Type="http://schemas.openxmlformats.org/officeDocument/2006/relationships/hyperlink" Target="https://www.scstatehouse.gov/sess125_2023-2024/prever/164_20230206.docx" TargetMode="External" Id="Re9bc399c0d3448b8" /><Relationship Type="http://schemas.openxmlformats.org/officeDocument/2006/relationships/hyperlink" Target="https://www.scstatehouse.gov/sess125_2023-2024/prever/164_20230426.docx" TargetMode="External" Id="R149b4a3e01a14409" /><Relationship Type="http://schemas.openxmlformats.org/officeDocument/2006/relationships/hyperlink" Target="https://www.scstatehouse.gov/sess125_2023-2024/prever/164_20230427.docx" TargetMode="External" Id="R51c0ec8044684fb9" /><Relationship Type="http://schemas.openxmlformats.org/officeDocument/2006/relationships/hyperlink" Target="https://www.scstatehouse.gov/sess125_2023-2024/prever/164_20230502.docx" TargetMode="External" Id="R34fb8c0505064385" /><Relationship Type="http://schemas.openxmlformats.org/officeDocument/2006/relationships/hyperlink" Target="https://www.scstatehouse.gov/sess125_2023-2024/prever/164_20230503.docx" TargetMode="External" Id="R41db07bd5cd947e0" /><Relationship Type="http://schemas.openxmlformats.org/officeDocument/2006/relationships/hyperlink" Target="h:\sj\20230110.docx" TargetMode="External" Id="R4f29a4b3e64445f6" /><Relationship Type="http://schemas.openxmlformats.org/officeDocument/2006/relationships/hyperlink" Target="h:\sj\20230110.docx" TargetMode="External" Id="R5b6c97ef62054fcb" /><Relationship Type="http://schemas.openxmlformats.org/officeDocument/2006/relationships/hyperlink" Target="h:\sj\20230201.docx" TargetMode="External" Id="Rca8d903d321b43d2" /><Relationship Type="http://schemas.openxmlformats.org/officeDocument/2006/relationships/hyperlink" Target="h:\sj\20230201.docx" TargetMode="External" Id="R6a11e0b2e074417b" /><Relationship Type="http://schemas.openxmlformats.org/officeDocument/2006/relationships/hyperlink" Target="h:\sj\20230201.docx" TargetMode="External" Id="Rbe783ef8e36c4512" /><Relationship Type="http://schemas.openxmlformats.org/officeDocument/2006/relationships/hyperlink" Target="h:\sj\20230202.docx" TargetMode="External" Id="R5ec871eccd94457e" /><Relationship Type="http://schemas.openxmlformats.org/officeDocument/2006/relationships/hyperlink" Target="h:\sj\20230202.docx" TargetMode="External" Id="R75cfdaaad6d24371" /><Relationship Type="http://schemas.openxmlformats.org/officeDocument/2006/relationships/hyperlink" Target="h:\sj\20230202.docx" TargetMode="External" Id="Rc8069257ea664a03" /><Relationship Type="http://schemas.openxmlformats.org/officeDocument/2006/relationships/hyperlink" Target="h:\hj\20230207.docx" TargetMode="External" Id="Re822c6ec82f448fd" /><Relationship Type="http://schemas.openxmlformats.org/officeDocument/2006/relationships/hyperlink" Target="h:\hj\20230207.docx" TargetMode="External" Id="R570535d951e94500" /><Relationship Type="http://schemas.openxmlformats.org/officeDocument/2006/relationships/hyperlink" Target="h:\hj\20230426.docx" TargetMode="External" Id="Rdca5f633e194463f" /><Relationship Type="http://schemas.openxmlformats.org/officeDocument/2006/relationships/hyperlink" Target="h:\hj\20230427.docx" TargetMode="External" Id="R66598f95e4ba46a9" /><Relationship Type="http://schemas.openxmlformats.org/officeDocument/2006/relationships/hyperlink" Target="h:\hj\20230502.docx" TargetMode="External" Id="Rd143d47b5a0d464b" /><Relationship Type="http://schemas.openxmlformats.org/officeDocument/2006/relationships/hyperlink" Target="h:\hj\20230502.docx" TargetMode="External" Id="Ra7db621b9e424795" /><Relationship Type="http://schemas.openxmlformats.org/officeDocument/2006/relationships/hyperlink" Target="h:\hj\20230502.docx" TargetMode="External" Id="Ra03ca31fa4d14293" /><Relationship Type="http://schemas.openxmlformats.org/officeDocument/2006/relationships/hyperlink" Target="h:\hj\20230503.docx" TargetMode="External" Id="R05c235de9cd3451b" /><Relationship Type="http://schemas.openxmlformats.org/officeDocument/2006/relationships/hyperlink" Target="h:\sj\20230503.docx" TargetMode="External" Id="R3a596d3b849b4ff1" /><Relationship Type="http://schemas.openxmlformats.org/officeDocument/2006/relationships/hyperlink" Target="h:\sj\20230503.docx" TargetMode="External" Id="R0d675cfbab3142e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ID>f2757b2a-1276-4f4b-9a88-069da61d6b22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2ceeac48-8e11-4e03-8ee2-6e8b0e7e0267</T_BILL_REQUEST_REQUEST>
  <T_BILL_R_ORIGINALBILL>b2f5b873-78e7-4869-9f91-a4c93afab6b4</T_BILL_R_ORIGINALBILL>
  <T_BILL_R_ORIGINALDRAFT>203acd76-53db-42bf-8144-e80244b5ac09</T_BILL_R_ORIGINALDRAFT>
  <T_BILL_SPONSOR_SPONSOR>3f2ca072-56e4-4f34-99d1-e2fdceeddfd5</T_BILL_SPONSOR_SPONSOR>
  <T_BILL_T_BILLNUMBER>164</T_BILL_T_BILLNUMBER>
  <T_BILL_T_BILLTITLE>to amend the south carolina code of laws BY RENAMING ARTICLE 3, CHAPTER 7, TITLE 44 AS THE “STATE HEALTH FACILITY LICENSURE ACT”; BY AMENDING SECTIONS 44-7-110, 44-7-120, 44-7-130, 44-7-150, AND 44-7-320, ALL RELATING TO THE REGULATION OF HEALTH CARE FACILITIES IN THE STATE, SO AS TO ELIMINATE REFERENCES TO CERTIFICATE OF NEED; BY AMENDING SECTION 44-7-160, RELATING TO CERTIFICATE OF NEED REQUIREMENTS, SO AS TO APPLY ONLY TO NURSING HOMES; BY ADDING SECTION 44-7-161 SO AS  TO PROVIDE THAT THE MEDICAL UNIVERSITY OF SOUTH CAROLINA MUST APPEAR BEFORE THE JOINT BOND REVIEW COMMITTEE AND OBTAIN APPROVAL FROM THE STATE FISCAL ACCOUNTABILITY AUTHORITY PRIOR TO TAKING CERTAIN ACTIONS; BY ESTABLISHING THE CERTIFICATE OF NEED STUDY COMMITTEE TO ASSESS HEALTH CARE IN RURAL SOUTH CAROLINA; BY ADDING SECTION 44-7-266 SO AS TO REQUIRE AMBULATORY SURGICAL FACILITIES TO PROVIDE UNCOMPENSATED INDIGENT CARE AND FOR OTHER PURPOSES; BY AMENDING SECTION 44-7-170, RELATING TO CERTIFICATE OF NEED EXEMPTIONS, SO AS TO MAKE CONFORMING CHANGES TO CERTAIN EXEMPTIONS; BY AMENDING SECTION 44-7-190, RELATING TO PROJECT REVIEW CRITERIA, SO AS TO REQUIRE THE PRIORITIZATION OF TIMELY ACCCESS TO HEALTH CARE SERVICES; BY AMENDING SECTION 44-7-200, RELATING TO THE CERTIFICATE OF NEED APPLICATION PROCESS, SO AS TO CHANGE THE TIME LINE FOR THE APPLICATION PROCESS; and BY AMENDING SECTIONS 44-7-210 AND 44-7-220, RELATING TO CERTIFICATE OF NEED ADMNISTRATIVE AND JUDICIAL PROCEEDINGS, SO AS TO SHORTEN CERTAIN TIMEFRAMES OF THESE PROCEEDINGS AND ELIMINATE THE ROLE OF THE COURT OF APPEALS.</T_BILL_T_BILLTITLE>
  <T_BILL_T_CHAMBER>senate</T_BILL_T_CHAMBER>
  <T_BILL_T_LEGTYPE>bill_statewide</T_BILL_T_LEGTYPE>
  <T_BILL_T_SECTIONS>[{"SectionUUID":"7e5fc6b8-bed0-4673-a398-3c3726b3ccb7","SectionName":"code_section","SectionNumber":1,"SectionType":"code_section","CodeSections":[],"TitleText":"","DisableControls":false,"Deleted":false,"RepealItems":[],"SectionBookmarkName":"bs_num_1_sub_A_8179af47d"},{"SectionUUID":"daac436f-bb19-41c1-902a-070eafcf02ba","SectionName":"code_section","SectionNumber":1,"SectionType":"code_section","CodeSections":[{"CodeSectionBookmarkName":"cs_T44C7N110_d4ac20c25","IsConstitutionSection":false,"Identity":"44-7-110","IsNew":false,"SubSections":[],"TitleRelatedTo":"Short title.","TitleSoAsTo":"","Deleted":false}],"TitleText":"","DisableControls":false,"Deleted":false,"RepealItems":[],"SectionBookmarkName":"bs_num_1_sub_B_30bff58ff"},{"SectionUUID":"ad828986-5a94-4ca9-b243-616aeebd2a53","SectionName":"code_section","SectionNumber":2,"SectionType":"code_section","CodeSections":[{"CodeSectionBookmarkName":"cs_T44C7N120_0799e6cae","IsConstitutionSection":false,"Identity":"44-7-120","IsNew":false,"SubSections":[{"Level":1,"Identity":"T44C7N120S1","SubSectionBookmarkName":"ss_T44C7N120S1_lv1_4feef4d2a","IsNewSubSection":false,"SubSectionReplacement":""},{"Level":1,"Identity":"T44C7N120S2","SubSectionBookmarkName":"ss_T44C7N120S2_lv1_673d64fd2","IsNewSubSection":false,"SubSectionReplacement":""},{"Level":1,"Identity":"T44C7N120S3","SubSectionBookmarkName":"ss_T44C7N120S3_lv1_971a53b07","IsNewSubSection":false,"SubSectionReplacement":""},{"Level":1,"Identity":"T44C7N120S4","SubSectionBookmarkName":"ss_T44C7N120S4_lv1_8ba7d96f4","IsNewSubSection":false,"SubSectionReplacement":""}],"TitleRelatedTo":"Declaration of purpose.","TitleSoAsTo":"","Deleted":false}],"TitleText":"","DisableControls":false,"Deleted":false,"RepealItems":[],"SectionBookmarkName":"bs_num_2_4f70c8a4a"},{"SectionUUID":"a4e66276-a0de-46e2-a69c-8995666f8048","SectionName":"code_section","SectionNumber":3,"SectionType":"code_section","CodeSections":[{"CodeSectionBookmarkName":"cs_T44C7N130_05e54e4d3","IsConstitutionSection":false,"Identity":"44-7-130","IsNew":false,"SubSections":[{"Level":1,"Identity":"T44C7N130S1","SubSectionBookmarkName":"ss_T44C7N130S1_lv1_a58849d27","IsNewSubSection":false,"SubSectionReplacement":""},{"Level":1,"Identity":"T44C7N130S2","SubSectionBookmarkName":"ss_T44C7N130S2_lv1_16dc5bb44","IsNewSubSection":false,"SubSectionReplacement":""},{"Level":1,"Identity":"T44C7N130S3","SubSectionBookmarkName":"ss_T44C7N130S3_lv1_4b3ca8e92","IsNewSubSection":false,"SubSectionReplacement":""},{"Level":1,"Identity":"T44C7N130S4","SubSectionBookmarkName":"ss_T44C7N130S4_lv1_d4acbcedf","IsNewSubSection":false,"SubSectionReplacement":""},{"Level":1,"Identity":"T44C7N130S5","SubSectionBookmarkName":"ss_T44C7N130S5_lv1_7aa415832","IsNewSubSection":false,"SubSectionReplacement":""},{"Level":1,"Identity":"T44C7N130S5","SubSectionBookmarkName":"ss_T44C7N130S5_lv1_140ff7415","IsNewSubSection":false,"SubSectionReplacement":""},{"Level":1,"Identity":"T44C7N130S6","SubSectionBookmarkName":"ss_T44C7N130S6_lv1_b2ae68680","IsNewSubSection":false,"SubSectionReplacement":""},{"Level":1,"Identity":"T44C7N130S7","SubSectionBookmarkName":"ss_T44C7N130S7_lv1_c78284fcd","IsNewSubSection":false,"SubSectionReplacement":""},{"Level":1,"Identity":"T44C7N130S8","SubSectionBookmarkName":"ss_T44C7N130S8_lv1_43fbe3264","IsNewSubSection":false,"SubSectionReplacement":""},{"Level":1,"Identity":"T44C7N130S9","SubSectionBookmarkName":"ss_T44C7N130S9_lv1_c73845450","IsNewSubSection":false,"SubSectionReplacement":""},{"Level":2,"Identity":"T44C7N130Sa","SubSectionBookmarkName":"ss_T44C7N130Sa_lv2_64eadff1c","IsNewSubSection":false,"SubSectionReplacement":""},{"Level":2,"Identity":"T44C7N130Sb","SubSectionBookmarkName":"ss_T44C7N130Sb_lv2_2e8f8050a","IsNewSubSection":false,"SubSectionReplacement":""},{"Level":2,"Identity":"T44C7N130Sc","SubSectionBookmarkName":"ss_T44C7N130Sc_lv2_6b13d40fa","IsNewSubSection":false,"SubSectionReplacement":""},{"Level":1,"Identity":"T44C7N130S10","SubSectionBookmarkName":"ss_T44C7N130S10_lv1_a7ae1fdbe","IsNewSubSection":false,"SubSectionReplacement":""},{"Level":1,"Identity":"T44C7N130S11","SubSectionBookmarkName":"ss_T44C7N130S11_lv1_8f64fb74b","IsNewSubSection":false,"SubSectionReplacement":""},{"Level":1,"Identity":"T44C7N130S12","SubSectionBookmarkName":"ss_T44C7N130S12_lv1_c950e8c81","IsNewSubSection":false,"SubSectionReplacement":""},{"Level":1,"Identity":"T44C7N130S13","SubSectionBookmarkName":"ss_T44C7N130S13_lv1_77da59fcc","IsNewSubSection":false,"SubSectionReplacement":""},{"Level":1,"Identity":"T44C7N130S14","SubSectionBookmarkName":"ss_T44C7N130S14_lv1_1bf810269","IsNewSubSection":false,"SubSectionReplacement":""},{"Level":1,"Identity":"T44C7N130S10","SubSectionBookmarkName":"ss_T44C7N130S10_lv1_b2b5b1040","IsNewSubSection":false,"SubSectionReplacement":""},{"Level":1,"Identity":"T44C7N130S11","SubSectionBookmarkName":"ss_T44C7N130S11_lv1_d7fe0064b","IsNewSubSection":false,"SubSectionReplacement":""},{"Level":1,"Identity":"T44C7N130S17","SubSectionBookmarkName":"ss_T44C7N130S17_lv1_ee92fdfc2","IsNewSubSection":false,"SubSectionReplacement":""},{"Level":1,"Identity":"T44C7N130S18","SubSectionBookmarkName":"ss_T44C7N130S18_lv1_3f68af694","IsNewSubSection":false,"SubSectionReplacement":""},{"Level":1,"Identity":"T44C7N130S19","SubSectionBookmarkName":"ss_T44C7N130S19_lv1_f82040489","IsNewSubSection":false,"SubSectionReplacement":""},{"Level":1,"Identity":"T44C7N130S20","SubSectionBookmarkName":"ss_T44C7N130S20_lv1_e1920c798","IsNewSubSection":false,"SubSectionReplacement":""},{"Level":1,"Identity":"T44C7N130S14","SubSectionBookmarkName":"ss_T44C7N130S14_lv1_a4fd30320","IsNewSubSection":false,"SubSectionReplacement":""},{"Level":1,"Identity":"T44C7N130S21","SubSectionBookmarkName":"ss_T44C7N130S21_lv1_b6fafc9cd","IsNewSubSection":false,"SubSectionReplacement":""},{"Level":1,"Identity":"T44C7N130S22","SubSectionBookmarkName":"ss_T44C7N130S22_lv1_58d20345a","IsNewSubSection":false,"SubSectionReplacement":""},{"Level":1,"Identity":"T44C7N130S23","SubSectionBookmarkName":"ss_T44C7N130S23_lv1_32e02d009","IsNewSubSection":false,"SubSectionReplacement":""},{"Level":2,"Identity":"T44C7N130Sa","SubSectionBookmarkName":"ss_T44C7N130Sa_lv2_93af02060","IsNewSubSection":false,"SubSectionReplacement":""},{"Level":2,"Identity":"T44C7N130Sb","SubSectionBookmarkName":"ss_T44C7N130Sb_lv2_cce251ba7","IsNewSubSection":false,"SubSectionReplacement":""},{"Level":2,"Identity":"T44C7N130Sc","SubSectionBookmarkName":"ss_T44C7N130Sc_lv2_5f200023d","IsNewSubSection":false,"SubSectionReplacement":""},{"Level":1,"Identity":"T44C7N130S24","SubSectionBookmarkName":"ss_T44C7N130S24_lv1_ffeaf663e","IsNewSubSection":false,"SubSectionReplacement":""},{"Level":1,"Identity":"T44C7N130S18","SubSectionBookmarkName":"ss_T44C7N130S18_lv1_bbc26557e","IsNewSubSection":false,"SubSectionReplacement":""},{"Level":1,"Identity":"T44C7N130S19","SubSectionBookmarkName":"ss_T44C7N130S19_lv1_20d30abe8","IsNewSubSection":false,"SubSectionReplacement":""},{"Level":1,"Identity":"T44C7N130S20","SubSectionBookmarkName":"ss_T44C7N130S20_lv1_2e1e8544f","IsNewSubSection":false,"SubSectionReplacement":""},{"Level":1,"Identity":"T44C7N130S21","SubSectionBookmarkName":"ss_T44C7N130S21_lv1_ec2460b75","IsNewSubSection":false,"SubSectionReplacement":""},{"Level":1,"Identity":"T44C7N130S22","SubSectionBookmarkName":"ss_T44C7N130S22_lv1_e620def9d","IsNewSubSection":false,"SubSectionReplacement":""},{"Level":1,"Identity":"T44C7N130S23","SubSectionBookmarkName":"ss_T44C7N130S23_lv1_023e4b814","IsNewSubSection":false,"SubSectionReplacement":""},{"Level":1,"Identity":"T44C7N130S24","SubSectionBookmarkName":"ss_T44C7N130S24_lv1_0a97a793a","IsNewSubSection":false,"SubSectionReplacement":""},{"Level":1,"Identity":"T44C7N130S25","SubSectionBookmarkName":"ss_T44C7N130S25_lv1_6b1be014c","IsNewSubSection":false,"SubSectionReplacement":""},{"Level":1,"Identity":"T44C7N130S26","SubSectionBookmarkName":"ss_T44C7N130S26_lv1_60dcaebd8","IsNewSubSection":false,"SubSectionReplacement":""}],"TitleRelatedTo":"Definitions.","TitleSoAsTo":"","Deleted":false}],"TitleText":"","DisableControls":false,"Deleted":false,"RepealItems":[],"SectionBookmarkName":"bs_num_3_b84ee7639"},{"SectionUUID":"b996d139-0bf5-4a15-a522-50b931d2b777","SectionName":"code_section","SectionNumber":4,"SectionType":"code_section","CodeSections":[{"CodeSectionBookmarkName":"cs_T44C7N150_ab111fc82","IsConstitutionSection":false,"Identity":"44-7-150","IsNew":false,"SubSections":[{"Level":1,"Identity":"T44C7N150S1","SubSectionBookmarkName":"ss_T44C7N150S1_lv1_01f5c05a3","IsNewSubSection":false,"SubSectionReplacement":""},{"Level":1,"Identity":"T44C7N150S2","SubSectionBookmarkName":"ss_T44C7N150S2_lv1_55460f41c","IsNewSubSection":false,"SubSectionReplacement":""},{"Level":1,"Identity":"T44C7N150S3","SubSectionBookmarkName":"ss_T44C7N150S3_lv1_e1367019a","IsNewSubSection":false,"SubSectionReplacement":""},{"Level":1,"Identity":"T44C7N150S4","SubSectionBookmarkName":"ss_T44C7N150S4_lv1_d24a51660","IsNewSubSection":false,"SubSectionReplacement":""},{"Level":1,"Identity":"T44C7N150S5","SubSectionBookmarkName":"ss_T44C7N150S5_lv1_aeead7087","IsNewSubSection":false,"SubSectionReplacement":""},{"Level":2,"Identity":"T44C7N150SB","SubSectionBookmarkName":"ss_T44C7N150SB_lv2_4b96e8b67","IsNewSubSection":false,"SubSectionReplacement":""}],"TitleRelatedTo":"Duties of department.","TitleSoAsTo":"","Deleted":false}],"TitleText":"","DisableControls":false,"Deleted":false,"RepealItems":[],"SectionBookmarkName":"bs_num_4_8813a5691"},{"SectionUUID":"241966a6-61ea-49b0-854f-50c9462864b6","SectionName":"code_section","SectionNumber":5,"SectionType":"code_section","CodeSections":[{"CodeSectionBookmarkName":"cs_T44C7N320_3ff2df266","IsConstitutionSection":false,"Identity":"44-7-320","IsNew":false,"SubSections":[{"Level":1,"Identity":"T44C7N320Sa","SubSectionBookmarkName":"ss_T44C7N320Sa_lv1_f86c04b0c","IsNewSubSection":false,"SubSectionReplacement":""},{"Level":1,"Identity":"T44C7N320Sb","SubSectionBookmarkName":"ss_T44C7N320Sb_lv1_b5bfa6437","IsNewSubSection":false,"SubSectionReplacement":""},{"Level":1,"Identity":"T44C7N320Sc","SubSectionBookmarkName":"ss_T44C7N320Sc_lv1_6cba332f3","IsNewSubSection":false,"SubSectionReplacement":""},{"Level":1,"Identity":"T44C7N320Sc","SubSectionBookmarkName":"ss_T44C7N320Sc_lv1_3e5a1c67e","IsNewSubSection":false,"SubSectionReplacement":""},{"Level":1,"Identity":"T44C7N320Sd","SubSectionBookmarkName":"ss_T44C7N320Sd_lv1_9c2920dfa","IsNewSubSection":false,"SubSectionReplacement":""},{"Level":2,"Identity":"T44C7N320S2","SubSectionBookmarkName":"ss_T44C7N320S2_lv2_ab6bef120","IsNewSubSection":false,"SubSectionReplacement":""},{"Level":2,"Identity":"T44C7N320S3","SubSectionBookmarkName":"ss_T44C7N320S3_lv2_4032c10be","IsNewSubSection":false,"SubSectionReplacement":""},{"Level":3,"Identity":"T44C7N320SB","SubSectionBookmarkName":"ss_T44C7N320SB_lv3_2aa9b9690","IsNewSubSection":false,"SubSectionReplacement":""},{"Level":3,"Identity":"T44C7N320SC","SubSectionBookmarkName":"ss_T44C7N320SC_lv3_7b8a0c43b","IsNewSubSection":false,"SubSectionReplacement":""},{"Level":3,"Identity":"T44C7N320SD","SubSectionBookmarkName":"ss_T44C7N320SD_lv3_8da001336","IsNewSubSection":false,"SubSectionReplacement":""},{"Level":3,"Identity":"T44C7N320SF","SubSectionBookmarkName":"ss_T44C7N320SF_lv3_2a9550f44","IsNewSubSection":false,"SubSectionReplacement":""}],"TitleRelatedTo":"Denial, revocation, or suspension of license; penalties.","TitleSoAsTo":"","Deleted":false}],"TitleText":"","DisableControls":false,"Deleted":false,"RepealItems":[],"SectionBookmarkName":"bs_num_5_164b72176"},{"SectionUUID":"49cd86b8-0217-4e95-961c-3439e3552e4a","SectionName":"code_section","SectionNumber":6,"SectionType":"code_section","CodeSections":[{"CodeSectionBookmarkName":"cs_T44C7N160_0fa66838d","IsConstitutionSection":false,"Identity":"44-7-160","IsNew":false,"SubSections":[{"Level":1,"Identity":"T44C7N160SA","SubSectionBookmarkName":"ss_T44C7N160SA_lv1_909fdec0d","IsNewSubSection":false,"SubSectionReplacement":""},{"Level":2,"Identity":"T44C7N160S1","SubSectionBookmarkName":"ss_T44C7N160S1_lv2_d901b7318","IsNewSubSection":false,"SubSectionReplacement":""},{"Level":2,"Identity":"T44C7N160S2","SubSectionBookmarkName":"ss_T44C7N160S2_lv2_474fb7147","IsNewSubSection":false,"SubSectionReplacement":""},{"Level":2,"Identity":"T44C7N160S3","SubSectionBookmarkName":"ss_T44C7N160S3_lv2_27d108e4b","IsNewSubSection":false,"SubSectionReplacement":""},{"Level":2,"Identity":"T44C7N160S4","SubSectionBookmarkName":"ss_T44C7N160S4_lv2_4d928cfa5","IsNewSubSection":false,"SubSectionReplacement":""},{"Level":2,"Identity":"T44C7N160S5","SubSectionBookmarkName":"ss_T44C7N160S5_lv2_ea9aa68c0","IsNewSubSection":false,"SubSectionReplacement":""},{"Level":2,"Identity":"T44C7N160S6","SubSectionBookmarkName":"ss_T44C7N160S6_lv2_dbe6f40d8","IsNewSubSection":false,"SubSectionReplacement":""},{"Level":1,"Identity":"T44C7N160SB","SubSectionBookmarkName":"ss_T44C7N160SB_lv1_f07aa9d57","IsNewSubSection":false,"SubSectionReplacement":""},{"Level":2,"Identity":"T44C7N160S1","SubSectionBookmarkName":"ss_T44C7N160S1_lv2_a3bef1de7","IsNewSubSection":false,"SubSectionReplacement":""},{"Level":2,"Identity":"T44C7N160S2","SubSectionBookmarkName":"ss_T44C7N160S2_lv2_d5bd17f56","IsNewSubSection":false,"SubSectionReplacement":""},{"Level":1,"Identity":"T44C7N160SC","SubSectionBookmarkName":"ss_T44C7N160SC_lv1_11700c2a1","IsNewSubSection":false,"SubSectionReplacement":""}],"TitleRelatedTo":"Certificate of Need required under certain circumstances.","TitleSoAsTo":"","Deleted":false}],"TitleText":"","DisableControls":false,"Deleted":false,"RepealItems":[],"SectionBookmarkName":"bs_num_6_73bf3ed41"},{"SectionUUID":"fcbb5114-04d8-4316-8fde-6b4b6da3e7c9","SectionName":"code_section","SectionNumber":7,"SectionType":"code_section","CodeSections":[{"CodeSectionBookmarkName":"ns_T44C7N161_1fc3d163e","IsConstitutionSection":false,"Identity":"44-7-161","IsNew":true,"SubSections":[{"Level":1,"Identity":"T44C7N161S1","SubSectionBookmarkName":"ss_T44C7N161S1_lv1_6366e046e","IsNewSubSection":false,"SubSectionReplacement":""},{"Level":1,"Identity":"T44C7N161S2","SubSectionBookmarkName":"ss_T44C7N161S2_lv1_d97942cad","IsNewSubSection":false,"SubSectionReplacement":""},{"Level":1,"Identity":"T44C7N161S3","SubSectionBookmarkName":"ss_T44C7N161S3_lv1_ee9c4cff9","IsNewSubSection":false,"SubSectionReplacement":""},{"Level":2,"Identity":"T44C7N161SB","SubSectionBookmarkName":"ss_T44C7N161SB_lv2_162d9878e","IsNewSubSection":false,"SubSectionReplacement":""},{"Level":3,"Identity":"T44C7N161S1","SubSectionBookmarkName":"ss_T44C7N161S1_lv3_73cf12a1f","IsNewSubSection":false,"SubSectionReplacement":""},{"Level":3,"Identity":"T44C7N161S2","SubSectionBookmarkName":"ss_T44C7N161S2_lv3_d33c1e13a","IsNewSubSection":false,"SubSectionReplacement":""}],"TitleRelatedTo":"","TitleSoAsTo":"","Deleted":false}],"TitleText":"","DisableControls":false,"Deleted":false,"RepealItems":[],"SectionBookmarkName":"bs_num_7_e02e7f429"},{"SectionUUID":"7308f8c2-4bc1-4acb-8eb4-41c72b0c9bb7","SectionName":"code_section","SectionNumber":8,"SectionType":"code_section","CodeSections":[],"TitleText":"","DisableControls":false,"Deleted":false,"RepealItems":[],"SectionBookmarkName":"bs_num_8_be782bb11"},{"SectionUUID":"529299ba-1d0b-49b9-a50c-cc838eee915c","SectionName":"code_section","SectionNumber":9,"SectionType":"code_section","CodeSections":[{"CodeSectionBookmarkName":"ns_T44C7N266_53d8c7de0","IsConstitutionSection":false,"Identity":"44-7-266","IsNew":true,"SubSections":[{"Level":1,"Identity":"T44C7N266SA","SubSectionBookmarkName":"ss_T44C7N266SA_lv1_c4d4cb2b4","IsNewSubSection":false,"SubSectionReplacement":""},{"Level":1,"Identity":"T44C7N266SB","SubSectionBookmarkName":"ss_T44C7N266SB_lv1_ebd6cbda0","IsNewSubSection":false,"SubSectionReplacement":""},{"Level":1,"Identity":"T44C7N266SC","SubSectionBookmarkName":"ss_T44C7N266SC_lv1_47bfe0cf7","IsNewSubSection":false,"SubSectionReplacement":""},{"Level":2,"Identity":"T44C7N266S1","SubSectionBookmarkName":"ss_T44C7N266S1_lv2_a12dedca5","IsNewSubSection":false,"SubSectionReplacement":""},{"Level":2,"Identity":"T44C7N266S2","SubSectionBookmarkName":"ss_T44C7N266S2_lv2_47dc62043","IsNewSubSection":false,"SubSectionReplacement":""},{"Level":2,"Identity":"T44C7N266S3","SubSectionBookmarkName":"ss_T44C7N266S3_lv2_6ebc94b00","IsNewSubSection":false,"SubSectionReplacement":""},{"Level":2,"Identity":"T44C7N266S4","SubSectionBookmarkName":"ss_T44C7N266S4_lv2_cc9025bc6","IsNewSubSection":false,"SubSectionReplacement":""},{"Level":1,"Identity":"T44C7N266SD","SubSectionBookmarkName":"ss_T44C7N266SD_lv1_e658547b4","IsNewSubSection":false,"SubSectionReplacement":""}],"TitleRelatedTo":"","TitleSoAsTo":"","Deleted":false}],"TitleText":"","DisableControls":false,"Deleted":false,"RepealItems":[],"SectionBookmarkName":"bs_num_9_e4d329c8a"},{"SectionUUID":"4f63cd9e-7dd6-48bc-b5e0-5ecc369eddac","SectionName":"code_section","SectionNumber":10,"SectionType":"code_section","CodeSections":[{"CodeSectionBookmarkName":"cs_T44C7N170_683a79dd0","IsConstitutionSection":false,"Identity":"44-7-170","IsNew":false,"SubSections":[{"Level":1,"Identity":"T44C7N170SA","SubSectionBookmarkName":"ss_T44C7N170SA_lv1_7f501b3dd","IsNewSubSection":false,"SubSectionReplacement":""},{"Level":2,"Identity":"T44C7N170S1","SubSectionBookmarkName":"ss_T44C7N170S1_lv2_918396d6e","IsNewSubSection":false,"SubSectionReplacement":""},{"Level":3,"Identity":"T44C7N170Sa","SubSectionBookmarkName":"ss_T44C7N170Sa_lv3_e26ca7f2a","IsNewSubSection":false,"SubSectionReplacement":""},{"Level":3,"Identity":"T44C7N170Sb","SubSectionBookmarkName":"ss_T44C7N170Sb_lv3_89e02bb4e","IsNewSubSection":false,"SubSectionReplacement":""},{"Level":3,"Identity":"T44C7N170Sc","SubSectionBookmarkName":"ss_T44C7N170Sc_lv3_88f26fca9","IsNewSubSection":false,"SubSectionReplacement":""},{"Level":2,"Identity":"T44C7N170S2","SubSectionBookmarkName":"ss_T44C7N170S2_lv2_47ab07219","IsNewSubSection":false,"SubSectionReplacement":""},{"Level":2,"Identity":"T44C7N170S3","SubSectionBookmarkName":"ss_T44C7N170S3_lv2_d1ffd3bd5","IsNewSubSection":false,"SubSectionReplacement":""},{"Level":2,"Identity":"T44C7N170S4","SubSectionBookmarkName":"ss_T44C7N170S4_lv2_f4917d044","IsNewSubSection":false,"SubSectionReplacement":""},{"Level":1,"Identity":"T44C7N170SB","SubSectionBookmarkName":"ss_T44C7N170SB_lv1_c4182e0b6","IsNewSubSection":false,"SubSectionReplacement":""},{"Level":2,"Identity":"T44C7N170S1","SubSectionBookmarkName":"ss_T44C7N170S1_lv2_07df90d19","IsNewSubSection":false,"SubSectionReplacement":""},{"Level":2,"Identity":"T44C7N170S2","SubSectionBookmarkName":"ss_T44C7N170S2_lv2_f6a9f0753","IsNewSubSection":false,"SubSectionReplacement":""},{"Level":2,"Identity":"T44C7N170S3","SubSectionBookmarkName":"ss_T44C7N170S3_lv2_54b59d6d0","IsNewSubSection":false,"SubSectionReplacement":""},{"Level":2,"Identity":"T44C7N170S4","SubSectionBookmarkName":"ss_T44C7N170S4_lv2_53fa0f440","IsNewSubSection":false,"SubSectionReplacement":""},{"Level":2,"Identity":"T44C7N170S5","SubSectionBookmarkName":"ss_T44C7N170S5_lv2_b03ca19fa","IsNewSubSection":false,"SubSectionReplacement":""},{"Level":2,"Identity":"T44C7N170S6","SubSectionBookmarkName":"ss_T44C7N170S6_lv2_884581c91","IsNewSubSection":false,"SubSectionReplacement":""},{"Level":2,"Identity":"T44C7N170S7","SubSectionBookmarkName":"ss_T44C7N170S7_lv2_ec82aba38","IsNewSubSection":false,"SubSectionReplacement":""},{"Level":3,"Identity":"T44C7N170SA","SubSectionBookmarkName":"ss_T44C7N170SA_lv3_25129d7ab","IsNewSubSection":false,"SubSectionReplacement":""},{"Level":4,"Identity":"T44C7N170S1","SubSectionBookmarkName":"ss_T44C7N170S1_lv4_759ed4aea","IsNewSubSection":false,"SubSectionReplacement":""},{"Level":5,"Identity":"T44C7N170Sa","SubSectionBookmarkName":"ss_T44C7N170Sa_lv5_d6c8217c6","IsNewSubSection":false,"SubSectionReplacement":""},{"Level":5,"Identity":"T44C7N170Sb","SubSectionBookmarkName":"ss_T44C7N170Sb_lv5_0dd1803ff","IsNewSubSection":false,"SubSectionReplacement":""},{"Level":4,"Identity":"T44C7N170S2","SubSectionBookmarkName":"ss_T44C7N170S2_lv4_89025f25c","IsNewSubSection":false,"SubSectionReplacement":""},{"Level":4,"Identity":"T44C7N170S3","SubSectionBookmarkName":"ss_T44C7N170S3_lv4_5863fbfd8","IsNewSubSection":false,"SubSectionReplacement":""},{"Level":3,"Identity":"T44C7N170SB","SubSectionBookmarkName":"ss_T44C7N170SB_lv3_6770f5e3c","IsNewSubSection":false,"SubSectionReplacement":""},{"Level":4,"Identity":"T44C7N170S1","SubSectionBookmarkName":"ss_T44C7N170S1_lv4_df9070c70","IsNewSubSection":false,"SubSectionReplacement":""},{"Level":4,"Identity":"T44C7N170S2","SubSectionBookmarkName":"ss_T44C7N170S2_lv4_77e927b6b","IsNewSubSection":false,"SubSectionReplacement":""},{"Level":4,"Identity":"T44C7N170S3","SubSectionBookmarkName":"ss_T44C7N170S3_lv4_13ad5c88e","IsNewSubSection":false,"SubSectionReplacement":""},{"Level":4,"Identity":"T44C7N170S4","SubSectionBookmarkName":"ss_T44C7N170S4_lv4_ad5031f30","IsNewSubSection":false,"SubSectionReplacement":""},{"Level":1,"Identity":"T44C7N170SC","SubSectionBookmarkName":"ss_T44C7N170SC_lv1_90a190550","IsNewSubSection":false,"SubSectionReplacement":""}],"TitleRelatedTo":"Institutions and transactions exempt from article.","TitleSoAsTo":"","Deleted":false}],"TitleText":"","DisableControls":false,"Deleted":false,"RepealItems":[],"SectionBookmarkName":"bs_num_10_fe5501747"},{"SectionUUID":"36206593-a686-481c-b127-e0385914b642","SectionName":"code_section","SectionNumber":11,"SectionType":"code_section","CodeSections":[{"CodeSectionBookmarkName":"ns_T44C7N190_d163e872d","IsConstitutionSection":false,"Identity":"44-7-190","IsNew":true,"SubSections":[{"Level":1,"Identity":"T44C7N190SC","SubSectionBookmarkName":"ss_T44C7N190SC_lv1_5826133f3","IsNewSubSection":true,"SubSectionReplacement":""}],"TitleRelatedTo":"Project Review Criteria;  weighing of criteria.","TitleSoAsTo":"","Deleted":false}],"TitleText":"","DisableControls":false,"Deleted":false,"RepealItems":[],"SectionBookmarkName":"bs_num_11_08885e83a"},{"SectionUUID":"fb6da771-8626-48cd-b3e1-e127f36665d3","SectionName":"code_section","SectionNumber":12,"SectionType":"code_section","CodeSections":[{"CodeSectionBookmarkName":"cs_T44C7N200_396ed56cb","IsConstitutionSection":false,"Identity":"44-7-200","IsNew":false,"SubSections":[{"Level":1,"Identity":"T44C7N200SD","SubSectionBookmarkName":"ss_T44C7N200SD_lv1_72f915d19","IsNewSubSection":false,"SubSectionReplacement":""}],"TitleRelatedTo":"Application for Certificate of Need;  notice;  prohibited communications.","TitleSoAsTo":"","Deleted":false}],"TitleText":"","DisableControls":false,"Deleted":false,"RepealItems":[],"SectionBookmarkName":"bs_num_12_c5aa0eadd"},{"SectionUUID":"b074fe9c-1acc-4362-8f78-3e683585e340","SectionName":"code_section","SectionNumber":13,"SectionType":"code_section","CodeSections":[{"CodeSectionBookmarkName":"cs_T44C7N210_d075b8480","IsConstitutionSection":false,"Identity":"44-7-210","IsNew":false,"SubSections":[{"Level":1,"Identity":"T44C7N210SA","SubSectionBookmarkName":"ss_T44C7N210SA_lv1_78af5b706","IsNewSubSection":false,"SubSectionReplacement":""},{"Level":1,"Identity":"T44C7N210SF","SubSectionBookmarkName":"ss_T44C7N210SF_lv1_cedf48998","IsNewSubSection":false,"SubSectionReplacement":""},{"Level":2,"Identity":"T44C7N210S1","SubSectionBookmarkName":"ss_T44C7N210S1_lv2_58b50a738","IsNewSubSection":false,"SubSectionReplacement":""},{"Level":2,"Identity":"T44C7N210S2","SubSectionBookmarkName":"ss_T44C7N210S2_lv2_dab3f0a0e","IsNewSubSection":false,"SubSectionReplacement":""},{"Level":2,"Identity":"T44C7N210S3","SubSectionBookmarkName":"ss_T44C7N210S3_lv2_8da331b66","IsNewSubSection":false,"SubSectionReplacement":""},{"Level":2,"Identity":"T44C7N210S4","SubSectionBookmarkName":"ss_T44C7N210S4_lv2_eafc4224b","IsNewSubSection":false,"SubSectionReplacement":""},{"Level":2,"Identity":"T44C7N210S5","SubSectionBookmarkName":"ss_T44C7N210S5_lv2_d10124d68","IsNewSubSection":false,"SubSectionReplacement":""},{"Level":2,"Identity":"T44C7N210S6","SubSectionBookmarkName":"ss_T44C7N210S6_lv2_aa5f6147f","IsNewSubSection":false,"SubSectionReplacement":""},{"Level":1,"Identity":"T44C7N210SG","SubSectionBookmarkName":"ss_T44C7N210SG_lv1_4858d433a","IsNewSubSection":false,"SubSectionReplacement":""}],"TitleRelatedTo":"Certificate of Need review procedures.","TitleSoAsTo":"","Deleted":false}],"TitleText":"","DisableControls":false,"Deleted":false,"RepealItems":[],"SectionBookmarkName":"bs_num_13_7dc93fdef"},{"SectionUUID":"3d820a50-9b59-492e-a4b4-4fec505d8a3c","SectionName":"code_section","SectionNumber":14,"SectionType":"code_section","CodeSections":[{"CodeSectionBookmarkName":"cs_T44C7N220_348916416","IsConstitutionSection":false,"Identity":"44-7-220","IsNew":false,"SubSections":[{"Level":1,"Identity":"T44C7N220SA","SubSectionBookmarkName":"ss_T44C7N220SA_lv1_1c9e9b528","IsNewSubSection":false,"SubSectionReplacement":""},{"Level":1,"Identity":"T44C7N220SB","SubSectionBookmarkName":"ss_T44C7N220SB_lv1_40ee43e48","IsNewSubSection":false,"SubSectionReplacement":""},{"Level":2,"Identity":"T44C7N220S1","SubSectionBookmarkName":"ss_T44C7N220S1_lv2_b6c45b07c","IsNewSubSection":false,"SubSectionReplacement":""},{"Level":2,"Identity":"T44C7N220S2","SubSectionBookmarkName":"ss_T44C7N220S2_lv2_a8ac6fdeb","IsNewSubSection":false,"SubSectionReplacement":""},{"Level":1,"Identity":"T44C7N220SC","SubSectionBookmarkName":"ss_T44C7N220SC_lv1_d2a159fe5","IsNewSubSection":false,"SubSectionReplacement":""},{"Level":1,"Identity":"T44C7N220S1","SubSectionBookmarkName":"ss_T44C7N220S1_lv1_b6cf34763","IsNewSubSection":false,"SubSectionReplacement":""},{"Level":2,"Identity":"T44C7N220S2","SubSectionBookmarkName":"ss_T44C7N220S2_lv2_ecf614fa5","IsNewSubSection":false,"SubSectionReplacement":""},{"Level":3,"Identity":"T44C7N220Sa","SubSectionBookmarkName":"ss_T44C7N220Sa_lv3_1bbb47161","IsNewSubSection":false,"SubSectionReplacement":""},{"Level":3,"Identity":"T44C7N220Sb","SubSectionBookmarkName":"ss_T44C7N220Sb_lv3_8e9bf6a56","IsNewSubSection":false,"SubSectionReplacement":""},{"Level":3,"Identity":"T44C7N220Sc","SubSectionBookmarkName":"ss_T44C7N220Sc_lv3_e7d17ad6c","IsNewSubSection":false,"SubSectionReplacement":""},{"Level":1,"Identity":"T44C7N220SD","SubSectionBookmarkName":"ss_T44C7N220SD_lv1_17fde3be9","IsNewSubSection":false,"SubSectionReplacement":""},{"Level":2,"Identity":"T44C7N220S1","SubSectionBookmarkName":"ss_T44C7N220S1_lv2_c7f7daa24","IsNewSubSection":false,"SubSectionReplacement":""},{"Level":2,"Identity":"T44C7N220S2","SubSectionBookmarkName":"ss_T44C7N220S2_lv2_b03f6f4a4","IsNewSubSection":false,"SubSectionReplacement":""},{"Level":3,"Identity":"T44C7N220Sa","SubSectionBookmarkName":"ss_T44C7N220Sa_lv3_b1a410586","IsNewSubSection":false,"SubSectionReplacement":""},{"Level":3,"Identity":"T44C7N220Sb","SubSectionBookmarkName":"ss_T44C7N220Sb_lv3_4e3a26aec","IsNewSubSection":false,"SubSectionReplacement":""},{"Level":3,"Identity":"T44C7N220Sc","SubSectionBookmarkName":"ss_T44C7N220Sc_lv3_abcee7185","IsNewSubSection":false,"SubSectionReplacement":""},{"Level":2,"Identity":"T44C7N220S3","SubSectionBookmarkName":"ss_T44C7N220S3_lv2_8265f23ee","IsNewSubSection":false,"SubSectionReplacement":""},{"Level":1,"Identity":"T44C7N220SE","SubSectionBookmarkName":"ss_T44C7N220SE_lv1_bb9575338","IsNewSubSection":false,"SubSectionReplacement":""},{"Level":2,"Identity":"T44C7N220S1","SubSectionBookmarkName":"ss_T44C7N220S1_lv2_3b8c57611","IsNewSubSection":false,"SubSectionReplacement":""},{"Level":2,"Identity":"T44C7N220S2","SubSectionBookmarkName":"ss_T44C7N220S2_lv2_bfd40573a","IsNewSubSection":false,"SubSectionReplacement":""}],"TitleRelatedTo":"Administrative Law Court review of Certificate of Need decisions.","TitleSoAsTo":"","Deleted":false}],"TitleText":"","DisableControls":false,"Deleted":false,"RepealItems":[],"SectionBookmarkName":"bs_num_14_8fb8137fa"},{"SectionUUID":"560af137-6611-4f5a-833a-891e1c2f6d03","SectionName":"Severability","SectionNumber":15,"SectionType":"new","CodeSections":[],"TitleText":"","DisableControls":false,"Deleted":false,"RepealItems":[],"SectionBookmarkName":"bs_num_15_afe5063be"},{"SectionUUID":"0a76327a-1d46-42de-9992-4d33aa545540","SectionName":"standard_eff_date_section","SectionNumber":16,"SectionType":"drafting_clause","CodeSections":[],"TitleText":"","DisableControls":false,"Deleted":false,"RepealItems":[],"SectionBookmarkName":"bs_num_16_lastsection"}]</T_BILL_T_SECTIONS>
  <T_BILL_T_SUBJECT>State Health Facility Licensure Act</T_BILL_T_SUBJECT>
  <T_BILL_UR_DRAFTER>virginiaravenel@scstatehouse.gov</T_BILL_UR_DRAFTER>
  <T_BILL_UR_DRAFTINGASSISTANT>chrischarlton@scstatehouse.gov</T_BILL_UR_DRAFTINGASSISTANT>
</lwb360Meta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6582</Words>
  <Characters>35022</Characters>
  <Application>Microsoft Office Word</Application>
  <DocSecurity>0</DocSecurity>
  <Lines>795</Lines>
  <Paragraphs>247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164: State Health Facility Licensure Act - South Carolina Legislature Online</dc:title>
  <dc:subject/>
  <dc:creator>Sean Ryan</dc:creator>
  <cp:keywords/>
  <dc:description/>
  <cp:lastModifiedBy>Danny Crook</cp:lastModifiedBy>
  <cp:revision>2</cp:revision>
  <dcterms:created xsi:type="dcterms:W3CDTF">2023-06-14T16:58:00Z</dcterms:created>
  <dcterms:modified xsi:type="dcterms:W3CDTF">2023-06-14T16:58:00Z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