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Climer</w:t>
      </w:r>
    </w:p>
    <w:p>
      <w:pPr>
        <w:widowControl w:val="false"/>
        <w:spacing w:after="0"/>
        <w:jc w:val="left"/>
      </w:pPr>
      <w:r>
        <w:rPr>
          <w:rFonts w:ascii="Times New Roman"/>
          <w:sz w:val="22"/>
        </w:rPr>
        <w:t xml:space="preserve">Document Path: SR-0081KM23.docx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Accident and health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Banking and Insurance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65026335b3e045c8">
        <w:r w:rsidRPr="00770434">
          <w:rPr>
            <w:rStyle w:val="Hyperlink"/>
          </w:rPr>
          <w:t>Senate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Banking and Insurance</w:t>
      </w:r>
      <w:r>
        <w:t xml:space="preserve"> (</w:t>
      </w:r>
      <w:hyperlink w:history="true" r:id="Rca03d63f2f6a4ef5">
        <w:r w:rsidRPr="00770434">
          <w:rPr>
            <w:rStyle w:val="Hyperlink"/>
          </w:rPr>
          <w:t>Senate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4b76e1e731ec48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796e6777b14da0">
        <w:r>
          <w:rPr>
            <w:rStyle w:val="Hyperlink"/>
            <w:u w:val="single"/>
          </w:rPr>
          <w:t>12/02/2022</w:t>
        </w:r>
      </w:hyperlink>
      <w:r>
        <w:t xml:space="preserve"/>
      </w:r>
    </w:p>
    <w:p>
      <w:pPr>
        <w:widowControl w:val="true"/>
        <w:spacing w:after="0"/>
        <w:jc w:val="left"/>
      </w:pPr>
      <w:r>
        <w:rPr>
          <w:rFonts w:ascii="Times New Roman"/>
          <w:sz w:val="22"/>
        </w:rPr>
        <w:t xml:space="preserve"/>
      </w:r>
      <w:hyperlink r:id="Rccb90df40d0a4d9b">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82A58" w14:paraId="40FEFADA" w14:textId="54D1B1B0">
          <w:pPr>
            <w:pStyle w:val="scbilltitle"/>
            <w:tabs>
              <w:tab w:val="left" w:pos="2104"/>
            </w:tabs>
          </w:pPr>
          <w:r>
            <w:t xml:space="preserve">to amend the South Carolina Code of Laws by </w:t>
          </w:r>
          <w:r w:rsidR="003F36A1">
            <w:t>amending chapter 71 of title 38, relating to accident and health insurance; by adding</w:t>
          </w:r>
          <w:r>
            <w:t xml:space="preserve"> Section 38-71-1610 so as to define necessary terms; by adding Section 38-71-1620 so as to require insurance carriers that plan to offer a program pursuant to </w:t>
          </w:r>
          <w:r w:rsidR="003F36A1">
            <w:t>article 16</w:t>
          </w:r>
          <w:r>
            <w:t xml:space="preserve"> must first file a description of the their program with the department; by adding Section 38-71-1630 so as to provide that carriers must make a program available as a component of all health plans offered by the carrier in this state; by adding Section 38-71-1640 so as to provide that the program shall provide incentives from providers that charge less than the average price paid by the carrier for the shoppable health care service and to provide that enrollees must share in the saved costs; by adding Section 38-71-1650 so as to provide that if an enrollee elects to receive a shoppable health care service from an out</w:t>
          </w:r>
          <w:r w:rsidR="005E0F95">
            <w:t>-</w:t>
          </w:r>
          <w:r>
            <w:t>of</w:t>
          </w:r>
          <w:r w:rsidR="005E0F95">
            <w:t>-</w:t>
          </w:r>
          <w:r>
            <w:t>network provider that results or would otherwise result in a shared savings incentive payment, then a carrier shall apply the amount paid for the shoppable health care service toward the enrollee’s member cost sharing; by adding Section 38-71-1660 so as to provide that a shared savings incentive payment made by a carrier in accordance with this act is not an administrative expense of the carrier for rate development or rate filing purposes; by adding Section 38-71-1670 so as to provide for annual reporting; by adding Section 38-71-1680 so as to provide that the department may adopt rules as necessary to implement this article.</w:t>
          </w:r>
        </w:p>
      </w:sdtContent>
    </w:sdt>
    <w:bookmarkStart w:name="at_7114c664b" w:displacedByCustomXml="prev" w:id="0"/>
    <w:bookmarkEnd w:id="0"/>
    <w:p w:rsidRPr="00DF3B44" w:rsidR="006C18F0" w:rsidP="006C18F0" w:rsidRDefault="006C18F0" w14:paraId="5BAAC1B7" w14:textId="77777777">
      <w:pPr>
        <w:pStyle w:val="scbillwhereasclause"/>
      </w:pPr>
    </w:p>
    <w:p w:rsidR="00EF7671" w:rsidP="00EF7671" w:rsidRDefault="00EF7671" w14:paraId="179F7BBB" w14:textId="77777777">
      <w:pPr>
        <w:pStyle w:val="scenactingwords"/>
      </w:pPr>
      <w:bookmarkStart w:name="ew_313a58e9f" w:id="1"/>
      <w:r>
        <w:rPr>
          <w:rFonts w:eastAsia="Times New Roman"/>
        </w:rPr>
        <w:t>B</w:t>
      </w:r>
      <w:bookmarkEnd w:id="1"/>
      <w:r>
        <w:rPr>
          <w:rFonts w:eastAsia="Times New Roman"/>
        </w:rPr>
        <w:t>e it enacted by the General Assembly of the State of South Carolina:</w:t>
      </w:r>
    </w:p>
    <w:p w:rsidR="00EF7671" w:rsidP="00EF7671" w:rsidRDefault="00EF7671" w14:paraId="5C5A6303" w14:textId="77777777">
      <w:pPr>
        <w:pStyle w:val="scemptyline"/>
      </w:pPr>
    </w:p>
    <w:p w:rsidRPr="00AD0BD7" w:rsidR="00EF7671" w:rsidP="00EF7671" w:rsidRDefault="00EF7671" w14:paraId="12955F22" w14:textId="26461E9C">
      <w:pPr>
        <w:pStyle w:val="scdirectionallanguage"/>
      </w:pPr>
      <w:bookmarkStart w:name="bs_num_1_75f3caae4" w:id="2"/>
      <w:r>
        <w:rPr>
          <w:rFonts w:eastAsia="Times New Roman"/>
        </w:rPr>
        <w:t>S</w:t>
      </w:r>
      <w:bookmarkEnd w:id="2"/>
      <w:r>
        <w:t xml:space="preserve">ECTION </w:t>
      </w:r>
      <w:r>
        <w:rPr>
          <w:rFonts w:eastAsia="Times New Roman"/>
        </w:rPr>
        <w:t>1.</w:t>
      </w:r>
      <w:r>
        <w:rPr>
          <w:rFonts w:eastAsia="Times New Roman"/>
        </w:rPr>
        <w:tab/>
      </w:r>
      <w:bookmarkStart w:name="dl_20188a3ce" w:id="3"/>
      <w:r w:rsidRPr="00AD0BD7">
        <w:t>C</w:t>
      </w:r>
      <w:bookmarkEnd w:id="3"/>
      <w:r>
        <w:t xml:space="preserve">hapter 71, Title 38 of the </w:t>
      </w:r>
      <w:r w:rsidR="00495858">
        <w:t>S.C.</w:t>
      </w:r>
      <w:r>
        <w:t xml:space="preserve"> Code is amended by adding:</w:t>
      </w:r>
    </w:p>
    <w:p w:rsidRPr="00AD0BD7" w:rsidR="00EF7671" w:rsidP="00EF7671" w:rsidRDefault="00EF7671" w14:paraId="076F4431" w14:textId="77777777">
      <w:pPr>
        <w:pStyle w:val="scemptyline"/>
      </w:pPr>
    </w:p>
    <w:p w:rsidRPr="00AD0BD7" w:rsidR="00EF7671" w:rsidP="00EF7671" w:rsidRDefault="00EF7671" w14:paraId="5297BF0D" w14:textId="77777777">
      <w:pPr>
        <w:pStyle w:val="scnewcodesection"/>
        <w:jc w:val="center"/>
      </w:pPr>
      <w:bookmarkStart w:name="up_c8c174e67" w:id="4"/>
      <w:r w:rsidRPr="00AD0BD7">
        <w:t>A</w:t>
      </w:r>
      <w:bookmarkEnd w:id="4"/>
      <w:r w:rsidRPr="00AD0BD7">
        <w:t>RTICLE 16</w:t>
      </w:r>
    </w:p>
    <w:p w:rsidRPr="00AD0BD7" w:rsidR="00EF7671" w:rsidP="00EF7671" w:rsidRDefault="00EF7671" w14:paraId="228938DB" w14:textId="77777777">
      <w:pPr>
        <w:pStyle w:val="scnewcodesection"/>
        <w:jc w:val="center"/>
      </w:pPr>
    </w:p>
    <w:p w:rsidRPr="00AD0BD7" w:rsidR="00EF7671" w:rsidP="00EF7671" w:rsidRDefault="00EF7671" w14:paraId="0556E8F4" w14:textId="77777777">
      <w:pPr>
        <w:pStyle w:val="scnewcodesection"/>
        <w:jc w:val="center"/>
      </w:pPr>
      <w:bookmarkStart w:name="up_6ab9b7b93" w:id="5"/>
      <w:r w:rsidRPr="00AD0BD7">
        <w:t>R</w:t>
      </w:r>
      <w:bookmarkEnd w:id="5"/>
      <w:r w:rsidRPr="00AD0BD7">
        <w:t>ig</w:t>
      </w:r>
      <w:r>
        <w:t>ht to Shop for Health Insurance</w:t>
      </w:r>
    </w:p>
    <w:p w:rsidRPr="00AD0BD7" w:rsidR="00EF7671" w:rsidP="00EF7671" w:rsidRDefault="00EF7671" w14:paraId="72337F60" w14:textId="77777777">
      <w:pPr>
        <w:pStyle w:val="scnewcodesection"/>
      </w:pPr>
    </w:p>
    <w:p w:rsidRPr="00AD0BD7" w:rsidR="00EF7671" w:rsidP="00EF7671" w:rsidRDefault="00EF7671" w14:paraId="3CAA828E" w14:textId="77777777">
      <w:pPr>
        <w:pStyle w:val="scnewcodesection"/>
      </w:pPr>
      <w:r>
        <w:tab/>
      </w:r>
      <w:bookmarkStart w:name="ns_T38C71N1610_5881a493a" w:id="6"/>
      <w:r w:rsidRPr="00AD0BD7">
        <w:t>S</w:t>
      </w:r>
      <w:bookmarkEnd w:id="6"/>
      <w:r>
        <w:t>ection 38</w:t>
      </w:r>
      <w:r>
        <w:noBreakHyphen/>
      </w:r>
      <w:r w:rsidRPr="00AD0BD7">
        <w:t>71</w:t>
      </w:r>
      <w:r>
        <w:noBreakHyphen/>
      </w:r>
      <w:r w:rsidRPr="00AD0BD7">
        <w:t>1610.</w:t>
      </w:r>
      <w:r>
        <w:tab/>
      </w:r>
      <w:r w:rsidRPr="00AD0BD7">
        <w:t xml:space="preserve">For the purposes of this </w:t>
      </w:r>
      <w:r>
        <w:t>article:</w:t>
      </w:r>
    </w:p>
    <w:p w:rsidRPr="002827B8" w:rsidR="00EF7671" w:rsidP="00EF7671" w:rsidRDefault="00EF7671" w14:paraId="745F6503" w14:textId="5EE735E3">
      <w:pPr>
        <w:pStyle w:val="scnewcodesection"/>
      </w:pPr>
      <w:r>
        <w:tab/>
      </w:r>
      <w:r>
        <w:tab/>
      </w:r>
      <w:bookmarkStart w:name="ss_T38C71N1610S1_lv1_18888d946" w:id="7"/>
      <w:r>
        <w:t>(</w:t>
      </w:r>
      <w:bookmarkEnd w:id="7"/>
      <w:r>
        <w:t xml:space="preserve">1) </w:t>
      </w:r>
      <w:r w:rsidR="00A7098E">
        <w:t>“</w:t>
      </w:r>
      <w:r w:rsidRPr="002827B8">
        <w:t>Insurance carrier</w:t>
      </w:r>
      <w:r w:rsidR="00A7098E">
        <w:t>”</w:t>
      </w:r>
      <w:r w:rsidRPr="002827B8">
        <w:t xml:space="preserve"> or </w:t>
      </w:r>
      <w:r w:rsidR="00A7098E">
        <w:t>“</w:t>
      </w:r>
      <w:r w:rsidRPr="002827B8">
        <w:t>carrier</w:t>
      </w:r>
      <w:r w:rsidR="00A7098E">
        <w:t>”</w:t>
      </w:r>
      <w:r w:rsidRPr="002827B8">
        <w:t xml:space="preserve"> means a health insurance company, </w:t>
      </w:r>
      <w:r>
        <w:t xml:space="preserve">a </w:t>
      </w:r>
      <w:r w:rsidRPr="002827B8">
        <w:t>health maintenance organization, preferred provider arrangement administrato</w:t>
      </w:r>
      <w:r>
        <w:t>r</w:t>
      </w:r>
      <w:r w:rsidRPr="002827B8">
        <w:t xml:space="preserve">s, </w:t>
      </w:r>
      <w:r>
        <w:t xml:space="preserve">a </w:t>
      </w:r>
      <w:r w:rsidRPr="002827B8">
        <w:t xml:space="preserve">fraternal benefit society, </w:t>
      </w:r>
      <w:r>
        <w:t xml:space="preserve">a </w:t>
      </w:r>
      <w:r w:rsidRPr="002827B8">
        <w:t xml:space="preserve">nonprofit hospital or medical service organization operating a licensed health plan, </w:t>
      </w:r>
      <w:r>
        <w:t xml:space="preserve">a </w:t>
      </w:r>
      <w:r w:rsidRPr="002827B8">
        <w:t>self</w:t>
      </w:r>
      <w:r>
        <w:noBreakHyphen/>
      </w:r>
      <w:r w:rsidRPr="002827B8">
        <w:t xml:space="preserve">insured employer subject to state regulation, </w:t>
      </w:r>
      <w:r>
        <w:t>or</w:t>
      </w:r>
      <w:r w:rsidRPr="002827B8">
        <w:t xml:space="preserve"> any other entity offering coverage in th</w:t>
      </w:r>
      <w:r>
        <w:t>is</w:t>
      </w:r>
      <w:r w:rsidRPr="002827B8">
        <w:t xml:space="preserve"> </w:t>
      </w:r>
      <w:r>
        <w:t>S</w:t>
      </w:r>
      <w:r w:rsidRPr="002827B8">
        <w:t xml:space="preserve">tate that is subject to the </w:t>
      </w:r>
      <w:r w:rsidRPr="002827B8">
        <w:lastRenderedPageBreak/>
        <w:t>requirements of the Patient Protection and Affordable Care Act, 42 U.S.C. Section 18001</w:t>
      </w:r>
      <w:r>
        <w:t>,</w:t>
      </w:r>
      <w:r w:rsidRPr="002827B8">
        <w:t xml:space="preserve"> et seq., and that is licensed to do business by the </w:t>
      </w:r>
      <w:r>
        <w:t>d</w:t>
      </w:r>
      <w:r w:rsidRPr="002827B8">
        <w:t>epartment.</w:t>
      </w:r>
    </w:p>
    <w:p w:rsidRPr="002827B8" w:rsidR="00EF7671" w:rsidP="00EF7671" w:rsidRDefault="00EF7671" w14:paraId="0AB325B8" w14:textId="09076756">
      <w:pPr>
        <w:pStyle w:val="scnewcodesection"/>
      </w:pPr>
      <w:r>
        <w:tab/>
      </w:r>
      <w:r>
        <w:tab/>
      </w:r>
      <w:bookmarkStart w:name="ss_T38C71N1610S2_lv1_cf788cc39" w:id="8"/>
      <w:r>
        <w:t>(</w:t>
      </w:r>
      <w:bookmarkEnd w:id="8"/>
      <w:r>
        <w:t>2</w:t>
      </w:r>
      <w:r w:rsidRPr="00AD0BD7">
        <w:t>)</w:t>
      </w:r>
      <w:r>
        <w:t xml:space="preserve"> </w:t>
      </w:r>
      <w:r w:rsidR="00A7098E">
        <w:t>“</w:t>
      </w:r>
      <w:r w:rsidRPr="002827B8">
        <w:t>Program</w:t>
      </w:r>
      <w:r w:rsidR="00A7098E">
        <w:t>”</w:t>
      </w:r>
      <w:r w:rsidRPr="002827B8">
        <w:t xml:space="preserve"> means a shared savings incentive program established by a ca</w:t>
      </w:r>
      <w:r>
        <w:t>rrier pursuant to this article.</w:t>
      </w:r>
    </w:p>
    <w:p w:rsidRPr="002827B8" w:rsidR="00EF7671" w:rsidP="00EF7671" w:rsidRDefault="00EF7671" w14:paraId="15BAC09D" w14:textId="0F1B6BAD">
      <w:pPr>
        <w:pStyle w:val="scnewcodesection"/>
      </w:pPr>
      <w:r>
        <w:tab/>
      </w:r>
      <w:r w:rsidRPr="002827B8">
        <w:tab/>
      </w:r>
      <w:bookmarkStart w:name="ss_T38C71N1610S3_lv1_ce2e110ba" w:id="9"/>
      <w:r>
        <w:t>(</w:t>
      </w:r>
      <w:bookmarkEnd w:id="9"/>
      <w:r>
        <w:t xml:space="preserve">3) </w:t>
      </w:r>
      <w:r w:rsidR="00A7098E">
        <w:t>“</w:t>
      </w:r>
      <w:r w:rsidRPr="002827B8">
        <w:t>Shoppable health care service</w:t>
      </w:r>
      <w:r w:rsidR="00A7098E">
        <w:t>”</w:t>
      </w:r>
      <w:r w:rsidRPr="002827B8">
        <w:t xml:space="preserve"> means a health care service for which a carrier offers a shared savings incentive payment under a program established by the carrier pursuant to this </w:t>
      </w:r>
      <w:r>
        <w:t>article</w:t>
      </w:r>
      <w:r w:rsidRPr="002827B8">
        <w:t xml:space="preserve">. A shoppable heath care service includes, at a minimum, </w:t>
      </w:r>
      <w:r>
        <w:t>some combination of:</w:t>
      </w:r>
    </w:p>
    <w:p w:rsidRPr="00AD0BD7" w:rsidR="00EF7671" w:rsidP="00EF7671" w:rsidRDefault="00EF7671" w14:paraId="387C066D" w14:textId="77777777">
      <w:pPr>
        <w:pStyle w:val="scnewcodesection"/>
      </w:pPr>
      <w:r w:rsidRPr="00AD0BD7">
        <w:tab/>
      </w:r>
      <w:r>
        <w:tab/>
      </w:r>
      <w:r w:rsidRPr="00AD0BD7">
        <w:tab/>
      </w:r>
      <w:bookmarkStart w:name="ss_T38C71N1610Sa_lv2_e7d4eec7e" w:id="10"/>
      <w:r w:rsidRPr="00AD0BD7">
        <w:t>(</w:t>
      </w:r>
      <w:bookmarkEnd w:id="10"/>
      <w:r w:rsidRPr="00AD0BD7">
        <w:t>a)</w:t>
      </w:r>
      <w:r>
        <w:t xml:space="preserve"> </w:t>
      </w:r>
      <w:r w:rsidRPr="00AD0BD7">
        <w:t>physical and</w:t>
      </w:r>
      <w:r>
        <w:t xml:space="preserve"> occupational therapy services;</w:t>
      </w:r>
    </w:p>
    <w:p w:rsidRPr="00AD0BD7" w:rsidR="00EF7671" w:rsidP="00EF7671" w:rsidRDefault="00EF7671" w14:paraId="090F50B4" w14:textId="77777777">
      <w:pPr>
        <w:pStyle w:val="scnewcodesection"/>
      </w:pPr>
      <w:r w:rsidRPr="00AD0BD7">
        <w:tab/>
      </w:r>
      <w:r>
        <w:tab/>
      </w:r>
      <w:r w:rsidRPr="00AD0BD7">
        <w:tab/>
      </w:r>
      <w:bookmarkStart w:name="ss_T38C71N1610Sb_lv2_56ab80789" w:id="11"/>
      <w:r w:rsidRPr="00AD0BD7">
        <w:t>(</w:t>
      </w:r>
      <w:bookmarkEnd w:id="11"/>
      <w:r w:rsidRPr="00AD0BD7">
        <w:t>b</w:t>
      </w:r>
      <w:r>
        <w:t xml:space="preserve">) </w:t>
      </w:r>
      <w:r w:rsidRPr="00AD0BD7">
        <w:t>obstetrical and gynecological services;</w:t>
      </w:r>
    </w:p>
    <w:p w:rsidRPr="00AD0BD7" w:rsidR="00EF7671" w:rsidP="00EF7671" w:rsidRDefault="00EF7671" w14:paraId="2B97B959" w14:textId="77777777">
      <w:pPr>
        <w:pStyle w:val="scnewcodesection"/>
      </w:pPr>
      <w:r w:rsidRPr="00AD0BD7">
        <w:tab/>
      </w:r>
      <w:r>
        <w:tab/>
      </w:r>
      <w:r w:rsidRPr="00AD0BD7">
        <w:tab/>
      </w:r>
      <w:bookmarkStart w:name="ss_T38C71N1610Sc_lv2_0fc1c5ce6" w:id="12"/>
      <w:r w:rsidRPr="00AD0BD7">
        <w:t>(</w:t>
      </w:r>
      <w:bookmarkEnd w:id="12"/>
      <w:r w:rsidRPr="00AD0BD7">
        <w:t>c</w:t>
      </w:r>
      <w:r>
        <w:t xml:space="preserve">) </w:t>
      </w:r>
      <w:r w:rsidRPr="00AD0BD7">
        <w:t>radi</w:t>
      </w:r>
      <w:r>
        <w:t>ology and imaging services; and</w:t>
      </w:r>
    </w:p>
    <w:p w:rsidRPr="00AD0BD7" w:rsidR="00EF7671" w:rsidP="00EF7671" w:rsidRDefault="00EF7671" w14:paraId="76AE4865" w14:textId="77777777">
      <w:pPr>
        <w:pStyle w:val="scnewcodesection"/>
      </w:pPr>
      <w:r w:rsidRPr="00AD0BD7">
        <w:tab/>
      </w:r>
      <w:r>
        <w:tab/>
      </w:r>
      <w:r w:rsidRPr="00AD0BD7">
        <w:tab/>
      </w:r>
      <w:bookmarkStart w:name="ss_T38C71N1610Sd_lv2_6d5c15efc" w:id="13"/>
      <w:r w:rsidRPr="00AD0BD7">
        <w:t>(</w:t>
      </w:r>
      <w:bookmarkEnd w:id="13"/>
      <w:r w:rsidRPr="00AD0BD7">
        <w:t>d</w:t>
      </w:r>
      <w:r>
        <w:t xml:space="preserve">) </w:t>
      </w:r>
      <w:r w:rsidRPr="00AD0BD7">
        <w:t>laboratory services.</w:t>
      </w:r>
    </w:p>
    <w:p w:rsidRPr="00AD0BD7" w:rsidR="00EF7671" w:rsidP="00EF7671" w:rsidRDefault="00EF7671" w14:paraId="171C4C52" w14:textId="77777777">
      <w:pPr>
        <w:pStyle w:val="scnewcodesection"/>
      </w:pPr>
    </w:p>
    <w:p w:rsidR="00EF7671" w:rsidP="00EF7671" w:rsidRDefault="00EF7671" w14:paraId="33A8A28F" w14:textId="77777777">
      <w:pPr>
        <w:pStyle w:val="scnewcodesection"/>
      </w:pPr>
      <w:r>
        <w:tab/>
      </w:r>
      <w:bookmarkStart w:name="ns_T38C71N1620_a6f4c83bf" w:id="14"/>
      <w:r w:rsidRPr="00AD0BD7">
        <w:t>S</w:t>
      </w:r>
      <w:bookmarkEnd w:id="14"/>
      <w:r>
        <w:t>ection 38</w:t>
      </w:r>
      <w:r>
        <w:noBreakHyphen/>
      </w:r>
      <w:r w:rsidRPr="00AD0BD7">
        <w:t>71</w:t>
      </w:r>
      <w:r>
        <w:noBreakHyphen/>
      </w:r>
      <w:r w:rsidRPr="00AD0BD7">
        <w:t>16</w:t>
      </w:r>
      <w:r>
        <w:t>20.</w:t>
      </w:r>
      <w:r>
        <w:tab/>
      </w:r>
      <w:r w:rsidRPr="002827B8">
        <w:t xml:space="preserve">Before a carrier </w:t>
      </w:r>
      <w:r>
        <w:t>that</w:t>
      </w:r>
      <w:r w:rsidRPr="002827B8">
        <w:t xml:space="preserve"> establishes a program pursuant to this article may offer the program to an enrollee, the carrier shall file a descr</w:t>
      </w:r>
      <w:r>
        <w:t>iption of the program with the d</w:t>
      </w:r>
      <w:r w:rsidRPr="002827B8">
        <w:t>epartment in the manner determined by the department. The department may review this filing to determine if the carrier</w:t>
      </w:r>
      <w:r w:rsidRPr="00755396">
        <w:t>’</w:t>
      </w:r>
      <w:r w:rsidRPr="002827B8">
        <w:t>s program complies with the requirements of this article.</w:t>
      </w:r>
      <w:r>
        <w:t xml:space="preserve"> </w:t>
      </w:r>
      <w:r w:rsidRPr="002827B8">
        <w:t xml:space="preserve">A filing and supporting documentation made pursuant to this section </w:t>
      </w:r>
      <w:r>
        <w:t>is</w:t>
      </w:r>
      <w:r w:rsidRPr="002827B8">
        <w:t xml:space="preserve"> confidential until the filing is reviewed.</w:t>
      </w:r>
    </w:p>
    <w:p w:rsidR="00EF7671" w:rsidP="00EF7671" w:rsidRDefault="00EF7671" w14:paraId="67710756" w14:textId="77777777">
      <w:pPr>
        <w:pStyle w:val="scnewcodesection"/>
      </w:pPr>
    </w:p>
    <w:p w:rsidRPr="002827B8" w:rsidR="00EF7671" w:rsidP="00EF7671" w:rsidRDefault="00EF7671" w14:paraId="763361B4" w14:textId="77777777">
      <w:pPr>
        <w:pStyle w:val="scnewcodesection"/>
      </w:pPr>
      <w:r>
        <w:tab/>
      </w:r>
      <w:bookmarkStart w:name="ns_T38C71N1630_8984aa367" w:id="15"/>
      <w:r w:rsidRPr="00AD0BD7">
        <w:t>S</w:t>
      </w:r>
      <w:bookmarkEnd w:id="15"/>
      <w:r>
        <w:t>ection 38</w:t>
      </w:r>
      <w:r>
        <w:noBreakHyphen/>
      </w:r>
      <w:r w:rsidRPr="00AD0BD7">
        <w:t>71</w:t>
      </w:r>
      <w:r>
        <w:noBreakHyphen/>
      </w:r>
      <w:r w:rsidRPr="00AD0BD7">
        <w:t>16</w:t>
      </w:r>
      <w:r>
        <w:t>3</w:t>
      </w:r>
      <w:r w:rsidRPr="00AD0BD7">
        <w:t>0.</w:t>
      </w:r>
      <w:r>
        <w:tab/>
      </w:r>
      <w:r w:rsidRPr="00AD0BD7">
        <w:t xml:space="preserve">Except </w:t>
      </w:r>
      <w:r w:rsidRPr="002827B8">
        <w:t xml:space="preserve">for a health plan offered through the federally facilitated marketplace, a carrier shall make </w:t>
      </w:r>
      <w:r>
        <w:t>a</w:t>
      </w:r>
      <w:r w:rsidRPr="002827B8">
        <w:t xml:space="preserve"> program available as a component of all health plans offered by the carrier in this State. A carrier may make the program available as a component of a health plan offered by the carrier through the federally facilitated marketplace. Annually at enrollment or renewal, a carrier shall provide notice about the availability of the program to an enrollee who is enrolled in a health</w:t>
      </w:r>
      <w:r>
        <w:t xml:space="preserve"> plan eligible for the program.</w:t>
      </w:r>
    </w:p>
    <w:p w:rsidRPr="00AD0BD7" w:rsidR="00EF7671" w:rsidP="00EF7671" w:rsidRDefault="00EF7671" w14:paraId="2C383313" w14:textId="77777777">
      <w:pPr>
        <w:pStyle w:val="scnewcodesection"/>
      </w:pPr>
    </w:p>
    <w:p w:rsidRPr="00AD0BD7" w:rsidR="00EF7671" w:rsidP="00EF7671" w:rsidRDefault="00EF7671" w14:paraId="030C1CF9" w14:textId="77777777">
      <w:pPr>
        <w:pStyle w:val="scnewcodesection"/>
      </w:pPr>
      <w:r>
        <w:tab/>
      </w:r>
      <w:bookmarkStart w:name="ns_T38C71N1640_4183e24a3" w:id="16"/>
      <w:r w:rsidRPr="00AD0BD7">
        <w:t>S</w:t>
      </w:r>
      <w:bookmarkEnd w:id="16"/>
      <w:r>
        <w:t>ection 38</w:t>
      </w:r>
      <w:r>
        <w:noBreakHyphen/>
      </w:r>
      <w:r w:rsidRPr="00AD0BD7">
        <w:t>71</w:t>
      </w:r>
      <w:r>
        <w:noBreakHyphen/>
      </w:r>
      <w:r w:rsidRPr="00AD0BD7">
        <w:t>16</w:t>
      </w:r>
      <w:r>
        <w:t>4</w:t>
      </w:r>
      <w:r w:rsidRPr="00AD0BD7">
        <w:t>0.</w:t>
      </w:r>
      <w:r>
        <w:tab/>
      </w:r>
      <w:bookmarkStart w:name="ss_T38C71N1640SA_lv1_a2856e748" w:id="17"/>
      <w:r>
        <w:t>(</w:t>
      </w:r>
      <w:bookmarkEnd w:id="17"/>
      <w:r>
        <w:t xml:space="preserve">A) </w:t>
      </w:r>
      <w:r w:rsidRPr="002827B8">
        <w:t>A carrier shall develop and implement a program</w:t>
      </w:r>
      <w:r>
        <w:t xml:space="preserve"> </w:t>
      </w:r>
      <w:r w:rsidRPr="002827B8">
        <w:t>for enrollees in a health plan who elect to receive shoppable health care servic</w:t>
      </w:r>
      <w:r>
        <w:t>es that are covered by the plan. The program shall</w:t>
      </w:r>
      <w:r w:rsidRPr="002827B8">
        <w:t xml:space="preserve"> provide incentives from providers that charge less than the average price paid by th</w:t>
      </w:r>
      <w:r>
        <w:t>e</w:t>
      </w:r>
      <w:r w:rsidRPr="002827B8">
        <w:t xml:space="preserve"> carrier for th</w:t>
      </w:r>
      <w:r>
        <w:t>e shoppable health care service.</w:t>
      </w:r>
    </w:p>
    <w:p w:rsidRPr="00AD0BD7" w:rsidR="00EF7671" w:rsidP="00EF7671" w:rsidRDefault="00EF7671" w14:paraId="02C0315C" w14:textId="77777777">
      <w:pPr>
        <w:pStyle w:val="scnewcodesection"/>
      </w:pPr>
      <w:r>
        <w:tab/>
      </w:r>
      <w:bookmarkStart w:name="ss_T38C71N1640SB_lv1_a533925bb" w:id="18"/>
      <w:r w:rsidRPr="00AD0BD7">
        <w:t>(</w:t>
      </w:r>
      <w:bookmarkEnd w:id="18"/>
      <w:r w:rsidRPr="00AD0BD7">
        <w:t>B)</w:t>
      </w:r>
      <w:r>
        <w:t xml:space="preserve"> </w:t>
      </w:r>
      <w:r w:rsidRPr="00AD0BD7">
        <w:t>An i</w:t>
      </w:r>
      <w:r w:rsidRPr="002827B8">
        <w:t>ncentive may be calculated as a percentage of the difference in price, as a flat dollar amount, or by some other reasonable methodology approved by the department. The carrier may provide the incentive as a cash payment to the enrollee or as a reduction in the enrollee</w:t>
      </w:r>
      <w:r w:rsidRPr="00755396">
        <w:t>’</w:t>
      </w:r>
      <w:r w:rsidRPr="002827B8">
        <w:t>s cost sharing or premium payment. For a service that is paid for by the enrollee under the plan</w:t>
      </w:r>
      <w:r w:rsidRPr="00755396">
        <w:t>’</w:t>
      </w:r>
      <w:r w:rsidRPr="002827B8">
        <w:t>s deductible provision, the carrier may provide the incentive by crediting a higher amount than the provider</w:t>
      </w:r>
      <w:r w:rsidRPr="00755396">
        <w:t>’</w:t>
      </w:r>
      <w:r w:rsidRPr="002827B8">
        <w:t>s actual charge toward the enrollee</w:t>
      </w:r>
      <w:r w:rsidRPr="00755396">
        <w:t>’</w:t>
      </w:r>
      <w:r>
        <w:t>s deductible.</w:t>
      </w:r>
    </w:p>
    <w:p w:rsidRPr="00AD0BD7" w:rsidR="00EF7671" w:rsidP="00EF7671" w:rsidRDefault="00EF7671" w14:paraId="2232530B" w14:textId="77777777">
      <w:pPr>
        <w:pStyle w:val="scnewcodesection"/>
      </w:pPr>
      <w:r>
        <w:tab/>
      </w:r>
      <w:bookmarkStart w:name="ss_T38C71N1640SC_lv1_173fffe5e" w:id="19"/>
      <w:r w:rsidRPr="00AD0BD7">
        <w:t>(</w:t>
      </w:r>
      <w:bookmarkEnd w:id="19"/>
      <w:r w:rsidRPr="00AD0BD7">
        <w:t>C)</w:t>
      </w:r>
      <w:r>
        <w:t xml:space="preserve"> </w:t>
      </w:r>
      <w:r w:rsidRPr="002827B8">
        <w:t>The program must provide enrollees with at least forty percent of the carrier</w:t>
      </w:r>
      <w:r w:rsidRPr="00755396">
        <w:t>’</w:t>
      </w:r>
      <w:r w:rsidRPr="002827B8">
        <w:t xml:space="preserve">s saved costs for </w:t>
      </w:r>
      <w:r w:rsidRPr="002827B8">
        <w:lastRenderedPageBreak/>
        <w:t>each service or category of shoppable health care service resulting from shopping by enrollees. Compliance with this requirement may be demonstrated in the aggregate of plans offered in this State based on a reason</w:t>
      </w:r>
      <w:r>
        <w:t>ably anticipated mix of claims.</w:t>
      </w:r>
      <w:r w:rsidRPr="002827B8">
        <w:t xml:space="preserve"> A carrier is not required to provide a payment or credit to an enrollee </w:t>
      </w:r>
      <w:r>
        <w:t>i</w:t>
      </w:r>
      <w:r w:rsidRPr="002827B8">
        <w:t>f the carrier</w:t>
      </w:r>
      <w:r w:rsidRPr="00755396">
        <w:t>’</w:t>
      </w:r>
      <w:r w:rsidRPr="002827B8">
        <w:t>s saved cost is fifty dollars or less.</w:t>
      </w:r>
    </w:p>
    <w:p w:rsidRPr="00AD0BD7" w:rsidR="00EF7671" w:rsidP="00EF7671" w:rsidRDefault="00EF7671" w14:paraId="7FA89572" w14:textId="77777777">
      <w:pPr>
        <w:pStyle w:val="scnewcodesection"/>
      </w:pPr>
      <w:r>
        <w:tab/>
      </w:r>
      <w:bookmarkStart w:name="ss_T38C71N1640SD_lv1_7491a97b9" w:id="20"/>
      <w:r w:rsidRPr="00AD0BD7">
        <w:t>(</w:t>
      </w:r>
      <w:bookmarkEnd w:id="20"/>
      <w:r w:rsidRPr="00AD0BD7">
        <w:t>D)</w:t>
      </w:r>
      <w:r>
        <w:t xml:space="preserve"> </w:t>
      </w:r>
      <w:r w:rsidRPr="002827B8">
        <w:t xml:space="preserve">A carrier may determine the methodology for calculating the average price paid by the carrier for a shoppable health care service and the process an enrollee must use to document </w:t>
      </w:r>
      <w:r>
        <w:t>if</w:t>
      </w:r>
      <w:r w:rsidRPr="002827B8">
        <w:t xml:space="preserve"> the provider chosen by </w:t>
      </w:r>
      <w:r>
        <w:t>the</w:t>
      </w:r>
      <w:r w:rsidRPr="002827B8">
        <w:t xml:space="preserve"> enrollee costs less than the average price </w:t>
      </w:r>
      <w:r>
        <w:t>paid by the carrier.</w:t>
      </w:r>
    </w:p>
    <w:p w:rsidRPr="002827B8" w:rsidR="00EF7671" w:rsidP="00EF7671" w:rsidRDefault="00EF7671" w14:paraId="017A216A" w14:textId="77777777">
      <w:pPr>
        <w:pStyle w:val="scnewcodesection"/>
      </w:pPr>
    </w:p>
    <w:p w:rsidRPr="002827B8" w:rsidR="00EF7671" w:rsidP="00EF7671" w:rsidRDefault="00EF7671" w14:paraId="4560A1AB" w14:textId="77777777">
      <w:pPr>
        <w:pStyle w:val="scnewcodesection"/>
      </w:pPr>
      <w:r>
        <w:tab/>
      </w:r>
      <w:bookmarkStart w:name="ns_T38C71N1650_b43139022" w:id="21"/>
      <w:r w:rsidRPr="00AD0BD7">
        <w:t>S</w:t>
      </w:r>
      <w:bookmarkEnd w:id="21"/>
      <w:r>
        <w:t>ection 38</w:t>
      </w:r>
      <w:r>
        <w:noBreakHyphen/>
      </w:r>
      <w:r w:rsidRPr="00AD0BD7">
        <w:t>71</w:t>
      </w:r>
      <w:r>
        <w:noBreakHyphen/>
      </w:r>
      <w:r w:rsidRPr="00AD0BD7">
        <w:t>16</w:t>
      </w:r>
      <w:r>
        <w:t>5</w:t>
      </w:r>
      <w:r w:rsidRPr="00AD0BD7">
        <w:t>0.</w:t>
      </w:r>
      <w:r>
        <w:tab/>
      </w:r>
      <w:r w:rsidRPr="00AD0BD7">
        <w:t>If an enrollee elects to receive a shoppable health care service from an out</w:t>
      </w:r>
      <w:r>
        <w:noBreakHyphen/>
      </w:r>
      <w:r w:rsidRPr="00AD0BD7">
        <w:t>of</w:t>
      </w:r>
      <w:r>
        <w:noBreakHyphen/>
      </w:r>
      <w:r w:rsidRPr="00AD0BD7">
        <w:t xml:space="preserve">network provider that results or would otherwise result in a shared savings incentive payment, </w:t>
      </w:r>
      <w:r>
        <w:t xml:space="preserve">then </w:t>
      </w:r>
      <w:r w:rsidRPr="00AD0BD7">
        <w:t>a carrier shall apply the amount paid for the shoppable health care service toward the enrollee</w:t>
      </w:r>
      <w:r w:rsidRPr="00755396">
        <w:t>’</w:t>
      </w:r>
      <w:r w:rsidRPr="00AD0BD7">
        <w:t>s member cost sharing</w:t>
      </w:r>
      <w:r>
        <w:t>,</w:t>
      </w:r>
      <w:r w:rsidRPr="00AD0BD7">
        <w:t xml:space="preserve"> as specified in the enrollee</w:t>
      </w:r>
      <w:r w:rsidRPr="00755396">
        <w:t>’</w:t>
      </w:r>
      <w:r w:rsidRPr="00AD0BD7">
        <w:t>s health plan</w:t>
      </w:r>
      <w:r>
        <w:t>,</w:t>
      </w:r>
      <w:r w:rsidRPr="00AD0BD7">
        <w:t xml:space="preserve"> as if the health care service were p</w:t>
      </w:r>
      <w:r>
        <w:t>rovided by a network provider.</w:t>
      </w:r>
    </w:p>
    <w:p w:rsidRPr="00AD0BD7" w:rsidR="00EF7671" w:rsidP="00EF7671" w:rsidRDefault="00EF7671" w14:paraId="272705E0" w14:textId="77777777">
      <w:pPr>
        <w:pStyle w:val="scnewcodesection"/>
      </w:pPr>
    </w:p>
    <w:p w:rsidRPr="002827B8" w:rsidR="00EF7671" w:rsidP="00EF7671" w:rsidRDefault="00EF7671" w14:paraId="1F191EC5" w14:textId="77777777">
      <w:pPr>
        <w:pStyle w:val="scnewcodesection"/>
      </w:pPr>
      <w:r>
        <w:tab/>
      </w:r>
      <w:bookmarkStart w:name="ns_T38C71N1660_fd541ed69" w:id="22"/>
      <w:r w:rsidRPr="00AD0BD7">
        <w:t>S</w:t>
      </w:r>
      <w:bookmarkEnd w:id="22"/>
      <w:r>
        <w:t>ection 38</w:t>
      </w:r>
      <w:r>
        <w:noBreakHyphen/>
      </w:r>
      <w:r w:rsidRPr="00AD0BD7">
        <w:t>71</w:t>
      </w:r>
      <w:r>
        <w:noBreakHyphen/>
      </w:r>
      <w:r w:rsidRPr="00AD0BD7">
        <w:t>16</w:t>
      </w:r>
      <w:r>
        <w:t>6</w:t>
      </w:r>
      <w:r w:rsidRPr="00AD0BD7">
        <w:t>0.</w:t>
      </w:r>
      <w:r>
        <w:tab/>
      </w:r>
      <w:r w:rsidRPr="00AD0BD7">
        <w:t xml:space="preserve">A shared savings incentive payment made by a carrier in accordance with this </w:t>
      </w:r>
      <w:r>
        <w:t>article</w:t>
      </w:r>
      <w:r w:rsidRPr="00AD0BD7">
        <w:t xml:space="preserve"> is not an administrative expense of the carrier for rate devel</w:t>
      </w:r>
      <w:r>
        <w:t>opment or rate filing purposes.</w:t>
      </w:r>
    </w:p>
    <w:p w:rsidRPr="002827B8" w:rsidR="00EF7671" w:rsidP="00EF7671" w:rsidRDefault="00EF7671" w14:paraId="21BE2E7B" w14:textId="77777777">
      <w:pPr>
        <w:pStyle w:val="scnewcodesection"/>
      </w:pPr>
    </w:p>
    <w:p w:rsidRPr="002827B8" w:rsidR="00EF7671" w:rsidP="00EF7671" w:rsidRDefault="00EF7671" w14:paraId="1809E008" w14:textId="77777777">
      <w:pPr>
        <w:pStyle w:val="scnewcodesection"/>
      </w:pPr>
      <w:r>
        <w:tab/>
      </w:r>
      <w:bookmarkStart w:name="ns_T38C71N1670_991d3b7e7" w:id="23"/>
      <w:r w:rsidRPr="00AD0BD7">
        <w:t>S</w:t>
      </w:r>
      <w:bookmarkEnd w:id="23"/>
      <w:r>
        <w:t>ection 38</w:t>
      </w:r>
      <w:r>
        <w:noBreakHyphen/>
      </w:r>
      <w:r w:rsidRPr="00AD0BD7">
        <w:t>71</w:t>
      </w:r>
      <w:r>
        <w:noBreakHyphen/>
      </w:r>
      <w:r w:rsidRPr="00AD0BD7">
        <w:t>16</w:t>
      </w:r>
      <w:r>
        <w:t>7</w:t>
      </w:r>
      <w:r w:rsidRPr="00AD0BD7">
        <w:t>0.</w:t>
      </w:r>
      <w:r>
        <w:tab/>
      </w:r>
      <w:bookmarkStart w:name="ss_T38C71N1670SA_lv1_8713b7e05" w:id="24"/>
      <w:r w:rsidRPr="00AD0BD7">
        <w:t>(</w:t>
      </w:r>
      <w:bookmarkEnd w:id="24"/>
      <w:r w:rsidRPr="00AD0BD7">
        <w:t>A)</w:t>
      </w:r>
      <w:r>
        <w:t xml:space="preserve"> Annually on March first</w:t>
      </w:r>
      <w:r w:rsidRPr="002827B8">
        <w:t>, a carrier shall file with the department information from the most recent calendar year concerning the:</w:t>
      </w:r>
    </w:p>
    <w:p w:rsidRPr="002827B8" w:rsidR="00EF7671" w:rsidP="00EF7671" w:rsidRDefault="00EF7671" w14:paraId="4DE440FD" w14:textId="77777777">
      <w:pPr>
        <w:pStyle w:val="scnewcodesection"/>
      </w:pPr>
      <w:r w:rsidRPr="002827B8">
        <w:tab/>
      </w:r>
      <w:r>
        <w:tab/>
      </w:r>
      <w:bookmarkStart w:name="ss_T38C71N1670S1_lv2_3a68af6c3" w:id="25"/>
      <w:r w:rsidRPr="002827B8">
        <w:t>(</w:t>
      </w:r>
      <w:bookmarkEnd w:id="25"/>
      <w:r w:rsidRPr="002827B8">
        <w:t>1)</w:t>
      </w:r>
      <w:r>
        <w:t xml:space="preserve"> </w:t>
      </w:r>
      <w:r w:rsidRPr="002827B8">
        <w:t xml:space="preserve">total number of shared savings incentive payments made pursuant to this </w:t>
      </w:r>
      <w:r>
        <w:t>article</w:t>
      </w:r>
      <w:r w:rsidRPr="002827B8">
        <w:t>;</w:t>
      </w:r>
    </w:p>
    <w:p w:rsidRPr="002827B8" w:rsidR="00EF7671" w:rsidP="00EF7671" w:rsidRDefault="00EF7671" w14:paraId="489DF896" w14:textId="77777777">
      <w:pPr>
        <w:pStyle w:val="scnewcodesection"/>
      </w:pPr>
      <w:r>
        <w:tab/>
      </w:r>
      <w:r w:rsidRPr="002827B8">
        <w:tab/>
      </w:r>
      <w:bookmarkStart w:name="ss_T38C71N1670S2_lv2_783bd0c3c" w:id="26"/>
      <w:r w:rsidRPr="002827B8">
        <w:t>(</w:t>
      </w:r>
      <w:bookmarkEnd w:id="26"/>
      <w:r w:rsidRPr="002827B8">
        <w:t>2)</w:t>
      </w:r>
      <w:r>
        <w:t xml:space="preserve"> </w:t>
      </w:r>
      <w:r w:rsidRPr="002827B8">
        <w:t>utilization of shoppable health care services</w:t>
      </w:r>
      <w:r>
        <w:t>,</w:t>
      </w:r>
      <w:r w:rsidRPr="002827B8">
        <w:t xml:space="preserve"> by category of service</w:t>
      </w:r>
      <w:r>
        <w:t>,</w:t>
      </w:r>
      <w:r w:rsidRPr="002827B8">
        <w:t xml:space="preserve"> for which shared savings incentive</w:t>
      </w:r>
      <w:r>
        <w:t xml:space="preserve"> payment</w:t>
      </w:r>
      <w:r w:rsidRPr="002827B8">
        <w:t xml:space="preserve">s </w:t>
      </w:r>
      <w:r>
        <w:t>have been</w:t>
      </w:r>
      <w:r w:rsidRPr="002827B8">
        <w:t xml:space="preserve"> made;</w:t>
      </w:r>
    </w:p>
    <w:p w:rsidRPr="002827B8" w:rsidR="00EF7671" w:rsidP="00EF7671" w:rsidRDefault="00EF7671" w14:paraId="6F5661B0" w14:textId="77777777">
      <w:pPr>
        <w:pStyle w:val="scnewcodesection"/>
      </w:pPr>
      <w:r>
        <w:tab/>
      </w:r>
      <w:r w:rsidRPr="002827B8">
        <w:tab/>
      </w:r>
      <w:bookmarkStart w:name="ss_T38C71N1670S3_lv2_908bd8370" w:id="27"/>
      <w:r w:rsidRPr="002827B8">
        <w:t>(</w:t>
      </w:r>
      <w:bookmarkEnd w:id="27"/>
      <w:r w:rsidRPr="002827B8">
        <w:t>3)</w:t>
      </w:r>
      <w:r>
        <w:t xml:space="preserve"> </w:t>
      </w:r>
      <w:r w:rsidRPr="002827B8">
        <w:t xml:space="preserve">total </w:t>
      </w:r>
      <w:r>
        <w:t xml:space="preserve">shared savings incentive </w:t>
      </w:r>
      <w:r w:rsidRPr="002827B8">
        <w:t>payments made to enrollees;</w:t>
      </w:r>
    </w:p>
    <w:p w:rsidRPr="002827B8" w:rsidR="00EF7671" w:rsidP="00EF7671" w:rsidRDefault="00EF7671" w14:paraId="5FEE9CEA" w14:textId="77777777">
      <w:pPr>
        <w:pStyle w:val="scnewcodesection"/>
      </w:pPr>
      <w:r>
        <w:tab/>
      </w:r>
      <w:r w:rsidRPr="002827B8">
        <w:tab/>
      </w:r>
      <w:bookmarkStart w:name="ss_T38C71N1670S4_lv2_521fe1f2d" w:id="28"/>
      <w:r w:rsidRPr="002827B8">
        <w:t>(</w:t>
      </w:r>
      <w:bookmarkEnd w:id="28"/>
      <w:r w:rsidRPr="002827B8">
        <w:t>4)</w:t>
      </w:r>
      <w:r>
        <w:t xml:space="preserve"> </w:t>
      </w:r>
      <w:r w:rsidRPr="002827B8">
        <w:t xml:space="preserve">average amount of </w:t>
      </w:r>
      <w:r>
        <w:t xml:space="preserve">shared savings </w:t>
      </w:r>
      <w:r w:rsidRPr="002827B8">
        <w:t>incentive payments made</w:t>
      </w:r>
      <w:r>
        <w:t>,</w:t>
      </w:r>
      <w:r w:rsidRPr="002827B8">
        <w:t xml:space="preserve"> by service</w:t>
      </w:r>
      <w:r>
        <w:t>,</w:t>
      </w:r>
      <w:r w:rsidRPr="002827B8">
        <w:t xml:space="preserve"> for such transactions;</w:t>
      </w:r>
    </w:p>
    <w:p w:rsidR="00EF7671" w:rsidP="00EF7671" w:rsidRDefault="00EF7671" w14:paraId="6006A023" w14:textId="77777777">
      <w:pPr>
        <w:pStyle w:val="scnewcodesection"/>
      </w:pPr>
      <w:r>
        <w:tab/>
      </w:r>
      <w:r w:rsidRPr="002827B8">
        <w:tab/>
      </w:r>
      <w:bookmarkStart w:name="ss_T38C71N1670S5_lv2_229a9895d" w:id="29"/>
      <w:r w:rsidRPr="002827B8">
        <w:t>(</w:t>
      </w:r>
      <w:bookmarkEnd w:id="29"/>
      <w:r w:rsidRPr="002827B8">
        <w:t>5)</w:t>
      </w:r>
      <w:r>
        <w:t xml:space="preserve"> </w:t>
      </w:r>
      <w:r w:rsidRPr="002827B8">
        <w:t>total savings achieved below the average prices</w:t>
      </w:r>
      <w:r>
        <w:t>,</w:t>
      </w:r>
      <w:r w:rsidRPr="002827B8">
        <w:t xml:space="preserve"> by ser</w:t>
      </w:r>
      <w:r>
        <w:t>vice, for such transactions; and</w:t>
      </w:r>
    </w:p>
    <w:p w:rsidRPr="002827B8" w:rsidR="00EF7671" w:rsidP="00EF7671" w:rsidRDefault="00EF7671" w14:paraId="793A4477" w14:textId="77777777">
      <w:pPr>
        <w:pStyle w:val="scnewcodesection"/>
      </w:pPr>
      <w:r>
        <w:tab/>
      </w:r>
      <w:r w:rsidRPr="002827B8">
        <w:tab/>
      </w:r>
      <w:bookmarkStart w:name="ss_T38C71N1670S6_lv2_abf186863" w:id="30"/>
      <w:r w:rsidRPr="002827B8">
        <w:t>(</w:t>
      </w:r>
      <w:bookmarkEnd w:id="30"/>
      <w:r w:rsidRPr="002827B8">
        <w:t>6)</w:t>
      </w:r>
      <w:r>
        <w:t xml:space="preserve"> </w:t>
      </w:r>
      <w:r w:rsidRPr="002827B8">
        <w:t>total number and percentage of a carrier</w:t>
      </w:r>
      <w:r w:rsidRPr="00755396">
        <w:t>’</w:t>
      </w:r>
      <w:r w:rsidRPr="002827B8">
        <w:t>s enrollees that par</w:t>
      </w:r>
      <w:r>
        <w:t>ticipated in such transactions.</w:t>
      </w:r>
    </w:p>
    <w:p w:rsidRPr="002827B8" w:rsidR="00EF7671" w:rsidP="00EF7671" w:rsidRDefault="00EF7671" w14:paraId="4B617CB2" w14:textId="77777777">
      <w:pPr>
        <w:pStyle w:val="scnewcodesection"/>
      </w:pPr>
      <w:r>
        <w:tab/>
      </w:r>
      <w:bookmarkStart w:name="ss_T38C71N1670SB_lv1_6a8662c62" w:id="31"/>
      <w:r w:rsidRPr="002827B8">
        <w:t>(</w:t>
      </w:r>
      <w:bookmarkEnd w:id="31"/>
      <w:r w:rsidRPr="002827B8">
        <w:t>B)</w:t>
      </w:r>
      <w:r>
        <w:t xml:space="preserve"> A</w:t>
      </w:r>
      <w:r w:rsidRPr="002827B8">
        <w:t xml:space="preserve">nnually by April first, the department shall submit an aggregate report for all carriers filing the information required by </w:t>
      </w:r>
      <w:r>
        <w:t>sub</w:t>
      </w:r>
      <w:r w:rsidRPr="002827B8">
        <w:t>section</w:t>
      </w:r>
      <w:r>
        <w:t xml:space="preserve"> (A)</w:t>
      </w:r>
      <w:r w:rsidRPr="002827B8">
        <w:t xml:space="preserve"> to the Senate Banking and Insurance Committee and the House of Representatives Labor</w:t>
      </w:r>
      <w:r>
        <w:t>,</w:t>
      </w:r>
      <w:r w:rsidRPr="002827B8">
        <w:t xml:space="preserve"> Commerce and Industry Committee.</w:t>
      </w:r>
    </w:p>
    <w:p w:rsidRPr="00AD0BD7" w:rsidR="00EF7671" w:rsidP="00EF7671" w:rsidRDefault="00EF7671" w14:paraId="75F98F0E" w14:textId="77777777">
      <w:pPr>
        <w:pStyle w:val="scnewcodesection"/>
      </w:pPr>
    </w:p>
    <w:p w:rsidR="00EF7671" w:rsidP="00EF7671" w:rsidRDefault="00EF7671" w14:paraId="01F1F67D" w14:textId="77777777">
      <w:pPr>
        <w:pStyle w:val="scnewcodesection"/>
      </w:pPr>
      <w:r>
        <w:tab/>
      </w:r>
      <w:bookmarkStart w:name="ns_T38C71N1680_d269fbc64" w:id="32"/>
      <w:r w:rsidRPr="00AD0BD7">
        <w:t>S</w:t>
      </w:r>
      <w:bookmarkEnd w:id="32"/>
      <w:r>
        <w:t>ection 38</w:t>
      </w:r>
      <w:r>
        <w:noBreakHyphen/>
      </w:r>
      <w:r w:rsidRPr="00AD0BD7">
        <w:t>71</w:t>
      </w:r>
      <w:r>
        <w:noBreakHyphen/>
      </w:r>
      <w:r w:rsidRPr="00AD0BD7">
        <w:t>1</w:t>
      </w:r>
      <w:r>
        <w:t>68</w:t>
      </w:r>
      <w:r w:rsidRPr="00AD0BD7">
        <w:t>0.</w:t>
      </w:r>
      <w:r>
        <w:tab/>
      </w:r>
      <w:r w:rsidRPr="002827B8">
        <w:t xml:space="preserve">The department may adopt rules as necessary to implement this </w:t>
      </w:r>
      <w:r>
        <w:t>article</w:t>
      </w:r>
      <w:r w:rsidRPr="002827B8">
        <w:t>.</w:t>
      </w:r>
    </w:p>
    <w:p w:rsidR="00EF7671" w:rsidP="00EF7671" w:rsidRDefault="00EF7671" w14:paraId="3A89CA30" w14:textId="77777777">
      <w:pPr>
        <w:pStyle w:val="scemptyline"/>
      </w:pPr>
    </w:p>
    <w:p w:rsidRPr="00AD0BD7" w:rsidR="00EF7671" w:rsidP="00EF7671" w:rsidRDefault="00EF7671" w14:paraId="531E76CB" w14:textId="1743444D">
      <w:pPr>
        <w:pStyle w:val="scnoncodifiedsection"/>
      </w:pPr>
      <w:bookmarkStart w:name="bs_num_2_0eb6f80e0" w:id="33"/>
      <w:r>
        <w:rPr>
          <w:rFonts w:eastAsia="Times New Roman"/>
        </w:rPr>
        <w:t>S</w:t>
      </w:r>
      <w:bookmarkEnd w:id="33"/>
      <w:r>
        <w:t xml:space="preserve">ECTION </w:t>
      </w:r>
      <w:r>
        <w:rPr>
          <w:rFonts w:eastAsia="Times New Roman"/>
        </w:rPr>
        <w:t>2.</w:t>
      </w:r>
      <w:r>
        <w:rPr>
          <w:rFonts w:eastAsia="Times New Roman"/>
        </w:rPr>
        <w:tab/>
      </w:r>
      <w:r>
        <w:t>(A) The Department of Insurance may</w:t>
      </w:r>
      <w:r w:rsidRPr="002827B8">
        <w:t xml:space="preserve"> grant a waiver from the requirement in </w:t>
      </w:r>
      <w:r w:rsidRPr="00AD0BD7">
        <w:t>Section 38</w:t>
      </w:r>
      <w:r>
        <w:noBreakHyphen/>
      </w:r>
      <w:r w:rsidRPr="00AD0BD7">
        <w:t>71</w:t>
      </w:r>
      <w:r>
        <w:noBreakHyphen/>
        <w:t>163</w:t>
      </w:r>
      <w:r w:rsidRPr="00AD0BD7">
        <w:t>0</w:t>
      </w:r>
      <w:r>
        <w:t>, as added by this act,</w:t>
      </w:r>
      <w:r w:rsidRPr="00AD0BD7">
        <w:t xml:space="preserve"> </w:t>
      </w:r>
      <w:r w:rsidRPr="002827B8">
        <w:t xml:space="preserve">that </w:t>
      </w:r>
      <w:r>
        <w:t>a shared savings incentive</w:t>
      </w:r>
      <w:r w:rsidRPr="002827B8">
        <w:t xml:space="preserve"> program be made available as a component of all health plans if the </w:t>
      </w:r>
      <w:r>
        <w:t>D</w:t>
      </w:r>
      <w:r w:rsidRPr="002827B8">
        <w:t xml:space="preserve">epartment </w:t>
      </w:r>
      <w:r>
        <w:t xml:space="preserve">of Insurance </w:t>
      </w:r>
      <w:r w:rsidRPr="002827B8">
        <w:t xml:space="preserve">determines that a waiver is justified on the basis of criteria specified in </w:t>
      </w:r>
      <w:r>
        <w:t>regulations</w:t>
      </w:r>
      <w:r w:rsidRPr="002827B8">
        <w:t xml:space="preserve"> adopted by the </w:t>
      </w:r>
      <w:r>
        <w:t>D</w:t>
      </w:r>
      <w:r w:rsidRPr="002827B8">
        <w:t>epartment</w:t>
      </w:r>
      <w:r>
        <w:t xml:space="preserve"> of Insurance</w:t>
      </w:r>
      <w:r w:rsidRPr="002827B8">
        <w:t xml:space="preserve">. A waiver request </w:t>
      </w:r>
      <w:r w:rsidRPr="002827B8">
        <w:lastRenderedPageBreak/>
        <w:t xml:space="preserve">and supporting documentation </w:t>
      </w:r>
      <w:r>
        <w:t>is</w:t>
      </w:r>
      <w:r w:rsidRPr="002827B8">
        <w:t xml:space="preserve"> confidential until the </w:t>
      </w:r>
      <w:r>
        <w:t>D</w:t>
      </w:r>
      <w:r w:rsidRPr="002827B8">
        <w:t xml:space="preserve">epartment </w:t>
      </w:r>
      <w:r>
        <w:t xml:space="preserve">of Insurance </w:t>
      </w:r>
      <w:r w:rsidRPr="002827B8">
        <w:t xml:space="preserve">grants or denies </w:t>
      </w:r>
      <w:r>
        <w:t>t</w:t>
      </w:r>
      <w:r w:rsidRPr="002827B8">
        <w:t>he waiver request.</w:t>
      </w:r>
      <w:r>
        <w:t xml:space="preserve"> The Department of Insurance may not grant a waiver after January 1, 202</w:t>
      </w:r>
      <w:r w:rsidR="00033F82">
        <w:t>4</w:t>
      </w:r>
      <w:r>
        <w:t>.</w:t>
      </w:r>
    </w:p>
    <w:p w:rsidRPr="00194B40" w:rsidR="00EF7671" w:rsidP="00EF7671" w:rsidRDefault="00EF7671" w14:paraId="52C0350B" w14:textId="08BE9308">
      <w:pPr>
        <w:pStyle w:val="scnoncodifiedsection"/>
      </w:pPr>
      <w:r>
        <w:rPr>
          <w:rFonts w:eastAsia="Times New Roman"/>
        </w:rPr>
        <w:tab/>
      </w:r>
      <w:bookmarkStart w:name="up_51d67fb70" w:id="34"/>
      <w:r>
        <w:rPr>
          <w:rFonts w:eastAsia="Times New Roman"/>
        </w:rPr>
        <w:t>(</w:t>
      </w:r>
      <w:bookmarkEnd w:id="34"/>
      <w:r>
        <w:rPr>
          <w:rFonts w:eastAsia="Times New Roman"/>
        </w:rPr>
        <w:t>B)</w:t>
      </w:r>
      <w:r>
        <w:t xml:space="preserve"> </w:t>
      </w:r>
      <w:r>
        <w:rPr>
          <w:rFonts w:eastAsia="Times New Roman"/>
        </w:rPr>
        <w:t>A</w:t>
      </w:r>
      <w:r w:rsidRPr="002827B8">
        <w:t xml:space="preserve"> carrier shall file </w:t>
      </w:r>
      <w:r>
        <w:t xml:space="preserve">information </w:t>
      </w:r>
      <w:r w:rsidRPr="002827B8">
        <w:t xml:space="preserve">with the </w:t>
      </w:r>
      <w:r>
        <w:t>D</w:t>
      </w:r>
      <w:r w:rsidRPr="002827B8">
        <w:t>epartment</w:t>
      </w:r>
      <w:r>
        <w:t xml:space="preserve"> of Insurance</w:t>
      </w:r>
      <w:r w:rsidRPr="002827B8">
        <w:t xml:space="preserve"> </w:t>
      </w:r>
      <w:r>
        <w:rPr>
          <w:rFonts w:eastAsia="Times New Roman"/>
        </w:rPr>
        <w:t xml:space="preserve">pursuant to </w:t>
      </w:r>
      <w:r w:rsidRPr="00AD0BD7">
        <w:t>Section 38</w:t>
      </w:r>
      <w:r>
        <w:noBreakHyphen/>
      </w:r>
      <w:r w:rsidRPr="00AD0BD7">
        <w:t>71</w:t>
      </w:r>
      <w:r>
        <w:noBreakHyphen/>
        <w:t>167</w:t>
      </w:r>
      <w:r w:rsidRPr="00AD0BD7">
        <w:t>0</w:t>
      </w:r>
      <w:r>
        <w:t>(A), as added by this act, b</w:t>
      </w:r>
      <w:r w:rsidRPr="002827B8">
        <w:t xml:space="preserve">eginning </w:t>
      </w:r>
      <w:r>
        <w:t xml:space="preserve">on </w:t>
      </w:r>
      <w:r w:rsidRPr="002827B8">
        <w:t>March 1, 20</w:t>
      </w:r>
      <w:r>
        <w:t>2</w:t>
      </w:r>
      <w:r w:rsidR="00451EAD">
        <w:t>5</w:t>
      </w:r>
      <w:r>
        <w:t>. T</w:t>
      </w:r>
      <w:r w:rsidRPr="002827B8">
        <w:t xml:space="preserve">he </w:t>
      </w:r>
      <w:r>
        <w:t>D</w:t>
      </w:r>
      <w:r w:rsidRPr="002827B8">
        <w:t>epartment</w:t>
      </w:r>
      <w:r>
        <w:t xml:space="preserve"> of Insurance</w:t>
      </w:r>
      <w:r w:rsidRPr="002827B8">
        <w:t xml:space="preserve"> shall submit an aggregate report </w:t>
      </w:r>
      <w:r>
        <w:t>pursuant to Section 38-71-1670(B), as added by this act, b</w:t>
      </w:r>
      <w:r w:rsidRPr="002827B8">
        <w:t xml:space="preserve">eginning </w:t>
      </w:r>
      <w:r>
        <w:t xml:space="preserve">on </w:t>
      </w:r>
      <w:r w:rsidRPr="002827B8">
        <w:t>April 1, 20</w:t>
      </w:r>
      <w:r>
        <w:t>2</w:t>
      </w:r>
      <w:r w:rsidR="00451EAD">
        <w:t>5</w:t>
      </w:r>
      <w:r>
        <w:t>.</w:t>
      </w:r>
    </w:p>
    <w:p w:rsidR="00EF7671" w:rsidP="00EF7671" w:rsidRDefault="00EF7671" w14:paraId="32BFC508" w14:textId="77777777">
      <w:pPr>
        <w:pStyle w:val="scemptyline"/>
      </w:pPr>
    </w:p>
    <w:p w:rsidRPr="00522CE0" w:rsidR="00EF7671" w:rsidP="00EF7671" w:rsidRDefault="00EF7671" w14:paraId="01F69C2D" w14:textId="77777777">
      <w:pPr>
        <w:pStyle w:val="scnoncodifiedsection"/>
      </w:pPr>
      <w:bookmarkStart w:name="eff_date_section" w:id="35"/>
      <w:bookmarkStart w:name="bs_num_3_lastsection" w:id="36"/>
      <w:bookmarkEnd w:id="35"/>
      <w:r>
        <w:rPr>
          <w:rFonts w:eastAsia="Times New Roman"/>
        </w:rPr>
        <w:t>S</w:t>
      </w:r>
      <w:bookmarkEnd w:id="36"/>
      <w:r>
        <w:t xml:space="preserve">ECTION </w:t>
      </w:r>
      <w:r>
        <w:rPr>
          <w:rFonts w:eastAsia="Times New Roman"/>
        </w:rPr>
        <w:t>3.</w:t>
      </w:r>
      <w:r>
        <w:rPr>
          <w:rFonts w:eastAsia="Times New Roman"/>
        </w:rPr>
        <w:tab/>
        <w:t>This act takes effect upon approval by the Governor.</w:t>
      </w:r>
    </w:p>
    <w:p w:rsidRPr="00DF3B44" w:rsidR="005516F6" w:rsidP="009E4191" w:rsidRDefault="00EF7671" w14:paraId="7389F665" w14:textId="6595DD35">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DB7A3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6B58A60" w:rsidR="00685035" w:rsidRPr="007B4AF7" w:rsidRDefault="005E0F9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[0175]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3F82"/>
    <w:rsid w:val="00037F04"/>
    <w:rsid w:val="000404BF"/>
    <w:rsid w:val="00044B84"/>
    <w:rsid w:val="000479D0"/>
    <w:rsid w:val="0006464F"/>
    <w:rsid w:val="00066B54"/>
    <w:rsid w:val="00072FCD"/>
    <w:rsid w:val="00074A4F"/>
    <w:rsid w:val="000A3C25"/>
    <w:rsid w:val="000B1F27"/>
    <w:rsid w:val="000B4C02"/>
    <w:rsid w:val="000B5B4A"/>
    <w:rsid w:val="000B7FE1"/>
    <w:rsid w:val="000C3E88"/>
    <w:rsid w:val="000C46B9"/>
    <w:rsid w:val="000C58E4"/>
    <w:rsid w:val="000C6F9A"/>
    <w:rsid w:val="000D2F44"/>
    <w:rsid w:val="000D33E4"/>
    <w:rsid w:val="000E578A"/>
    <w:rsid w:val="000F2250"/>
    <w:rsid w:val="0010329A"/>
    <w:rsid w:val="00115045"/>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36A1"/>
    <w:rsid w:val="004046B5"/>
    <w:rsid w:val="00406F27"/>
    <w:rsid w:val="004141B8"/>
    <w:rsid w:val="004203B9"/>
    <w:rsid w:val="00432135"/>
    <w:rsid w:val="00446987"/>
    <w:rsid w:val="00446D28"/>
    <w:rsid w:val="00451EAD"/>
    <w:rsid w:val="00466CD0"/>
    <w:rsid w:val="00473583"/>
    <w:rsid w:val="00477F32"/>
    <w:rsid w:val="00481850"/>
    <w:rsid w:val="004851A0"/>
    <w:rsid w:val="0048627F"/>
    <w:rsid w:val="004932AB"/>
    <w:rsid w:val="00494BEF"/>
    <w:rsid w:val="00495858"/>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A5500"/>
    <w:rsid w:val="005B7817"/>
    <w:rsid w:val="005C06C8"/>
    <w:rsid w:val="005C23D7"/>
    <w:rsid w:val="005C40EB"/>
    <w:rsid w:val="005D02B4"/>
    <w:rsid w:val="005D3013"/>
    <w:rsid w:val="005E0F95"/>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3CB8"/>
    <w:rsid w:val="008B5BF4"/>
    <w:rsid w:val="008C0CEE"/>
    <w:rsid w:val="008C1B18"/>
    <w:rsid w:val="008D46EC"/>
    <w:rsid w:val="008E0E25"/>
    <w:rsid w:val="008E61A1"/>
    <w:rsid w:val="00917EA3"/>
    <w:rsid w:val="00917EE0"/>
    <w:rsid w:val="00921C89"/>
    <w:rsid w:val="00926966"/>
    <w:rsid w:val="00926D03"/>
    <w:rsid w:val="00933F8E"/>
    <w:rsid w:val="00934036"/>
    <w:rsid w:val="00934889"/>
    <w:rsid w:val="0094541D"/>
    <w:rsid w:val="009473EA"/>
    <w:rsid w:val="00951211"/>
    <w:rsid w:val="009546FC"/>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2BD9"/>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4085"/>
    <w:rsid w:val="00A60D68"/>
    <w:rsid w:val="00A7098E"/>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1511"/>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7A31"/>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A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EF7671"/>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542A"/>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75&amp;session=125&amp;summary=B" TargetMode="External" Id="R4b76e1e731ec48ee" /><Relationship Type="http://schemas.openxmlformats.org/officeDocument/2006/relationships/hyperlink" Target="https://www.scstatehouse.gov/sess125_2023-2024/prever/175_20221202.docx" TargetMode="External" Id="R5b796e6777b14da0" /><Relationship Type="http://schemas.openxmlformats.org/officeDocument/2006/relationships/hyperlink" Target="https://www.scstatehouse.gov/sess125_2023-2024/prever/175_20230208.docx" TargetMode="External" Id="Rccb90df40d0a4d9b" /><Relationship Type="http://schemas.openxmlformats.org/officeDocument/2006/relationships/hyperlink" Target="h:\sj\20230110.docx" TargetMode="External" Id="R65026335b3e045c8" /><Relationship Type="http://schemas.openxmlformats.org/officeDocument/2006/relationships/hyperlink" Target="h:\sj\20230110.docx" TargetMode="External" Id="Rca03d63f2f6a4e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d53c2e82-7620-4d11-84a6-48d9e2734d7f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769f90aa-1460-4f45-be0f-8df9eae0a0d5</T_BILL_REQUEST_REQUEST>
  <T_BILL_R_ORIGINALDRAFT>f3cdbf80-31a4-4a48-af03-aa6ab8226a32</T_BILL_R_ORIGINALDRAFT>
  <T_BILL_SPONSOR_SPONSOR>3f2ca072-56e4-4f34-99d1-e2fdceeddfd5</T_BILL_SPONSOR_SPONSOR>
  <T_BILL_T_ACTNUMBER>None</T_BILL_T_ACTNUMBER>
  <T_BILL_T_BILLNAME>[0175]</T_BILL_T_BILLNAME>
  <T_BILL_T_BILLNUMBER>175</T_BILL_T_BILLNUMBER>
  <T_BILL_T_BILLTITLE>to amend the South Carolina Code of Laws by amending chapter 71 of title 38, relating to accident and health insurance; by adding Section 38-71-1610 so as to define necessary terms; by adding Section 38-71-1620 so as to require insurance carriers that plan to offer a program pursuant to article 16 must first file a description of the their program with the department; by adding Section 38-71-1630 so as to provide that carriers must make a program available as a component of all health plans offered by the carrier in this state; by adding Section 38-71-1640 so as to provide that the program shall provide incentives from providers that charge less than the average price paid by the carrier for the shoppable health care service and to provide that enrollees must share in the saved costs; by adding Section 38-71-1650 so as to provide that if an enrollee elects to receive a shoppable health care service from an out-of-network provider that results or would otherwise result in a shared savings incentive payment, then a carrier shall apply the amount paid for the shoppable health care service toward the enrollee’s member cost sharing; by adding Section 38-71-1660 so as to provide that a shared savings incentive payment made by a carrier in accordance with this act is not an administrative expense of the carrier for rate development or rate filing purposes; by adding Section 38-71-1670 so as to provide for annual reporting; by adding Section 38-71-1680 so as to provide that the department may adopt rules as necessary to implement this article.</T_BILL_T_BILLTITLE>
  <T_BILL_T_CHAMBER>senate</T_BILL_T_CHAMBER>
  <T_BILL_T_FILENAME> </T_BILL_T_FILENAME>
  <T_BILL_T_LEGTYPE>bill_statewide</T_BILL_T_LEGTYPE>
  <T_BILL_T_RATNUMBER>None</T_BILL_T_RATNUMBER>
  <T_BILL_T_SECTIONS>[{"SectionUUID":"7b8fdd93-0093-4406-b368-58df60e71a4d","SectionName":"code_section","SectionNumber":1,"SectionType":"code_section","CodeSections":[{"CodeSectionBookmarkName":"ns_T38C71N1610_5881a493a","IsConstitutionSection":false,"Identity":"38-71-1610","IsNew":true,"SubSections":[{"Level":1,"Identity":"T38C71N1610S1","SubSectionBookmarkName":"ss_T38C71N1610S1_lv1_18888d946","IsNewSubSection":false},{"Level":1,"Identity":"T38C71N1610S2","SubSectionBookmarkName":"ss_T38C71N1610S2_lv1_cf788cc39","IsNewSubSection":false},{"Level":1,"Identity":"T38C71N1610S3","SubSectionBookmarkName":"ss_T38C71N1610S3_lv1_ce2e110ba","IsNewSubSection":false},{"Level":2,"Identity":"T38C71N1610Sa","SubSectionBookmarkName":"ss_T38C71N1610Sa_lv2_e7d4eec7e","IsNewSubSection":false},{"Level":2,"Identity":"T38C71N1610Sb","SubSectionBookmarkName":"ss_T38C71N1610Sb_lv2_56ab80789","IsNewSubSection":false},{"Level":2,"Identity":"T38C71N1610Sc","SubSectionBookmarkName":"ss_T38C71N1610Sc_lv2_0fc1c5ce6","IsNewSubSection":false},{"Level":2,"Identity":"T38C71N1610Sd","SubSectionBookmarkName":"ss_T38C71N1610Sd_lv2_6d5c15efc","IsNewSubSection":false}],"TitleRelatedTo":"","TitleSoAsTo":"define necessary terms","Deleted":false},{"CodeSectionBookmarkName":"ns_T38C71N1620_a6f4c83bf","IsConstitutionSection":false,"Identity":"38-71-1620","IsNew":true,"SubSections":[],"TitleRelatedTo":"","TitleSoAsTo":"require insurance carriers that plan to offer a program pursuant to this act must first file a description of the their program with the department","Deleted":false},{"CodeSectionBookmarkName":"ns_T38C71N1630_8984aa367","IsConstitutionSection":false,"Identity":"38-71-1630","IsNew":true,"SubSections":[],"TitleRelatedTo":"","TitleSoAsTo":"provide that carriers must make a program available as a component of all health plans offered by the carrier in this state","Deleted":false},{"CodeSectionBookmarkName":"ns_T38C71N1640_4183e24a3","IsConstitutionSection":false,"Identity":"38-71-1640","IsNew":true,"SubSections":[{"Level":1,"Identity":"T38C71N1640SA","SubSectionBookmarkName":"ss_T38C71N1640SA_lv1_a2856e748","IsNewSubSection":false},{"Level":1,"Identity":"T38C71N1640SB","SubSectionBookmarkName":"ss_T38C71N1640SB_lv1_a533925bb","IsNewSubSection":false},{"Level":1,"Identity":"T38C71N1640SC","SubSectionBookmarkName":"ss_T38C71N1640SC_lv1_173fffe5e","IsNewSubSection":false},{"Level":1,"Identity":"T38C71N1640SD","SubSectionBookmarkName":"ss_T38C71N1640SD_lv1_7491a97b9","IsNewSubSection":false}],"TitleRelatedTo":"","TitleSoAsTo":"provide that the program shall provide incentives from providers that charge less than the average price paid by the carrier for the shoppable health care service and to provide that enrollees must share in the saved costs","Deleted":false},{"CodeSectionBookmarkName":"ns_T38C71N1650_b43139022","IsConstitutionSection":false,"Identity":"38-71-1650","IsNew":true,"SubSections":[],"TitleRelatedTo":"","TitleSoAsTo":"provide that if an enrollee elects to receive a shoppable health care service from an out of network provider that results or would otherwise result in a shared savings incentive payment, then a carrier shall apply the amount paid for the shoppable health care service toward the enrollee’s member cost sharing","Deleted":false},{"CodeSectionBookmarkName":"ns_T38C71N1660_fd541ed69","IsConstitutionSection":false,"Identity":"38-71-1660","IsNew":true,"SubSections":[],"TitleRelatedTo":"","TitleSoAsTo":"provide that a shared savings incentive payment made by a carrier in accordance with this act is not an administrative expense of the carrier for rate development or rate filing purposes","Deleted":false},{"CodeSectionBookmarkName":"ns_T38C71N1670_991d3b7e7","IsConstitutionSection":false,"Identity":"38-71-1670","IsNew":true,"SubSections":[{"Level":1,"Identity":"T38C71N1670SA","SubSectionBookmarkName":"ss_T38C71N1670SA_lv1_8713b7e05","IsNewSubSection":false},{"Level":2,"Identity":"T38C71N1670S1","SubSectionBookmarkName":"ss_T38C71N1670S1_lv2_3a68af6c3","IsNewSubSection":false},{"Level":2,"Identity":"T38C71N1670S2","SubSectionBookmarkName":"ss_T38C71N1670S2_lv2_783bd0c3c","IsNewSubSection":false},{"Level":2,"Identity":"T38C71N1670S3","SubSectionBookmarkName":"ss_T38C71N1670S3_lv2_908bd8370","IsNewSubSection":false},{"Level":2,"Identity":"T38C71N1670S4","SubSectionBookmarkName":"ss_T38C71N1670S4_lv2_521fe1f2d","IsNewSubSection":false},{"Level":2,"Identity":"T38C71N1670S5","SubSectionBookmarkName":"ss_T38C71N1670S5_lv2_229a9895d","IsNewSubSection":false},{"Level":2,"Identity":"T38C71N1670S6","SubSectionBookmarkName":"ss_T38C71N1670S6_lv2_abf186863","IsNewSubSection":false},{"Level":1,"Identity":"T38C71N1670SB","SubSectionBookmarkName":"ss_T38C71N1670SB_lv1_6a8662c62","IsNewSubSection":false}],"TitleRelatedTo":"","TitleSoAsTo":"provide for annual reporting","Deleted":false},{"CodeSectionBookmarkName":"ns_T38C71N1680_d269fbc64","IsConstitutionSection":false,"Identity":"38-71-1680","IsNew":true,"SubSections":[],"TitleRelatedTo":"","TitleSoAsTo":"provide that the department may adopt rules as necessary to implement this article","Deleted":false}],"TitleText":"","DisableControls":false,"Deleted":false,"SectionBookmarkName":"bs_num_1_75f3caae4"},{"SectionUUID":"8c7c9fc2-6478-47b5-acdb-01dfa41719c9","SectionName":"code_section","SectionNumber":2,"SectionType":"code_section","CodeSections":[],"TitleText":"","DisableControls":false,"Deleted":false,"SectionBookmarkName":"bs_num_2_0eb6f80e0"},{"SectionUUID":"e75246e5-6ce3-4328-b883-180f363c7289","SectionName":"standard_eff_date_section","SectionNumber":3,"SectionType":"drafting_clause","CodeSections":[],"TitleText":"","DisableControls":false,"Deleted":false,"SectionBookmarkName":"bs_num_3_lastsection"}]</T_BILL_T_SECTIONS>
  <T_BILL_T_SECTIONSHISTORY>[{"Id":5,"SectionsList":[{"SectionUUID":"7b8fdd93-0093-4406-b368-58df60e71a4d","SectionName":"code_section","SectionNumber":1,"SectionType":"code_section","CodeSections":[{"CodeSectionBookmarkName":"ns_T38C71N1610_5881a493a","IsConstitutionSection":false,"Identity":"38-71-1610","IsNew":true,"SubSections":[],"TitleRelatedTo":"","TitleSoAsTo":"define necessary terms","Deleted":false},{"CodeSectionBookmarkName":"ns_T38C71N1620_a6f4c83bf","IsConstitutionSection":false,"Identity":"38-71-1620","IsNew":true,"SubSections":[],"TitleRelatedTo":"","TitleSoAsTo":"require insurance carriers that plan to offer a program pursuant to this act must first file a description of the their program with the department","Deleted":false},{"CodeSectionBookmarkName":"ns_T38C71N1630_8984aa367","IsConstitutionSection":false,"Identity":"38-71-1630","IsNew":true,"SubSections":[],"TitleRelatedTo":"","TitleSoAsTo":"provide that carriers must make a program available as a component of all health plans offered by the carrier in this state","Deleted":false},{"CodeSectionBookmarkName":"ns_T38C71N1640_4183e24a3","IsConstitutionSection":false,"Identity":"38-71-1640","IsNew":true,"SubSections":[],"TitleRelatedTo":"","TitleSoAsTo":"provide that the program shall provide incentives from providers that charge less than the average price paid by the carrier for the shoppable health care service and to provide that enrollees must share in the saved costs","Deleted":false},{"CodeSectionBookmarkName":"ns_T38C71N1650_b43139022","IsConstitutionSection":false,"Identity":"38-71-1650","IsNew":true,"SubSections":[],"TitleRelatedTo":"","TitleSoAsTo":"provide that if an enrollee elects to receive a shoppable health care service from an out of network provider that results or would otherwise result in a shared savings incentive payment, then a carrier shall apply the amount paid for the shoppable health care service toward the enrollee’s member cost sharing","Deleted":false},{"CodeSectionBookmarkName":"ns_T38C71N1660_fd541ed69","IsConstitutionSection":false,"Identity":"38-71-1660","IsNew":true,"SubSections":[],"TitleRelatedTo":"","TitleSoAsTo":"provide that a shared savings incentive payment made by a carrier in accordance with this act is not an administrative expense of the carrier for rate development or rate filing purposes","Deleted":false},{"CodeSectionBookmarkName":"ns_T38C71N1670_991d3b7e7","IsConstitutionSection":false,"Identity":"38-71-1670","IsNew":true,"SubSections":[],"TitleRelatedTo":"","TitleSoAsTo":"provide for annual reporting","Deleted":false},{"CodeSectionBookmarkName":"ns_T38C71N1680_d269fbc64","IsConstitutionSection":false,"Identity":"38-71-1680","IsNew":true,"SubSections":[],"TitleRelatedTo":"","TitleSoAsTo":"provide that the department may adopt rules as necessary to implement this article","Deleted":false}],"TitleText":"","DisableControls":false,"Deleted":false,"SectionBookmarkName":"bs_num_1_75f3caae4"},{"SectionUUID":"8c7c9fc2-6478-47b5-acdb-01dfa41719c9","SectionName":"code_section","SectionNumber":2,"SectionType":"code_section","CodeSections":[],"TitleText":"","DisableControls":false,"Deleted":false,"SectionBookmarkName":"bs_num_2_0eb6f80e0"},{"SectionUUID":"e75246e5-6ce3-4328-b883-180f363c7289","SectionName":"standard_eff_date_section","SectionNumber":3,"SectionType":"drafting_clause","CodeSections":[],"TitleText":"","DisableControls":false,"Deleted":false,"SectionBookmarkName":"bs_num_3_lastsection"}],"Timestamp":"2022-11-17T16:44:15.1819761-05:00","Username":null},{"Id":4,"SectionsList":[{"SectionUUID":"7b8fdd93-0093-4406-b368-58df60e71a4d","SectionName":"code_section","SectionNumber":1,"SectionType":"code_section","CodeSections":[{"CodeSectionBookmarkName":"ns_T38C71N1610_5881a493a","IsConstitutionSection":false,"Identity":"38-71-1610","IsNew":true,"SubSections":[],"TitleRelatedTo":"","TitleSoAsTo":"define necessary terms","Deleted":false},{"CodeSectionBookmarkName":"ns_T38C71N1620_a6f4c83bf","IsConstitutionSection":false,"Identity":"38-71-1620","IsNew":true,"SubSections":[],"TitleRelatedTo":"","TitleSoAsTo":"PROVIDE guidelinines for filing for within this program","Deleted":false},{"CodeSectionBookmarkName":"ns_T38C71N1630_8984aa367","IsConstitutionSection":false,"Identity":"38-71-1630","IsNew":true,"SubSections":[],"TitleRelatedTo":"","TitleSoAsTo":"PROVIDE REQUIREMENTS CONCERNING THE ESTABLISHMENT OF THESE PROGRAMS","Deleted":false},{"CodeSectionBookmarkName":"ns_T38C71N1640_4183e24a3","IsConstitutionSection":false,"Identity":"38-71-1640","IsNew":true,"SubSections":[],"TitleRelatedTo":"","TitleSoAsTo":"PROVIDE THAT ALL HEALTH INSURANCE CARRIERS SHALL OFFER SHARED SAVINGS INCENTIVE PROGRAMS AS A COMPONENT OF ALL HEALTH INSURANCE PLANS","Deleted":false},{"CodeSectionBookmarkName":"ns_T38C71N1650_b43139022","IsConstitutionSection":false,"Identity":"38-71-1650","IsNew":true,"SubSections":[],"TitleRelatedTo":"","TitleSoAsTo":"provide that if an enrollee elects to receive a shoppable health care service from an out of network provider that results or would otherwise result in a shared savings incentive payment, then a carrier shall apply the amount paid for the shoppable health care service toward the enrollee’s member cost sharing","Deleted":false},{"CodeSectionBookmarkName":"ns_T38C71N1660_fd541ed69","IsConstitutionSection":false,"Identity":"38-71-1660","IsNew":true,"SubSections":[],"TitleRelatedTo":"","TitleSoAsTo":"PROVIDE THAT SHARED SAVINGS INCENTIVE PAYMENTS ARE NOT ADMINISTRATIVE EXPENSES FOR THE CARRIER THAT PAID THEM FOR RATE DEVELOPMENT OR RATE FILING PURPOSES","Deleted":false},{"CodeSectionBookmarkName":"ns_T38C71N1670_991d3b7e7","IsConstitutionSection":false,"Identity":"38-71-1670","IsNew":true,"SubSections":[],"TitleRelatedTo":"","TitleSoAsTo":"outline the information the carrier shall sile with the department for the calendar year","Deleted":false},{"CodeSectionBookmarkName":"ns_T38C71N1680_d269fbc64","IsConstitutionSection":false,"Identity":"38-71-1680","IsNew":true,"SubSections":[],"TitleRelatedTo":"","TitleSoAsTo":"provide that the department may adopt rules as necessary to implement this article","Deleted":false}],"TitleText":"","DisableControls":false,"Deleted":false,"SectionBookmarkName":"bs_num_1_75f3caae4"},{"SectionUUID":"8c7c9fc2-6478-47b5-acdb-01dfa41719c9","SectionName":"code_section","SectionNumber":2,"SectionType":"code_section","CodeSections":[],"TitleText":"","DisableControls":false,"Deleted":false,"SectionBookmarkName":"bs_num_2_0eb6f80e0"},{"SectionUUID":"e75246e5-6ce3-4328-b883-180f363c7289","SectionName":"standard_eff_date_section","SectionNumber":3,"SectionType":"drafting_clause","CodeSections":[],"TitleText":"","DisableControls":false,"Deleted":false,"SectionBookmarkName":"bs_num_3_lastsection"}],"Timestamp":"2022-11-17T14:01:47.8877922-05:00","Username":null},{"Id":3,"SectionsList":[{"SectionUUID":"7b8fdd93-0093-4406-b368-58df60e71a4d","SectionName":"code_section","SectionNumber":1,"SectionType":"code_section","CodeSections":[{"CodeSectionBookmarkName":"ns_T38C71N1610_5881a493a","IsConstitutionSection":false,"Identity":"38-71-1610","IsNew":true,"SubSections":[],"TitleRelatedTo":"","TitleSoAsTo":"define necessary terms","Deleted":false},{"CodeSectionBookmarkName":"ns_T38C71N1620_a6f4c83bf","IsConstitutionSection":false,"Identity":"38-71-1620","IsNew":true,"SubSections":[],"TitleRelatedTo":"","TitleSoAsTo":"PROVIDE THAT ALL HEALTH INSURANCE CARRIERS SHALL OFFER SHARED SAVINGS INCENTIVE PROGRAMS AS A COMPONENT OF ALL HEALTH INSURANCE PLANS","Deleted":false},{"CodeSectionBookmarkName":"ns_T38C71N1630_8984aa367","IsConstitutionSection":false,"Identity":"38-71-1630","IsNew":true,"SubSections":[],"TitleRelatedTo":"","TitleSoAsTo":"PROVIDE REQUIREMENTS CONCERNING THE ESTABLISHMENT OF THESE PROGRAMS","Deleted":false},{"CodeSectionBookmarkName":"ns_T38C71N1640_4183e24a3","IsConstitutionSection":false,"Identity":"38-71-1640","IsNew":true,"SubSections":[],"TitleRelatedTo":"","TitleSoAsTo":"PROVIDE THAT ALL HEALTH INSURANCE CARRIERS SHALL OFFER SHARED SAVINGS INCENTIVE PROGRAMS AS A COMPONENT OF ALL HEALTH INSURANCE PLANS","Deleted":false},{"CodeSectionBookmarkName":"ns_T38C71N1650_b43139022","IsConstitutionSection":false,"Identity":"38-71-1650","IsNew":true,"SubSections":[],"TitleRelatedTo":"","TitleSoAsTo":"provide that if an enrollee elects to receive a shoppable health care service from an out of network provider that results or would otherwise result in a shared savings incentive payment, then a carrier shall apply the amount paid for the shoppable health care service toward the enrollee’s member cost sharing","Deleted":false},{"CodeSectionBookmarkName":"ns_T38C71N1660_fd541ed69","IsConstitutionSection":false,"Identity":"38-71-1660","IsNew":true,"SubSections":[],"TitleRelatedTo":"","TitleSoAsTo":"PROVIDE THAT SHARED SAVINGS INCENTIVE PAYMENTS ARE NOT ADMINISTRATIVE EXPENSES FOR THE CARRIER THAT PAID THEM FOR RATE DEVELOPMENT OR RATE FILING PURPOSES","Deleted":false},{"CodeSectionBookmarkName":"ns_T38C71N1670_991d3b7e7","IsConstitutionSection":false,"Identity":"38-71-1670","IsNew":true,"SubSections":[],"TitleRelatedTo":"","TitleSoAsTo":"outline the information the carrier shall sile with the department for the calendar year","Deleted":false},{"CodeSectionBookmarkName":"ns_T38C71N1680_d269fbc64","IsConstitutionSection":false,"Identity":"38-71-1680","IsNew":true,"SubSections":[],"TitleRelatedTo":"","TitleSoAsTo":"provide that the department may adopt rules as necessary to implement this article","Deleted":false}],"TitleText":"","DisableControls":false,"Deleted":false,"SectionBookmarkName":"bs_num_1_75f3caae4"},{"SectionUUID":"8c7c9fc2-6478-47b5-acdb-01dfa41719c9","SectionName":"code_section","SectionNumber":2,"SectionType":"code_section","CodeSections":[],"TitleText":"","DisableControls":false,"Deleted":false,"SectionBookmarkName":"bs_num_2_0eb6f80e0"},{"SectionUUID":"e75246e5-6ce3-4328-b883-180f363c7289","SectionName":"standard_eff_date_section","SectionNumber":3,"SectionType":"drafting_clause","CodeSections":[],"TitleText":"","DisableControls":false,"Deleted":false,"SectionBookmarkName":"bs_num_3_lastsection"}],"Timestamp":"2022-11-17T13:57:20.7009014-05:00","Username":null},{"Id":2,"SectionsList":[{"SectionUUID":"7b8fdd93-0093-4406-b368-58df60e71a4d","SectionName":"code_section","SectionNumber":1,"SectionType":"code_section","CodeSections":[{"CodeSectionBookmarkName":"ns_T38C71N1610_5881a493a","IsConstitutionSection":false,"Identity":"38-71-1610","IsNew":true,"SubSections":[],"TitleRelatedTo":"","TitleSoAsTo":"define necessary terms","Deleted":false},{"CodeSectionBookmarkName":"ns_T38C71N1620_a6f4c83bf","IsConstitutionSection":false,"Identity":"38-71-1620","IsNew":true,"SubSections":[],"TitleRelatedTo":"","TitleSoAsTo":"provide for requirements concerning insurance filing ","Deleted":false},{"CodeSectionBookmarkName":"ns_T38C71N1630_8984aa367","IsConstitutionSection":false,"Identity":"38-71-1630","IsNew":true,"SubSections":[],"TitleRelatedTo":"","TitleSoAsTo":"PROVIDE REQUIREMENTS CONCERNING THE ESTABLISHMENT OF THESE PROGRAMS","Deleted":false},{"CodeSectionBookmarkName":"ns_T38C71N1640_4183e24a3","IsConstitutionSection":false,"Identity":"38-71-1640","IsNew":true,"SubSections":[],"TitleRelatedTo":"","TitleSoAsTo":"PROVIDE THAT ALL HEALTH INSURANCE CARRIERS SHALL OFFER SHARED SAVINGS INCENTIVE PROGRAMS AS A COMPONENT OF ALL HEALTH INSURANCE PLANS","Deleted":false},{"CodeSectionBookmarkName":"ns_T38C71N1650_b43139022","IsConstitutionSection":false,"Identity":"38-71-1650","IsNew":true,"SubSections":[],"TitleRelatedTo":"","TitleSoAsTo":"provide that if an enrollee elects to receive a shoppable health care service from an out of network provider that results or would otherwise result in a shared savings incentive payment, then a carrier shall apply the amount paid for the shoppable health care service toward the enrollee’s member cost sharing","Deleted":false},{"CodeSectionBookmarkName":"ns_T38C71N1660_fd541ed69","IsConstitutionSection":false,"Identity":"38-71-1660","IsNew":true,"SubSections":[],"TitleRelatedTo":"","TitleSoAsTo":"PROVIDE THAT SHARED SAVINGS INCENTIVE PAYMENTS ARE NOT ADMINISTRATIVE EXPENSES FOR THE CARRIER THAT PAID THEM FOR RATE DEVELOPMENT OR RATE FILING PURPOSES","Deleted":false},{"CodeSectionBookmarkName":"ns_T38C71N1670_991d3b7e7","IsConstitutionSection":false,"Identity":"38-71-1670","IsNew":true,"SubSections":[],"TitleRelatedTo":"","TitleSoAsTo":"outline the information the carrier shall sile with the department for the calendar year","Deleted":false},{"CodeSectionBookmarkName":"ns_T38C71N1680_d269fbc64","IsConstitutionSection":false,"Identity":"38-71-1680","IsNew":true,"SubSections":[],"TitleRelatedTo":"","TitleSoAsTo":"provide that the department may adopt rules as necessary to implement this article","Deleted":false}],"TitleText":"","DisableControls":false,"Deleted":false,"SectionBookmarkName":"bs_num_1_75f3caae4"},{"SectionUUID":"8c7c9fc2-6478-47b5-acdb-01dfa41719c9","SectionName":"code_section","SectionNumber":2,"SectionType":"code_section","CodeSections":[],"TitleText":"","DisableControls":false,"Deleted":false,"SectionBookmarkName":"bs_num_2_0eb6f80e0"},{"SectionUUID":"e75246e5-6ce3-4328-b883-180f363c7289","SectionName":"standard_eff_date_section","SectionNumber":3,"SectionType":"drafting_clause","CodeSections":[],"TitleText":"","DisableControls":false,"Deleted":false,"SectionBookmarkName":"bs_num_3_lastsection"}],"Timestamp":"2022-11-17T13:55:45.0015835-05:00","Username":null},{"Id":1,"SectionsList":[{"SectionUUID":"7b8fdd93-0093-4406-b368-58df60e71a4d","SectionName":"code_section","SectionNumber":1,"SectionType":"code_section","CodeSections":[{"CodeSectionBookmarkName":"ns_T38C71N1610_5881a493a","IsConstitutionSection":false,"Identity":"38-71-1610","IsNew":true,"SubSections":[],"TitleRelatedTo":"","TitleSoAsTo":"define necessary terms","Deleted":false},{"CodeSectionBookmarkName":"ns_T38C71N1620_a6f4c83bf","IsConstitutionSection":false,"Identity":"38-71-1620","IsNew":true,"SubSections":[],"TitleRelatedTo":"","TitleSoAsTo":"provide that before a carrier that establishes a program pursuant to this article, the carrier shall file a description of the program with the department","Deleted":false},{"CodeSectionBookmarkName":"ns_T38C71N1630_8984aa367","IsConstitutionSection":false,"Identity":"38-71-1630","IsNew":true,"SubSections":[],"TitleRelatedTo":"","TitleSoAsTo":"PROVIDE REQUIREMENTS CONCERNING THE ESTABLISHMENT OF THESE PROGRAMS","Deleted":false},{"CodeSectionBookmarkName":"ns_T38C71N1640_4183e24a3","IsConstitutionSection":false,"Identity":"38-71-1640","IsNew":true,"SubSections":[],"TitleRelatedTo":"","TitleSoAsTo":"PROVIDE THAT ALL HEALTH INSURANCE CARRIERS SHALL OFFER SHARED SAVINGS INCENTIVE PROGRAMS AS A COMPONENT OF ALL HEALTH INSURANCE PLANS","Deleted":false},{"CodeSectionBookmarkName":"ns_T38C71N1650_b43139022","IsConstitutionSection":false,"Identity":"38-71-1650","IsNew":true,"SubSections":[],"TitleRelatedTo":"","TitleSoAsTo":"provide that if an enrollee elects to receive a shoppable health care service from an out of network provider that results or would otherwise result in a shared savings incentive payment, then a carrier shall apply the amount paid for the shoppable health care service toward the enrollee’s member cost sharing","Deleted":false},{"CodeSectionBookmarkName":"ns_T38C71N1660_fd541ed69","IsConstitutionSection":false,"Identity":"38-71-1660","IsNew":true,"SubSections":[],"TitleRelatedTo":"","TitleSoAsTo":"PROVIDE THAT SHARED SAVINGS INCENTIVE PAYMENTS ARE NOT ADMINISTRATIVE EXPENSES FOR THE CARRIER THAT PAID THEM FOR RATE DEVELOPMENT OR RATE FILING PURPOSES","Deleted":false},{"CodeSectionBookmarkName":"ns_T38C71N1670_991d3b7e7","IsConstitutionSection":false,"Identity":"38-71-1670","IsNew":true,"SubSections":[],"TitleRelatedTo":"","TitleSoAsTo":"outline the information the carrier shall sile with the department for the calendar year","Deleted":false},{"CodeSectionBookmarkName":"ns_T38C71N1680_d269fbc64","IsConstitutionSection":false,"Identity":"38-71-1680","IsNew":true,"SubSections":[],"TitleRelatedTo":"","TitleSoAsTo":"provide that the department may adopt rules as necessary to implement this article","Deleted":false}],"TitleText":"","DisableControls":false,"Deleted":false,"SectionBookmarkName":"bs_num_1_75f3caae4"},{"SectionUUID":"8c7c9fc2-6478-47b5-acdb-01dfa41719c9","SectionName":"code_section","SectionNumber":2,"SectionType":"code_section","CodeSections":[],"TitleText":"","DisableControls":false,"Deleted":false,"SectionBookmarkName":"bs_num_2_0eb6f80e0"},{"SectionUUID":"e75246e5-6ce3-4328-b883-180f363c7289","SectionName":"standard_eff_date_section","SectionNumber":3,"SectionType":"drafting_clause","CodeSections":[],"TitleText":"","DisableControls":false,"Deleted":false,"SectionBookmarkName":"bs_num_3_lastsection"}],"Timestamp":"2022-11-17T13:54:24.8577448-05:00","Username":null},{"Id":6,"SectionsList":[{"SectionUUID":"7b8fdd93-0093-4406-b368-58df60e71a4d","SectionName":"code_section","SectionNumber":1,"SectionType":"code_section","CodeSections":[{"CodeSectionBookmarkName":"ns_T38C71N1610_5881a493a","IsConstitutionSection":false,"Identity":"38-71-1610","IsNew":true,"SubSections":[{"Level":1,"Identity":"T38C71N1610S1","SubSectionBookmarkName":"ss_T38C71N1610S1_lv1_18888d946","IsNewSubSection":false},{"Level":1,"Identity":"T38C71N1610S2","SubSectionBookmarkName":"ss_T38C71N1610S2_lv1_cf788cc39","IsNewSubSection":false},{"Level":1,"Identity":"T38C71N1610S3","SubSectionBookmarkName":"ss_T38C71N1610S3_lv1_ce2e110ba","IsNewSubSection":false},{"Level":2,"Identity":"T38C71N1610Sa","SubSectionBookmarkName":"ss_T38C71N1610Sa_lv2_e7d4eec7e","IsNewSubSection":false},{"Level":2,"Identity":"T38C71N1610Sb","SubSectionBookmarkName":"ss_T38C71N1610Sb_lv2_56ab80789","IsNewSubSection":false},{"Level":2,"Identity":"T38C71N1610Sc","SubSectionBookmarkName":"ss_T38C71N1610Sc_lv2_0fc1c5ce6","IsNewSubSection":false},{"Level":2,"Identity":"T38C71N1610Sd","SubSectionBookmarkName":"ss_T38C71N1610Sd_lv2_6d5c15efc","IsNewSubSection":false}],"TitleRelatedTo":"","TitleSoAsTo":"define necessary terms","Deleted":false},{"CodeSectionBookmarkName":"ns_T38C71N1620_a6f4c83bf","IsConstitutionSection":false,"Identity":"38-71-1620","IsNew":true,"SubSections":[],"TitleRelatedTo":"","TitleSoAsTo":"require insurance carriers that plan to offer a program pursuant to this act must first file a description of the their program with the department","Deleted":false},{"CodeSectionBookmarkName":"ns_T38C71N1630_8984aa367","IsConstitutionSection":false,"Identity":"38-71-1630","IsNew":true,"SubSections":[],"TitleRelatedTo":"","TitleSoAsTo":"provide that carriers must make a program available as a component of all health plans offered by the carrier in this state","Deleted":false},{"CodeSectionBookmarkName":"ns_T38C71N1640_4183e24a3","IsConstitutionSection":false,"Identity":"38-71-1640","IsNew":true,"SubSections":[{"Level":1,"Identity":"T38C71N1640SA","SubSectionBookmarkName":"ss_T38C71N1640SA_lv1_a2856e748","IsNewSubSection":false},{"Level":1,"Identity":"T38C71N1640SB","SubSectionBookmarkName":"ss_T38C71N1640SB_lv1_a533925bb","IsNewSubSection":false},{"Level":1,"Identity":"T38C71N1640SC","SubSectionBookmarkName":"ss_T38C71N1640SC_lv1_173fffe5e","IsNewSubSection":false},{"Level":1,"Identity":"T38C71N1640SD","SubSectionBookmarkName":"ss_T38C71N1640SD_lv1_7491a97b9","IsNewSubSection":false}],"TitleRelatedTo":"","TitleSoAsTo":"provide that the program shall provide incentives from providers that charge less than the average price paid by the carrier for the shoppable health care service and to provide that enrollees must share in the saved costs","Deleted":false},{"CodeSectionBookmarkName":"ns_T38C71N1650_b43139022","IsConstitutionSection":false,"Identity":"38-71-1650","IsNew":true,"SubSections":[],"TitleRelatedTo":"","TitleSoAsTo":"provide that if an enrollee elects to receive a shoppable health care service from an out of network provider that results or would otherwise result in a shared savings incentive payment, then a carrier shall apply the amount paid for the shoppable health care service toward the enrollee’s member cost sharing","Deleted":false},{"CodeSectionBookmarkName":"ns_T38C71N1660_fd541ed69","IsConstitutionSection":false,"Identity":"38-71-1660","IsNew":true,"SubSections":[],"TitleRelatedTo":"","TitleSoAsTo":"provide that a shared savings incentive payment made by a carrier in accordance with this act is not an administrative expense of the carrier for rate development or rate filing purposes","Deleted":false},{"CodeSectionBookmarkName":"ns_T38C71N1670_991d3b7e7","IsConstitutionSection":false,"Identity":"38-71-1670","IsNew":true,"SubSections":[{"Level":1,"Identity":"T38C71N1670SA","SubSectionBookmarkName":"ss_T38C71N1670SA_lv1_8713b7e05","IsNewSubSection":false},{"Level":2,"Identity":"T38C71N1670S1","SubSectionBookmarkName":"ss_T38C71N1670S1_lv2_3a68af6c3","IsNewSubSection":false},{"Level":2,"Identity":"T38C71N1670S2","SubSectionBookmarkName":"ss_T38C71N1670S2_lv2_783bd0c3c","IsNewSubSection":false},{"Level":2,"Identity":"T38C71N1670S3","SubSectionBookmarkName":"ss_T38C71N1670S3_lv2_908bd8370","IsNewSubSection":false},{"Level":2,"Identity":"T38C71N1670S4","SubSectionBookmarkName":"ss_T38C71N1670S4_lv2_521fe1f2d","IsNewSubSection":false},{"Level":2,"Identity":"T38C71N1670S5","SubSectionBookmarkName":"ss_T38C71N1670S5_lv2_229a9895d","IsNewSubSection":false},{"Level":2,"Identity":"T38C71N1670S6","SubSectionBookmarkName":"ss_T38C71N1670S6_lv2_abf186863","IsNewSubSection":false},{"Level":1,"Identity":"T38C71N1670SB","SubSectionBookmarkName":"ss_T38C71N1670SB_lv1_6a8662c62","IsNewSubSection":false}],"TitleRelatedTo":"","TitleSoAsTo":"provide for annual reporting","Deleted":false},{"CodeSectionBookmarkName":"ns_T38C71N1680_d269fbc64","IsConstitutionSection":false,"Identity":"38-71-1680","IsNew":true,"SubSections":[],"TitleRelatedTo":"","TitleSoAsTo":"provide that the department may adopt rules as necessary to implement this article","Deleted":false}],"TitleText":"","DisableControls":false,"Deleted":false,"SectionBookmarkName":"bs_num_1_75f3caae4"},{"SectionUUID":"8c7c9fc2-6478-47b5-acdb-01dfa41719c9","SectionName":"code_section","SectionNumber":2,"SectionType":"code_section","CodeSections":[],"TitleText":"","DisableControls":false,"Deleted":false,"SectionBookmarkName":"bs_num_2_0eb6f80e0"},{"SectionUUID":"e75246e5-6ce3-4328-b883-180f363c7289","SectionName":"standard_eff_date_section","SectionNumber":3,"SectionType":"drafting_clause","CodeSections":[],"TitleText":"","DisableControls":false,"Deleted":false,"SectionBookmarkName":"bs_num_3_lastsection"}],"Timestamp":"2022-11-28T15:30:07.5581417-05:00","Username":"hannahwarner@scsenate.gov"}]</T_BILL_T_SECTIONSHISTORY>
  <T_BILL_T_SUBJECT>Accident and health insurance</T_BILL_T_SUBJECT>
  <T_BILL_UR_DRAFTER>kenmoffitt@scsenate.gov</T_BILL_UR_DRAFTER>
  <T_BILL_UR_DRAFTINGASSISTANT>hannahwarner@scsenate.gov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1324</Words>
  <Characters>6941</Characters>
  <Application>Microsoft Office Word</Application>
  <DocSecurity>0</DocSecurity>
  <Lines>130</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44</cp:revision>
  <cp:lastPrinted>2022-11-17T21:33:00Z</cp:lastPrinted>
  <dcterms:created xsi:type="dcterms:W3CDTF">2022-06-03T11:45:00Z</dcterms:created>
  <dcterms:modified xsi:type="dcterms:W3CDTF">2023-02-08T19:34:00Z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