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LC-0131CM-CM23.docx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May 4, 2023</w:t>
      </w:r>
    </w:p>
    <w:p>
      <w:pPr>
        <w:widowControl w:val="false"/>
        <w:spacing w:after="0"/>
        <w:jc w:val="left"/>
      </w:pPr>
    </w:p>
    <w:p>
      <w:pPr>
        <w:widowControl w:val="false"/>
        <w:spacing w:after="0"/>
        <w:jc w:val="left"/>
      </w:pPr>
      <w:r>
        <w:rPr>
          <w:rFonts w:ascii="Times New Roman"/>
          <w:sz w:val="22"/>
        </w:rPr>
        <w:t xml:space="preserve">Summary: Jerry Nealy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f702660707b54bd4">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3d4270b6d81840f8">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Recalled from Committee on</w:t>
      </w:r>
      <w:r>
        <w:rPr>
          <w:b/>
        </w:rPr>
        <w:t xml:space="preserve"> Transportation</w:t>
      </w:r>
      <w:r>
        <w:t xml:space="preserve"> (</w:t>
      </w:r>
      <w:hyperlink w:history="true" r:id="R1ecbd873d5284cc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Adopted, sent to House</w:t>
      </w:r>
      <w:r>
        <w:t xml:space="preserve"> (</w:t>
      </w:r>
      <w:hyperlink w:history="true" r:id="R5e38565f44804c4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w:t>
      </w:r>
      <w:r>
        <w:t xml:space="preserve"> (</w:t>
      </w:r>
      <w:hyperlink w:history="true" r:id="R9848f2bf66ed412a">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Invitations and Memorial Resolutions</w:t>
      </w:r>
      <w:r>
        <w:t xml:space="preserve"> (</w:t>
      </w:r>
      <w:hyperlink w:history="true" r:id="Receb75854088463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d69755a8673e41fc">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returned to Senate with concurrence</w:t>
      </w:r>
      <w:r>
        <w:t xml:space="preserve"> (</w:t>
      </w:r>
      <w:hyperlink w:history="true" r:id="R0710a91c254f4e27">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b8892f5e0544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6312954aab4029">
        <w:r>
          <w:rPr>
            <w:rStyle w:val="Hyperlink"/>
            <w:u w:val="single"/>
          </w:rPr>
          <w:t>12/02/2022</w:t>
        </w:r>
      </w:hyperlink>
      <w:r>
        <w:t xml:space="preserve"/>
      </w:r>
    </w:p>
    <w:p>
      <w:pPr>
        <w:widowControl w:val="true"/>
        <w:spacing w:after="0"/>
        <w:jc w:val="left"/>
      </w:pPr>
      <w:r>
        <w:rPr>
          <w:rFonts w:ascii="Times New Roman"/>
          <w:sz w:val="22"/>
        </w:rPr>
        <w:t xml:space="preserve"/>
      </w:r>
      <w:hyperlink r:id="Re370cf160d1e40ba">
        <w:r>
          <w:rPr>
            <w:rStyle w:val="Hyperlink"/>
            <w:u w:val="single"/>
          </w:rPr>
          <w:t>03/22/2023</w:t>
        </w:r>
      </w:hyperlink>
      <w:r>
        <w:t xml:space="preserve"/>
      </w:r>
    </w:p>
    <w:p>
      <w:pPr>
        <w:widowControl w:val="true"/>
        <w:spacing w:after="0"/>
        <w:jc w:val="left"/>
      </w:pPr>
      <w:r>
        <w:rPr>
          <w:rFonts w:ascii="Times New Roman"/>
          <w:sz w:val="22"/>
        </w:rPr>
        <w:t xml:space="preserve"/>
      </w:r>
      <w:hyperlink r:id="Rae079c3ee39647e0">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11D54" w:rsidP="00F11D54" w:rsidRDefault="00AD4D44" w14:paraId="035D434A" w14:textId="1DC5D144">
      <w:pPr>
        <w:pStyle w:val="sccoversheetstatus"/>
      </w:pPr>
      <w:sdt>
        <w:sdtPr>
          <w:alias w:val="status"/>
          <w:tag w:val="status"/>
          <w:id w:val="854397200"/>
          <w:placeholder>
            <w:docPart w:val="E439EAF9CC8745A8A9886C37F906DE15"/>
          </w:placeholder>
        </w:sdtPr>
        <w:sdtEndPr/>
        <w:sdtContent>
          <w:r w:rsidR="00F11D54">
            <w:t>Committee Report</w:t>
          </w:r>
        </w:sdtContent>
      </w:sdt>
    </w:p>
    <w:sdt>
      <w:sdtPr>
        <w:alias w:val="readfirst"/>
        <w:tag w:val="readfirst"/>
        <w:id w:val="-1779714481"/>
        <w:placeholder>
          <w:docPart w:val="E439EAF9CC8745A8A9886C37F906DE15"/>
        </w:placeholder>
        <w:text/>
      </w:sdtPr>
      <w:sdtEndPr/>
      <w:sdtContent>
        <w:p w:rsidRPr="00B07BF4" w:rsidR="00F11D54" w:rsidP="00F11D54" w:rsidRDefault="00F11D54" w14:paraId="2BEB2555" w14:textId="31FC1C0C">
          <w:pPr>
            <w:pStyle w:val="sccoversheetinfo"/>
          </w:pPr>
          <w:r>
            <w:t>Ma</w:t>
          </w:r>
          <w:r w:rsidR="00E31184">
            <w:t>y 3</w:t>
          </w:r>
          <w:r>
            <w:t>, 2023</w:t>
          </w:r>
        </w:p>
      </w:sdtContent>
    </w:sdt>
    <w:sdt>
      <w:sdtPr>
        <w:alias w:val="billnumber"/>
        <w:tag w:val="billnumber"/>
        <w:id w:val="-897512070"/>
        <w:placeholder>
          <w:docPart w:val="E439EAF9CC8745A8A9886C37F906DE15"/>
        </w:placeholder>
        <w:text/>
      </w:sdtPr>
      <w:sdtEndPr/>
      <w:sdtContent>
        <w:p w:rsidRPr="00B07BF4" w:rsidR="00F11D54" w:rsidP="00F11D54" w:rsidRDefault="00F11D54" w14:paraId="7703F13D" w14:textId="08061C77">
          <w:pPr>
            <w:pStyle w:val="sccoversheetbillno"/>
          </w:pPr>
          <w:r>
            <w:t>S.</w:t>
          </w:r>
          <w:r w:rsidR="00E31184">
            <w:t xml:space="preserve"> </w:t>
          </w:r>
          <w:r>
            <w:t>205</w:t>
          </w:r>
        </w:p>
      </w:sdtContent>
    </w:sdt>
    <w:p w:rsidRPr="00B07BF4" w:rsidR="00F11D54" w:rsidP="00F11D54" w:rsidRDefault="00F11D54" w14:paraId="6D4A9650" w14:textId="4B340BC5">
      <w:pPr>
        <w:pStyle w:val="sccoversheetsponsor6"/>
        <w:jc w:val="center"/>
      </w:pPr>
      <w:r w:rsidRPr="00B07BF4">
        <w:t xml:space="preserve">Introduced by </w:t>
      </w:r>
      <w:sdt>
        <w:sdtPr>
          <w:alias w:val="sponsortype"/>
          <w:tag w:val="sponsortype"/>
          <w:id w:val="1707217765"/>
          <w:placeholder>
            <w:docPart w:val="E439EAF9CC8745A8A9886C37F906DE15"/>
          </w:placeholder>
          <w:text/>
        </w:sdtPr>
        <w:sdtEndPr/>
        <w:sdtContent>
          <w:r>
            <w:t>Senator</w:t>
          </w:r>
        </w:sdtContent>
      </w:sdt>
      <w:r w:rsidRPr="00B07BF4">
        <w:t xml:space="preserve"> </w:t>
      </w:r>
      <w:sdt>
        <w:sdtPr>
          <w:alias w:val="sponsors"/>
          <w:tag w:val="sponsors"/>
          <w:id w:val="716862734"/>
          <w:placeholder>
            <w:docPart w:val="E439EAF9CC8745A8A9886C37F906DE15"/>
          </w:placeholder>
          <w:text/>
        </w:sdtPr>
        <w:sdtEndPr/>
        <w:sdtContent>
          <w:r>
            <w:t>Fanning</w:t>
          </w:r>
        </w:sdtContent>
      </w:sdt>
      <w:r w:rsidRPr="00B07BF4">
        <w:t xml:space="preserve"> </w:t>
      </w:r>
    </w:p>
    <w:p w:rsidRPr="00B07BF4" w:rsidR="00F11D54" w:rsidP="00F11D54" w:rsidRDefault="00F11D54" w14:paraId="61755D4B" w14:textId="77777777">
      <w:pPr>
        <w:pStyle w:val="sccoversheetsponsor6"/>
      </w:pPr>
    </w:p>
    <w:p w:rsidRPr="00B07BF4" w:rsidR="00F11D54" w:rsidP="00F11D54" w:rsidRDefault="00AD4D44" w14:paraId="6E88E52D" w14:textId="0617C32A">
      <w:pPr>
        <w:pStyle w:val="sccoversheetinfo"/>
      </w:pPr>
      <w:sdt>
        <w:sdtPr>
          <w:alias w:val="typeinitial"/>
          <w:tag w:val="typeinitial"/>
          <w:id w:val="98301346"/>
          <w:placeholder>
            <w:docPart w:val="E439EAF9CC8745A8A9886C37F906DE15"/>
          </w:placeholder>
          <w:text/>
        </w:sdtPr>
        <w:sdtEndPr/>
        <w:sdtContent>
          <w:r w:rsidR="00F11D54">
            <w:t>S</w:t>
          </w:r>
        </w:sdtContent>
      </w:sdt>
      <w:r w:rsidRPr="00B07BF4" w:rsidR="00F11D54">
        <w:t xml:space="preserve">. Printed </w:t>
      </w:r>
      <w:sdt>
        <w:sdtPr>
          <w:alias w:val="printed"/>
          <w:tag w:val="printed"/>
          <w:id w:val="-774643221"/>
          <w:placeholder>
            <w:docPart w:val="E439EAF9CC8745A8A9886C37F906DE15"/>
          </w:placeholder>
          <w:text/>
        </w:sdtPr>
        <w:sdtEndPr/>
        <w:sdtContent>
          <w:r w:rsidR="00F11D54">
            <w:t>05/03/23</w:t>
          </w:r>
        </w:sdtContent>
      </w:sdt>
      <w:r w:rsidRPr="00B07BF4" w:rsidR="00F11D54">
        <w:t>--</w:t>
      </w:r>
      <w:sdt>
        <w:sdtPr>
          <w:alias w:val="residingchamber"/>
          <w:tag w:val="residingchamber"/>
          <w:id w:val="1651789982"/>
          <w:placeholder>
            <w:docPart w:val="E439EAF9CC8745A8A9886C37F906DE15"/>
          </w:placeholder>
          <w:text/>
        </w:sdtPr>
        <w:sdtEndPr/>
        <w:sdtContent>
          <w:r w:rsidR="00F11D54">
            <w:t>H</w:t>
          </w:r>
        </w:sdtContent>
      </w:sdt>
      <w:r w:rsidRPr="00B07BF4" w:rsidR="00F11D54">
        <w:t>.</w:t>
      </w:r>
    </w:p>
    <w:p w:rsidRPr="00B07BF4" w:rsidR="00F11D54" w:rsidP="00F11D54" w:rsidRDefault="00F11D54" w14:paraId="14CCF4DF" w14:textId="16B72D50">
      <w:pPr>
        <w:pStyle w:val="sccoversheetreadfirst"/>
      </w:pPr>
      <w:r w:rsidRPr="00B07BF4">
        <w:t xml:space="preserve">Read the first time </w:t>
      </w:r>
      <w:sdt>
        <w:sdtPr>
          <w:alias w:val="readfirst"/>
          <w:tag w:val="readfirst"/>
          <w:id w:val="-1145275273"/>
          <w:placeholder>
            <w:docPart w:val="E439EAF9CC8745A8A9886C37F906DE15"/>
          </w:placeholder>
          <w:text/>
        </w:sdtPr>
        <w:sdtEndPr/>
        <w:sdtContent>
          <w:r>
            <w:t>March 28, 2023</w:t>
          </w:r>
        </w:sdtContent>
      </w:sdt>
    </w:p>
    <w:p w:rsidRPr="00B07BF4" w:rsidR="00F11D54" w:rsidP="00F11D54" w:rsidRDefault="00F11D54" w14:paraId="15DADCDD" w14:textId="77777777">
      <w:pPr>
        <w:pStyle w:val="sccoversheetemptyline"/>
      </w:pPr>
    </w:p>
    <w:p w:rsidRPr="00B07BF4" w:rsidR="00F11D54" w:rsidP="00F11D54" w:rsidRDefault="00F11D54" w14:paraId="0857D990" w14:textId="77777777">
      <w:pPr>
        <w:pStyle w:val="sccoversheetemptyline"/>
        <w:tabs>
          <w:tab w:val="center" w:pos="4493"/>
          <w:tab w:val="right" w:pos="8986"/>
        </w:tabs>
        <w:jc w:val="center"/>
      </w:pPr>
      <w:r w:rsidRPr="00B07BF4">
        <w:t>________</w:t>
      </w:r>
    </w:p>
    <w:p w:rsidRPr="00B07BF4" w:rsidR="00F11D54" w:rsidP="00F11D54" w:rsidRDefault="00F11D54" w14:paraId="2D422389" w14:textId="77777777">
      <w:pPr>
        <w:pStyle w:val="sccoversheetemptyline"/>
        <w:jc w:val="center"/>
        <w:rPr>
          <w:u w:val="single"/>
        </w:rPr>
      </w:pPr>
    </w:p>
    <w:p w:rsidRPr="00B07BF4" w:rsidR="00F11D54" w:rsidP="00F11D54" w:rsidRDefault="00F11D54" w14:paraId="5D59F76A" w14:textId="3931EB76">
      <w:pPr>
        <w:pStyle w:val="sccoversheetcommitteereportheader"/>
      </w:pPr>
      <w:r w:rsidRPr="00B07BF4">
        <w:t xml:space="preserve">The committee on </w:t>
      </w:r>
      <w:sdt>
        <w:sdtPr>
          <w:alias w:val="committeename"/>
          <w:tag w:val="committeename"/>
          <w:id w:val="-1151050561"/>
          <w:placeholder>
            <w:docPart w:val="E439EAF9CC8745A8A9886C37F906DE15"/>
          </w:placeholder>
          <w:text/>
        </w:sdtPr>
        <w:sdtEndPr/>
        <w:sdtContent>
          <w:r w:rsidR="00E31184">
            <w:t>HOUSE INVITATION</w:t>
          </w:r>
          <w:r w:rsidR="00AD4D44">
            <w:t>S</w:t>
          </w:r>
          <w:r w:rsidR="00E31184">
            <w:t xml:space="preserve"> AND MEMORIAL RESOLUTIONS</w:t>
          </w:r>
        </w:sdtContent>
      </w:sdt>
    </w:p>
    <w:p w:rsidRPr="00B07BF4" w:rsidR="00F11D54" w:rsidP="00F11D54" w:rsidRDefault="00F11D54" w14:paraId="5F7583A2" w14:textId="28B1F0AD">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E439EAF9CC8745A8A9886C37F906DE15"/>
          </w:placeholder>
          <w:text/>
        </w:sdtPr>
        <w:sdtEndPr/>
        <w:sdtContent>
          <w:r>
            <w:t>Concurrent Resolution</w:t>
          </w:r>
        </w:sdtContent>
      </w:sdt>
      <w:r w:rsidRPr="00B07BF4">
        <w:t xml:space="preserve"> (</w:t>
      </w:r>
      <w:sdt>
        <w:sdtPr>
          <w:alias w:val="billnumber"/>
          <w:tag w:val="billnumber"/>
          <w:id w:val="249784876"/>
          <w:placeholder>
            <w:docPart w:val="E439EAF9CC8745A8A9886C37F906DE15"/>
          </w:placeholder>
          <w:text/>
        </w:sdtPr>
        <w:sdtEndPr/>
        <w:sdtContent>
          <w:r>
            <w:t>S.205</w:t>
          </w:r>
        </w:sdtContent>
      </w:sdt>
      <w:r w:rsidRPr="00B07BF4">
        <w:t xml:space="preserve">) </w:t>
      </w:r>
      <w:sdt>
        <w:sdtPr>
          <w:alias w:val="billtitle"/>
          <w:tag w:val="billtitle"/>
          <w:id w:val="660268815"/>
          <w:placeholder>
            <w:docPart w:val="E439EAF9CC8745A8A9886C37F906DE15"/>
          </w:placeholder>
          <w:text/>
        </w:sdtPr>
        <w:sdtEndPr/>
        <w:sdtContent>
          <w:r w:rsidR="00E31184">
            <w:t>to request the Department of Transportation name the bridge along Wateree Road in Fairfield County where it crosses the Wateree Creek “Jerry Nealy Bridge” and erect</w:t>
          </w:r>
        </w:sdtContent>
      </w:sdt>
      <w:r w:rsidRPr="00B07BF4">
        <w:t>, etc., respectfully</w:t>
      </w:r>
    </w:p>
    <w:p w:rsidRPr="00B07BF4" w:rsidR="00F11D54" w:rsidP="00F11D54" w:rsidRDefault="00F11D54" w14:paraId="3A47CDCC" w14:textId="77777777">
      <w:pPr>
        <w:pStyle w:val="sccoversheetcommitteereportheader"/>
      </w:pPr>
      <w:r w:rsidRPr="00B07BF4">
        <w:t>Report:</w:t>
      </w:r>
    </w:p>
    <w:sdt>
      <w:sdtPr>
        <w:alias w:val="committeetitle"/>
        <w:tag w:val="committeetitle"/>
        <w:id w:val="1407110167"/>
        <w:placeholder>
          <w:docPart w:val="E439EAF9CC8745A8A9886C37F906DE15"/>
        </w:placeholder>
        <w:text/>
      </w:sdtPr>
      <w:sdtEndPr/>
      <w:sdtContent>
        <w:p w:rsidRPr="00B07BF4" w:rsidR="00F11D54" w:rsidP="00F11D54" w:rsidRDefault="00F11D54" w14:paraId="6FAECCD2" w14:textId="3502E3DE">
          <w:pPr>
            <w:pStyle w:val="sccommitteereporttitle"/>
          </w:pPr>
          <w:r>
            <w:t>That they have duly and carefully considered the same, and recommend that the same do pass:</w:t>
          </w:r>
        </w:p>
      </w:sdtContent>
    </w:sdt>
    <w:p w:rsidRPr="00B07BF4" w:rsidR="00F11D54" w:rsidP="00F11D54" w:rsidRDefault="00F11D54" w14:paraId="1FF47998" w14:textId="77777777">
      <w:pPr>
        <w:pStyle w:val="sccoversheetcommitteereportemplyline"/>
      </w:pPr>
    </w:p>
    <w:p w:rsidRPr="00B07BF4" w:rsidR="00F11D54" w:rsidP="00F11D54" w:rsidRDefault="00AD4D44" w14:paraId="35CC1945" w14:textId="25A05F16">
      <w:pPr>
        <w:pStyle w:val="sccoversheetcommitteereportchairperson"/>
      </w:pPr>
      <w:sdt>
        <w:sdtPr>
          <w:alias w:val="chairperson"/>
          <w:tag w:val="chairperson"/>
          <w:id w:val="-1033958730"/>
          <w:placeholder>
            <w:docPart w:val="E439EAF9CC8745A8A9886C37F906DE15"/>
          </w:placeholder>
          <w:text/>
        </w:sdtPr>
        <w:sdtEndPr/>
        <w:sdtContent>
          <w:r w:rsidR="00E31184">
            <w:t>DENNIS C. MOSS</w:t>
          </w:r>
        </w:sdtContent>
      </w:sdt>
      <w:r w:rsidRPr="00B07BF4" w:rsidR="00F11D54">
        <w:t xml:space="preserve"> for Committee.</w:t>
      </w:r>
    </w:p>
    <w:p w:rsidRPr="00B07BF4" w:rsidR="00F11D54" w:rsidP="00F11D54" w:rsidRDefault="00F11D54" w14:paraId="534D1EC0" w14:textId="77777777">
      <w:pPr>
        <w:pStyle w:val="sccoversheetemptyline"/>
        <w:jc w:val="center"/>
      </w:pPr>
      <w:r w:rsidRPr="00B07BF4">
        <w:t>________</w:t>
      </w:r>
    </w:p>
    <w:p w:rsidRPr="00B07BF4" w:rsidR="00F11D54" w:rsidP="00F11D54" w:rsidRDefault="00F11D54" w14:paraId="50A17BD9"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F11D54" w:rsidP="00396B81" w:rsidRDefault="00F11D54" w14:paraId="71DF0631" w14:textId="77777777">
      <w:pPr>
        <w:pStyle w:val="scresolutionemptyline"/>
      </w:pPr>
    </w:p>
    <w:p w:rsidRPr="002C7ED8" w:rsidR="0010776B" w:rsidP="00396B81" w:rsidRDefault="0010776B" w14:paraId="48DB32CD" w14:textId="4AEC9A0F">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E01FF" w14:paraId="48DB32D0" w14:textId="5E691BEF">
          <w:pPr>
            <w:pStyle w:val="scresolutiontitle"/>
          </w:pPr>
          <w:r>
            <w:t>TO REQUEST THE DEPARTMENT OF TRANSPORTATION NAME THE BRIDGE ALONG WATEREE ROAD IN FAIRFIELD COUNTY WHERE IT CROSSES THE WATEREE CREEK “JERRY NEALY BRIDGE” AND ERECT APPROPRIATE MARKERS OR SIGNS AT THIS LOCATION CONTAINING THESE WORDS.</w:t>
          </w:r>
        </w:p>
      </w:sdtContent>
    </w:sdt>
    <w:bookmarkStart w:name="at_d14bbcaef" w:displacedByCustomXml="prev" w:id="0"/>
    <w:bookmarkEnd w:id="0"/>
    <w:p w:rsidRPr="002C7ED8" w:rsidR="0010776B" w:rsidP="00396B81" w:rsidRDefault="0010776B" w14:paraId="48DB32D1" w14:textId="4B9D0381">
      <w:pPr>
        <w:pStyle w:val="scresolutiontitle"/>
      </w:pPr>
    </w:p>
    <w:p w:rsidR="009E01FF" w:rsidP="009E01FF" w:rsidRDefault="009E01FF" w14:paraId="31862385" w14:textId="77777777">
      <w:pPr>
        <w:pStyle w:val="scresolutionwhereas"/>
      </w:pPr>
      <w:bookmarkStart w:name="wa_234020647" w:id="1"/>
      <w:proofErr w:type="gramStart"/>
      <w:r>
        <w:rPr>
          <w:color w:val="000000" w:themeColor="text1"/>
          <w:szCs w:val="18"/>
        </w:rPr>
        <w:t>W</w:t>
      </w:r>
      <w:bookmarkEnd w:id="1"/>
      <w:r>
        <w:rPr>
          <w:color w:val="000000" w:themeColor="text1"/>
          <w:szCs w:val="18"/>
        </w:rPr>
        <w:t>hereas,</w:t>
      </w:r>
      <w:proofErr w:type="gramEnd"/>
      <w:r>
        <w:rPr>
          <w:color w:val="000000" w:themeColor="text1"/>
          <w:szCs w:val="18"/>
        </w:rPr>
        <w:t xml:space="preserve"> </w:t>
      </w:r>
      <w:r>
        <w:t>the members of the South Carolina General Assembly are pleased to recognize Jerry Nealy for his significant contributions to the Lake Wateree community; and</w:t>
      </w:r>
    </w:p>
    <w:p w:rsidR="009E01FF" w:rsidP="009E01FF" w:rsidRDefault="009E01FF" w14:paraId="020D64A3" w14:textId="77777777">
      <w:pPr>
        <w:pStyle w:val="scresolutionwhereas"/>
      </w:pPr>
    </w:p>
    <w:p w:rsidR="009E01FF" w:rsidP="009E01FF" w:rsidRDefault="009E01FF" w14:paraId="56DA60FC" w14:textId="77777777">
      <w:pPr>
        <w:pStyle w:val="scresolutionwhereas"/>
      </w:pPr>
      <w:bookmarkStart w:name="wa_1b77d6b2f" w:id="2"/>
      <w:proofErr w:type="gramStart"/>
      <w:r>
        <w:rPr>
          <w:color w:val="000000" w:themeColor="text1"/>
          <w:u w:color="000000" w:themeColor="text1"/>
        </w:rPr>
        <w:t>W</w:t>
      </w:r>
      <w:bookmarkEnd w:id="2"/>
      <w:r>
        <w:rPr>
          <w:color w:val="000000" w:themeColor="text1"/>
          <w:u w:color="000000" w:themeColor="text1"/>
        </w:rPr>
        <w:t>hereas,</w:t>
      </w:r>
      <w:proofErr w:type="gramEnd"/>
      <w:r>
        <w:rPr>
          <w:color w:val="000000" w:themeColor="text1"/>
          <w:u w:color="000000" w:themeColor="text1"/>
        </w:rPr>
        <w:t xml:space="preserve"> an active leader in his community for many years, Jerry Nealy has served for some time as C</w:t>
      </w:r>
      <w:r w:rsidRPr="00093043">
        <w:rPr>
          <w:color w:val="000000" w:themeColor="text1"/>
          <w:u w:color="000000" w:themeColor="text1"/>
        </w:rPr>
        <w:t xml:space="preserve">hairman of the </w:t>
      </w:r>
      <w:r>
        <w:rPr>
          <w:color w:val="000000" w:themeColor="text1"/>
          <w:u w:color="000000" w:themeColor="text1"/>
        </w:rPr>
        <w:t xml:space="preserve">Lake Wateree Homeowner’s Association, </w:t>
      </w:r>
      <w:r w:rsidRPr="00093043">
        <w:rPr>
          <w:color w:val="000000" w:themeColor="text1"/>
          <w:u w:color="000000" w:themeColor="text1"/>
        </w:rPr>
        <w:t xml:space="preserve">which is now </w:t>
      </w:r>
      <w:r>
        <w:rPr>
          <w:color w:val="000000" w:themeColor="text1"/>
          <w:u w:color="000000" w:themeColor="text1"/>
        </w:rPr>
        <w:t>known as the</w:t>
      </w:r>
      <w:r w:rsidRPr="00093043">
        <w:rPr>
          <w:color w:val="000000" w:themeColor="text1"/>
          <w:u w:color="000000" w:themeColor="text1"/>
        </w:rPr>
        <w:t xml:space="preserve"> L</w:t>
      </w:r>
      <w:r>
        <w:rPr>
          <w:color w:val="000000" w:themeColor="text1"/>
          <w:u w:color="000000" w:themeColor="text1"/>
        </w:rPr>
        <w:t xml:space="preserve">ake </w:t>
      </w:r>
      <w:r w:rsidRPr="00093043">
        <w:rPr>
          <w:color w:val="000000" w:themeColor="text1"/>
          <w:u w:color="000000" w:themeColor="text1"/>
        </w:rPr>
        <w:t>W</w:t>
      </w:r>
      <w:r>
        <w:rPr>
          <w:color w:val="000000" w:themeColor="text1"/>
          <w:u w:color="000000" w:themeColor="text1"/>
        </w:rPr>
        <w:t>ateree Association</w:t>
      </w:r>
      <w:r w:rsidRPr="00093043">
        <w:rPr>
          <w:color w:val="000000" w:themeColor="text1"/>
          <w:u w:color="000000" w:themeColor="text1"/>
        </w:rPr>
        <w:t xml:space="preserve">. </w:t>
      </w:r>
      <w:r>
        <w:rPr>
          <w:color w:val="000000" w:themeColor="text1"/>
          <w:u w:color="000000" w:themeColor="text1"/>
        </w:rPr>
        <w:t>For thirty years, the association has</w:t>
      </w:r>
      <w:r w:rsidRPr="00093043">
        <w:rPr>
          <w:color w:val="000000" w:themeColor="text1"/>
          <w:u w:color="000000" w:themeColor="text1"/>
        </w:rPr>
        <w:t xml:space="preserve"> been an advocate for the protection of Lake Wateree, both as a source of drinking water for Fairfield and Kershaw Counties and a</w:t>
      </w:r>
      <w:r>
        <w:rPr>
          <w:color w:val="000000" w:themeColor="text1"/>
          <w:u w:color="000000" w:themeColor="text1"/>
        </w:rPr>
        <w:t>s a</w:t>
      </w:r>
      <w:r w:rsidRPr="00093043">
        <w:rPr>
          <w:color w:val="000000" w:themeColor="text1"/>
          <w:u w:color="000000" w:themeColor="text1"/>
        </w:rPr>
        <w:t xml:space="preserve"> valuable recreational</w:t>
      </w:r>
      <w:r>
        <w:rPr>
          <w:color w:val="000000" w:themeColor="text1"/>
          <w:u w:color="000000" w:themeColor="text1"/>
        </w:rPr>
        <w:t xml:space="preserve"> and economic</w:t>
      </w:r>
      <w:r w:rsidRPr="00093043">
        <w:rPr>
          <w:color w:val="000000" w:themeColor="text1"/>
          <w:u w:color="000000" w:themeColor="text1"/>
        </w:rPr>
        <w:t xml:space="preserve"> resource. It is also a popular </w:t>
      </w:r>
      <w:r>
        <w:rPr>
          <w:color w:val="000000" w:themeColor="text1"/>
          <w:u w:color="000000" w:themeColor="text1"/>
        </w:rPr>
        <w:t>residence area for locals, and the Lake Wateree Association</w:t>
      </w:r>
      <w:r w:rsidRPr="00093043">
        <w:rPr>
          <w:color w:val="000000" w:themeColor="text1"/>
          <w:u w:color="000000" w:themeColor="text1"/>
        </w:rPr>
        <w:t xml:space="preserve"> has a membership of over </w:t>
      </w:r>
      <w:r>
        <w:rPr>
          <w:color w:val="000000" w:themeColor="text1"/>
          <w:u w:color="000000" w:themeColor="text1"/>
        </w:rPr>
        <w:t>one thousand households around the lake; and</w:t>
      </w:r>
    </w:p>
    <w:p w:rsidR="009E01FF" w:rsidP="009E01FF" w:rsidRDefault="009E01FF" w14:paraId="12C77DFE" w14:textId="77777777">
      <w:pPr>
        <w:pStyle w:val="scresolutionwhereas"/>
      </w:pPr>
    </w:p>
    <w:p w:rsidR="009E01FF" w:rsidP="009E01FF" w:rsidRDefault="009E01FF" w14:paraId="0A39269C" w14:textId="77777777">
      <w:pPr>
        <w:pStyle w:val="scresolutionwhereas"/>
      </w:pPr>
      <w:bookmarkStart w:name="wa_447c38f65" w:id="3"/>
      <w:proofErr w:type="gramStart"/>
      <w:r>
        <w:rPr>
          <w:color w:val="000000" w:themeColor="text1"/>
          <w:u w:color="000000" w:themeColor="text1"/>
        </w:rPr>
        <w:t>W</w:t>
      </w:r>
      <w:bookmarkEnd w:id="3"/>
      <w:r>
        <w:rPr>
          <w:color w:val="000000" w:themeColor="text1"/>
          <w:u w:color="000000" w:themeColor="text1"/>
        </w:rPr>
        <w:t>hereas,</w:t>
      </w:r>
      <w:proofErr w:type="gramEnd"/>
      <w:r w:rsidRPr="00093043">
        <w:rPr>
          <w:color w:val="000000" w:themeColor="text1"/>
          <w:u w:color="000000" w:themeColor="text1"/>
        </w:rPr>
        <w:t xml:space="preserve"> Jerry has also been a long</w:t>
      </w:r>
      <w:r>
        <w:rPr>
          <w:color w:val="000000" w:themeColor="text1"/>
          <w:u w:color="000000" w:themeColor="text1"/>
        </w:rPr>
        <w:noBreakHyphen/>
      </w:r>
      <w:r w:rsidRPr="00093043">
        <w:rPr>
          <w:color w:val="000000" w:themeColor="text1"/>
          <w:u w:color="000000" w:themeColor="text1"/>
        </w:rPr>
        <w:t>time part of the Dutchm</w:t>
      </w:r>
      <w:r>
        <w:rPr>
          <w:color w:val="000000" w:themeColor="text1"/>
          <w:u w:color="000000" w:themeColor="text1"/>
        </w:rPr>
        <w:t xml:space="preserve">an Creek Volunteer Fire Company, having </w:t>
      </w:r>
      <w:r w:rsidRPr="00093043">
        <w:rPr>
          <w:color w:val="000000" w:themeColor="text1"/>
          <w:u w:color="000000" w:themeColor="text1"/>
        </w:rPr>
        <w:t xml:space="preserve">recently served as </w:t>
      </w:r>
      <w:r>
        <w:rPr>
          <w:color w:val="000000" w:themeColor="text1"/>
          <w:u w:color="000000" w:themeColor="text1"/>
        </w:rPr>
        <w:t>c</w:t>
      </w:r>
      <w:r w:rsidRPr="00093043">
        <w:rPr>
          <w:color w:val="000000" w:themeColor="text1"/>
          <w:u w:color="000000" w:themeColor="text1"/>
        </w:rPr>
        <w:t>hief</w:t>
      </w:r>
      <w:r>
        <w:rPr>
          <w:color w:val="000000" w:themeColor="text1"/>
          <w:u w:color="000000" w:themeColor="text1"/>
        </w:rPr>
        <w:t>; and</w:t>
      </w:r>
    </w:p>
    <w:p w:rsidR="009E01FF" w:rsidP="009E01FF" w:rsidRDefault="009E01FF" w14:paraId="4D8ADE07" w14:textId="77777777">
      <w:pPr>
        <w:pStyle w:val="scresolutionwhereas"/>
      </w:pPr>
    </w:p>
    <w:p w:rsidRPr="00093043" w:rsidR="009E01FF" w:rsidP="009E01FF" w:rsidRDefault="009E01FF" w14:paraId="63748496" w14:textId="77777777">
      <w:pPr>
        <w:pStyle w:val="scresolutionwhereas"/>
      </w:pPr>
      <w:bookmarkStart w:name="wa_6d7e38521" w:id="4"/>
      <w:r>
        <w:rPr>
          <w:color w:val="000000" w:themeColor="text1"/>
          <w:u w:color="000000" w:themeColor="text1"/>
        </w:rPr>
        <w:t>W</w:t>
      </w:r>
      <w:bookmarkEnd w:id="4"/>
      <w:r>
        <w:rPr>
          <w:color w:val="000000" w:themeColor="text1"/>
          <w:u w:color="000000" w:themeColor="text1"/>
        </w:rPr>
        <w:t>hereas,</w:t>
      </w:r>
      <w:r w:rsidRPr="00093043">
        <w:rPr>
          <w:color w:val="000000" w:themeColor="text1"/>
          <w:u w:color="000000" w:themeColor="text1"/>
        </w:rPr>
        <w:t xml:space="preserve"> </w:t>
      </w:r>
      <w:r>
        <w:rPr>
          <w:color w:val="000000" w:themeColor="text1"/>
          <w:u w:color="000000" w:themeColor="text1"/>
        </w:rPr>
        <w:t xml:space="preserve">a devout Christian, </w:t>
      </w:r>
      <w:r w:rsidRPr="00093043">
        <w:rPr>
          <w:color w:val="000000" w:themeColor="text1"/>
          <w:u w:color="000000" w:themeColor="text1"/>
        </w:rPr>
        <w:t xml:space="preserve">Jerry </w:t>
      </w:r>
      <w:r>
        <w:rPr>
          <w:color w:val="000000" w:themeColor="text1"/>
          <w:u w:color="000000" w:themeColor="text1"/>
        </w:rPr>
        <w:t xml:space="preserve">is </w:t>
      </w:r>
      <w:r w:rsidRPr="00093043">
        <w:rPr>
          <w:color w:val="000000" w:themeColor="text1"/>
          <w:u w:color="000000" w:themeColor="text1"/>
        </w:rPr>
        <w:t>very involved with his church, the Lake</w:t>
      </w:r>
      <w:r>
        <w:rPr>
          <w:color w:val="000000" w:themeColor="text1"/>
          <w:u w:color="000000" w:themeColor="text1"/>
        </w:rPr>
        <w:t xml:space="preserve"> Wateree Baptist Church; and</w:t>
      </w:r>
    </w:p>
    <w:p w:rsidRPr="00093043" w:rsidR="009E01FF" w:rsidP="009E01FF" w:rsidRDefault="009E01FF" w14:paraId="080F6ABA" w14:textId="77777777">
      <w:pPr>
        <w:pStyle w:val="scresolutionwhereas"/>
      </w:pPr>
    </w:p>
    <w:p w:rsidR="009E01FF" w:rsidP="009E01FF" w:rsidRDefault="009E01FF" w14:paraId="527E1B30" w14:textId="77777777">
      <w:pPr>
        <w:pStyle w:val="scresolutionwhereas"/>
      </w:pPr>
      <w:bookmarkStart w:name="wa_19ff7b186" w:id="5"/>
      <w:proofErr w:type="gramStart"/>
      <w:r>
        <w:rPr>
          <w:color w:val="000000" w:themeColor="text1"/>
          <w:u w:color="000000" w:themeColor="text1"/>
        </w:rPr>
        <w:t>W</w:t>
      </w:r>
      <w:bookmarkEnd w:id="5"/>
      <w:r>
        <w:rPr>
          <w:color w:val="000000" w:themeColor="text1"/>
          <w:u w:color="000000" w:themeColor="text1"/>
        </w:rPr>
        <w:t>hereas,</w:t>
      </w:r>
      <w:proofErr w:type="gramEnd"/>
      <w:r>
        <w:rPr>
          <w:color w:val="000000" w:themeColor="text1"/>
          <w:u w:color="000000" w:themeColor="text1"/>
        </w:rPr>
        <w:t xml:space="preserve"> the members of the South Carolina General Assembly deeply value and appreciate Jerry’s dedication and commitment to serving his community and wish him great strength and healing in his battle</w:t>
      </w:r>
      <w:r w:rsidRPr="00093043">
        <w:rPr>
          <w:color w:val="000000" w:themeColor="text1"/>
          <w:u w:color="000000" w:themeColor="text1"/>
        </w:rPr>
        <w:t xml:space="preserve"> with brain cancer</w:t>
      </w:r>
      <w:r>
        <w:rPr>
          <w:color w:val="000000" w:themeColor="text1"/>
          <w:u w:color="000000" w:themeColor="text1"/>
        </w:rPr>
        <w:t>; and</w:t>
      </w:r>
    </w:p>
    <w:p w:rsidRPr="00093043" w:rsidR="009E01FF" w:rsidP="009E01FF" w:rsidRDefault="009E01FF" w14:paraId="4AE5F46D" w14:textId="77777777">
      <w:pPr>
        <w:pStyle w:val="scresolutionwhereas"/>
      </w:pPr>
    </w:p>
    <w:p w:rsidR="009E01FF" w:rsidP="009E01FF" w:rsidRDefault="009E01FF" w14:paraId="72DEDA54" w14:textId="77777777">
      <w:pPr>
        <w:pStyle w:val="scresolutionwhereas"/>
      </w:pPr>
      <w:bookmarkStart w:name="wa_f34d0fd0d" w:id="6"/>
      <w:proofErr w:type="gramStart"/>
      <w:r>
        <w:t>W</w:t>
      </w:r>
      <w:bookmarkEnd w:id="6"/>
      <w:r>
        <w:t>hereas,</w:t>
      </w:r>
      <w:proofErr w:type="gramEnd"/>
      <w:r>
        <w:t xml:space="preserve"> it would be fitting and proper to pay tribute to this son of South Carolina by naming a bridge near Lake Wateree in his honor.  Now, therefore, </w:t>
      </w:r>
    </w:p>
    <w:p w:rsidR="009E01FF" w:rsidP="009E01FF" w:rsidRDefault="009E01FF" w14:paraId="6A6AB576" w14:textId="77777777">
      <w:pPr>
        <w:pStyle w:val="scresolutionwhereas"/>
      </w:pPr>
    </w:p>
    <w:p w:rsidR="009E01FF" w:rsidP="009E01FF" w:rsidRDefault="009E01FF" w14:paraId="1AC04DE8" w14:textId="77777777">
      <w:pPr>
        <w:pStyle w:val="scresolutionbody"/>
      </w:pPr>
      <w:bookmarkStart w:name="up_ca6aa07e8" w:id="7"/>
      <w:r>
        <w:t>B</w:t>
      </w:r>
      <w:bookmarkEnd w:id="7"/>
      <w:r>
        <w:t>e it resolved by the Senate, the House of Representatives concurring:</w:t>
      </w:r>
    </w:p>
    <w:p w:rsidR="009E01FF" w:rsidP="009E01FF" w:rsidRDefault="009E01FF" w14:paraId="5E796F2F" w14:textId="77777777">
      <w:pPr>
        <w:pStyle w:val="scresolutionbody"/>
      </w:pPr>
    </w:p>
    <w:p w:rsidR="009E01FF" w:rsidP="009E01FF" w:rsidRDefault="009E01FF" w14:paraId="73AB36DD" w14:textId="77777777">
      <w:pPr>
        <w:pStyle w:val="scresolutionmembers"/>
      </w:pPr>
      <w:bookmarkStart w:name="up_f0e2587db" w:id="8"/>
      <w:r>
        <w:t>T</w:t>
      </w:r>
      <w:bookmarkEnd w:id="8"/>
      <w:r>
        <w:t xml:space="preserve">hat the members of the General Assembly, by this resolution, request the Department of </w:t>
      </w:r>
      <w:r>
        <w:lastRenderedPageBreak/>
        <w:t xml:space="preserve">Transportation name </w:t>
      </w:r>
      <w:r w:rsidRPr="00093043">
        <w:rPr>
          <w:color w:val="000000" w:themeColor="text1"/>
          <w:u w:color="000000" w:themeColor="text1"/>
        </w:rPr>
        <w:t xml:space="preserve">the bridge </w:t>
      </w:r>
      <w:r>
        <w:rPr>
          <w:color w:val="000000" w:themeColor="text1"/>
          <w:u w:color="000000" w:themeColor="text1"/>
        </w:rPr>
        <w:t>along</w:t>
      </w:r>
      <w:r w:rsidRPr="00093043">
        <w:rPr>
          <w:color w:val="000000" w:themeColor="text1"/>
          <w:u w:color="000000" w:themeColor="text1"/>
        </w:rPr>
        <w:t xml:space="preserve"> Wateree Road </w:t>
      </w:r>
      <w:r>
        <w:rPr>
          <w:color w:val="000000" w:themeColor="text1"/>
          <w:u w:color="000000" w:themeColor="text1"/>
        </w:rPr>
        <w:t xml:space="preserve">in Fairfield County that </w:t>
      </w:r>
      <w:r w:rsidRPr="00093043">
        <w:rPr>
          <w:color w:val="000000" w:themeColor="text1"/>
          <w:u w:color="000000" w:themeColor="text1"/>
        </w:rPr>
        <w:t>cros</w:t>
      </w:r>
      <w:r>
        <w:rPr>
          <w:color w:val="000000" w:themeColor="text1"/>
          <w:u w:color="000000" w:themeColor="text1"/>
        </w:rPr>
        <w:t xml:space="preserve">ses the Wateree Creek </w:t>
      </w:r>
      <w:r>
        <w:t>“Jerry Nealy Bridge” and erect appropriate markers or signs at this location containing these words.</w:t>
      </w:r>
    </w:p>
    <w:p w:rsidR="009E01FF" w:rsidP="009E01FF" w:rsidRDefault="009E01FF" w14:paraId="0A649F7E" w14:textId="77777777">
      <w:pPr>
        <w:pStyle w:val="scresolutionbody"/>
      </w:pPr>
    </w:p>
    <w:p w:rsidR="009E01FF" w:rsidP="009E01FF" w:rsidRDefault="009E01FF" w14:paraId="51476B21" w14:textId="77777777">
      <w:pPr>
        <w:pStyle w:val="scresolutionbody"/>
      </w:pPr>
      <w:bookmarkStart w:name="up_006ce8177" w:id="9"/>
      <w:r>
        <w:t>B</w:t>
      </w:r>
      <w:bookmarkEnd w:id="9"/>
      <w:r>
        <w:t>e it further resolved that a copy of this resolution be forwarded to the Department of Transportation and Jerry Nealy.</w:t>
      </w:r>
    </w:p>
    <w:p w:rsidRPr="002C7ED8" w:rsidR="000F1901" w:rsidP="006F1E4A" w:rsidRDefault="009E01FF" w14:paraId="48DB3302" w14:textId="016184AF">
      <w:pPr>
        <w:pStyle w:val="scresolutionxx"/>
      </w:pPr>
      <w:r>
        <w:noBreakHyphen/>
      </w:r>
      <w:r>
        <w:noBreakHyphen/>
      </w:r>
      <w:r>
        <w:noBreakHyphen/>
      </w:r>
      <w:r>
        <w:noBreakHyphen/>
        <w:t>XX</w:t>
      </w:r>
      <w:r>
        <w:noBreakHyphen/>
      </w:r>
      <w:r>
        <w:noBreakHyphen/>
      </w:r>
      <w:r>
        <w:noBreakHyphen/>
      </w:r>
      <w:r>
        <w:noBreakHyphen/>
      </w:r>
    </w:p>
    <w:sectPr w:rsidRPr="002C7ED8" w:rsidR="000F1901" w:rsidSect="007B65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AEB6617" w:rsidR="00FF4FE7" w:rsidRDefault="00AD4D4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44638">
          <w:t>[0205]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463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44638"/>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C5283"/>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B6548"/>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E01FF"/>
    <w:rsid w:val="009F0C77"/>
    <w:rsid w:val="009F4DD1"/>
    <w:rsid w:val="00A02543"/>
    <w:rsid w:val="00A41684"/>
    <w:rsid w:val="00A601D4"/>
    <w:rsid w:val="00A64E80"/>
    <w:rsid w:val="00A72BCD"/>
    <w:rsid w:val="00A74015"/>
    <w:rsid w:val="00A741D9"/>
    <w:rsid w:val="00A833AB"/>
    <w:rsid w:val="00A9741D"/>
    <w:rsid w:val="00AB2CC0"/>
    <w:rsid w:val="00AC34A2"/>
    <w:rsid w:val="00AC5DC3"/>
    <w:rsid w:val="00AD1C9A"/>
    <w:rsid w:val="00AD4B17"/>
    <w:rsid w:val="00AD4D44"/>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1184"/>
    <w:rsid w:val="00E32D96"/>
    <w:rsid w:val="00E41911"/>
    <w:rsid w:val="00E44B57"/>
    <w:rsid w:val="00E92EEF"/>
    <w:rsid w:val="00EB107C"/>
    <w:rsid w:val="00EE188F"/>
    <w:rsid w:val="00EF2368"/>
    <w:rsid w:val="00EF2A33"/>
    <w:rsid w:val="00F10018"/>
    <w:rsid w:val="00F11D54"/>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coversheetstricken">
    <w:name w:val="sc_coversheet_stricken"/>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11D54"/>
    <w:pPr>
      <w:widowControl w:val="0"/>
      <w:tabs>
        <w:tab w:val="right" w:pos="9000"/>
      </w:tabs>
      <w:suppressAutoHyphens/>
      <w:spacing w:after="0" w:line="240" w:lineRule="auto"/>
      <w:jc w:val="both"/>
    </w:pPr>
  </w:style>
  <w:style w:type="paragraph" w:customStyle="1" w:styleId="sccoversheetbillno">
    <w:name w:val="sc_coversheet_bill_no"/>
    <w:qFormat/>
    <w:rsid w:val="00F11D54"/>
    <w:pPr>
      <w:widowControl w:val="0"/>
      <w:suppressAutoHyphens/>
      <w:spacing w:after="0" w:line="240" w:lineRule="auto"/>
      <w:jc w:val="right"/>
    </w:pPr>
    <w:rPr>
      <w:b/>
      <w:sz w:val="36"/>
    </w:rPr>
  </w:style>
  <w:style w:type="paragraph" w:customStyle="1" w:styleId="sccoversheetsponsor6">
    <w:name w:val="sc_coversheet_sponsor_6"/>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F11D54"/>
    <w:pPr>
      <w:widowControl w:val="0"/>
      <w:suppressAutoHyphens/>
      <w:spacing w:after="0" w:line="360" w:lineRule="auto"/>
      <w:jc w:val="both"/>
    </w:pPr>
  </w:style>
  <w:style w:type="paragraph" w:customStyle="1" w:styleId="sccoversheetcommitteereportheader">
    <w:name w:val="sc_coversheet_committee_report_header"/>
    <w:qFormat/>
    <w:rsid w:val="00F11D54"/>
    <w:pPr>
      <w:widowControl w:val="0"/>
      <w:suppressAutoHyphens/>
      <w:spacing w:after="0" w:line="240" w:lineRule="auto"/>
      <w:jc w:val="center"/>
    </w:pPr>
    <w:rPr>
      <w:b/>
      <w:caps/>
    </w:rPr>
  </w:style>
  <w:style w:type="paragraph" w:customStyle="1" w:styleId="sccoversheetFISdirector">
    <w:name w:val="sc_coversheet_FIS_director"/>
    <w:qFormat/>
    <w:rsid w:val="00F11D54"/>
    <w:pPr>
      <w:widowControl w:val="0"/>
      <w:suppressAutoHyphens/>
      <w:spacing w:after="0" w:line="240" w:lineRule="auto"/>
      <w:jc w:val="both"/>
    </w:pPr>
  </w:style>
  <w:style w:type="paragraph" w:customStyle="1" w:styleId="sccoversheetFISheader">
    <w:name w:val="sc_coversheet_FIS_header"/>
    <w:qFormat/>
    <w:rsid w:val="00F11D5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11D54"/>
    <w:pPr>
      <w:widowControl w:val="0"/>
      <w:suppressAutoHyphens/>
      <w:spacing w:after="0" w:line="360" w:lineRule="auto"/>
      <w:jc w:val="both"/>
    </w:pPr>
    <w:rPr>
      <w:b/>
    </w:rPr>
  </w:style>
  <w:style w:type="paragraph" w:customStyle="1" w:styleId="sccoversheetFISsectioninfo">
    <w:name w:val="sc_coversheet_FIS_section_info"/>
    <w:qFormat/>
    <w:rsid w:val="00F11D54"/>
    <w:pPr>
      <w:widowControl w:val="0"/>
      <w:suppressAutoHyphens/>
      <w:spacing w:after="0" w:line="360" w:lineRule="auto"/>
      <w:ind w:firstLine="216"/>
      <w:jc w:val="both"/>
    </w:pPr>
  </w:style>
  <w:style w:type="paragraph" w:customStyle="1" w:styleId="sccommitteereporttitle">
    <w:name w:val="sc_committee_report_title"/>
    <w:qFormat/>
    <w:rsid w:val="00F11D54"/>
    <w:pPr>
      <w:widowControl w:val="0"/>
      <w:suppressAutoHyphens/>
      <w:spacing w:after="0" w:line="360" w:lineRule="auto"/>
      <w:ind w:firstLine="216"/>
      <w:jc w:val="both"/>
    </w:pPr>
  </w:style>
  <w:style w:type="paragraph" w:customStyle="1" w:styleId="sccoversheetamendedcodesection">
    <w:name w:val="sc_coversheet_amended_code_section"/>
    <w:qFormat/>
    <w:rsid w:val="00F11D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F11D54"/>
    <w:pPr>
      <w:tabs>
        <w:tab w:val="left" w:pos="5472"/>
      </w:tabs>
      <w:spacing w:after="0" w:line="240" w:lineRule="auto"/>
      <w:jc w:val="both"/>
    </w:pPr>
  </w:style>
  <w:style w:type="paragraph" w:customStyle="1" w:styleId="sccoversheetcommitteereportemplyline">
    <w:name w:val="sc_coversheet_committee_report_emply_line"/>
    <w:qFormat/>
    <w:rsid w:val="00F11D54"/>
    <w:pPr>
      <w:widowControl w:val="0"/>
      <w:suppressAutoHyphens/>
      <w:spacing w:after="0" w:line="360" w:lineRule="auto"/>
    </w:pPr>
  </w:style>
  <w:style w:type="paragraph" w:customStyle="1" w:styleId="sccoversheetreadfirst">
    <w:name w:val="sc_coversheet_readfirst"/>
    <w:qFormat/>
    <w:rsid w:val="00F11D5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5&amp;session=125&amp;summary=B" TargetMode="External" Id="R10b8892f5e0544cb" /><Relationship Type="http://schemas.openxmlformats.org/officeDocument/2006/relationships/hyperlink" Target="https://www.scstatehouse.gov/sess125_2023-2024/prever/205_20221202.docx" TargetMode="External" Id="R766312954aab4029" /><Relationship Type="http://schemas.openxmlformats.org/officeDocument/2006/relationships/hyperlink" Target="https://www.scstatehouse.gov/sess125_2023-2024/prever/205_20230322.docx" TargetMode="External" Id="Re370cf160d1e40ba" /><Relationship Type="http://schemas.openxmlformats.org/officeDocument/2006/relationships/hyperlink" Target="https://www.scstatehouse.gov/sess125_2023-2024/prever/205_20230503.docx" TargetMode="External" Id="Rae079c3ee39647e0" /><Relationship Type="http://schemas.openxmlformats.org/officeDocument/2006/relationships/hyperlink" Target="h:\sj\20230110.docx" TargetMode="External" Id="Rf702660707b54bd4" /><Relationship Type="http://schemas.openxmlformats.org/officeDocument/2006/relationships/hyperlink" Target="h:\sj\20230110.docx" TargetMode="External" Id="R3d4270b6d81840f8" /><Relationship Type="http://schemas.openxmlformats.org/officeDocument/2006/relationships/hyperlink" Target="h:\sj\20230322.docx" TargetMode="External" Id="R1ecbd873d5284cc0" /><Relationship Type="http://schemas.openxmlformats.org/officeDocument/2006/relationships/hyperlink" Target="h:\sj\20230323.docx" TargetMode="External" Id="R5e38565f44804c4e" /><Relationship Type="http://schemas.openxmlformats.org/officeDocument/2006/relationships/hyperlink" Target="h:\hj\20230328.docx" TargetMode="External" Id="R9848f2bf66ed412a" /><Relationship Type="http://schemas.openxmlformats.org/officeDocument/2006/relationships/hyperlink" Target="h:\hj\20230328.docx" TargetMode="External" Id="Receb758540884639" /><Relationship Type="http://schemas.openxmlformats.org/officeDocument/2006/relationships/hyperlink" Target="h:\hj\20230503.docx" TargetMode="External" Id="Rd69755a8673e41fc" /><Relationship Type="http://schemas.openxmlformats.org/officeDocument/2006/relationships/hyperlink" Target="h:\hj\20230504.docx" TargetMode="External" Id="R0710a91c254f4e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439EAF9CC8745A8A9886C37F906DE15"/>
        <w:category>
          <w:name w:val="General"/>
          <w:gallery w:val="placeholder"/>
        </w:category>
        <w:types>
          <w:type w:val="bbPlcHdr"/>
        </w:types>
        <w:behaviors>
          <w:behavior w:val="content"/>
        </w:behaviors>
        <w:guid w:val="{4F0052B9-C2F0-4AEE-B612-C41B66C42526}"/>
      </w:docPartPr>
      <w:docPartBody>
        <w:p w:rsidR="00E17B78" w:rsidRDefault="007F6A64" w:rsidP="007F6A64">
          <w:pPr>
            <w:pStyle w:val="E439EAF9CC8745A8A9886C37F906DE1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7F6A64"/>
    <w:rsid w:val="008857BC"/>
    <w:rsid w:val="00B11D6C"/>
    <w:rsid w:val="00E17B78"/>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A64"/>
    <w:rPr>
      <w:color w:val="808080"/>
    </w:rPr>
  </w:style>
  <w:style w:type="paragraph" w:customStyle="1" w:styleId="E439EAF9CC8745A8A9886C37F906DE15">
    <w:name w:val="E439EAF9CC8745A8A9886C37F906DE15"/>
    <w:rsid w:val="007F6A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048a50a3-2483-4b67-98d8-177cf33368c9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2023-03-28</T_BILL_D_HOUSEINTRODATE>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54cda556-06c2-4fe3-af30-366d60f075ce</T_BILL_REQUEST_REQUEST>
  <T_BILL_R_ORIGINALDRAFT>347d94dc-32a7-4fd4-ac53-53fdb2ee623e</T_BILL_R_ORIGINALDRAFT>
  <T_BILL_SPONSOR_SPONSOR>18743b97-4e09-43fd-868b-2a3815bb3949</T_BILL_SPONSOR_SPONSOR>
  <T_BILL_T_ACTNUMBER>None</T_BILL_T_ACTNUMBER>
  <T_BILL_T_BILLNAME>[0205]</T_BILL_T_BILLNAME>
  <T_BILL_T_BILLNUMBER>205</T_BILL_T_BILLNUMBER>
  <T_BILL_T_BILLTITLE>TO REQUEST THE DEPARTMENT OF TRANSPORTATION NAME THE BRIDGE ALONG WATEREE ROAD IN FAIRFIELD COUNTY WHERE IT CROSSES THE WATEREE CREEK “JERRY NEALY BRIDGE”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Jerry Nealy Bridge</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427</Words>
  <Characters>2301</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63</cp:revision>
  <cp:lastPrinted>2023-05-04T01:05:00Z</cp:lastPrinted>
  <dcterms:created xsi:type="dcterms:W3CDTF">2021-07-15T05:54:00Z</dcterms:created>
  <dcterms:modified xsi:type="dcterms:W3CDTF">2023-05-04T01:06:00Z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