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A157, R179, S207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Companion/Similar bill(s): 4101</w:t>
      </w:r>
    </w:p>
    <w:p>
      <w:pPr>
        <w:widowControl w:val="false"/>
        <w:spacing w:after="0"/>
        <w:jc w:val="left"/>
      </w:pPr>
      <w:r>
        <w:rPr>
          <w:rFonts w:ascii="Times New Roman"/>
          <w:sz w:val="22"/>
        </w:rPr>
        <w:t xml:space="preserve">Document Path: SR-0112KM23.docx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Piedmont Gateway Scenic Byway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Transportation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f097e2bb2b24530">
        <w:r w:rsidRPr="00770434">
          <w:rPr>
            <w:rStyle w:val="Hyperlink"/>
          </w:rPr>
          <w:t>Senate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Transportation</w:t>
      </w:r>
      <w:r>
        <w:t xml:space="preserve"> (</w:t>
      </w:r>
      <w:hyperlink w:history="true" r:id="Ra4920a84152d40c6">
        <w:r w:rsidRPr="00770434">
          <w:rPr>
            <w:rStyle w:val="Hyperlink"/>
          </w:rPr>
          <w:t>Senate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Committee report: Favorable</w:t>
      </w:r>
      <w:r>
        <w:rPr>
          <w:b/>
        </w:rPr>
        <w:t xml:space="preserve"> Transportation</w:t>
      </w:r>
      <w:r>
        <w:t xml:space="preserve"> (</w:t>
      </w:r>
      <w:hyperlink w:history="true" r:id="R2242115973e04e0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3/2/2023</w:t>
      </w:r>
      <w:r>
        <w:tab/>
        <w:t/>
      </w:r>
      <w:r>
        <w:tab/>
        <w:t>Scrivener's error corrected
 </w:t>
      </w:r>
    </w:p>
    <w:p>
      <w:pPr>
        <w:widowControl w:val="false"/>
        <w:tabs>
          <w:tab w:val="right" w:pos="1008"/>
          <w:tab w:val="left" w:pos="1152"/>
          <w:tab w:val="left" w:pos="1872"/>
          <w:tab w:val="left" w:pos="9187"/>
        </w:tabs>
        <w:spacing w:after="0"/>
        <w:ind w:left="2088" w:hanging="2088"/>
      </w:pPr>
      <w:r>
        <w:tab/>
        <w:t>3/2/2023</w:t>
      </w:r>
      <w:r>
        <w:tab/>
        <w:t/>
      </w:r>
      <w:r>
        <w:tab/>
        <w:t>Scrivener's error corrected
 </w:t>
      </w:r>
    </w:p>
    <w:p>
      <w:pPr>
        <w:widowControl w:val="false"/>
        <w:tabs>
          <w:tab w:val="right" w:pos="1008"/>
          <w:tab w:val="left" w:pos="1152"/>
          <w:tab w:val="left" w:pos="1872"/>
          <w:tab w:val="left" w:pos="9187"/>
        </w:tabs>
        <w:spacing w:after="0"/>
        <w:ind w:left="2088" w:hanging="2088"/>
      </w:pPr>
      <w:r>
        <w:tab/>
        <w:t>3/9/2023</w:t>
      </w:r>
      <w:r>
        <w:tab/>
        <w:t>Senate</w:t>
      </w:r>
      <w:r>
        <w:tab/>
        <w:t xml:space="preserve">Read second time</w:t>
      </w:r>
      <w:r>
        <w:t xml:space="preserve"> (</w:t>
      </w:r>
      <w:hyperlink w:history="true" r:id="Re38d5bf661dc4632">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Roll call</w:t>
      </w:r>
      <w:r>
        <w:t xml:space="preserve"> Ayes-38  Nays-0</w:t>
      </w:r>
      <w:r>
        <w:t xml:space="preserve"> (</w:t>
      </w:r>
      <w:hyperlink w:history="true" r:id="R9209fc4e9beb4d8f">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Read third time and sent to House</w:t>
      </w:r>
      <w:r>
        <w:t xml:space="preserve"> (</w:t>
      </w:r>
      <w:hyperlink w:history="true" r:id="R215fd29503d64a18">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Introduced and read first time</w:t>
      </w:r>
      <w:r>
        <w:t xml:space="preserve"> (</w:t>
      </w:r>
      <w:hyperlink w:history="true" r:id="R9e32c12b3f654d61">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Referred to Committee on</w:t>
      </w:r>
      <w:r>
        <w:rPr>
          <w:b/>
        </w:rPr>
        <w:t xml:space="preserve"> Education and Public Works</w:t>
      </w:r>
      <w:r>
        <w:t xml:space="preserve"> (</w:t>
      </w:r>
      <w:hyperlink w:history="true" r:id="R4e5ed72bf629433d">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w:t>
      </w:r>
      <w:r>
        <w:rPr>
          <w:b/>
        </w:rPr>
        <w:t xml:space="preserve"> Education and Public Works</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Erickson, Hiott, Carter, Guffey, Sessions, MM Smith, Magnuson, McCravy, West</w:t>
      </w:r>
      <w:r>
        <w:t xml:space="preserve"> (</w:t>
      </w:r>
      <w:hyperlink w:history="true" r:id="Rd969b02caa414465">
        <w:r w:rsidRPr="00770434">
          <w:rPr>
            <w:rStyle w:val="Hyperlink"/>
          </w:rPr>
          <w:t>House Journal</w:t>
        </w:r>
        <w:r w:rsidRPr="00770434">
          <w:rPr>
            <w:rStyle w:val="Hyperlink"/>
          </w:rPr>
          <w:noBreakHyphen/>
          <w:t>page 130</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second time</w:t>
      </w:r>
      <w:r>
        <w:t xml:space="preserve"> (</w:t>
      </w:r>
      <w:hyperlink w:history="true" r:id="Rddb8ed9bf5c24ed5">
        <w:r w:rsidRPr="00770434">
          <w:rPr>
            <w:rStyle w:val="Hyperlink"/>
          </w:rPr>
          <w:t>House Journal</w:t>
        </w:r>
        <w:r w:rsidRPr="00770434">
          <w:rPr>
            <w:rStyle w:val="Hyperlink"/>
          </w:rPr>
          <w:noBreakHyphen/>
          <w:t>page 259</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Yeas-108  Nays-0</w:t>
      </w:r>
      <w:r>
        <w:t xml:space="preserve"> (</w:t>
      </w:r>
      <w:hyperlink w:history="true" r:id="Rb45e277978ed4368">
        <w:r w:rsidRPr="00770434">
          <w:rPr>
            <w:rStyle w:val="Hyperlink"/>
          </w:rPr>
          <w:t>House Journal</w:t>
        </w:r>
        <w:r w:rsidRPr="00770434">
          <w:rPr>
            <w:rStyle w:val="Hyperlink"/>
          </w:rPr>
          <w:noBreakHyphen/>
          <w:t>page 259</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enrolled</w:t>
      </w:r>
      <w:r>
        <w:t xml:space="preserve"> (</w:t>
      </w:r>
      <w:hyperlink w:history="true" r:id="R57d3281e737b4e50">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5/15/2024</w:t>
      </w:r>
      <w:r>
        <w:tab/>
        <w:t/>
      </w:r>
      <w:r>
        <w:tab/>
        <w:t>Ratified R 179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157
 </w:t>
      </w:r>
    </w:p>
    <w:p>
      <w:pPr>
        <w:widowControl w:val="false"/>
        <w:spacing w:after="0"/>
        <w:jc w:val="left"/>
      </w:pPr>
    </w:p>
    <w:p>
      <w:pPr>
        <w:widowControl w:val="false"/>
        <w:spacing w:after="0"/>
        <w:jc w:val="left"/>
      </w:pPr>
      <w:r>
        <w:rPr>
          <w:rFonts w:ascii="Times New Roman"/>
          <w:sz w:val="22"/>
        </w:rPr>
        <w:t xml:space="preserve">View the latest </w:t>
      </w:r>
      <w:hyperlink r:id="Rf212df153feb4f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b09c89a78d478b">
        <w:r>
          <w:rPr>
            <w:rStyle w:val="Hyperlink"/>
            <w:u w:val="single"/>
          </w:rPr>
          <w:t>11/30/2022</w:t>
        </w:r>
      </w:hyperlink>
      <w:r>
        <w:t xml:space="preserve"/>
      </w:r>
    </w:p>
    <w:p>
      <w:pPr>
        <w:widowControl w:val="true"/>
        <w:spacing w:after="0"/>
        <w:jc w:val="left"/>
      </w:pPr>
      <w:r>
        <w:rPr>
          <w:rFonts w:ascii="Times New Roman"/>
          <w:sz w:val="22"/>
        </w:rPr>
        <w:t xml:space="preserve"/>
      </w:r>
      <w:hyperlink r:id="R2e3ef423e97f40b8">
        <w:r>
          <w:rPr>
            <w:rStyle w:val="Hyperlink"/>
            <w:u w:val="single"/>
          </w:rPr>
          <w:t>03/01/2023</w:t>
        </w:r>
      </w:hyperlink>
      <w:r>
        <w:t xml:space="preserve"/>
      </w:r>
    </w:p>
    <w:p>
      <w:pPr>
        <w:widowControl w:val="true"/>
        <w:spacing w:after="0"/>
        <w:jc w:val="left"/>
      </w:pPr>
      <w:r>
        <w:rPr>
          <w:rFonts w:ascii="Times New Roman"/>
          <w:sz w:val="22"/>
        </w:rPr>
        <w:t xml:space="preserve"/>
      </w:r>
      <w:hyperlink r:id="R7de2ba691d2343ca">
        <w:r>
          <w:rPr>
            <w:rStyle w:val="Hyperlink"/>
            <w:u w:val="single"/>
          </w:rPr>
          <w:t>03/02/2023</w:t>
        </w:r>
      </w:hyperlink>
      <w:r>
        <w:t xml:space="preserve"/>
      </w:r>
    </w:p>
    <w:p>
      <w:pPr>
        <w:widowControl w:val="true"/>
        <w:spacing w:after="0"/>
        <w:jc w:val="left"/>
      </w:pPr>
      <w:r>
        <w:rPr>
          <w:rFonts w:ascii="Times New Roman"/>
          <w:sz w:val="22"/>
        </w:rPr>
        <w:t xml:space="preserve"/>
      </w:r>
      <w:hyperlink r:id="R11a3f604e4bf4b44">
        <w:r>
          <w:rPr>
            <w:rStyle w:val="Hyperlink"/>
            <w:u w:val="single"/>
          </w:rPr>
          <w:t>03/02/2023-A</w:t>
        </w:r>
      </w:hyperlink>
      <w:r>
        <w:t xml:space="preserve"/>
      </w:r>
    </w:p>
    <w:p>
      <w:pPr>
        <w:widowControl w:val="true"/>
        <w:spacing w:after="0"/>
        <w:jc w:val="left"/>
      </w:pPr>
      <w:r>
        <w:rPr>
          <w:rFonts w:ascii="Times New Roman"/>
          <w:sz w:val="22"/>
        </w:rPr>
        <w:t xml:space="preserve"/>
      </w:r>
      <w:hyperlink r:id="R180f4c32e46d485a">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1003C0" w:rsidRDefault="001003C0">
      <w:pPr>
        <w:widowControl w:val="0"/>
        <w:spacing w:after="0"/>
      </w:pPr>
    </w:p>
    <w:p w:rsidR="001003C0" w:rsidRDefault="001003C0">
      <w:pPr>
        <w:widowControl w:val="0"/>
        <w:spacing w:after="0"/>
      </w:pPr>
    </w:p>
    <w:p w:rsidR="001003C0" w:rsidRDefault="001003C0">
      <w:pPr>
        <w:widowControl w:val="0"/>
        <w:spacing w:after="0"/>
      </w:pPr>
    </w:p>
    <w:p w:rsidR="001003C0" w:rsidRDefault="001003C0">
      <w:pPr>
        <w:suppressLineNumbers/>
        <w:sectPr w:rsidR="001003C0">
          <w:pgSz w:w="12240" w:h="15840" w:code="1"/>
          <w:pgMar w:top="1080" w:right="1440" w:bottom="1080" w:left="1440" w:header="720" w:footer="720" w:gutter="0"/>
          <w:cols w:space="720"/>
          <w:noEndnote/>
          <w:docGrid w:linePitch="360"/>
        </w:sectPr>
      </w:pPr>
    </w:p>
    <w:p w:rsidR="00DC7403" w:rsidP="00DC7403" w:rsidRDefault="00DC740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(A157, R179, S207)</w:t>
      </w:r>
    </w:p>
    <w:p w:rsidRPr="00F60DB2" w:rsidR="00DC7403" w:rsidP="00DC7403" w:rsidRDefault="00DC740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D5B23" w:rsidR="00DC7403" w:rsidP="00DC7403" w:rsidRDefault="00DC740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4D5B23">
        <w:rPr>
          <w:rFonts w:cs="Times New Roman"/>
          <w:sz w:val="22"/>
        </w:rPr>
        <w:t>AN ACT to amend the South Carolina Code of Laws by adding article 22 to chapter 23, title 57 so as to create the Piedmont Gateway Scenic Byway and to identify the three segments that comprise the byway.</w:t>
      </w:r>
      <w:bookmarkStart w:name="at_436293273" w:id="0"/>
    </w:p>
    <w:bookmarkEnd w:id="0"/>
    <w:p w:rsidRPr="00DF3B44" w:rsidR="00DC7403" w:rsidP="00DC7403" w:rsidRDefault="00DC7403">
      <w:pPr>
        <w:pStyle w:val="scbillwhereasclause"/>
      </w:pPr>
    </w:p>
    <w:p w:rsidRPr="0094541D" w:rsidR="00DC7403" w:rsidP="00DC7403" w:rsidRDefault="00DC7403">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2ef65e65c" w:id="1"/>
      <w:r w:rsidRPr="0094541D">
        <w:t>B</w:t>
      </w:r>
      <w:bookmarkEnd w:id="1"/>
      <w:r w:rsidRPr="0094541D">
        <w:t>e it enacted by the General Assembly of the State of South Carolina:</w:t>
      </w:r>
    </w:p>
    <w:p w:rsidR="00DC7403" w:rsidP="00DC7403" w:rsidRDefault="00DC74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403" w:rsidP="00DC7403" w:rsidRDefault="00DC74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Piedmont Gateway Scenic Byway</w:t>
      </w:r>
    </w:p>
    <w:p w:rsidR="00DC7403" w:rsidP="00DC7403" w:rsidRDefault="00DC74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403" w:rsidP="00DC7403" w:rsidRDefault="00DC7403">
      <w:pPr>
        <w:pStyle w:val="scdirectionallanguage"/>
      </w:pPr>
      <w:bookmarkStart w:name="bs_num_1_36f896b62" w:id="2"/>
      <w:r>
        <w:t>S</w:t>
      </w:r>
      <w:bookmarkEnd w:id="2"/>
      <w:r>
        <w:t>ECTION 1.</w:t>
      </w:r>
      <w:r>
        <w:tab/>
      </w:r>
      <w:bookmarkStart w:name="dl_5e2397d37" w:id="3"/>
      <w:r>
        <w:t>C</w:t>
      </w:r>
      <w:bookmarkEnd w:id="3"/>
      <w:r>
        <w:t>hapter 23, Title 57 of the S.C. Code is amended by adding:</w:t>
      </w:r>
    </w:p>
    <w:p w:rsidR="00DC7403" w:rsidP="00DC7403" w:rsidRDefault="00DC74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403" w:rsidP="00DC7403" w:rsidRDefault="00DC7403">
      <w:pPr>
        <w:pStyle w:val="scnewcodesection"/>
        <w:jc w:val="center"/>
      </w:pPr>
      <w:r>
        <w:tab/>
      </w:r>
      <w:bookmarkStart w:name="up_bac0c3a2a" w:id="4"/>
      <w:r>
        <w:t>A</w:t>
      </w:r>
      <w:bookmarkEnd w:id="4"/>
      <w:r>
        <w:t>rticle 22</w:t>
      </w:r>
    </w:p>
    <w:p w:rsidR="00DC7403" w:rsidP="00DC7403" w:rsidRDefault="00DC7403">
      <w:pPr>
        <w:pStyle w:val="scnewcodesection"/>
        <w:jc w:val="center"/>
      </w:pPr>
    </w:p>
    <w:p w:rsidR="00DC7403" w:rsidP="00DC7403" w:rsidRDefault="00DC7403">
      <w:pPr>
        <w:pStyle w:val="scnewcodesection"/>
        <w:jc w:val="center"/>
      </w:pPr>
      <w:r>
        <w:tab/>
      </w:r>
      <w:bookmarkStart w:name="up_d6c47b6ed" w:id="5"/>
      <w:r w:rsidRPr="00AF40FF">
        <w:t>P</w:t>
      </w:r>
      <w:bookmarkEnd w:id="5"/>
      <w:r w:rsidRPr="00AF40FF">
        <w:t>iedmont Gateway Scenic Byway</w:t>
      </w:r>
    </w:p>
    <w:p w:rsidR="00DC7403" w:rsidP="00DC7403" w:rsidRDefault="00DC7403">
      <w:pPr>
        <w:pStyle w:val="scnewcodesection"/>
        <w:jc w:val="center"/>
      </w:pPr>
    </w:p>
    <w:p w:rsidR="00DC7403" w:rsidP="00DC7403" w:rsidRDefault="00DC7403">
      <w:pPr>
        <w:pStyle w:val="scnewcodesection"/>
      </w:pPr>
      <w:r>
        <w:tab/>
      </w:r>
      <w:bookmarkStart w:name="ns_T57C23N1160_b49216814" w:id="6"/>
      <w:r>
        <w:t>S</w:t>
      </w:r>
      <w:bookmarkEnd w:id="6"/>
      <w:r>
        <w:t>ection 57-23-1160.</w:t>
      </w:r>
      <w:r>
        <w:tab/>
      </w:r>
      <w:bookmarkStart w:name="ss_T57C23N1160SA_lv1_511d1e757" w:id="7"/>
      <w:r>
        <w:t>(</w:t>
      </w:r>
      <w:bookmarkEnd w:id="7"/>
      <w:r>
        <w:t xml:space="preserve">A) The Piedmont Gateway Scenic Byway is hereby created and is comprised of three segments. </w:t>
      </w:r>
      <w:r w:rsidRPr="00AF40FF">
        <w:t>Segment 1 begins at the intersection of S.C. 34 and Coleman Highway near the Ridgeway town limits and proceeds along Dogwood Street, turns east on Ruff Street and then north on Palmer Street (U.S. 21), ending at the intersection of Palmer Street and Thomas Street (S.C. 34).</w:t>
      </w:r>
      <w:r>
        <w:t xml:space="preserve"> </w:t>
      </w:r>
      <w:r w:rsidRPr="00AF40FF">
        <w:t xml:space="preserve">Segment 2 begins at the intersection of Palmer Street and Thomas Street (S.C. 34) and continues 15 miles north on U.S. 21, ending at the intersection with Camp Welfare Road (S-20-20). Segment 3 is a 10-mile section that begins at the intersection of Camp Welfare Road (S-20-20) and U.S. 21 and travels west across I-77 and S.C. 200, where it becomes Mobley </w:t>
      </w:r>
      <w:r>
        <w:t xml:space="preserve">Highway </w:t>
      </w:r>
      <w:r w:rsidRPr="00AF40FF">
        <w:t xml:space="preserve">(S-20-20). In White Oak, the segment intersects a 1-mile </w:t>
      </w:r>
      <w:r w:rsidRPr="00AF40FF">
        <w:lastRenderedPageBreak/>
        <w:t>section of Bull Run Road (S-20-44), stretching from the intersection of Bull Run Road and Patrick Road to the intersection of Bull Run Road and U.S.</w:t>
      </w:r>
      <w:r>
        <w:t xml:space="preserve"> </w:t>
      </w:r>
      <w:r w:rsidRPr="00AF40FF">
        <w:t>321 at the western terminus.</w:t>
      </w:r>
    </w:p>
    <w:p w:rsidR="00DC7403" w:rsidP="00DC7403" w:rsidRDefault="00DC7403">
      <w:pPr>
        <w:pStyle w:val="scnewcodesection"/>
      </w:pPr>
      <w:r>
        <w:tab/>
      </w:r>
      <w:bookmarkStart w:name="ss_T57C23N1160SB_lv1_a30205e8c" w:id="8"/>
      <w:r>
        <w:t>(</w:t>
      </w:r>
      <w:bookmarkEnd w:id="8"/>
      <w:r>
        <w:t xml:space="preserve">B) </w:t>
      </w:r>
      <w:r w:rsidRPr="00AF40FF">
        <w:t>The Department of Transportation shall install appropriate markers or signs to implement these designations.</w:t>
      </w:r>
    </w:p>
    <w:p w:rsidR="00DC7403" w:rsidP="00DC7403" w:rsidRDefault="00DC7403">
      <w:pPr>
        <w:pStyle w:val="scnewcodesection"/>
      </w:pPr>
      <w:r>
        <w:tab/>
      </w:r>
      <w:bookmarkStart w:name="ss_T57C23N1160SC_lv1_43b9c8902" w:id="9"/>
      <w:r>
        <w:t>(</w:t>
      </w:r>
      <w:bookmarkEnd w:id="9"/>
      <w:r>
        <w:t xml:space="preserve">C) </w:t>
      </w:r>
      <w:r w:rsidRPr="00AF40FF">
        <w:t>The Piedmont Gateway is subject to the regulations promulgated by the South Carolina Department of Transportation and the South Carolina Scenic Highways Committee.</w:t>
      </w:r>
    </w:p>
    <w:p w:rsidR="00DC7403" w:rsidP="00DC7403" w:rsidRDefault="00DC74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403" w:rsidP="00DC7403" w:rsidRDefault="00DC74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DC7403" w:rsidP="00DC7403" w:rsidRDefault="00DC74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403" w:rsidP="00DC7403" w:rsidRDefault="00DC7403">
      <w:pPr>
        <w:pStyle w:val="scnoncodifiedsection"/>
      </w:pPr>
      <w:bookmarkStart w:name="bs_num_2_lastsection" w:id="10"/>
      <w:bookmarkStart w:name="eff_date_section" w:id="11"/>
      <w:r>
        <w:t>S</w:t>
      </w:r>
      <w:bookmarkEnd w:id="10"/>
      <w:r>
        <w:t>ECTION 2.</w:t>
      </w:r>
      <w:r w:rsidRPr="00DF3B44">
        <w:tab/>
        <w:t>This act takes effect upon approval by the Governor.</w:t>
      </w:r>
      <w:bookmarkEnd w:id="11"/>
    </w:p>
    <w:p w:rsidR="00DC7403" w:rsidP="00DC7403" w:rsidRDefault="00DC7403">
      <w:pPr>
        <w:pStyle w:val="scnoncodifiedsection"/>
      </w:pPr>
    </w:p>
    <w:p w:rsidR="00DC7403" w:rsidP="00DC7403" w:rsidRDefault="00DC7403">
      <w:pPr>
        <w:pStyle w:val="scnoncodifiedsection"/>
      </w:pPr>
      <w:r>
        <w:t>Ratified the 15</w:t>
      </w:r>
      <w:r>
        <w:rPr>
          <w:vertAlign w:val="superscript"/>
        </w:rPr>
        <w:t>th</w:t>
      </w:r>
      <w:r>
        <w:t xml:space="preserve"> day of May, 2024.</w:t>
      </w:r>
    </w:p>
    <w:p w:rsidR="00DC7403" w:rsidP="00DC7403" w:rsidRDefault="00DC7403">
      <w:pPr>
        <w:pStyle w:val="scactchamber"/>
        <w:widowControl/>
        <w:suppressLineNumbers w:val="0"/>
        <w:suppressAutoHyphens w:val="0"/>
        <w:jc w:val="both"/>
      </w:pPr>
    </w:p>
    <w:p w:rsidR="00DC7403" w:rsidP="00DC7403" w:rsidRDefault="00DC7403">
      <w:pPr>
        <w:pStyle w:val="scactchamber"/>
        <w:widowControl/>
        <w:suppressLineNumbers w:val="0"/>
        <w:suppressAutoHyphens w:val="0"/>
        <w:jc w:val="both"/>
      </w:pPr>
      <w:r>
        <w:t>Approved the 20</w:t>
      </w:r>
      <w:r w:rsidRPr="00C02D34">
        <w:rPr>
          <w:vertAlign w:val="superscript"/>
        </w:rPr>
        <w:t>th</w:t>
      </w:r>
      <w:r>
        <w:t xml:space="preserve"> day of May, 2024. </w:t>
      </w:r>
    </w:p>
    <w:p w:rsidR="00DC7403" w:rsidP="00DC7403" w:rsidRDefault="00DC7403">
      <w:pPr>
        <w:pStyle w:val="scactchamber"/>
        <w:widowControl/>
        <w:suppressLineNumbers w:val="0"/>
        <w:suppressAutoHyphens w:val="0"/>
        <w:jc w:val="center"/>
      </w:pPr>
    </w:p>
    <w:p w:rsidR="00DC7403" w:rsidP="00DC7403" w:rsidRDefault="00DC7403">
      <w:pPr>
        <w:pStyle w:val="scactchamber"/>
        <w:widowControl/>
        <w:suppressLineNumbers w:val="0"/>
        <w:suppressAutoHyphens w:val="0"/>
        <w:jc w:val="center"/>
      </w:pPr>
      <w:r>
        <w:t>__________</w:t>
      </w:r>
    </w:p>
    <w:p w:rsidRPr="00F60DB2" w:rsidR="004D5B23" w:rsidP="00DC7403" w:rsidRDefault="004D5B2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4D5B23" w:rsidSect="00DC7403">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5B23" w:rsidRPr="004D5B23" w:rsidRDefault="004D5B23" w:rsidP="004D5B2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5B23" w:rsidRDefault="004D5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07"/>
    <w:docVar w:name="dvBillNumberPrefix" w:val="S"/>
    <w:docVar w:name="dvOriginalBody" w:val="Senate"/>
  </w:docVars>
  <w:rsids>
    <w:rsidRoot w:val="005B7817"/>
    <w:rsid w:val="000029A0"/>
    <w:rsid w:val="00002E0E"/>
    <w:rsid w:val="000049FF"/>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47B1F"/>
    <w:rsid w:val="0006464F"/>
    <w:rsid w:val="00066B54"/>
    <w:rsid w:val="00074A4F"/>
    <w:rsid w:val="00076837"/>
    <w:rsid w:val="00077462"/>
    <w:rsid w:val="00086E49"/>
    <w:rsid w:val="00093AA4"/>
    <w:rsid w:val="000964F0"/>
    <w:rsid w:val="000B4C02"/>
    <w:rsid w:val="000B502F"/>
    <w:rsid w:val="000B5B4A"/>
    <w:rsid w:val="000C3E88"/>
    <w:rsid w:val="000C46B9"/>
    <w:rsid w:val="000C6F9A"/>
    <w:rsid w:val="000D2F44"/>
    <w:rsid w:val="000D3D66"/>
    <w:rsid w:val="000D6746"/>
    <w:rsid w:val="000E3D2C"/>
    <w:rsid w:val="000E41AC"/>
    <w:rsid w:val="000E578A"/>
    <w:rsid w:val="000F2089"/>
    <w:rsid w:val="000F2250"/>
    <w:rsid w:val="001003C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327"/>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16C3"/>
    <w:rsid w:val="00341F2D"/>
    <w:rsid w:val="003421F1"/>
    <w:rsid w:val="00354F64"/>
    <w:rsid w:val="00361563"/>
    <w:rsid w:val="003775E6"/>
    <w:rsid w:val="00380365"/>
    <w:rsid w:val="00381156"/>
    <w:rsid w:val="00381998"/>
    <w:rsid w:val="00395639"/>
    <w:rsid w:val="003B3272"/>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3972"/>
    <w:rsid w:val="004A5512"/>
    <w:rsid w:val="004B07AC"/>
    <w:rsid w:val="004B0C18"/>
    <w:rsid w:val="004B1F36"/>
    <w:rsid w:val="004C223D"/>
    <w:rsid w:val="004C5A68"/>
    <w:rsid w:val="004C5C9A"/>
    <w:rsid w:val="004C6054"/>
    <w:rsid w:val="004D1442"/>
    <w:rsid w:val="004D3DCB"/>
    <w:rsid w:val="004D5B23"/>
    <w:rsid w:val="004F0090"/>
    <w:rsid w:val="004F172C"/>
    <w:rsid w:val="005002ED"/>
    <w:rsid w:val="00500DBC"/>
    <w:rsid w:val="005102BE"/>
    <w:rsid w:val="00512413"/>
    <w:rsid w:val="00517044"/>
    <w:rsid w:val="00523701"/>
    <w:rsid w:val="00523F7F"/>
    <w:rsid w:val="00524D54"/>
    <w:rsid w:val="0054531B"/>
    <w:rsid w:val="00546C24"/>
    <w:rsid w:val="005476FF"/>
    <w:rsid w:val="005516F6"/>
    <w:rsid w:val="00552EA3"/>
    <w:rsid w:val="00553D08"/>
    <w:rsid w:val="00555E8B"/>
    <w:rsid w:val="00571BA3"/>
    <w:rsid w:val="005801DD"/>
    <w:rsid w:val="00583971"/>
    <w:rsid w:val="00592A40"/>
    <w:rsid w:val="0059522F"/>
    <w:rsid w:val="005A5377"/>
    <w:rsid w:val="005B7817"/>
    <w:rsid w:val="005C23D7"/>
    <w:rsid w:val="005C40EB"/>
    <w:rsid w:val="005D3013"/>
    <w:rsid w:val="005D73FC"/>
    <w:rsid w:val="005E2B9C"/>
    <w:rsid w:val="005E3332"/>
    <w:rsid w:val="005F0718"/>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7376B"/>
    <w:rsid w:val="00685035"/>
    <w:rsid w:val="00685770"/>
    <w:rsid w:val="006A395F"/>
    <w:rsid w:val="006A65E2"/>
    <w:rsid w:val="006B7005"/>
    <w:rsid w:val="006C099D"/>
    <w:rsid w:val="006C7E01"/>
    <w:rsid w:val="006E0935"/>
    <w:rsid w:val="006E353F"/>
    <w:rsid w:val="006E35AB"/>
    <w:rsid w:val="006F1A24"/>
    <w:rsid w:val="006F3399"/>
    <w:rsid w:val="00700DE3"/>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9508A"/>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3649F"/>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94383"/>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83D36"/>
    <w:rsid w:val="00A85E54"/>
    <w:rsid w:val="00A97523"/>
    <w:rsid w:val="00AA59EC"/>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5EF7"/>
    <w:rsid w:val="00BD71B4"/>
    <w:rsid w:val="00BD7CF7"/>
    <w:rsid w:val="00BE08A7"/>
    <w:rsid w:val="00BE4391"/>
    <w:rsid w:val="00BE4671"/>
    <w:rsid w:val="00BF3E48"/>
    <w:rsid w:val="00C074C4"/>
    <w:rsid w:val="00C16288"/>
    <w:rsid w:val="00C166EC"/>
    <w:rsid w:val="00C17D1D"/>
    <w:rsid w:val="00C241C5"/>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C2369"/>
    <w:rsid w:val="00DC7403"/>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0A94"/>
    <w:rsid w:val="00E6378B"/>
    <w:rsid w:val="00E63EC3"/>
    <w:rsid w:val="00E65958"/>
    <w:rsid w:val="00E67951"/>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0EE9"/>
    <w:rsid w:val="00ED452E"/>
    <w:rsid w:val="00EE1E90"/>
    <w:rsid w:val="00EF0DFD"/>
    <w:rsid w:val="00EF2CD7"/>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4D5B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0964F0"/>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964F0"/>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964F0"/>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964F0"/>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964F0"/>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964F0"/>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964F0"/>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964F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964F0"/>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964F0"/>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964F0"/>
    <w:rPr>
      <w:noProof/>
    </w:rPr>
  </w:style>
  <w:style w:type="character" w:customStyle="1" w:styleId="sclocalcheck">
    <w:name w:val="sc_local_check"/>
    <w:uiPriority w:val="1"/>
    <w:qFormat/>
    <w:rsid w:val="000964F0"/>
    <w:rPr>
      <w:noProof/>
    </w:rPr>
  </w:style>
  <w:style w:type="character" w:customStyle="1" w:styleId="sctempcheck">
    <w:name w:val="sc_temp_check"/>
    <w:uiPriority w:val="1"/>
    <w:qFormat/>
    <w:rsid w:val="000964F0"/>
    <w:rPr>
      <w:noProof/>
    </w:rPr>
  </w:style>
  <w:style w:type="character" w:customStyle="1" w:styleId="Heading1Char">
    <w:name w:val="Heading 1 Char"/>
    <w:basedOn w:val="DefaultParagraphFont"/>
    <w:link w:val="Heading1"/>
    <w:uiPriority w:val="9"/>
    <w:rsid w:val="004D5B23"/>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30301.docx" TargetMode="External" Id="rId13" /><Relationship Type="http://schemas.openxmlformats.org/officeDocument/2006/relationships/hyperlink" Target="file:///h:\hj\20230315.docx" TargetMode="External" Id="rId18" /><Relationship Type="http://schemas.openxmlformats.org/officeDocument/2006/relationships/hyperlink" Target="https://www.scstatehouse.gov/sess125_2023-2024/prever/207_20230302.docx" TargetMode="External" Id="rId26" /><Relationship Type="http://schemas.openxmlformats.org/officeDocument/2006/relationships/customXml" Target="../customXml/item3.xml" Id="rId3" /><Relationship Type="http://schemas.openxmlformats.org/officeDocument/2006/relationships/hyperlink" Target="file:///h:\hj\20240508.docx" TargetMode="External" Id="rId21" /><Relationship Type="http://schemas.openxmlformats.org/officeDocument/2006/relationships/settings" Target="settings.xml" Id="rId7" /><Relationship Type="http://schemas.openxmlformats.org/officeDocument/2006/relationships/hyperlink" Target="file:///h:\sj\20230110.docx" TargetMode="External" Id="rId12" /><Relationship Type="http://schemas.openxmlformats.org/officeDocument/2006/relationships/hyperlink" Target="file:///h:\hj\20230315.docx" TargetMode="External" Id="rId17" /><Relationship Type="http://schemas.openxmlformats.org/officeDocument/2006/relationships/hyperlink" Target="https://www.scstatehouse.gov/sess125_2023-2024/prever/207_20230301.docx" TargetMode="External" Id="rId25" /><Relationship Type="http://schemas.openxmlformats.org/officeDocument/2006/relationships/customXml" Target="../customXml/item2.xml" Id="rId2" /><Relationship Type="http://schemas.openxmlformats.org/officeDocument/2006/relationships/hyperlink" Target="file:///h:\sj\20230314.docx" TargetMode="External" Id="rId16" /><Relationship Type="http://schemas.openxmlformats.org/officeDocument/2006/relationships/hyperlink" Target="file:///h:\hj\20240508.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110.docx" TargetMode="External" Id="rId11" /><Relationship Type="http://schemas.openxmlformats.org/officeDocument/2006/relationships/hyperlink" Target="https://www.scstatehouse.gov/sess125_2023-2024/prever/207_20221130.docx"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file:///h:\sj\20230309.docx" TargetMode="External" Id="rId15" /><Relationship Type="http://schemas.openxmlformats.org/officeDocument/2006/relationships/hyperlink" Target="https://www.scstatehouse.gov/billsearch.php?billnumbers=207&amp;session=125&amp;summary=B" TargetMode="External" Id="rId23" /><Relationship Type="http://schemas.openxmlformats.org/officeDocument/2006/relationships/hyperlink" Target="https://www.scstatehouse.gov/sess125_2023-2024/prever/207_20240501.docx" TargetMode="External" Id="rId28" /><Relationship Type="http://schemas.openxmlformats.org/officeDocument/2006/relationships/endnotes" Target="endnotes.xml" Id="rId10" /><Relationship Type="http://schemas.openxmlformats.org/officeDocument/2006/relationships/hyperlink" Target="file:///h:\hj\20240507.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30309.docx" TargetMode="External" Id="rId14" /><Relationship Type="http://schemas.openxmlformats.org/officeDocument/2006/relationships/hyperlink" Target="file:///h:\hj\20240509.docx" TargetMode="External" Id="rId22" /><Relationship Type="http://schemas.openxmlformats.org/officeDocument/2006/relationships/hyperlink" Target="https://www.scstatehouse.gov/sess125_2023-2024/prever/207_20230302a.docx" TargetMode="External" Id="rId27" /><Relationship Type="http://schemas.openxmlformats.org/officeDocument/2006/relationships/footer" Target="footer2.xml" Id="rId30" /><Relationship Type="http://schemas.openxmlformats.org/officeDocument/2006/relationships/hyperlink" Target="https://www.scstatehouse.gov/billsearch.php?billnumbers=207&amp;session=125&amp;summary=B" TargetMode="External" Id="R2c8e51f410144af5" /><Relationship Type="http://schemas.openxmlformats.org/officeDocument/2006/relationships/hyperlink" Target="https://www.scstatehouse.gov/sess125_2023-2024/prever/207_20221130.docx" TargetMode="External" Id="Rcf9f59ad4ed9476a" /><Relationship Type="http://schemas.openxmlformats.org/officeDocument/2006/relationships/hyperlink" Target="https://www.scstatehouse.gov/sess125_2023-2024/prever/207_20230301.docx" TargetMode="External" Id="Rb0f6e0eecb4e4c67" /><Relationship Type="http://schemas.openxmlformats.org/officeDocument/2006/relationships/hyperlink" Target="https://www.scstatehouse.gov/sess125_2023-2024/prever/207_20230302.docx" TargetMode="External" Id="R6639b1517c544cdc" /><Relationship Type="http://schemas.openxmlformats.org/officeDocument/2006/relationships/hyperlink" Target="https://www.scstatehouse.gov/sess125_2023-2024/prever/207_20230302a.docx" TargetMode="External" Id="R0a3ba24321d146fc" /><Relationship Type="http://schemas.openxmlformats.org/officeDocument/2006/relationships/hyperlink" Target="https://www.scstatehouse.gov/sess125_2023-2024/prever/207_20240501.docx" TargetMode="External" Id="Rc76a70059b9a4a1a" /><Relationship Type="http://schemas.openxmlformats.org/officeDocument/2006/relationships/hyperlink" Target="h:\sj\20230110.docx" TargetMode="External" Id="R321c565b2fc747b8" /><Relationship Type="http://schemas.openxmlformats.org/officeDocument/2006/relationships/hyperlink" Target="h:\sj\20230110.docx" TargetMode="External" Id="Rd55ad909313f49bc" /><Relationship Type="http://schemas.openxmlformats.org/officeDocument/2006/relationships/hyperlink" Target="h:\sj\20230301.docx" TargetMode="External" Id="Ra3ef8d0d804f4fe4" /><Relationship Type="http://schemas.openxmlformats.org/officeDocument/2006/relationships/hyperlink" Target="h:\sj\20230309.docx" TargetMode="External" Id="Re1cfe19cd1af44fb" /><Relationship Type="http://schemas.openxmlformats.org/officeDocument/2006/relationships/hyperlink" Target="h:\sj\20230309.docx" TargetMode="External" Id="R0cfefd9204f84a7d" /><Relationship Type="http://schemas.openxmlformats.org/officeDocument/2006/relationships/hyperlink" Target="h:\sj\20230314.docx" TargetMode="External" Id="R40f92559c701473e" /><Relationship Type="http://schemas.openxmlformats.org/officeDocument/2006/relationships/hyperlink" Target="h:\hj\20230315.docx" TargetMode="External" Id="R844adc86d9724d5a" /><Relationship Type="http://schemas.openxmlformats.org/officeDocument/2006/relationships/hyperlink" Target="h:\hj\20230315.docx" TargetMode="External" Id="Raee5daea830b4699" /><Relationship Type="http://schemas.openxmlformats.org/officeDocument/2006/relationships/hyperlink" Target="h:\hj\20240507.docx" TargetMode="External" Id="R73dbd76719914fe7" /><Relationship Type="http://schemas.openxmlformats.org/officeDocument/2006/relationships/hyperlink" Target="h:\hj\20240508.docx" TargetMode="External" Id="R3b1bf9f82e5a424e" /><Relationship Type="http://schemas.openxmlformats.org/officeDocument/2006/relationships/hyperlink" Target="h:\hj\20240508.docx" TargetMode="External" Id="R8afff7890a334151" /><Relationship Type="http://schemas.openxmlformats.org/officeDocument/2006/relationships/hyperlink" Target="h:\hj\20240509.docx" TargetMode="External" Id="Raa8fdbb71a2645a1" /><Relationship Type="http://schemas.openxmlformats.org/officeDocument/2006/relationships/hyperlink" Target="https://www.scstatehouse.gov/billsearch.php?billnumbers=207&amp;session=125&amp;summary=B" TargetMode="External" Id="Rf212df153feb4f15" /><Relationship Type="http://schemas.openxmlformats.org/officeDocument/2006/relationships/hyperlink" Target="https://www.scstatehouse.gov/sess125_2023-2024/prever/207_20221130.docx" TargetMode="External" Id="R95b09c89a78d478b" /><Relationship Type="http://schemas.openxmlformats.org/officeDocument/2006/relationships/hyperlink" Target="https://www.scstatehouse.gov/sess125_2023-2024/prever/207_20230301.docx" TargetMode="External" Id="R2e3ef423e97f40b8" /><Relationship Type="http://schemas.openxmlformats.org/officeDocument/2006/relationships/hyperlink" Target="https://www.scstatehouse.gov/sess125_2023-2024/prever/207_20230302.docx" TargetMode="External" Id="R7de2ba691d2343ca" /><Relationship Type="http://schemas.openxmlformats.org/officeDocument/2006/relationships/hyperlink" Target="https://www.scstatehouse.gov/sess125_2023-2024/prever/207_20230302a.docx" TargetMode="External" Id="R11a3f604e4bf4b44" /><Relationship Type="http://schemas.openxmlformats.org/officeDocument/2006/relationships/hyperlink" Target="https://www.scstatehouse.gov/sess125_2023-2024/prever/207_20240501.docx" TargetMode="External" Id="R180f4c32e46d485a" /><Relationship Type="http://schemas.openxmlformats.org/officeDocument/2006/relationships/hyperlink" Target="h:\sj\20230110.docx" TargetMode="External" Id="R3f097e2bb2b24530" /><Relationship Type="http://schemas.openxmlformats.org/officeDocument/2006/relationships/hyperlink" Target="h:\sj\20230110.docx" TargetMode="External" Id="Ra4920a84152d40c6" /><Relationship Type="http://schemas.openxmlformats.org/officeDocument/2006/relationships/hyperlink" Target="h:\sj\20230301.docx" TargetMode="External" Id="R2242115973e04e00" /><Relationship Type="http://schemas.openxmlformats.org/officeDocument/2006/relationships/hyperlink" Target="h:\sj\20230309.docx" TargetMode="External" Id="Re38d5bf661dc4632" /><Relationship Type="http://schemas.openxmlformats.org/officeDocument/2006/relationships/hyperlink" Target="h:\sj\20230309.docx" TargetMode="External" Id="R9209fc4e9beb4d8f" /><Relationship Type="http://schemas.openxmlformats.org/officeDocument/2006/relationships/hyperlink" Target="h:\sj\20230314.docx" TargetMode="External" Id="R215fd29503d64a18" /><Relationship Type="http://schemas.openxmlformats.org/officeDocument/2006/relationships/hyperlink" Target="h:\hj\20230315.docx" TargetMode="External" Id="R9e32c12b3f654d61" /><Relationship Type="http://schemas.openxmlformats.org/officeDocument/2006/relationships/hyperlink" Target="h:\hj\20230315.docx" TargetMode="External" Id="R4e5ed72bf629433d" /><Relationship Type="http://schemas.openxmlformats.org/officeDocument/2006/relationships/hyperlink" Target="h:\hj\20240507.docx" TargetMode="External" Id="Rd969b02caa414465" /><Relationship Type="http://schemas.openxmlformats.org/officeDocument/2006/relationships/hyperlink" Target="h:\hj\20240508.docx" TargetMode="External" Id="Rddb8ed9bf5c24ed5" /><Relationship Type="http://schemas.openxmlformats.org/officeDocument/2006/relationships/hyperlink" Target="h:\hj\20240508.docx" TargetMode="External" Id="Rb45e277978ed4368" /><Relationship Type="http://schemas.openxmlformats.org/officeDocument/2006/relationships/hyperlink" Target="h:\hj\20240509.docx" TargetMode="External" Id="R57d3281e737b4e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ID>9801f089-1ecf-49a4-ad45-11c9b26856e1</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2024-05-09T14:55:44.248310-04:00</T_BILL_DT_VERSION>
  <T_BILL_N_SESSION>125</T_BILL_N_SESSION>
  <T_BILL_N_YEAR>2023</T_BILL_N_YEAR>
  <T_BILL_REQUEST_REQUEST>5fbd1038-46fb-47dc-a1c7-b4af5d77d6fe</T_BILL_REQUEST_REQUEST>
  <T_BILL_R_ORIGINALBILL>efd462b5-a3fb-4650-9f14-78ab73f87d3b</T_BILL_R_ORIGINALBILL>
  <T_BILL_R_ORIGINALDRAFT>89db3836-3ff1-4a13-ae23-989253555a43</T_BILL_R_ORIGINALDRAFT>
  <T_BILL_SPONSOR_SPONSOR>18743b97-4e09-43fd-868b-2a3815bb3949</T_BILL_SPONSOR_SPONSOR>
  <T_BILL_T_BILLNUMBER>207</T_BILL_T_BILLNUMBER>
  <T_BILL_T_BILLTITLE>to amend the South Carolina Code of Laws by adding article 22 to chapter 23, title 57 so as to create the Piedmont Gateway Scenic Byway and to identify the three segments that comprise the byway.</T_BILL_T_BILLTITLE>
  <T_BILL_T_CHAMBER>senate</T_BILL_T_CHAMBER>
  <T_BILL_T_LEGTYPE>bill_statewide</T_BILL_T_LEGTYPE>
  <T_BILL_T_SECTIONS>[{"SectionUUID":"4341d96e-cfd5-4517-9e18-4ce046156d87","SectionName":"code_section","SectionNumber":1,"SectionType":"code_section","CodeSections":[{"CodeSectionBookmarkName":"ns_T57C23N1160_b49216814","IsConstitutionSection":false,"Identity":"57-23-1160","IsNew":true,"SubSections":[{"Level":1,"Identity":"T57C23N1160SA","SubSectionBookmarkName":"ss_T57C23N1160SA_lv1_511d1e757","IsNewSubSection":false},{"Level":1,"Identity":"T57C23N1160SB","SubSectionBookmarkName":"ss_T57C23N1160SB_lv1_a30205e8c","IsNewSubSection":false},{"Level":1,"Identity":"T57C23N1160SC","SubSectionBookmarkName":"ss_T57C23N1160SC_lv1_43b9c8902","IsNewSubSection":false}],"TitleRelatedTo":"","TitleSoAsTo":"create the Piedmont Gateway Scenic Byway and to identify the three segments that comprise the byway","Deleted":false}],"TitleText":"","DisableControls":false,"Deleted":false,"SectionBookmarkName":"bs_num_1_36f896b62"},{"SectionUUID":"8f03ca95-8faa-4d43-a9c2-8afc498075bd","SectionName":"standard_eff_date_section","SectionNumber":2,"SectionType":"drafting_clause","CodeSections":[],"TitleText":"","DisableControls":false,"Deleted":false,"SectionBookmarkName":"bs_num_2_lastsection"}]</T_BILL_T_SECTIONS>
  <T_BILL_T_SUBJECT>Piedmont Gateway Scenic Byway</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4169</Characters>
  <Application>Microsoft Office Word</Application>
  <DocSecurity>0</DocSecurity>
  <Lines>416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207: Piedmont Gateway Scenic Byway - South Carolina Legislature Online</dc:title>
  <dc:subject/>
  <dc:creator>Sean Ryan</dc:creator>
  <cp:keywords/>
  <dc:description/>
  <cp:lastModifiedBy>Danny Crook</cp:lastModifiedBy>
  <cp:revision>2</cp:revision>
  <cp:lastPrinted>2024-05-09T18:58:00Z</cp:lastPrinted>
  <dcterms:created xsi:type="dcterms:W3CDTF">2024-06-24T18:24:00Z</dcterms:created>
  <dcterms:modified xsi:type="dcterms:W3CDTF">2024-06-24T18:24:00Z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