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LC-0012HA23.docx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Prohibit Public Utility from Collecting Additional Service Fee from Consumer's Payment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8e3b7bca38049f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57a42ce6380c438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9c14d9633654e9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29618cd62a4888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80AE7" w:rsidRDefault="00432135" w14:paraId="47642A99" w14:textId="7CF436CD">
      <w:pPr>
        <w:pStyle w:val="scemptylineheader"/>
      </w:pPr>
    </w:p>
    <w:p w:rsidRPr="00BB0725" w:rsidR="00A73EFA" w:rsidP="00D80AE7" w:rsidRDefault="00A73EFA" w14:paraId="7B72410E" w14:textId="3FE75BEC">
      <w:pPr>
        <w:pStyle w:val="scemptylineheader"/>
      </w:pPr>
    </w:p>
    <w:p w:rsidRPr="00BB0725" w:rsidR="00A73EFA" w:rsidP="00D80AE7" w:rsidRDefault="00A73EFA" w14:paraId="6AD935C9" w14:textId="29BE338B">
      <w:pPr>
        <w:pStyle w:val="scemptylineheader"/>
      </w:pPr>
    </w:p>
    <w:p w:rsidRPr="00DF3B44" w:rsidR="00A73EFA" w:rsidP="00D80AE7" w:rsidRDefault="00A73EFA" w14:paraId="51A98227" w14:textId="00CC27ED">
      <w:pPr>
        <w:pStyle w:val="scemptylineheader"/>
      </w:pPr>
    </w:p>
    <w:p w:rsidRPr="00DF3B44" w:rsidR="00A73EFA" w:rsidP="00D80AE7" w:rsidRDefault="00A73EFA" w14:paraId="3858851A" w14:textId="33246D11">
      <w:pPr>
        <w:pStyle w:val="scemptylineheader"/>
      </w:pPr>
    </w:p>
    <w:p w:rsidRPr="00DF3B44" w:rsidR="00A73EFA" w:rsidP="00D80AE7" w:rsidRDefault="00A73EFA" w14:paraId="4E3DDE20" w14:textId="1778E0F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441B8" w14:paraId="40FEFADA" w14:textId="5002FCF8">
          <w:pPr>
            <w:pStyle w:val="scbilltitle"/>
            <w:tabs>
              <w:tab w:val="left" w:pos="2104"/>
            </w:tabs>
          </w:pPr>
          <w:r>
            <w:t>to amend the South Carolina Code of Laws by adding Section 58‑1‑70 so as to MAKE IT UNLAWFUL FOR A PUBLIC UTILITY OR A THIRD PARTY AUTHORIZED BY A PUBLIC UTILITY TO ACCEPT PAYMENTS FOR UTILITY BILLS ON BEHALF OF THE PUBLIC UTILITY, TO COLLECT AN ADDITIONAL FEE FOR A CONSUMER’S PAYMENT AND TO PROVIDE A PENALTY.</w:t>
          </w:r>
        </w:p>
      </w:sdtContent>
    </w:sdt>
    <w:bookmarkStart w:name="at_e93fe79e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0a03d77e" w:id="1"/>
      <w:r w:rsidRPr="0094541D">
        <w:t>B</w:t>
      </w:r>
      <w:bookmarkEnd w:id="1"/>
      <w:r w:rsidRPr="0094541D">
        <w:t>e it enacted by the General Assembly of the State of South Carolina:</w:t>
      </w:r>
    </w:p>
    <w:p w:rsidR="006A1BD6" w:rsidP="006A1BD6" w:rsidRDefault="006A1BD6" w14:paraId="2BBEA265" w14:textId="77777777">
      <w:pPr>
        <w:pStyle w:val="scemptyline"/>
      </w:pPr>
    </w:p>
    <w:p w:rsidR="007B46FD" w:rsidP="007B46FD" w:rsidRDefault="007B46FD" w14:paraId="6DC9D9AF" w14:textId="367C224D">
      <w:pPr>
        <w:pStyle w:val="scdirectionallanguage"/>
      </w:pPr>
      <w:bookmarkStart w:name="bs_num_1_629d0e929" w:id="2"/>
      <w:r>
        <w:t>S</w:t>
      </w:r>
      <w:bookmarkEnd w:id="2"/>
      <w:r>
        <w:t>ECTION 1.</w:t>
      </w:r>
      <w:r w:rsidR="006A1BD6">
        <w:tab/>
      </w:r>
      <w:bookmarkStart w:name="dl_c2f6d799c" w:id="3"/>
      <w:r>
        <w:t>C</w:t>
      </w:r>
      <w:bookmarkEnd w:id="3"/>
      <w:r>
        <w:t>hapter 1, Title 58 of the S.C. Code is amended by adding:</w:t>
      </w:r>
    </w:p>
    <w:p w:rsidR="007B46FD" w:rsidP="007B46FD" w:rsidRDefault="007B46FD" w14:paraId="67188213" w14:textId="77777777">
      <w:pPr>
        <w:pStyle w:val="scemptyline"/>
      </w:pPr>
    </w:p>
    <w:p w:rsidR="006A1BD6" w:rsidP="007B46FD" w:rsidRDefault="007B46FD" w14:paraId="0D407082" w14:textId="500BA422">
      <w:pPr>
        <w:pStyle w:val="scnewcodesection"/>
      </w:pPr>
      <w:r>
        <w:tab/>
      </w:r>
      <w:bookmarkStart w:name="ns_T58C1N70_f9acd4ad2" w:id="4"/>
      <w:r>
        <w:t>S</w:t>
      </w:r>
      <w:bookmarkEnd w:id="4"/>
      <w:r>
        <w:t>ection 58‑1‑70.</w:t>
      </w:r>
      <w:r>
        <w:tab/>
      </w:r>
      <w:bookmarkStart w:name="ss_T58C1N70SA_lv1_391125e36" w:id="5"/>
      <w:r w:rsidR="008010B2">
        <w:t>(</w:t>
      </w:r>
      <w:bookmarkEnd w:id="5"/>
      <w:r w:rsidR="008010B2">
        <w:t>A)</w:t>
      </w:r>
      <w:r w:rsidR="008010B2">
        <w:tab/>
        <w:t>Notwithstanding any other provision of law, it is unlawful for a public utility, as defined in Section 58‑3‑5, or a third party authorized by a public utility to accept payments for utility bills on behalf of the public utility, to collect an additional service fee from a consumer’s payment.</w:t>
      </w:r>
    </w:p>
    <w:p w:rsidR="008010B2" w:rsidP="007B46FD" w:rsidRDefault="008010B2" w14:paraId="69A49EEA" w14:textId="772793F8">
      <w:pPr>
        <w:pStyle w:val="scnewcodesection"/>
      </w:pPr>
      <w:r>
        <w:tab/>
      </w:r>
      <w:bookmarkStart w:name="ss_T58C1N70SB_lv1_fccebc632" w:id="6"/>
      <w:r>
        <w:t>(</w:t>
      </w:r>
      <w:bookmarkEnd w:id="6"/>
      <w:r>
        <w:t>B)</w:t>
      </w:r>
      <w:r>
        <w:tab/>
        <w:t>A public utility or third party who violates the provisions of this section must be fined one thousand dollars for each offense.</w:t>
      </w:r>
    </w:p>
    <w:p w:rsidRPr="00DF3B44" w:rsidR="007E06BB" w:rsidP="006A1BD6" w:rsidRDefault="007E06BB" w14:paraId="3D8F1FED" w14:textId="4B68C453">
      <w:pPr>
        <w:pStyle w:val="scemptyline"/>
      </w:pPr>
    </w:p>
    <w:p w:rsidRPr="00DF3B44" w:rsidR="007A10F1" w:rsidP="007A10F1" w:rsidRDefault="007B46FD" w14:paraId="0E9393B4" w14:textId="1C4604EC">
      <w:pPr>
        <w:pStyle w:val="scnoncodifiedsection"/>
      </w:pPr>
      <w:bookmarkStart w:name="bs_num_2_lastsection" w:id="7"/>
      <w:bookmarkStart w:name="eff_date_section" w:id="8"/>
      <w:bookmarkStart w:name="_Hlk77157096" w:id="9"/>
      <w:r>
        <w:t>S</w:t>
      </w:r>
      <w:bookmarkEnd w:id="7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bookmarkEnd w:id="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247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6235F3F" w:rsidR="00685035" w:rsidRPr="007B4AF7" w:rsidRDefault="00A247D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A1BD6">
              <w:rPr>
                <w:noProof/>
              </w:rPr>
              <w:t>LC-0012HA23.docx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78D4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1F8F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1BD6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6FD"/>
    <w:rsid w:val="007B4AF7"/>
    <w:rsid w:val="007B4DBF"/>
    <w:rsid w:val="007C5458"/>
    <w:rsid w:val="007D2C67"/>
    <w:rsid w:val="007E06BB"/>
    <w:rsid w:val="007F50D1"/>
    <w:rsid w:val="008010B2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7DD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0AE7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1B8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57&amp;session=125&amp;summary=B" TargetMode="External" Id="Rb9c14d9633654e92" /><Relationship Type="http://schemas.openxmlformats.org/officeDocument/2006/relationships/hyperlink" Target="https://www.scstatehouse.gov/sess125_2023-2024/prever/3157_20221208.docx" TargetMode="External" Id="R1f29618cd62a4888" /><Relationship Type="http://schemas.openxmlformats.org/officeDocument/2006/relationships/hyperlink" Target="h:\hj\20230110.docx" TargetMode="External" Id="R88e3b7bca38049f2" /><Relationship Type="http://schemas.openxmlformats.org/officeDocument/2006/relationships/hyperlink" Target="h:\hj\20230110.docx" TargetMode="External" Id="R57a42ce6380c438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5945f797-07d0-40a5-9064-fd42489e2bb9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ad7518c4-675f-492e-b652-223e99d6d477</T_BILL_REQUEST_REQUEST>
  <T_BILL_R_ORIGINALDRAFT>32783c7e-e48e-439d-a915-4cd74bb3ca4f</T_BILL_R_ORIGINALDRAFT>
  <T_BILL_SPONSOR_SPONSOR>59afb87d-c309-4201-9966-a41fcf5a2a6b</T_BILL_SPONSOR_SPONSOR>
  <T_BILL_T_ACTNUMBER>None</T_BILL_T_ACTNUMBER>
  <T_BILL_T_BILLNAME>[3157]</T_BILL_T_BILLNAME>
  <T_BILL_T_BILLNUMBER>3157</T_BILL_T_BILLNUMBER>
  <T_BILL_T_BILLTITLE>to amend the South Carolina Code of Laws by adding Section 58‑1‑70 so as to MAKE IT UNLAWFUL FOR A PUBLIC UTILITY OR A THIRD PARTY AUTHORIZED BY A PUBLIC UTILITY TO ACCEPT PAYMENTS FOR UTILITY BILLS ON BEHALF OF THE PUBLIC UTILITY, TO COLLECT AN ADDITIONAL FEE FOR A CONSUMER’S PAYMENT AND TO PROVIDE A PENALTY.</T_BILL_T_BILLTITLE>
  <T_BILL_T_CHAMBER>house</T_BILL_T_CHAMBER>
  <T_BILL_T_FILENAME> </T_BILL_T_FILENAME>
  <T_BILL_T_LEGTYPE>bill_statewide</T_BILL_T_LEGTYPE>
  <T_BILL_T_RATNUMBER>None</T_BILL_T_RATNUMBER>
  <T_BILL_T_SECTIONS>[{"SectionUUID":"794fa9f1-c5f7-4524-94f9-14f0de84dbc8","SectionName":"code_section","SectionNumber":1,"SectionType":"code_section","CodeSections":[{"CodeSectionBookmarkName":"ns_T58C1N70_f9acd4ad2","IsConstitutionSection":false,"Identity":"58-1-70","IsNew":true,"SubSections":[{"Level":1,"Identity":"T58C1N70SA","SubSectionBookmarkName":"ss_T58C1N70SA_lv1_391125e36","IsNewSubSection":false},{"Level":1,"Identity":"T58C1N70SB","SubSectionBookmarkName":"ss_T58C1N70SB_lv1_fccebc632","IsNewSubSection":false}],"TitleRelatedTo":"","TitleSoAsTo":"MAKE IT UNLAWFUL FOR A PUBLIC UTILITY OR A THIRD PARTY AUTHORIZED BY A PUBLIC UTILITY TO ACCEPT PAYMENTS FOR UTILITY BILLS ON BEHALF OF THE PUBLIC UTILITY, TO COLLECT AN ADDITIONAL FEE FOR A CONSUMER'S PAYMENT AND TO PROVIDE A PENALTY","Deleted":false}],"TitleText":"","DisableControls":false,"Deleted":false,"SectionBookmarkName":"bs_num_1_629d0e929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794fa9f1-c5f7-4524-94f9-14f0de84dbc8","SectionName":"code_section","SectionNumber":1,"SectionType":"code_section","CodeSections":[{"CodeSectionBookmarkName":"ns_T58C1N70_f9acd4ad2","IsConstitutionSection":false,"Identity":"58-1-70","IsNew":true,"SubSections":[],"TitleRelatedTo":"","TitleSoAsTo":"MAKE IT UNLAWFUL FOR A PUBLIC UTILITY OR A THIRD PARTY AUTHORIZED BY A PUBLIC UTILITY TO ACCEPT PAYMENTS FOR UTILITY BILLS ON BEHALF OF THE PUBLIC UTILITY, TO COLLECT AN ADDITIONAL FEE FOR A CONSUMER'S PAYMENT AND TO PROVIDE A PENALTY","Deleted":false}],"TitleText":"","DisableControls":false,"Deleted":false,"SectionBookmarkName":"bs_num_1_629d0e929"}],"Timestamp":"2022-11-17T13:16:44.0619706-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794fa9f1-c5f7-4524-94f9-14f0de84dbc8","SectionName":"code_section","SectionNumber":1,"SectionType":"code_section","CodeSections":[{"CodeSectionBookmarkName":"ns_T58C1N70_f9acd4ad2","IsConstitutionSection":false,"Identity":"58-1-70","IsNew":true,"SubSections":[],"TitleRelatedTo":"","TitleSoAsTo":"","Deleted":false}],"TitleText":"","DisableControls":false,"Deleted":false,"SectionBookmarkName":"bs_num_1_629d0e929"}],"Timestamp":"2022-11-17T13:12:03.5128991-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794fa9f1-c5f7-4524-94f9-14f0de84dbc8","SectionName":"code_section","SectionNumber":1,"SectionType":"code_section","CodeSections":[],"TitleText":"","DisableControls":false,"Deleted":false,"SectionBookmarkName":"bs_num_1_629d0e929"}],"Timestamp":"2022-11-17T13:12:01.7677438-05:00","Username":null},{"Id":4,"SectionsList":[{"SectionUUID":"794fa9f1-c5f7-4524-94f9-14f0de84dbc8","SectionName":"code_section","SectionNumber":1,"SectionType":"code_section","CodeSections":[{"CodeSectionBookmarkName":"ns_T58C1N70_f9acd4ad2","IsConstitutionSection":false,"Identity":"58-1-70","IsNew":true,"SubSections":[{"Level":1,"Identity":"T58C1N70SA","SubSectionBookmarkName":"ss_T58C1N70SA_lv1_391125e36","IsNewSubSection":false},{"Level":1,"Identity":"T58C1N70SB","SubSectionBookmarkName":"ss_T58C1N70SB_lv1_fccebc632","IsNewSubSection":false}],"TitleRelatedTo":"","TitleSoAsTo":"MAKE IT UNLAWFUL FOR A PUBLIC UTILITY OR A THIRD PARTY AUTHORIZED BY A PUBLIC UTILITY TO ACCEPT PAYMENTS FOR UTILITY BILLS ON BEHALF OF THE PUBLIC UTILITY, TO COLLECT AN ADDITIONAL FEE FOR A CONSUMER'S PAYMENT AND TO PROVIDE A PENALTY","Deleted":false}],"TitleText":"","DisableControls":false,"Deleted":false,"SectionBookmarkName":"bs_num_1_629d0e929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-28T14:19:43.6404527-05:00","Username":"chrischarlton@scstatehouse.gov"}]</T_BILL_T_SECTIONSHISTORY>
  <T_BILL_T_SUBJECT>Prohibit Public Utility from Collecting Additional Service Fee from Consumer's Payment</T_BILL_T_SUBJECT>
  <T_BILL_UR_DRAFTER>heatheranderson@scstatehouse.gov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822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22</cp:revision>
  <dcterms:created xsi:type="dcterms:W3CDTF">2022-06-03T11:45:00Z</dcterms:created>
  <dcterms:modified xsi:type="dcterms:W3CDTF">2022-11-28T19:19:00Z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