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Kirby, Forrest and Henegan</w:t>
      </w:r>
    </w:p>
    <w:p>
      <w:pPr>
        <w:widowControl w:val="false"/>
        <w:spacing w:after="0"/>
        <w:jc w:val="left"/>
      </w:pPr>
      <w:r>
        <w:rPr>
          <w:rFonts w:ascii="Times New Roman"/>
          <w:sz w:val="22"/>
        </w:rPr>
        <w:t xml:space="preserve">Document Path: LC-0032VR23.docx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Mold Remediation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78d99fafd5c4fc8">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cbd9fab782dd4a21">
        <w:r w:rsidRPr="00770434">
          <w:rPr>
            <w:rStyle w:val="Hyperlink"/>
          </w:rPr>
          <w:t>House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7efc8513564a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2c2690f37f440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D4D97" w:rsidRDefault="00432135" w14:paraId="47642A99" w14:textId="254141E4">
      <w:pPr>
        <w:pStyle w:val="scemptylineheader"/>
      </w:pPr>
    </w:p>
    <w:p w:rsidRPr="00BB0725" w:rsidR="00A73EFA" w:rsidP="002D4D97" w:rsidRDefault="00A73EFA" w14:paraId="7B72410E" w14:textId="538992C1">
      <w:pPr>
        <w:pStyle w:val="scemptylineheader"/>
      </w:pPr>
    </w:p>
    <w:p w:rsidRPr="00BB0725" w:rsidR="00A73EFA" w:rsidP="002D4D97" w:rsidRDefault="00A73EFA" w14:paraId="6AD935C9" w14:textId="5FCFE887">
      <w:pPr>
        <w:pStyle w:val="scemptylineheader"/>
      </w:pPr>
    </w:p>
    <w:p w:rsidRPr="00DF3B44" w:rsidR="00A73EFA" w:rsidP="002D4D97" w:rsidRDefault="00A73EFA" w14:paraId="51A98227" w14:textId="46186AE5">
      <w:pPr>
        <w:pStyle w:val="scemptylineheader"/>
      </w:pPr>
    </w:p>
    <w:p w:rsidRPr="00DF3B44" w:rsidR="00A73EFA" w:rsidP="002D4D97" w:rsidRDefault="00A73EFA" w14:paraId="3858851A" w14:textId="31C9A397">
      <w:pPr>
        <w:pStyle w:val="scemptylineheader"/>
      </w:pPr>
    </w:p>
    <w:p w:rsidRPr="00DF3B44" w:rsidR="00A73EFA" w:rsidP="002D4D97" w:rsidRDefault="00A73EFA" w14:paraId="4E3DDE20" w14:textId="1F95ADE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B37E3" w14:paraId="40FEFADA" w14:textId="25F975C7">
          <w:pPr>
            <w:pStyle w:val="scbilltitle"/>
            <w:tabs>
              <w:tab w:val="left" w:pos="2104"/>
            </w:tabs>
          </w:pPr>
          <w:r>
            <w:t>to amend the South Carolina Code of Laws by adding Section 44-1-320 so as to require the department of health and environmental control to establish voluntary minimum standards for mold remediation companies, to approve training courses and certifications for mold remediators, and to publish a list of certified mold remediators.</w:t>
          </w:r>
        </w:p>
      </w:sdtContent>
    </w:sdt>
    <w:bookmarkStart w:name="at_aac5874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78566c6" w:id="1"/>
      <w:r w:rsidRPr="0094541D">
        <w:t>B</w:t>
      </w:r>
      <w:bookmarkEnd w:id="1"/>
      <w:r w:rsidRPr="0094541D">
        <w:t>e it enacted by the General Assembly of the State of South Carolina:</w:t>
      </w:r>
    </w:p>
    <w:p w:rsidR="00BE7A6A" w:rsidP="003F004C" w:rsidRDefault="00BE7A6A" w14:paraId="2C3C1479" w14:textId="77777777">
      <w:pPr>
        <w:pStyle w:val="scemptyline"/>
      </w:pPr>
    </w:p>
    <w:p w:rsidR="005B4D66" w:rsidP="003F004C" w:rsidRDefault="005B4D66" w14:paraId="4812442F" w14:textId="3DBDBA49">
      <w:pPr>
        <w:pStyle w:val="scdirectionallanguage"/>
      </w:pPr>
      <w:bookmarkStart w:name="bs_num_1_29c689440" w:id="2"/>
      <w:r>
        <w:t>S</w:t>
      </w:r>
      <w:bookmarkEnd w:id="2"/>
      <w:r>
        <w:t>ECTION 1.</w:t>
      </w:r>
      <w:r w:rsidR="00BE7A6A">
        <w:tab/>
      </w:r>
      <w:bookmarkStart w:name="dl_57bf14f3f" w:id="3"/>
      <w:r>
        <w:t>C</w:t>
      </w:r>
      <w:bookmarkEnd w:id="3"/>
      <w:r>
        <w:t>hapter 1, Title 44 of the S.C. Code is amended by adding:</w:t>
      </w:r>
    </w:p>
    <w:p w:rsidR="005B4D66" w:rsidP="003F004C" w:rsidRDefault="005B4D66" w14:paraId="330C8358" w14:textId="77777777">
      <w:pPr>
        <w:pStyle w:val="scemptyline"/>
      </w:pPr>
    </w:p>
    <w:p w:rsidR="00BE7A6A" w:rsidP="005B4D66" w:rsidRDefault="005B4D66" w14:paraId="0C42F8F7" w14:textId="308395E1">
      <w:pPr>
        <w:pStyle w:val="scnewcodesection"/>
      </w:pPr>
      <w:r>
        <w:tab/>
      </w:r>
      <w:bookmarkStart w:name="ns_T44C1N320_602947020" w:id="4"/>
      <w:r>
        <w:t>S</w:t>
      </w:r>
      <w:bookmarkEnd w:id="4"/>
      <w:r>
        <w:t>ection 44-1-320.</w:t>
      </w:r>
      <w:r w:rsidR="005F02A3">
        <w:t xml:space="preserve"> </w:t>
      </w:r>
      <w:r w:rsidR="00B12272">
        <w:t xml:space="preserve">(A) The Department of Health and Environmental control shall </w:t>
      </w:r>
      <w:r w:rsidR="006D732C">
        <w:t xml:space="preserve">promulgate regulations that </w:t>
      </w:r>
      <w:r w:rsidR="00B12272">
        <w:t xml:space="preserve">establish </w:t>
      </w:r>
      <w:r w:rsidR="001E3F84">
        <w:t xml:space="preserve">voluntary </w:t>
      </w:r>
      <w:r w:rsidR="00B12272">
        <w:t xml:space="preserve">minimum standards for mold remediation companies that operate in the State of South Carolina. The </w:t>
      </w:r>
      <w:r w:rsidR="001E3F84">
        <w:t xml:space="preserve">voluntary </w:t>
      </w:r>
      <w:r w:rsidR="00B12272">
        <w:t>minimum standards must align with the general principles for mold remediation created by the Instit</w:t>
      </w:r>
      <w:r w:rsidR="00921266">
        <w:t>ute</w:t>
      </w:r>
      <w:r w:rsidR="00B12272">
        <w:t xml:space="preserve"> of Inspection, Cleaning and Restoration Certification (IICRC)</w:t>
      </w:r>
      <w:r w:rsidR="00921266">
        <w:t xml:space="preserve"> as set forth in the most recent edition of </w:t>
      </w:r>
      <w:r w:rsidR="00B12272">
        <w:t xml:space="preserve">ANSI/IICRC S520, Standard for Professional Mold Remediation. </w:t>
      </w:r>
    </w:p>
    <w:p w:rsidR="007E06BB" w:rsidP="00AF1A3B" w:rsidRDefault="00B12272" w14:paraId="3D8F1FED" w14:textId="5EBEC087">
      <w:pPr>
        <w:pStyle w:val="scnewcodesection"/>
      </w:pPr>
      <w:r>
        <w:tab/>
      </w:r>
      <w:bookmarkStart w:name="ss_T44C1N320SB_lv1_c4704bd1a" w:id="5"/>
      <w:r>
        <w:t>(</w:t>
      </w:r>
      <w:bookmarkEnd w:id="5"/>
      <w:r>
        <w:t xml:space="preserve">B) The department shall </w:t>
      </w:r>
      <w:r w:rsidR="006D4F4B">
        <w:t>approve</w:t>
      </w:r>
      <w:r>
        <w:t xml:space="preserve"> preferred training courses and certifications for mold remediat</w:t>
      </w:r>
      <w:r w:rsidR="00921266">
        <w:t>ors</w:t>
      </w:r>
      <w:r>
        <w:t xml:space="preserve"> operating in the State of South Carolina</w:t>
      </w:r>
      <w:r w:rsidR="006D732C">
        <w:t xml:space="preserve"> consistent with the </w:t>
      </w:r>
      <w:r w:rsidR="001E3F84">
        <w:t xml:space="preserve">voluntary </w:t>
      </w:r>
      <w:r w:rsidR="006D732C">
        <w:t>minimum standards established by the department</w:t>
      </w:r>
      <w:r>
        <w:t>. Any mold remediat</w:t>
      </w:r>
      <w:r w:rsidR="00921266">
        <w:t>or</w:t>
      </w:r>
      <w:r>
        <w:t xml:space="preserve"> that takes and passes a preferred training </w:t>
      </w:r>
      <w:r w:rsidR="00921266">
        <w:t>course</w:t>
      </w:r>
      <w:r>
        <w:t xml:space="preserve"> or obtains a preferred certification is eligible to appear on the department’s list of certified mold remediators, which the department shall publish on its publicly available website.</w:t>
      </w:r>
    </w:p>
    <w:p w:rsidRPr="00DF3B44" w:rsidR="00B12272" w:rsidP="003F004C" w:rsidRDefault="00B12272" w14:paraId="7D885592" w14:textId="77777777">
      <w:pPr>
        <w:pStyle w:val="scemptyline"/>
      </w:pPr>
    </w:p>
    <w:p w:rsidRPr="00DF3B44" w:rsidR="007A10F1" w:rsidP="007A10F1" w:rsidRDefault="005B4D66" w14:paraId="0E9393B4" w14:textId="05DC7AA4">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4F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0F05CA" w:rsidR="00685035" w:rsidRPr="007B4AF7" w:rsidRDefault="007B4F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7A6A">
              <w:rPr>
                <w:noProof/>
              </w:rPr>
              <w:t>LC-0032VR23.docx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629"/>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3100"/>
    <w:rsid w:val="001E3F84"/>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33FE"/>
    <w:rsid w:val="002D4D97"/>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04C"/>
    <w:rsid w:val="0040158A"/>
    <w:rsid w:val="004046B5"/>
    <w:rsid w:val="00406F27"/>
    <w:rsid w:val="004141B8"/>
    <w:rsid w:val="004203B9"/>
    <w:rsid w:val="00432135"/>
    <w:rsid w:val="00433B7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5878"/>
    <w:rsid w:val="00523F7F"/>
    <w:rsid w:val="00524D54"/>
    <w:rsid w:val="0054531B"/>
    <w:rsid w:val="00546C24"/>
    <w:rsid w:val="005476FF"/>
    <w:rsid w:val="005516F6"/>
    <w:rsid w:val="00552842"/>
    <w:rsid w:val="00554E89"/>
    <w:rsid w:val="0055553B"/>
    <w:rsid w:val="00572281"/>
    <w:rsid w:val="005801DD"/>
    <w:rsid w:val="00592A40"/>
    <w:rsid w:val="005A28BC"/>
    <w:rsid w:val="005A5377"/>
    <w:rsid w:val="005B4D66"/>
    <w:rsid w:val="005B7817"/>
    <w:rsid w:val="005C06C8"/>
    <w:rsid w:val="005C23D7"/>
    <w:rsid w:val="005C40EB"/>
    <w:rsid w:val="005D02B4"/>
    <w:rsid w:val="005D3013"/>
    <w:rsid w:val="005E1E50"/>
    <w:rsid w:val="005E2B9C"/>
    <w:rsid w:val="005E3332"/>
    <w:rsid w:val="005F02A3"/>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4F4B"/>
    <w:rsid w:val="006D64A5"/>
    <w:rsid w:val="006D732C"/>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B4FA2"/>
    <w:rsid w:val="007C5458"/>
    <w:rsid w:val="007D2C67"/>
    <w:rsid w:val="007E06BB"/>
    <w:rsid w:val="007F50D1"/>
    <w:rsid w:val="008069F7"/>
    <w:rsid w:val="00816D52"/>
    <w:rsid w:val="00831048"/>
    <w:rsid w:val="00834272"/>
    <w:rsid w:val="008625C1"/>
    <w:rsid w:val="008806F9"/>
    <w:rsid w:val="008A57E3"/>
    <w:rsid w:val="008B37E3"/>
    <w:rsid w:val="008B5BF4"/>
    <w:rsid w:val="008C0CEE"/>
    <w:rsid w:val="008C1B18"/>
    <w:rsid w:val="008D46EC"/>
    <w:rsid w:val="008E0E25"/>
    <w:rsid w:val="008E61A1"/>
    <w:rsid w:val="00917EA3"/>
    <w:rsid w:val="00917EE0"/>
    <w:rsid w:val="00921266"/>
    <w:rsid w:val="00921C89"/>
    <w:rsid w:val="00926966"/>
    <w:rsid w:val="00926D03"/>
    <w:rsid w:val="00933872"/>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11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1A3B"/>
    <w:rsid w:val="00AF46E6"/>
    <w:rsid w:val="00AF5139"/>
    <w:rsid w:val="00B06EDA"/>
    <w:rsid w:val="00B1161F"/>
    <w:rsid w:val="00B11661"/>
    <w:rsid w:val="00B1227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A6A"/>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660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3&amp;session=125&amp;summary=B" TargetMode="External" Id="R137efc8513564ac2" /><Relationship Type="http://schemas.openxmlformats.org/officeDocument/2006/relationships/hyperlink" Target="https://www.scstatehouse.gov/sess125_2023-2024/prever/3203_20221208.docx" TargetMode="External" Id="Rec2c2690f37f4403" /><Relationship Type="http://schemas.openxmlformats.org/officeDocument/2006/relationships/hyperlink" Target="h:\hj\20230110.docx" TargetMode="External" Id="R878d99fafd5c4fc8" /><Relationship Type="http://schemas.openxmlformats.org/officeDocument/2006/relationships/hyperlink" Target="h:\hj\20230110.docx" TargetMode="External" Id="Rcbd9fab782dd4a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c7546765-9ab3-4d53-9bb3-85d04c6b9d68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fbc88a52-396d-4592-bac6-2bc27ce6cadc</T_BILL_REQUEST_REQUEST>
  <T_BILL_R_ORIGINALDRAFT>11185fd0-d4b7-4c80-982f-cb86d1448cea</T_BILL_R_ORIGINALDRAFT>
  <T_BILL_SPONSOR_SPONSOR>7dc1c7e7-c961-4e3b-8899-56bffbad9a98</T_BILL_SPONSOR_SPONSOR>
  <T_BILL_T_ACTNUMBER>None</T_BILL_T_ACTNUMBER>
  <T_BILL_T_BILLNAME>[3203]</T_BILL_T_BILLNAME>
  <T_BILL_T_BILLNUMBER>3203</T_BILL_T_BILLNUMBER>
  <T_BILL_T_BILLTITLE>to amend the South Carolina Code of Laws by adding Section 44-1-320 so as to require the department of health and environmental control to establish voluntary minimum standards for mold remediation companies, to approve training courses and certifications for mold remediators, and to publish a list of certified mold remediators.</T_BILL_T_BILLTITLE>
  <T_BILL_T_CHAMBER>house</T_BILL_T_CHAMBER>
  <T_BILL_T_FILENAME> </T_BILL_T_FILENAME>
  <T_BILL_T_LEGTYPE>bill_statewide</T_BILL_T_LEGTYPE>
  <T_BILL_T_RATNUMBER>None</T_BILL_T_RATNUMBER>
  <T_BILL_T_SECTIONS>[{"SectionUUID":"c5f4a1f4-525d-425b-b216-8c19f45a5354","SectionName":"code_section","SectionNumber":1,"SectionType":"code_section","CodeSections":[{"CodeSectionBookmarkName":"ns_T44C1N320_602947020","IsConstitutionSection":false,"Identity":"44-1-320","IsNew":true,"SubSections":[{"Level":1,"Identity":"T44C1N320SB","SubSectionBookmarkName":"ss_T44C1N320SB_lv1_c4704bd1a","IsNewSubSection":false}],"TitleRelatedTo":"","TitleSoAsTo":"require the department of health and environmental control to establish voluntary minimum standards for mold remediation companies, to approve training courses and certifications for mold remediators, and to publish a list of certified mold remediators","Deleted":false}],"TitleText":"","DisableControls":false,"Deleted":false,"SectionBookmarkName":"bs_num_1_29c689440"},{"SectionUUID":"8f03ca95-8faa-4d43-a9c2-8afc498075bd","SectionName":"standard_eff_date_section","SectionNumber":2,"SectionType":"drafting_clause","CodeSections":[],"TitleText":"","DisableControls":false,"Deleted":false,"SectionBookmarkName":"bs_num_2_lastsection"}]</T_BILL_T_SECTIONS>
  <T_BILL_T_SECTIONSHISTORY>[{"Id":7,"SectionsList":[{"SectionUUID":"c5f4a1f4-525d-425b-b216-8c19f45a5354","SectionName":"code_section","SectionNumber":1,"SectionType":"code_section","CodeSections":[{"CodeSectionBookmarkName":"ns_T44C1N320_602947020","IsConstitutionSection":false,"Identity":"44-1-320","IsNew":true,"SubSections":[],"TitleRelatedTo":"","TitleSoAsTo":"require the department of health and environmental control to establish voluntary minimum standards for mold remediation companies, to approve training courses and certifications for mold remediators, and to publish a list of certified mold remediators","Deleted":false}],"TitleText":"","DisableControls":false,"Deleted":false,"SectionBookmarkName":"bs_num_1_29c689440"},{"SectionUUID":"8f03ca95-8faa-4d43-a9c2-8afc498075bd","SectionName":"standard_eff_date_section","SectionNumber":2,"SectionType":"drafting_clause","CodeSections":[],"TitleText":"","DisableControls":false,"Deleted":false,"SectionBookmarkName":"bs_num_2_lastsection"}],"Timestamp":"2022-11-02T16:37:47.9814191-04:00","Username":null},{"Id":6,"SectionsList":[{"SectionUUID":"c5f4a1f4-525d-425b-b216-8c19f45a5354","SectionName":"code_section","SectionNumber":1,"SectionType":"code_section","CodeSections":[{"CodeSectionBookmarkName":"ns_T44C1N320_602947020","IsConstitutionSection":false,"Identity":"44-1-320","IsNew":true,"SubSections":[],"TitleRelatedTo":"","TitleSoAsTo":"require the department of health and environmental control to establish voluntary minimum standards for mold remediation companies, to offer training courses and certifications for mold remediators, and to publish a list of certified mold remediators","Deleted":false}],"TitleText":"","DisableControls":false,"Deleted":false,"SectionBookmarkName":"bs_num_1_29c689440"},{"SectionUUID":"8f03ca95-8faa-4d43-a9c2-8afc498075bd","SectionName":"standard_eff_date_section","SectionNumber":2,"SectionType":"drafting_clause","CodeSections":[],"TitleText":"","DisableControls":false,"Deleted":false,"SectionBookmarkName":"bs_num_2_lastsection"}],"Timestamp":"2022-11-02T09:32:22.1067165-04:00","Username":null},{"Id":5,"SectionsList":[{"SectionUUID":"c5f4a1f4-525d-425b-b216-8c19f45a5354","SectionName":"code_section","SectionNumber":1,"SectionType":"code_section","CodeSections":[{"CodeSectionBookmarkName":"ns_T44C1N320_602947020","IsConstitutionSection":false,"Identity":"44-1-320","IsNew":true,"SubSections":[],"TitleRelatedTo":"","TitleSoAsTo":"require the department of health and environmental control to establish voluntary standards for mold remediation companies, to offer training courses and certifications for mold remediators, and to publish a list of certified mold remediators","Deleted":false}],"TitleText":"","DisableControls":false,"Deleted":false,"SectionBookmarkName":"bs_num_1_29c689440"},{"SectionUUID":"8f03ca95-8faa-4d43-a9c2-8afc498075bd","SectionName":"standard_eff_date_section","SectionNumber":2,"SectionType":"drafting_clause","CodeSections":[],"TitleText":"","DisableControls":false,"Deleted":false,"SectionBookmarkName":"bs_num_2_lastsection"}],"Timestamp":"2022-11-01T15:53:13.8641405-04:00","Username":null},{"Id":4,"SectionsList":[{"SectionUUID":"8f03ca95-8faa-4d43-a9c2-8afc498075bd","SectionName":"standard_eff_date_section","SectionNumber":2,"SectionType":"drafting_clause","CodeSections":[],"TitleText":"","DisableControls":false,"Deleted":false,"SectionBookmarkName":"bs_num_2_lastsection"},{"SectionUUID":"c5f4a1f4-525d-425b-b216-8c19f45a5354","SectionName":"code_section","SectionNumber":1,"SectionType":"code_section","CodeSections":[{"CodeSectionBookmarkName":"ns_T44C1N320_602947020","IsConstitutionSection":false,"Identity":"44-1-320","IsNew":true,"SubSections":[],"TitleRelatedTo":"","TitleSoAsTo":"require the department of health and environmental control to establish voluntary standards for mold remediation companies, to offer training courses and certifications to mold remediators, and to publish a list of certified mold remediators","Deleted":false}],"TitleText":"","DisableControls":false,"Deleted":false,"SectionBookmarkName":"bs_num_1_29c689440"}],"Timestamp":"2022-11-01T14:00:27.2782324-04:00","Username":null},{"Id":3,"SectionsList":[{"SectionUUID":"8f03ca95-8faa-4d43-a9c2-8afc498075bd","SectionName":"standard_eff_date_section","SectionNumber":2,"SectionType":"drafting_clause","CodeSections":[],"TitleText":"","DisableControls":false,"Deleted":false,"SectionBookmarkName":"bs_num_2_lastsection"},{"SectionUUID":"c5f4a1f4-525d-425b-b216-8c19f45a5354","SectionName":"code_section","SectionNumber":1,"SectionType":"code_section","CodeSections":[{"CodeSectionBookmarkName":"ns_T44C1N320_602947020","IsConstitutionSection":false,"Identity":"44-1-320","IsNew":true,"SubSections":[],"TitleRelatedTo":"","TitleSoAsTo":"require the department of health and environmental control to establish voluntary standards for mold remediation companies and to offer training courses and certifications to mold remediators, and to publish a list of certified mold remediators","Deleted":false}],"TitleText":"","DisableControls":false,"Deleted":false,"SectionBookmarkName":"bs_num_1_29c689440"}],"Timestamp":"2022-11-01T14:00:00.184918-04:00","Username":null},{"Id":2,"SectionsList":[{"SectionUUID":"8f03ca95-8faa-4d43-a9c2-8afc498075bd","SectionName":"standard_eff_date_section","SectionNumber":2,"SectionType":"drafting_clause","CodeSections":[],"TitleText":"","DisableControls":false,"Deleted":false,"SectionBookmarkName":"bs_num_2_lastsection"},{"SectionUUID":"c5f4a1f4-525d-425b-b216-8c19f45a5354","SectionName":"code_section","SectionNumber":1,"SectionType":"code_section","CodeSections":[{"CodeSectionBookmarkName":"ns_T44C1N320_602947020","IsConstitutionSection":false,"Identity":"44-1-320","IsNew":true,"SubSections":[],"TitleRelatedTo":"","TitleSoAsTo":"","Deleted":false}],"TitleText":"","DisableControls":false,"Deleted":false,"SectionBookmarkName":"bs_num_1_29c689440"}],"Timestamp":"2022-11-01T13:47:22.0489578-04:00","Username":null},{"Id":1,"SectionsList":[{"SectionUUID":"8f03ca95-8faa-4d43-a9c2-8afc498075bd","SectionName":"standard_eff_date_section","SectionNumber":2,"SectionType":"drafting_clause","CodeSections":[],"TitleText":"","DisableControls":false,"Deleted":false,"SectionBookmarkName":"bs_num_2_lastsection"},{"SectionUUID":"c5f4a1f4-525d-425b-b216-8c19f45a5354","SectionName":"code_section","SectionNumber":1,"SectionType":"code_section","CodeSections":[],"TitleText":"","DisableControls":false,"Deleted":false,"SectionBookmarkName":"bs_num_1_29c689440"}],"Timestamp":"2022-11-01T13:47:20.0525611-04:00","Username":null},{"Id":8,"SectionsList":[{"SectionUUID":"c5f4a1f4-525d-425b-b216-8c19f45a5354","SectionName":"code_section","SectionNumber":1,"SectionType":"code_section","CodeSections":[{"CodeSectionBookmarkName":"ns_T44C1N320_602947020","IsConstitutionSection":false,"Identity":"44-1-320","IsNew":true,"SubSections":[{"Level":1,"Identity":"T44C1N320SB","SubSectionBookmarkName":"ss_T44C1N320SB_lv1_c4704bd1a","IsNewSubSection":false}],"TitleRelatedTo":"","TitleSoAsTo":"require the department of health and environmental control to establish voluntary minimum standards for mold remediation companies, to approve training courses and certifications for mold remediators, and to publish a list of certified mold remediators","Deleted":false}],"TitleText":"","DisableControls":false,"Deleted":false,"SectionBookmarkName":"bs_num_1_29c689440"},{"SectionUUID":"8f03ca95-8faa-4d43-a9c2-8afc498075bd","SectionName":"standard_eff_date_section","SectionNumber":2,"SectionType":"drafting_clause","CodeSections":[],"TitleText":"","DisableControls":false,"Deleted":false,"SectionBookmarkName":"bs_num_2_lastsection"}],"Timestamp":"2022-11-29T14:33:11.5320265-05:00","Username":"chrischarlton@scstatehouse.gov"}]</T_BILL_T_SECTIONSHISTORY>
  <T_BILL_T_SUBJECT>Mold Remediation</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232</Words>
  <Characters>1318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47</cp:revision>
  <cp:lastPrinted>2022-11-02T13:32:00Z</cp:lastPrinted>
  <dcterms:created xsi:type="dcterms:W3CDTF">2022-06-03T11:45:00Z</dcterms:created>
  <dcterms:modified xsi:type="dcterms:W3CDTF">2022-11-29T19:38:00Z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