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Burns, Magnuson, Harris and S. Jones</w:t>
      </w:r>
    </w:p>
    <w:p>
      <w:pPr>
        <w:widowControl w:val="false"/>
        <w:spacing w:after="0"/>
        <w:jc w:val="left"/>
      </w:pPr>
      <w:r>
        <w:rPr>
          <w:rFonts w:ascii="Times New Roman"/>
          <w:sz w:val="22"/>
        </w:rPr>
        <w:t xml:space="preserve">Companion/Similar bill(s): 399, 4124</w:t>
      </w:r>
    </w:p>
    <w:p>
      <w:pPr>
        <w:widowControl w:val="false"/>
        <w:spacing w:after="0"/>
        <w:jc w:val="left"/>
      </w:pPr>
      <w:r>
        <w:rPr>
          <w:rFonts w:ascii="Times New Roman"/>
          <w:sz w:val="22"/>
        </w:rPr>
        <w:t xml:space="preserve">Document Path: LC-0083VR23.docx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203b08ed10649aa">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d5ca8ed88424fbe">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35477981bc444a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fc6c9c877f425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3E73" w14:paraId="40FEFADA" w14:textId="2AF6358D">
          <w:pPr>
            <w:pStyle w:val="scbilltitle"/>
            <w:tabs>
              <w:tab w:val="left" w:pos="2104"/>
            </w:tabs>
          </w:pPr>
          <w:r>
            <w:t xml:space="preserve">TO AMEND </w:t>
          </w:r>
          <w:r w:rsidR="006908EE">
            <w:t>the south carolina</w:t>
          </w:r>
          <w:r>
            <w:t xml:space="preserve"> CODE OF LAWS OF SOUTH CAROLINA, </w:t>
          </w:r>
          <w:r w:rsidR="006908EE">
            <w:t xml:space="preserve">by amending chapter 1 of title 44, </w:t>
          </w:r>
          <w:r>
            <w:t xml:space="preserve">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w:t>
          </w:r>
          <w:r w:rsidR="00F164F6">
            <w:t>by</w:t>
          </w:r>
          <w:r>
            <w:t xml:space="preserve"> AMEND</w:t>
          </w:r>
          <w:r w:rsidR="00F164F6">
            <w:t>ing</w:t>
          </w:r>
          <w:r>
            <w:t xml:space="preserve"> SECTIONS 44-2-20, 44-2-40, 44-2-60, 44-2-130, 44-4-130, 44-4-540, 44-7-130, 44-7-150, 44-7-180, 44-7-190, 44-7-200, 44-7-210, 44-7-230, 44-7-320, 44-7-370, 44-7-760, 44-7-2430, 44-29-10, 44-29-150, 44-29-210, 44-53-160, 44-53-280, 44-53-290, 44-53-310, 44-53-320, 44-53-360, 44-53-740, 44-55-20, 44-55-30, 44-55-40, 44-55-45, 44-55-50, 44-55-60, 44-55-70, 44-55-120, 44-55-690, 44-55-860, 44-56-20, 44-56-30, 44-56-60, 44-56-100, 44-56-130, 44-56-160, 44-56-200, 44-56-210, 44-56-405, 44-56-410, 44-56-420, 44-56-495, 44-56-720, 44-56-840, 44-61-20, 44-61-30, 44-61-40, 44-61-50, 44-61-60, 44-61-70, 44-61-80, 44-61-130, 44-61-310, 44-61-350, 44-61-720, 44-61-800, 44-63-110, 44-69-20, 44-69-30, 44-69-50, 44-71-20, 44-75-20, 44-75-30, 44-75-40, 44-89-30, 44-93-20, 44-93-150, 44-93-160, 44-96-40, 44-96-85, 44-96-100, 44-96-120, 44-96-165, 44-96-170, 44-96-250, 44-96-440, 44-96-450, 48-1-10, 48-1-20, 48-1-55, 48-1-85, 48-1-95, 48-1-100, 48-1-130, 48-1-280, 48-2-20, 48-2-70, 48-2-320, 48-2-330, 48-2-340, 48-3-10, 48-3-140, 48-5-20, 48-14-20, 48-18-20, 48-18-50, 48-20-30, 48-20-40, 48-20-70, 48-21-20, 48-34-40, 48-39-10, 48-39-35, 48-39-50, 48-39-270, 48-39-280,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w:t>
          </w:r>
          <w:r>
            <w:lastRenderedPageBreak/>
            <w:t xml:space="preserve">RESPECTIVELY, SO AS TO MAKE CONFORMING CHANGES; </w:t>
          </w:r>
          <w:r w:rsidR="00F164F6">
            <w:t>by</w:t>
          </w:r>
          <w:r>
            <w:t xml:space="preserve"> AMEND</w:t>
          </w:r>
          <w:r w:rsidR="00F164F6">
            <w:t>ing</w:t>
          </w:r>
          <w:r>
            <w:t xml:space="preserve"> SECTION 1-30-10, RELATING TO DEPARTMENTS OF STATE GOVERNMENT SO AS TO ADD THE DEPARTMENT OF PUBLIC HEALTH AND THE DEPARTMENT OF ENVIRONMENTAL CONTROL; BY ADDING SECTION 1-30-140 SO AS TO MAKE CONFORMING CHANGES; AND </w:t>
          </w:r>
          <w:r w:rsidR="00F164F6">
            <w:t>by</w:t>
          </w:r>
          <w:r>
            <w:t xml:space="preserve"> REPEAL</w:t>
          </w:r>
          <w:r w:rsidR="00F164F6">
            <w:t>ing</w:t>
          </w:r>
          <w:r>
            <w:t xml:space="preserve"> SECTION 1-30-45 RELATING TO THE DEPARTMENT OF HEALTH AND ENVIRONMENTAL CONTROL.</w:t>
          </w:r>
        </w:p>
      </w:sdtContent>
    </w:sdt>
    <w:bookmarkStart w:name="at_0d605af1c" w:displacedByCustomXml="prev" w:id="0"/>
    <w:bookmarkEnd w:id="0"/>
    <w:p w:rsidRPr="00DF3B44" w:rsidR="006C18F0" w:rsidP="006C18F0" w:rsidRDefault="006C18F0" w14:paraId="5BAAC1B7" w14:textId="77777777">
      <w:pPr>
        <w:pStyle w:val="scbillwhereasclause"/>
      </w:pPr>
    </w:p>
    <w:p w:rsidR="001A3E73" w:rsidP="001A3E73" w:rsidRDefault="001A3E73" w14:paraId="1E020199" w14:textId="77777777">
      <w:pPr>
        <w:pStyle w:val="scenactingwords"/>
      </w:pPr>
      <w:bookmarkStart w:name="ew_7ea3600ce" w:id="1"/>
      <w:r>
        <w:t>B</w:t>
      </w:r>
      <w:bookmarkEnd w:id="1"/>
      <w:r>
        <w:t>e it enacted by the General Assembly of the State of South Carolina:</w:t>
      </w:r>
    </w:p>
    <w:p w:rsidR="001A3E73" w:rsidP="001A3E73" w:rsidRDefault="001A3E73" w14:paraId="4E040A32" w14:textId="77777777">
      <w:pPr>
        <w:pStyle w:val="scemptyline"/>
      </w:pPr>
    </w:p>
    <w:p w:rsidRPr="00A6388E" w:rsidR="001A3E73" w:rsidP="001A3E73" w:rsidRDefault="001A3E73" w14:paraId="0C08022C" w14:textId="77777777">
      <w:pPr>
        <w:pStyle w:val="scnoncodifiedsection"/>
      </w:pPr>
      <w:bookmarkStart w:name="bs_num_1_4f426aa78" w:id="2"/>
      <w:r>
        <w:t>S</w:t>
      </w:r>
      <w:bookmarkEnd w:id="2"/>
      <w:r>
        <w:t>ECTION 1.</w:t>
      </w:r>
      <w:r>
        <w:tab/>
      </w:r>
      <w:r w:rsidRPr="00A6388E">
        <w:rPr>
          <w:color w:val="000000" w:themeColor="text1"/>
          <w:u w:color="000000" w:themeColor="text1"/>
        </w:rPr>
        <w:t>On the effective date of this act:</w:t>
      </w:r>
    </w:p>
    <w:p w:rsidRPr="00A6388E" w:rsidR="001A3E73" w:rsidP="001A3E73" w:rsidRDefault="001A3E73" w14:paraId="2A481BF1" w14:textId="77777777">
      <w:pPr>
        <w:pStyle w:val="scnoncodifiedsection"/>
      </w:pPr>
      <w:r w:rsidRPr="00A6388E">
        <w:rPr>
          <w:color w:val="000000" w:themeColor="text1"/>
          <w:u w:color="000000" w:themeColor="text1"/>
        </w:rPr>
        <w:tab/>
      </w:r>
      <w:bookmarkStart w:name="up_78cbfa25e" w:id="3"/>
      <w:r w:rsidRPr="00A6388E">
        <w:rPr>
          <w:color w:val="000000" w:themeColor="text1"/>
          <w:u w:color="000000" w:themeColor="text1"/>
        </w:rPr>
        <w:t>(</w:t>
      </w:r>
      <w:bookmarkEnd w:id="3"/>
      <w:r w:rsidRPr="00A6388E">
        <w:rPr>
          <w:color w:val="000000" w:themeColor="text1"/>
          <w:u w:color="000000" w:themeColor="text1"/>
        </w:rPr>
        <w:t>1)</w:t>
      </w:r>
      <w:r w:rsidRPr="00A6388E">
        <w:t xml:space="preserve"> </w:t>
      </w:r>
      <w:r w:rsidRPr="00A6388E">
        <w:rPr>
          <w:color w:val="000000" w:themeColor="text1"/>
          <w:u w:color="000000" w:themeColor="text1"/>
        </w:rPr>
        <w:t xml:space="preserve">there is created the Department of Public Health and </w:t>
      </w:r>
      <w:r>
        <w:rPr>
          <w:color w:val="000000" w:themeColor="text1"/>
          <w:u w:color="000000" w:themeColor="text1"/>
        </w:rPr>
        <w:t>the</w:t>
      </w:r>
      <w:r w:rsidRPr="00A6388E">
        <w:rPr>
          <w:color w:val="000000" w:themeColor="text1"/>
          <w:u w:color="000000" w:themeColor="text1"/>
        </w:rPr>
        <w:t xml:space="preserve"> Department of Environmental </w:t>
      </w:r>
      <w:proofErr w:type="gramStart"/>
      <w:r w:rsidRPr="00A6388E">
        <w:rPr>
          <w:color w:val="000000" w:themeColor="text1"/>
          <w:u w:color="000000" w:themeColor="text1"/>
        </w:rPr>
        <w:t>Control;</w:t>
      </w:r>
      <w:proofErr w:type="gramEnd"/>
    </w:p>
    <w:p w:rsidR="00511976" w:rsidP="001A3E73" w:rsidRDefault="001A3E73" w14:paraId="2C6350C7" w14:textId="77777777">
      <w:pPr>
        <w:pStyle w:val="scnoncodifiedsection"/>
        <w:rPr>
          <w:color w:val="000000" w:themeColor="text1"/>
          <w:u w:color="000000" w:themeColor="text1"/>
        </w:rPr>
      </w:pPr>
      <w:r w:rsidRPr="00A6388E">
        <w:rPr>
          <w:color w:val="000000" w:themeColor="text1"/>
          <w:u w:color="000000" w:themeColor="text1"/>
        </w:rPr>
        <w:tab/>
      </w:r>
      <w:bookmarkStart w:name="up_67f4f3994" w:id="4"/>
      <w:r w:rsidRPr="00A6388E">
        <w:rPr>
          <w:color w:val="000000" w:themeColor="text1"/>
          <w:u w:color="000000" w:themeColor="text1"/>
        </w:rPr>
        <w:t>(</w:t>
      </w:r>
      <w:bookmarkEnd w:id="4"/>
      <w:r w:rsidRPr="00A6388E">
        <w:rPr>
          <w:color w:val="000000" w:themeColor="text1"/>
          <w:u w:color="000000" w:themeColor="text1"/>
        </w:rPr>
        <w:t>2)</w:t>
      </w:r>
      <w:r w:rsidRPr="00A6388E">
        <w:t xml:space="preserve"> </w:t>
      </w:r>
      <w:r w:rsidRPr="00A6388E">
        <w:rPr>
          <w:color w:val="000000" w:themeColor="text1"/>
          <w:u w:color="000000" w:themeColor="text1"/>
        </w:rPr>
        <w:t>the divisions, offices, and programs of the Department of Health and Environmental Control that perform health</w:t>
      </w:r>
      <w:r>
        <w:rPr>
          <w:color w:val="000000" w:themeColor="text1"/>
          <w:u w:color="000000" w:themeColor="text1"/>
        </w:rPr>
        <w:noBreakHyphen/>
      </w:r>
      <w:r w:rsidRPr="00A6388E">
        <w:rPr>
          <w:color w:val="000000" w:themeColor="text1"/>
          <w:u w:color="000000" w:themeColor="text1"/>
        </w:rPr>
        <w:t>related functions shall become divisions, offices, and programs of the Department of Public Health with the director of the department being deemed the head of the divisions, offices, and programs unless otherwise specified, and all relevant powers and duties assigned to the Department of Health and Environmental Control being transferred to and devolved upon the Department of Public Health;</w:t>
      </w:r>
    </w:p>
    <w:p w:rsidRPr="00A6388E" w:rsidR="001A3E73" w:rsidP="001A3E73" w:rsidRDefault="00511976" w14:paraId="2B64AABE" w14:textId="797C78E9">
      <w:pPr>
        <w:pStyle w:val="scnoncodifiedsection"/>
      </w:pPr>
      <w:r>
        <w:rPr>
          <w:color w:val="000000" w:themeColor="text1"/>
          <w:u w:color="000000" w:themeColor="text1"/>
        </w:rPr>
        <w:tab/>
      </w:r>
      <w:bookmarkStart w:name="up_bcf813eb1" w:id="5"/>
      <w:r w:rsidRPr="00A6388E" w:rsidR="001A3E73">
        <w:rPr>
          <w:color w:val="000000" w:themeColor="text1"/>
          <w:u w:color="000000" w:themeColor="text1"/>
        </w:rPr>
        <w:t>(</w:t>
      </w:r>
      <w:bookmarkEnd w:id="5"/>
      <w:r w:rsidRPr="00A6388E" w:rsidR="001A3E73">
        <w:rPr>
          <w:color w:val="000000" w:themeColor="text1"/>
          <w:u w:color="000000" w:themeColor="text1"/>
        </w:rPr>
        <w:t>3)</w:t>
      </w:r>
      <w:r w:rsidRPr="00A6388E" w:rsidR="001A3E73">
        <w:rPr>
          <w:color w:val="000000" w:themeColor="text1"/>
          <w:u w:color="000000" w:themeColor="text1"/>
        </w:rPr>
        <w:tab/>
        <w:t xml:space="preserve">the divisions, offices, and programs of the Department of Health and Environmental Control that perform functions related to regulation and protection of the environment shall become divisions, offices, and programs of the Department of Environmental Control with the director of that department being deemed the head of the divisions, offices, and programs, unless otherwise specified, and all relevant powers and duties assigned to the Department of Health and Environmental Control being transferred to and devolved upon the Department of Environmental Control; </w:t>
      </w:r>
    </w:p>
    <w:p w:rsidR="001A3E73" w:rsidP="001A3E73" w:rsidRDefault="001A3E73" w14:paraId="4FF70BB8" w14:textId="77777777">
      <w:pPr>
        <w:pStyle w:val="scnoncodifiedsection"/>
      </w:pPr>
      <w:r w:rsidRPr="00A6388E">
        <w:rPr>
          <w:color w:val="000000" w:themeColor="text1"/>
          <w:u w:color="000000" w:themeColor="text1"/>
        </w:rPr>
        <w:tab/>
      </w:r>
      <w:bookmarkStart w:name="up_90419f2a1" w:id="6"/>
      <w:r w:rsidRPr="00A6388E">
        <w:rPr>
          <w:color w:val="000000" w:themeColor="text1"/>
          <w:u w:color="000000" w:themeColor="text1"/>
        </w:rPr>
        <w:t>(</w:t>
      </w:r>
      <w:bookmarkEnd w:id="6"/>
      <w:r w:rsidRPr="00A6388E">
        <w:rPr>
          <w:color w:val="000000" w:themeColor="text1"/>
          <w:u w:color="000000" w:themeColor="text1"/>
        </w:rPr>
        <w:t>4)</w:t>
      </w:r>
      <w:r w:rsidRPr="00A6388E">
        <w:t xml:space="preserve"> </w:t>
      </w:r>
      <w:r w:rsidRPr="00A6388E">
        <w:rPr>
          <w:color w:val="000000" w:themeColor="text1"/>
          <w:u w:color="000000" w:themeColor="text1"/>
        </w:rPr>
        <w:t>the South Carolina Department of Health and Environmental Control and the South Carolina Board of Health and Environmental Control shall be abolished.</w:t>
      </w:r>
    </w:p>
    <w:p w:rsidR="001A3E73" w:rsidP="001A3E73" w:rsidRDefault="001A3E73" w14:paraId="538983BC" w14:textId="77777777">
      <w:pPr>
        <w:pStyle w:val="scemptyline"/>
      </w:pPr>
    </w:p>
    <w:p w:rsidRPr="00A6388E" w:rsidR="001A3E73" w:rsidP="001A3E73" w:rsidRDefault="001A3E73" w14:paraId="5D8FA0BB" w14:textId="42C53C48">
      <w:pPr>
        <w:pStyle w:val="scdirectionallanguage"/>
      </w:pPr>
      <w:bookmarkStart w:name="bs_num_2_30e41481f" w:id="7"/>
      <w:r w:rsidRPr="00A6388E">
        <w:rPr>
          <w:color w:val="000000" w:themeColor="text1"/>
          <w:u w:color="000000" w:themeColor="text1"/>
        </w:rPr>
        <w:t>S</w:t>
      </w:r>
      <w:bookmarkEnd w:id="7"/>
      <w:r>
        <w:t xml:space="preserve">ECTION </w:t>
      </w:r>
      <w:r w:rsidRPr="00A6388E">
        <w:rPr>
          <w:color w:val="000000" w:themeColor="text1"/>
          <w:u w:color="000000" w:themeColor="text1"/>
        </w:rPr>
        <w:t>2.</w:t>
      </w:r>
      <w:r>
        <w:tab/>
      </w:r>
      <w:bookmarkStart w:name="dl_77db73420" w:id="8"/>
      <w:r w:rsidRPr="00A6388E">
        <w:rPr>
          <w:color w:val="000000" w:themeColor="text1"/>
          <w:u w:color="000000" w:themeColor="text1"/>
        </w:rPr>
        <w:t>C</w:t>
      </w:r>
      <w:bookmarkEnd w:id="8"/>
      <w:r>
        <w:t xml:space="preserve">hapter 1, Title 44 of the </w:t>
      </w:r>
      <w:r w:rsidR="00427F1E">
        <w:t>S.C.</w:t>
      </w:r>
      <w:r>
        <w:t xml:space="preserve"> Code is amended to read:</w:t>
      </w:r>
    </w:p>
    <w:p w:rsidR="001A3E73" w:rsidP="001A3E73" w:rsidRDefault="001A3E73" w14:paraId="6A16132D" w14:textId="77777777">
      <w:pPr>
        <w:pStyle w:val="scemptyline"/>
        <w:jc w:val="center"/>
      </w:pPr>
      <w:bookmarkStart w:name="up_d86b37497" w:id="9"/>
      <w:r w:rsidRPr="00FF4C7B">
        <w:rPr>
          <w:lang w:val="en-PH"/>
        </w:rPr>
        <w:t>C</w:t>
      </w:r>
      <w:bookmarkEnd w:id="9"/>
      <w:r w:rsidRPr="00FF4C7B">
        <w:rPr>
          <w:lang w:val="en-PH"/>
        </w:rPr>
        <w:t>HAPTER 1</w:t>
      </w:r>
    </w:p>
    <w:p w:rsidR="001A3E73" w:rsidP="001A3E73" w:rsidRDefault="001A3E73" w14:paraId="6BEA9F1B" w14:textId="77777777">
      <w:pPr>
        <w:pStyle w:val="sccodifiedsection"/>
        <w:jc w:val="center"/>
      </w:pPr>
    </w:p>
    <w:p w:rsidRPr="00FF4C7B" w:rsidR="001A3E73" w:rsidP="001A3E73" w:rsidRDefault="001A3E73" w14:paraId="22E6AF05" w14:textId="77777777">
      <w:pPr>
        <w:pStyle w:val="sccodifiedsection"/>
        <w:jc w:val="center"/>
      </w:pPr>
      <w:bookmarkStart w:name="up_de6b29bb5" w:id="10"/>
      <w:r w:rsidRPr="00FF4C7B">
        <w:rPr>
          <w:lang w:val="en-PH"/>
        </w:rPr>
        <w:t>D</w:t>
      </w:r>
      <w:bookmarkEnd w:id="10"/>
      <w:r w:rsidRPr="00FF4C7B">
        <w:rPr>
          <w:lang w:val="en-PH"/>
        </w:rPr>
        <w:t xml:space="preserve">epartment of </w:t>
      </w:r>
      <w:r>
        <w:rPr>
          <w:rStyle w:val="scinsert"/>
        </w:rPr>
        <w:t>Public</w:t>
      </w:r>
      <w:r>
        <w:rPr>
          <w:lang w:val="en-PH"/>
        </w:rPr>
        <w:t xml:space="preserve"> </w:t>
      </w:r>
      <w:r w:rsidRPr="00FF4C7B">
        <w:rPr>
          <w:lang w:val="en-PH"/>
        </w:rPr>
        <w:t xml:space="preserve">Health </w:t>
      </w:r>
      <w:r>
        <w:rPr>
          <w:rStyle w:val="scstrike"/>
        </w:rPr>
        <w:t>and Environmental Control</w:t>
      </w:r>
    </w:p>
    <w:p w:rsidRPr="00FF4C7B" w:rsidR="001A3E73" w:rsidP="001A3E73" w:rsidRDefault="001A3E73" w14:paraId="06D50EFD" w14:textId="77777777">
      <w:pPr>
        <w:pStyle w:val="sccodifiedsection"/>
        <w:jc w:val="center"/>
      </w:pPr>
    </w:p>
    <w:p w:rsidRPr="00A6388E" w:rsidR="001A3E73" w:rsidP="001A3E73" w:rsidRDefault="001A3E73" w14:paraId="36ACADEB" w14:textId="77777777">
      <w:pPr>
        <w:pStyle w:val="sccodifiedsection"/>
      </w:pPr>
      <w:bookmarkStart w:name="cs_T44C1N20_e060eb85e" w:id="11"/>
      <w:r>
        <w:tab/>
      </w:r>
      <w:bookmarkEnd w:id="11"/>
      <w:r>
        <w:rPr>
          <w:lang w:val="en-PH"/>
        </w:rPr>
        <w:t>Section 44</w:t>
      </w:r>
      <w:r>
        <w:rPr>
          <w:lang w:val="en-PH"/>
        </w:rPr>
        <w:noBreakHyphen/>
        <w:t>1</w:t>
      </w:r>
      <w:r>
        <w:rPr>
          <w:lang w:val="en-PH"/>
        </w:rPr>
        <w:noBreakHyphen/>
        <w:t>20.</w:t>
      </w:r>
      <w:r>
        <w:rPr>
          <w:lang w:val="en-PH"/>
        </w:rPr>
        <w:tab/>
      </w:r>
      <w:bookmarkStart w:name="up_470d42a59" w:id="12"/>
      <w:r>
        <w:rPr>
          <w:rStyle w:val="scstrike"/>
        </w:rPr>
        <w:t>T</w:t>
      </w:r>
      <w:bookmarkEnd w:id="12"/>
      <w:r>
        <w:rPr>
          <w:rStyle w:val="scstrike"/>
        </w:rPr>
        <w: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Pr>
          <w:strike/>
          <w:lang w:val="en-PH"/>
        </w:rPr>
        <w:noBreakHyphen/>
      </w:r>
      <w:r>
        <w:rPr>
          <w:rStyle w:val="scstrike"/>
        </w:rPr>
        <w:t>3</w:t>
      </w:r>
      <w:r>
        <w:rPr>
          <w:strike/>
          <w:lang w:val="en-PH"/>
        </w:rPr>
        <w:noBreakHyphen/>
      </w:r>
      <w:r>
        <w:rPr>
          <w:rStyle w:val="scstrike"/>
        </w:rPr>
        <w:t>240(B); however, the Governor only may remove the other board members pursuant to Section 1</w:t>
      </w:r>
      <w:r>
        <w:rPr>
          <w:strike/>
          <w:lang w:val="en-PH"/>
        </w:rPr>
        <w:noBreakHyphen/>
      </w:r>
      <w:r>
        <w:rPr>
          <w:rStyle w:val="scstrike"/>
        </w:rPr>
        <w:t>3</w:t>
      </w:r>
      <w:r>
        <w:rPr>
          <w:strike/>
          <w:lang w:val="en-PH"/>
        </w:rPr>
        <w:noBreakHyphen/>
      </w:r>
      <w:r>
        <w:rPr>
          <w:rStyle w:val="scstrike"/>
        </w:rPr>
        <w:t xml:space="preserve">240(C). The terms of the members shall </w:t>
      </w:r>
      <w:r>
        <w:rPr>
          <w:rStyle w:val="scstrike"/>
        </w:rPr>
        <w:lastRenderedPageBreak/>
        <w:t>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Pr>
          <w:lang w:val="en-PH"/>
        </w:rPr>
        <w:t xml:space="preserve"> </w:t>
      </w:r>
      <w:r w:rsidRPr="00A6388E">
        <w:rPr>
          <w:rStyle w:val="scinsert"/>
        </w:rPr>
        <w:t>(A)</w:t>
      </w:r>
      <w:r w:rsidRPr="00A6388E">
        <w:t xml:space="preserve"> </w:t>
      </w:r>
      <w:r w:rsidRPr="00A6388E">
        <w:rPr>
          <w:rStyle w:val="scinsert"/>
        </w:rPr>
        <w:t>There is created the Department of Public Hea</w:t>
      </w:r>
      <w:r>
        <w:rPr>
          <w:rStyle w:val="scinsert"/>
        </w:rPr>
        <w:t>lth which shall be headed by a d</w:t>
      </w:r>
      <w:r w:rsidRPr="00A6388E">
        <w:rPr>
          <w:rStyle w:val="scinsert"/>
        </w:rPr>
        <w:t>irector appointed by the Governor, upon the advice and consent of the Senate. The director is subject to removal by the Governor as provided for in Section 1</w:t>
      </w:r>
      <w:r>
        <w:rPr>
          <w:rStyle w:val="scinsert"/>
        </w:rPr>
        <w:noBreakHyphen/>
      </w:r>
      <w:r w:rsidRPr="00A6388E">
        <w:rPr>
          <w:rStyle w:val="scinsert"/>
        </w:rPr>
        <w:t>3</w:t>
      </w:r>
      <w:r>
        <w:rPr>
          <w:rStyle w:val="scinsert"/>
        </w:rPr>
        <w:noBreakHyphen/>
      </w:r>
      <w:r w:rsidRPr="00A6388E">
        <w:rPr>
          <w:rStyle w:val="scinsert"/>
        </w:rPr>
        <w:t>240.</w:t>
      </w:r>
    </w:p>
    <w:p w:rsidR="001A3E73" w:rsidP="001A3E73" w:rsidRDefault="001A3E73" w14:paraId="1998D815" w14:textId="77777777">
      <w:pPr>
        <w:pStyle w:val="sccodifiedsection"/>
      </w:pPr>
      <w:r w:rsidRPr="00A6388E">
        <w:rPr>
          <w:color w:val="000000" w:themeColor="text1"/>
          <w:u w:color="000000" w:themeColor="text1"/>
        </w:rPr>
        <w:tab/>
      </w:r>
      <w:bookmarkStart w:name="ss_T44C1N20SB_lv1_afe6d6df8" w:id="13"/>
      <w:r w:rsidRPr="00A6388E">
        <w:rPr>
          <w:rStyle w:val="scinsert"/>
        </w:rPr>
        <w:t>(</w:t>
      </w:r>
      <w:bookmarkEnd w:id="13"/>
      <w:r w:rsidRPr="00A6388E">
        <w:rPr>
          <w:rStyle w:val="scinsert"/>
        </w:rPr>
        <w:t>B)</w:t>
      </w:r>
      <w:r w:rsidRPr="00A6388E">
        <w:t xml:space="preserve"> </w:t>
      </w:r>
      <w:r>
        <w:rPr>
          <w:rStyle w:val="scinsert"/>
        </w:rPr>
        <w:t>As t</w:t>
      </w:r>
      <w:r w:rsidRPr="002259E5">
        <w:rPr>
          <w:rStyle w:val="scinsert"/>
        </w:rPr>
        <w:t>he</w:t>
      </w:r>
      <w:r>
        <w:rPr>
          <w:rStyle w:val="scinsert"/>
        </w:rPr>
        <w:t xml:space="preserve"> governing authority of the department, the</w:t>
      </w:r>
      <w:r w:rsidRPr="002259E5">
        <w:rPr>
          <w:rStyle w:val="scinsert"/>
        </w:rPr>
        <w:t xml:space="preserve"> director </w:t>
      </w:r>
      <w:r>
        <w:rPr>
          <w:rStyle w:val="scinsert"/>
        </w:rPr>
        <w:t>is vested with all authorities and duties</w:t>
      </w:r>
      <w:r w:rsidRPr="002259E5">
        <w:rPr>
          <w:rStyle w:val="scinsert"/>
        </w:rPr>
        <w:t xml:space="preserve"> as provided for in </w:t>
      </w:r>
      <w:r>
        <w:rPr>
          <w:rStyle w:val="scinsert"/>
        </w:rPr>
        <w:t>Section 1</w:t>
      </w:r>
      <w:r>
        <w:rPr>
          <w:rStyle w:val="scinsert"/>
        </w:rPr>
        <w:noBreakHyphen/>
        <w:t>30</w:t>
      </w:r>
      <w:r>
        <w:rPr>
          <w:rStyle w:val="scinsert"/>
        </w:rPr>
        <w:noBreakHyphen/>
        <w:t>10</w:t>
      </w:r>
      <w:r w:rsidRPr="002259E5">
        <w:rPr>
          <w:rStyle w:val="scinsert"/>
        </w:rPr>
        <w:t>.</w:t>
      </w:r>
    </w:p>
    <w:p w:rsidR="001A3E73" w:rsidP="001A3E73" w:rsidRDefault="001A3E73" w14:paraId="17A64A97" w14:textId="77777777">
      <w:pPr>
        <w:pStyle w:val="sccodifiedsection"/>
      </w:pPr>
    </w:p>
    <w:p w:rsidR="001A3E73" w:rsidP="001A3E73" w:rsidRDefault="001A3E73" w14:paraId="618835BB" w14:textId="77777777">
      <w:pPr>
        <w:pStyle w:val="sccodifiedsection"/>
      </w:pPr>
      <w:bookmarkStart w:name="cs_T44C1N30_db033823f" w:id="14"/>
      <w:r>
        <w:tab/>
      </w:r>
      <w:bookmarkEnd w:id="14"/>
      <w:r>
        <w:t>Section 44</w:t>
      </w:r>
      <w:r>
        <w:noBreakHyphen/>
        <w:t>1</w:t>
      </w:r>
      <w:r>
        <w:noBreakHyphen/>
        <w:t>30.</w:t>
      </w:r>
      <w:r>
        <w:tab/>
      </w:r>
      <w:bookmarkStart w:name="up_727c9f02f" w:id="15"/>
      <w:r>
        <w:rPr>
          <w:rStyle w:val="scstrike"/>
        </w:rPr>
        <w:t>T</w:t>
      </w:r>
      <w:bookmarkEnd w:id="15"/>
      <w:r>
        <w:rPr>
          <w:rStyle w:val="scstrike"/>
        </w:rPr>
        <w:t>he Board shall meet at least quarterly and the members shall receive such compensation for their services as is provided by law for members of boards and commissions.</w:t>
      </w:r>
      <w:r>
        <w:rPr>
          <w:lang w:val="en-PH"/>
        </w:rPr>
        <w:t xml:space="preserve"> </w:t>
      </w:r>
    </w:p>
    <w:p w:rsidR="001A3E73" w:rsidP="001A3E73" w:rsidRDefault="001A3E73" w14:paraId="41822D96" w14:textId="77777777">
      <w:pPr>
        <w:pStyle w:val="sccodifiedsection"/>
      </w:pPr>
      <w:r>
        <w:rPr>
          <w:lang w:val="en-PH"/>
        </w:rPr>
        <w:tab/>
      </w:r>
      <w:bookmarkStart w:name="ss_T44C1N30SA_lv1_82cfa6550" w:id="16"/>
      <w:r>
        <w:rPr>
          <w:rStyle w:val="scinsert"/>
        </w:rPr>
        <w:t>(</w:t>
      </w:r>
      <w:bookmarkEnd w:id="16"/>
      <w:r>
        <w:rPr>
          <w:rStyle w:val="scinsert"/>
        </w:rPr>
        <w:t>A)</w:t>
      </w:r>
      <w:r>
        <w:t xml:space="preserve"> </w:t>
      </w:r>
      <w:r>
        <w:rPr>
          <w:rStyle w:val="scinsert"/>
        </w:rPr>
        <w:t>The D</w:t>
      </w:r>
      <w:r w:rsidRPr="004430ED">
        <w:rPr>
          <w:rStyle w:val="scinsert"/>
        </w:rPr>
        <w:t>epar</w:t>
      </w:r>
      <w:r>
        <w:rPr>
          <w:rStyle w:val="scinsert"/>
        </w:rPr>
        <w:t xml:space="preserve">tment of Public Health </w:t>
      </w:r>
      <w:r w:rsidRPr="004430ED">
        <w:rPr>
          <w:rStyle w:val="scinsert"/>
        </w:rPr>
        <w:t>is vested with all the functions, powers, and duties of the health divisions, offices, and programs of the Department of Health and Environmental Control on the effective date of this act.</w:t>
      </w:r>
    </w:p>
    <w:p w:rsidR="001A3E73" w:rsidP="001A3E73" w:rsidRDefault="001A3E73" w14:paraId="3A1BA77D" w14:textId="77777777">
      <w:pPr>
        <w:pStyle w:val="sccodifiedsection"/>
      </w:pPr>
      <w:r>
        <w:rPr>
          <w:color w:val="000000" w:themeColor="text1"/>
        </w:rPr>
        <w:tab/>
      </w:r>
      <w:bookmarkStart w:name="ss_T44C1N30SB_lv1_b2d5acd12" w:id="17"/>
      <w:r>
        <w:rPr>
          <w:rStyle w:val="scinsert"/>
        </w:rPr>
        <w:t>(</w:t>
      </w:r>
      <w:bookmarkEnd w:id="17"/>
      <w:r>
        <w:rPr>
          <w:rStyle w:val="scinsert"/>
        </w:rPr>
        <w:t>B)</w:t>
      </w:r>
      <w:r>
        <w:t xml:space="preserve"> </w:t>
      </w:r>
      <w:r>
        <w:rPr>
          <w:rStyle w:val="scinsert"/>
        </w:rPr>
        <w:t>The department may promulgate regulations necessary to implement the provisions of this chapter.</w:t>
      </w:r>
    </w:p>
    <w:p w:rsidRPr="005014D3" w:rsidR="001A3E73" w:rsidP="001A3E73" w:rsidRDefault="001A3E73" w14:paraId="51F531A3" w14:textId="77777777">
      <w:pPr>
        <w:pStyle w:val="sccodifiedsection"/>
      </w:pPr>
      <w:r>
        <w:tab/>
      </w:r>
      <w:bookmarkStart w:name="ss_T44C1N30SC_lv1_d7a72e49b" w:id="18"/>
      <w:r w:rsidRPr="00F26A96">
        <w:rPr>
          <w:rStyle w:val="scinsert"/>
        </w:rPr>
        <w:t>(</w:t>
      </w:r>
      <w:bookmarkEnd w:id="18"/>
      <w:r>
        <w:rPr>
          <w:rStyle w:val="scinsert"/>
        </w:rPr>
        <w:t>C</w:t>
      </w:r>
      <w:r w:rsidRPr="00F26A96">
        <w:rPr>
          <w:rStyle w:val="scinsert"/>
        </w:rPr>
        <w:t>)</w:t>
      </w:r>
      <w:r>
        <w:t xml:space="preserve"> </w:t>
      </w:r>
      <w:r w:rsidRPr="00F26A96">
        <w:rPr>
          <w:rStyle w:val="scinsert"/>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w:t>
      </w:r>
      <w:r w:rsidRPr="00F06A22">
        <w:rPr>
          <w:rStyle w:val="scinsert"/>
        </w:rPr>
        <w:t>’</w:t>
      </w:r>
      <w:r w:rsidRPr="00F26A96">
        <w:rPr>
          <w:rStyle w:val="scinsert"/>
        </w:rPr>
        <w:t>s duties</w:t>
      </w:r>
      <w:r>
        <w:rPr>
          <w:rStyle w:val="scinsert"/>
        </w:rPr>
        <w:t>.</w:t>
      </w:r>
      <w:r>
        <w:t xml:space="preserve"> </w:t>
      </w:r>
    </w:p>
    <w:p w:rsidR="001A3E73" w:rsidP="001A3E73" w:rsidRDefault="001A3E73" w14:paraId="467E2224" w14:textId="77777777">
      <w:pPr>
        <w:pStyle w:val="sccodifiedsection"/>
      </w:pPr>
    </w:p>
    <w:p w:rsidRPr="00380947" w:rsidR="001A3E73" w:rsidP="001A3E73" w:rsidRDefault="001A3E73" w14:paraId="6FF09671" w14:textId="77777777">
      <w:pPr>
        <w:pStyle w:val="sccodifiedsection"/>
      </w:pPr>
      <w:r>
        <w:rPr>
          <w:lang w:val="en-PH"/>
        </w:rPr>
        <w:tab/>
      </w:r>
      <w:bookmarkStart w:name="cs_T44C1N40_a51222129" w:id="19"/>
      <w:r>
        <w:rPr>
          <w:rStyle w:val="scstrike"/>
        </w:rPr>
        <w:t>S</w:t>
      </w:r>
      <w:bookmarkEnd w:id="19"/>
      <w:r>
        <w:rPr>
          <w:rStyle w:val="scstrike"/>
        </w:rPr>
        <w:t>ection 44</w:t>
      </w:r>
      <w:r>
        <w:rPr>
          <w:strike/>
          <w:lang w:val="en-PH"/>
        </w:rPr>
        <w:noBreakHyphen/>
      </w:r>
      <w:r>
        <w:rPr>
          <w:rStyle w:val="scstrike"/>
        </w:rPr>
        <w:t>1</w:t>
      </w:r>
      <w:r>
        <w:rPr>
          <w:strike/>
          <w:lang w:val="en-PH"/>
        </w:rPr>
        <w:noBreakHyphen/>
      </w:r>
      <w:r>
        <w:rPr>
          <w:rStyle w:val="scstrike"/>
        </w:rPr>
        <w:t>40.</w:t>
      </w:r>
      <w:r w:rsidRPr="00676776">
        <w:rPr>
          <w:lang w:val="en-PH"/>
        </w:rPr>
        <w:tab/>
      </w:r>
      <w:bookmarkStart w:name="up_362f552e5" w:id="20"/>
      <w:r>
        <w:rPr>
          <w:rStyle w:val="scstrike"/>
        </w:rPr>
        <w:t>T</w:t>
      </w:r>
      <w:bookmarkEnd w:id="20"/>
      <w:r>
        <w:rPr>
          <w:rStyle w:val="scstrike"/>
        </w:rPr>
        <w:t>he board shall select a director for the department who shall serve a four</w:t>
      </w:r>
      <w:r>
        <w:rPr>
          <w:strike/>
          <w:lang w:val="en-PH"/>
        </w:rPr>
        <w:noBreakHyphen/>
      </w:r>
      <w:r>
        <w:rPr>
          <w:rStyle w:val="scstrike"/>
        </w:rPr>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1A3E73" w:rsidP="001A3E73" w:rsidRDefault="001A3E73" w14:paraId="7BC8654F" w14:textId="77777777">
      <w:pPr>
        <w:pStyle w:val="sccodifiedsection"/>
      </w:pPr>
    </w:p>
    <w:p w:rsidRPr="00767FC3" w:rsidR="001A3E73" w:rsidP="001A3E73" w:rsidRDefault="001A3E73" w14:paraId="51E37611" w14:textId="77777777">
      <w:pPr>
        <w:pStyle w:val="sccodifiedsection"/>
      </w:pPr>
      <w:r>
        <w:rPr>
          <w:lang w:val="en-PH"/>
        </w:rPr>
        <w:tab/>
      </w:r>
      <w:bookmarkStart w:name="cs_T44C1N50_5dd72ffd8" w:id="21"/>
      <w:r>
        <w:rPr>
          <w:rStyle w:val="scstrike"/>
        </w:rPr>
        <w:t>S</w:t>
      </w:r>
      <w:bookmarkEnd w:id="21"/>
      <w:r>
        <w:rPr>
          <w:rStyle w:val="scstrike"/>
        </w:rPr>
        <w:t>ection 44</w:t>
      </w:r>
      <w:r>
        <w:rPr>
          <w:strike/>
          <w:lang w:val="en-PH"/>
        </w:rPr>
        <w:noBreakHyphen/>
      </w:r>
      <w:r>
        <w:rPr>
          <w:rStyle w:val="scstrike"/>
        </w:rPr>
        <w:t>1</w:t>
      </w:r>
      <w:r>
        <w:rPr>
          <w:strike/>
          <w:lang w:val="en-PH"/>
        </w:rPr>
        <w:noBreakHyphen/>
      </w:r>
      <w:r>
        <w:rPr>
          <w:rStyle w:val="scstrike"/>
        </w:rPr>
        <w:t>50.</w:t>
      </w:r>
      <w:r w:rsidRPr="00767FC3">
        <w:rPr>
          <w:lang w:val="en-PH"/>
        </w:rPr>
        <w:tab/>
      </w:r>
      <w:bookmarkStart w:name="up_c0202a0b4" w:id="22"/>
      <w:r>
        <w:rPr>
          <w:rStyle w:val="scstrike"/>
        </w:rPr>
        <w:t>T</w:t>
      </w:r>
      <w:bookmarkEnd w:id="22"/>
      <w:r>
        <w:rPr>
          <w:rStyle w:val="scstrike"/>
        </w:rPr>
        <w: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Pr="005014D3" w:rsidR="001A3E73" w:rsidP="001A3E73" w:rsidRDefault="001A3E73" w14:paraId="1E355972" w14:textId="77777777">
      <w:pPr>
        <w:pStyle w:val="sccodifiedsection"/>
      </w:pPr>
      <w:r w:rsidRPr="00912D43">
        <w:rPr>
          <w:lang w:val="en-PH"/>
        </w:rPr>
        <w:lastRenderedPageBreak/>
        <w:tab/>
      </w:r>
      <w:bookmarkStart w:name="up_8d6bc3701" w:id="23"/>
      <w:r>
        <w:rPr>
          <w:rStyle w:val="scstrike"/>
        </w:rPr>
        <w:t>T</w:t>
      </w:r>
      <w:bookmarkEnd w:id="23"/>
      <w:r>
        <w:rPr>
          <w:rStyle w:val="scstrike"/>
        </w:rPr>
        <w: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Pr>
          <w:strike/>
          <w:lang w:val="en-PH"/>
        </w:rPr>
        <w:noBreakHyphen/>
      </w:r>
      <w:r>
        <w:rPr>
          <w:rStyle w:val="scstrike"/>
        </w:rPr>
        <w:t>1</w:t>
      </w:r>
      <w:r>
        <w:rPr>
          <w:strike/>
          <w:lang w:val="en-PH"/>
        </w:rPr>
        <w:noBreakHyphen/>
      </w:r>
      <w:r>
        <w:rPr>
          <w:rStyle w:val="scstrike"/>
        </w:rPr>
        <w:t>10 to 44</w:t>
      </w:r>
      <w:r>
        <w:rPr>
          <w:strike/>
          <w:lang w:val="en-PH"/>
        </w:rPr>
        <w:noBreakHyphen/>
      </w:r>
      <w:r>
        <w:rPr>
          <w:rStyle w:val="scstrike"/>
        </w:rPr>
        <w:t>1</w:t>
      </w:r>
      <w:r>
        <w:rPr>
          <w:strike/>
          <w:lang w:val="en-PH"/>
        </w:rPr>
        <w:noBreakHyphen/>
      </w:r>
      <w:r>
        <w:rPr>
          <w:rStyle w:val="scstrike"/>
        </w:rPr>
        <w:t>70, and there shall be provided a compensation for their services as provided by the law for members of boards and commissions.</w:t>
      </w:r>
    </w:p>
    <w:p w:rsidR="001A3E73" w:rsidP="001A3E73" w:rsidRDefault="001A3E73" w14:paraId="7FB53A22" w14:textId="77777777">
      <w:pPr>
        <w:pStyle w:val="sccodifiedsection"/>
      </w:pPr>
    </w:p>
    <w:p w:rsidRPr="00FE3DBC" w:rsidR="001A3E73" w:rsidP="001A3E73" w:rsidRDefault="001A3E73" w14:paraId="668434BE" w14:textId="77777777">
      <w:pPr>
        <w:pStyle w:val="sccodifiedsection"/>
      </w:pPr>
      <w:bookmarkStart w:name="cs_T44C1N60_2966dfd30" w:id="24"/>
      <w:r>
        <w:tab/>
      </w:r>
      <w:bookmarkEnd w:id="24"/>
      <w:r>
        <w:rPr>
          <w:lang w:val="en-PH"/>
        </w:rPr>
        <w:t>Section 44</w:t>
      </w:r>
      <w:r>
        <w:rPr>
          <w:lang w:val="en-PH"/>
        </w:rPr>
        <w:noBreakHyphen/>
        <w:t>1</w:t>
      </w:r>
      <w:r>
        <w:rPr>
          <w:lang w:val="en-PH"/>
        </w:rPr>
        <w:noBreakHyphen/>
        <w:t>60.</w:t>
      </w:r>
      <w:r>
        <w:rPr>
          <w:lang w:val="en-PH"/>
        </w:rPr>
        <w:tab/>
      </w:r>
      <w:bookmarkStart w:name="up_eb7f408c7" w:id="25"/>
      <w:r w:rsidRPr="00FF4C7B">
        <w:rPr>
          <w:lang w:val="en-PH"/>
        </w:rPr>
        <w:t>(</w:t>
      </w:r>
      <w:bookmarkEnd w:id="25"/>
      <w:r w:rsidRPr="00FF4C7B">
        <w:rPr>
          <w:lang w:val="en-PH"/>
        </w:rPr>
        <w:t>A)</w:t>
      </w:r>
      <w:r>
        <w:t xml:space="preserve"> </w:t>
      </w:r>
      <w:r w:rsidRPr="00FF4C7B">
        <w:rPr>
          <w:lang w:val="en-PH"/>
        </w:rPr>
        <w:t xml:space="preserve">All </w:t>
      </w:r>
      <w:r>
        <w:rPr>
          <w:rStyle w:val="scstrike"/>
        </w:rPr>
        <w:t>department</w:t>
      </w:r>
      <w:r w:rsidRPr="00FF4C7B">
        <w:rPr>
          <w:lang w:val="en-PH"/>
        </w:rPr>
        <w:t xml:space="preserve"> decisions </w:t>
      </w:r>
      <w:r w:rsidRPr="002259E5">
        <w:rPr>
          <w:rStyle w:val="scinsert"/>
        </w:rPr>
        <w:t xml:space="preserve">of the Department </w:t>
      </w:r>
      <w:r>
        <w:rPr>
          <w:rStyle w:val="scinsert"/>
        </w:rPr>
        <w:t xml:space="preserve">of </w:t>
      </w:r>
      <w:r w:rsidRPr="002259E5">
        <w:rPr>
          <w:rStyle w:val="scinsert"/>
        </w:rPr>
        <w:t>Public Health</w:t>
      </w:r>
      <w:r>
        <w:rPr>
          <w:lang w:val="en-PH"/>
        </w:rPr>
        <w:t xml:space="preserve"> </w:t>
      </w:r>
      <w:r w:rsidRPr="00FF4C7B">
        <w:rPr>
          <w:lang w:val="en-PH"/>
        </w:rPr>
        <w:t>involving the issuance, denial, renewal, suspension, or revocation of permits, licenses,</w:t>
      </w:r>
      <w:r>
        <w:rPr>
          <w:lang w:val="en-PH"/>
        </w:rPr>
        <w:t xml:space="preserve"> </w:t>
      </w:r>
      <w:r w:rsidRPr="002259E5">
        <w:rPr>
          <w:rStyle w:val="scinsert"/>
        </w:rPr>
        <w:t>certificates,</w:t>
      </w:r>
      <w:r w:rsidRPr="00FF4C7B">
        <w:rPr>
          <w:lang w:val="en-PH"/>
        </w:rPr>
        <w:t xml:space="preserve"> or other actions of the department which may give rise to a contested case</w:t>
      </w:r>
      <w:r>
        <w:rPr>
          <w:rStyle w:val="scstrike"/>
        </w:rPr>
        <w:t>, except a decision to establish a baseline or setback line,</w:t>
      </w:r>
      <w:r w:rsidRPr="00FF4C7B">
        <w:rPr>
          <w:lang w:val="en-PH"/>
        </w:rPr>
        <w:t xml:space="preserve"> must be made using the procedures set forth in this section. </w:t>
      </w:r>
      <w:r>
        <w:rPr>
          <w:rStyle w:val="scstrike"/>
        </w:rPr>
        <w:t>A department decision referenced in this subsection relating to a poultry facility or another animal facility, except a swine facility, also must comply with the provisions of Section 44</w:t>
      </w:r>
      <w:r>
        <w:rPr>
          <w:strike/>
          <w:lang w:val="en-PH"/>
        </w:rPr>
        <w:noBreakHyphen/>
      </w:r>
      <w:r>
        <w:rPr>
          <w:rStyle w:val="scstrike"/>
        </w:rPr>
        <w:t>1</w:t>
      </w:r>
      <w:r>
        <w:rPr>
          <w:strike/>
          <w:lang w:val="en-PH"/>
        </w:rPr>
        <w:noBreakHyphen/>
      </w:r>
      <w:r>
        <w:rPr>
          <w:rStyle w:val="scstrike"/>
        </w:rPr>
        <w:t>65.</w:t>
      </w:r>
    </w:p>
    <w:p w:rsidR="001A3E73" w:rsidP="001A3E73" w:rsidRDefault="001A3E73" w14:paraId="78E849BE" w14:textId="77777777">
      <w:pPr>
        <w:pStyle w:val="sccodifiedsection"/>
      </w:pPr>
      <w:r w:rsidRPr="00FF4C7B">
        <w:rPr>
          <w:lang w:val="en-PH"/>
        </w:rPr>
        <w:tab/>
      </w:r>
      <w:bookmarkStart w:name="ss_T44C1N60SB_lv1_4e3895567" w:id="26"/>
      <w:r w:rsidRPr="00FF4C7B">
        <w:rPr>
          <w:lang w:val="en-PH"/>
        </w:rPr>
        <w:t>(</w:t>
      </w:r>
      <w:bookmarkEnd w:id="26"/>
      <w:r>
        <w:rPr>
          <w:lang w:val="en-PH"/>
        </w:rPr>
        <w:t>B)</w:t>
      </w:r>
      <w:r>
        <w:t xml:space="preserve"> </w:t>
      </w:r>
      <w:r w:rsidRPr="00FF4C7B">
        <w:rPr>
          <w:lang w:val="en-PH"/>
        </w:rPr>
        <w:t xml:space="preserve">The department </w:t>
      </w:r>
      <w:r>
        <w:rPr>
          <w:rStyle w:val="scstrike"/>
        </w:rPr>
        <w:t>staff</w:t>
      </w:r>
      <w:r w:rsidRPr="00FF4C7B">
        <w:rPr>
          <w:lang w:val="en-PH"/>
        </w:rPr>
        <w:t xml:space="preserve"> shall comply with all requirements for public notice, receipt of public comments and public hearings before making a </w:t>
      </w:r>
      <w:r>
        <w:rPr>
          <w:rStyle w:val="scstrike"/>
        </w:rPr>
        <w:t>department</w:t>
      </w:r>
      <w:r w:rsidRPr="00FF4C7B">
        <w:rPr>
          <w:lang w:val="en-PH"/>
        </w:rPr>
        <w:t xml:space="preserve"> decision. To the maximum extent possible, the department shall use a uniform system of public notice of permit applications, opportunity for public comment and public hearings.</w:t>
      </w:r>
    </w:p>
    <w:p w:rsidRPr="00831423" w:rsidR="001A3E73" w:rsidP="001A3E73" w:rsidRDefault="001A3E73" w14:paraId="0261ED5F" w14:textId="77777777">
      <w:pPr>
        <w:pStyle w:val="sccodifiedsection"/>
      </w:pPr>
      <w:r>
        <w:rPr>
          <w:lang w:val="en-PH"/>
        </w:rPr>
        <w:tab/>
      </w:r>
      <w:bookmarkStart w:name="ss_T44C1N60SC_lv1_6f6d416e8" w:id="27"/>
      <w:r>
        <w:rPr>
          <w:lang w:val="en-PH"/>
        </w:rPr>
        <w:t>(</w:t>
      </w:r>
      <w:bookmarkEnd w:id="27"/>
      <w:r>
        <w:rPr>
          <w:lang w:val="en-PH"/>
        </w:rPr>
        <w:t>C)</w:t>
      </w:r>
      <w:r>
        <w:t xml:space="preserve"> </w:t>
      </w:r>
      <w:r>
        <w:rPr>
          <w:rStyle w:val="scstrike"/>
        </w:rPr>
        <w:t>The initial decision involving the issuance, denial, renewal, suspension, or revocation of permits, licenses, or other action of the department shall be a staff decision.</w:t>
      </w:r>
    </w:p>
    <w:p w:rsidR="001A3E73" w:rsidP="001A3E73" w:rsidRDefault="001A3E73" w14:paraId="01DC05FF" w14:textId="77777777">
      <w:pPr>
        <w:pStyle w:val="sccodifiedsection"/>
      </w:pPr>
      <w:r w:rsidRPr="00676776">
        <w:rPr>
          <w:lang w:val="en-PH"/>
        </w:rPr>
        <w:tab/>
      </w:r>
      <w:bookmarkStart w:name="ss_T44C1N60SD_lv1_de71c5cdd" w:id="28"/>
      <w:r>
        <w:rPr>
          <w:rStyle w:val="scstrike"/>
        </w:rPr>
        <w:t>(</w:t>
      </w:r>
      <w:bookmarkEnd w:id="28"/>
      <w:r>
        <w:rPr>
          <w:rStyle w:val="scstrike"/>
        </w:rPr>
        <w:t>D)</w:t>
      </w:r>
      <w:r>
        <w:t xml:space="preserve"> </w:t>
      </w:r>
      <w:r w:rsidRPr="00FF4C7B">
        <w:rPr>
          <w:lang w:val="en-PH"/>
        </w:rPr>
        <w:t xml:space="preserve">In making a </w:t>
      </w:r>
      <w:r>
        <w:rPr>
          <w:rStyle w:val="scstrike"/>
        </w:rPr>
        <w:t>staff</w:t>
      </w:r>
      <w:r w:rsidRPr="00FF4C7B">
        <w:rPr>
          <w:lang w:val="en-PH"/>
        </w:rPr>
        <w:t xml:space="preserve"> decision </w:t>
      </w:r>
      <w:r>
        <w:rPr>
          <w:rStyle w:val="scstrike"/>
        </w:rPr>
        <w:t>on any</w:t>
      </w:r>
      <w:r w:rsidRPr="00FF4C7B">
        <w:rPr>
          <w:lang w:val="en-PH"/>
        </w:rPr>
        <w:t xml:space="preserve"> </w:t>
      </w:r>
      <w:r w:rsidRPr="002259E5">
        <w:rPr>
          <w:rStyle w:val="scinsert"/>
        </w:rPr>
        <w:t>about a</w:t>
      </w:r>
      <w:r>
        <w:rPr>
          <w:lang w:val="en-PH"/>
        </w:rPr>
        <w:t xml:space="preserve"> </w:t>
      </w:r>
      <w:r w:rsidRPr="002259E5">
        <w:t xml:space="preserve">permit, license, certification or other approval, the department </w:t>
      </w:r>
      <w:r>
        <w:rPr>
          <w:rStyle w:val="scstrike"/>
        </w:rPr>
        <w:t>staff</w:t>
      </w:r>
      <w:r w:rsidRPr="002259E5">
        <w:t xml:space="preserve"> shall take into consideration all material comments received in response to the public notice in determining whether to issue, deny or condition </w:t>
      </w:r>
      <w:r>
        <w:rPr>
          <w:rStyle w:val="scstrike"/>
        </w:rPr>
        <w:t>such</w:t>
      </w:r>
      <w:r w:rsidRPr="002259E5">
        <w:t xml:space="preserve"> </w:t>
      </w:r>
      <w:r w:rsidRPr="002259E5">
        <w:rPr>
          <w:rStyle w:val="scinsert"/>
        </w:rPr>
        <w:t>a</w:t>
      </w:r>
      <w:r w:rsidRPr="002259E5">
        <w:t xml:space="preserve"> permit, license, certification or other approval. At the time that </w:t>
      </w:r>
      <w:r>
        <w:rPr>
          <w:rStyle w:val="scstrike"/>
        </w:rPr>
        <w:t>such staff</w:t>
      </w:r>
      <w:r w:rsidRPr="002259E5">
        <w:t xml:space="preserve"> </w:t>
      </w:r>
      <w:r w:rsidRPr="002259E5">
        <w:rPr>
          <w:rStyle w:val="scinsert"/>
        </w:rPr>
        <w:t>a</w:t>
      </w:r>
      <w:r w:rsidRPr="002259E5">
        <w:t xml:space="preserve"> decision is made, the department shall issue a </w:t>
      </w:r>
      <w:r>
        <w:rPr>
          <w:rStyle w:val="scstrike"/>
        </w:rPr>
        <w:t>department</w:t>
      </w:r>
      <w:r w:rsidRPr="002259E5">
        <w:t xml:space="preserve"> </w:t>
      </w:r>
      <w:r w:rsidRPr="002259E5">
        <w:rPr>
          <w:rStyle w:val="scinsert"/>
        </w:rPr>
        <w:t>written</w:t>
      </w:r>
      <w:r w:rsidRPr="002259E5">
        <w:t xml:space="preserve"> decision</w:t>
      </w:r>
      <w:r>
        <w:rPr>
          <w:rStyle w:val="scstrike"/>
        </w:rPr>
        <w:t>,</w:t>
      </w:r>
      <w:r w:rsidRPr="002259E5">
        <w:t xml:space="preserve"> and shall base its </w:t>
      </w:r>
      <w:r>
        <w:rPr>
          <w:rStyle w:val="scstrike"/>
        </w:rPr>
        <w:t>department</w:t>
      </w:r>
      <w:r w:rsidRPr="002259E5">
        <w:t xml:space="preserve"> decision on the administrative record</w:t>
      </w:r>
      <w:r w:rsidRPr="002259E5">
        <w:rPr>
          <w:rStyle w:val="scinsert"/>
        </w:rPr>
        <w:t>,</w:t>
      </w:r>
      <w:r w:rsidRPr="002259E5">
        <w:t xml:space="preserve"> which </w:t>
      </w:r>
      <w:r>
        <w:rPr>
          <w:rStyle w:val="scstrike"/>
        </w:rPr>
        <w:t>shall</w:t>
      </w:r>
      <w:r w:rsidRPr="002259E5">
        <w:t xml:space="preserve"> </w:t>
      </w:r>
      <w:r w:rsidRPr="002259E5">
        <w:rPr>
          <w:rStyle w:val="scinsert"/>
        </w:rPr>
        <w:t>must</w:t>
      </w:r>
      <w:r w:rsidRPr="002259E5">
        <w:t xml:space="preserve"> consist of the application and supporting exhibits, all public comments and submissions, and other documents contained in the supporting file for the permit, license, certification or other approval. The administrative record </w:t>
      </w:r>
      <w:proofErr w:type="gramStart"/>
      <w:r>
        <w:rPr>
          <w:rStyle w:val="scstrike"/>
        </w:rPr>
        <w:t>may</w:t>
      </w:r>
      <w:r w:rsidRPr="002259E5">
        <w:t xml:space="preserve"> also </w:t>
      </w:r>
      <w:r w:rsidRPr="002259E5">
        <w:rPr>
          <w:rStyle w:val="scinsert"/>
        </w:rPr>
        <w:t>may</w:t>
      </w:r>
      <w:proofErr w:type="gramEnd"/>
      <w:r w:rsidRPr="002259E5">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Pr>
          <w:rStyle w:val="scstrike"/>
        </w:rPr>
        <w:t>decision need not be issued for routine permits for which no adverse public comments have been received</w:t>
      </w:r>
      <w:r w:rsidRPr="002259E5">
        <w:t xml:space="preserve"> </w:t>
      </w:r>
      <w:r w:rsidRPr="002259E5">
        <w:rPr>
          <w:rStyle w:val="scinsert"/>
        </w:rPr>
        <w:t>is not required to issue a written decision for issuance of routine permits for which the department has not received adverse public comments</w:t>
      </w:r>
      <w:r w:rsidRPr="002259E5">
        <w:t>.</w:t>
      </w:r>
    </w:p>
    <w:p w:rsidR="001A3E73" w:rsidP="001A3E73" w:rsidRDefault="001A3E73" w14:paraId="70DEA8C1" w14:textId="77777777">
      <w:pPr>
        <w:pStyle w:val="sccodifiedsection"/>
      </w:pPr>
      <w:r>
        <w:rPr>
          <w:lang w:val="en-PH"/>
        </w:rPr>
        <w:tab/>
      </w:r>
      <w:bookmarkStart w:name="ss_T44C1N60SE_lv1_84e1e785c" w:id="29"/>
      <w:r>
        <w:rPr>
          <w:rStyle w:val="scstrike"/>
        </w:rPr>
        <w:t>(</w:t>
      </w:r>
      <w:bookmarkEnd w:id="29"/>
      <w:r>
        <w:rPr>
          <w:rStyle w:val="scstrike"/>
        </w:rPr>
        <w:t>E)</w:t>
      </w:r>
      <w:r>
        <w:rPr>
          <w:rStyle w:val="scinsert"/>
        </w:rPr>
        <w:t>(D)</w:t>
      </w:r>
      <w:r>
        <w:rPr>
          <w:lang w:val="en-PH"/>
        </w:rPr>
        <w:t>(1)</w:t>
      </w:r>
      <w:r>
        <w:t xml:space="preserve"> </w:t>
      </w:r>
      <w:r>
        <w:rPr>
          <w:rStyle w:val="scstrike"/>
        </w:rPr>
        <w:t>Notice of a</w:t>
      </w:r>
      <w:r w:rsidRPr="002259E5">
        <w:t xml:space="preserve"> </w:t>
      </w:r>
      <w:r w:rsidRPr="002259E5">
        <w:rPr>
          <w:rStyle w:val="scinsert"/>
        </w:rPr>
        <w:t>The</w:t>
      </w:r>
      <w:r w:rsidRPr="002259E5">
        <w:t xml:space="preserve"> department </w:t>
      </w:r>
      <w:r>
        <w:rPr>
          <w:rStyle w:val="scstrike"/>
        </w:rPr>
        <w:t>decision must be sent</w:t>
      </w:r>
      <w:r w:rsidRPr="002259E5">
        <w:t xml:space="preserve"> </w:t>
      </w:r>
      <w:r w:rsidRPr="002259E5">
        <w:rPr>
          <w:rStyle w:val="scinsert"/>
        </w:rPr>
        <w:t>shall send a notice of a decision</w:t>
      </w:r>
      <w:r w:rsidRPr="002259E5">
        <w:t xml:space="preserve"> by certified mail, returned receipt requested to the applicant, permittee, licensee, </w:t>
      </w:r>
      <w:r w:rsidRPr="002259E5">
        <w:rPr>
          <w:rStyle w:val="scinsert"/>
        </w:rPr>
        <w:t>certificate holder,</w:t>
      </w:r>
      <w:r w:rsidRPr="002259E5">
        <w:t xml:space="preserve"> and affected persons who have requested in writing to be notified. Affected persons may request in writing to be notified by regular mail or electronic mail in lieu of certified mail. </w:t>
      </w:r>
      <w:r w:rsidRPr="008048C7">
        <w:t xml:space="preserve">Notice of </w:t>
      </w:r>
      <w:r>
        <w:rPr>
          <w:rStyle w:val="scstrike"/>
        </w:rPr>
        <w:t xml:space="preserve">staff </w:t>
      </w:r>
      <w:r w:rsidRPr="008048C7">
        <w:t xml:space="preserve">decisions for </w:t>
      </w:r>
      <w:r w:rsidRPr="008048C7">
        <w:lastRenderedPageBreak/>
        <w:t xml:space="preserve">which a department decision is not required pursuant to subsection </w:t>
      </w:r>
      <w:r>
        <w:rPr>
          <w:rStyle w:val="scstrike"/>
        </w:rPr>
        <w:t>(D)</w:t>
      </w:r>
      <w:r w:rsidRPr="002259E5">
        <w:rPr>
          <w:rStyle w:val="scinsert"/>
        </w:rPr>
        <w:t>(C)</w:t>
      </w:r>
      <w:r w:rsidRPr="008048C7">
        <w:t xml:space="preserve"> must be provided </w:t>
      </w:r>
      <w:r w:rsidRPr="002259E5">
        <w:t xml:space="preserve">by mail, delivery, or other appropriate means to the applicant, permittee, licensee, </w:t>
      </w:r>
      <w:r w:rsidRPr="002259E5">
        <w:rPr>
          <w:rStyle w:val="scinsert"/>
        </w:rPr>
        <w:t>certificate holder,</w:t>
      </w:r>
      <w:r w:rsidRPr="002259E5">
        <w:t xml:space="preserve"> and affected persons who have requested in writing to be notified.</w:t>
      </w:r>
      <w:r>
        <w:t xml:space="preserve"> </w:t>
      </w:r>
    </w:p>
    <w:p w:rsidRPr="00533DC9" w:rsidR="001A3E73" w:rsidP="001A3E73" w:rsidRDefault="001A3E73" w14:paraId="28FCEFE4" w14:textId="77777777">
      <w:pPr>
        <w:pStyle w:val="sccodifiedsection"/>
      </w:pPr>
      <w:r>
        <w:rPr>
          <w:lang w:val="en-PH"/>
        </w:rPr>
        <w:tab/>
      </w:r>
      <w:r>
        <w:rPr>
          <w:lang w:val="en-PH"/>
        </w:rPr>
        <w:tab/>
      </w:r>
      <w:bookmarkStart w:name="ss_T44C1N60S2_lv2_3abd287ff" w:id="30"/>
      <w:r>
        <w:rPr>
          <w:rStyle w:val="scstrike"/>
        </w:rPr>
        <w:t>(</w:t>
      </w:r>
      <w:bookmarkEnd w:id="30"/>
      <w:r>
        <w:rPr>
          <w:rStyle w:val="scstrike"/>
        </w:rPr>
        <w:t>2)</w:t>
      </w:r>
      <w:r w:rsidRPr="00676776">
        <w:t xml:space="preserve"> </w:t>
      </w:r>
      <w:r>
        <w:rPr>
          <w:rStyle w:val="scstrike"/>
        </w:rPr>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r w:rsidRPr="00533DC9">
        <w:rPr>
          <w:lang w:val="en-PH"/>
        </w:rPr>
        <w:t>.</w:t>
      </w:r>
    </w:p>
    <w:p w:rsidRPr="00D743A1" w:rsidR="001A3E73" w:rsidP="001A3E73" w:rsidRDefault="001A3E73" w14:paraId="0A8BD2E0" w14:textId="77777777">
      <w:pPr>
        <w:pStyle w:val="sccodifiedsection"/>
      </w:pPr>
      <w:r w:rsidRPr="00676776">
        <w:rPr>
          <w:lang w:val="en-PH"/>
        </w:rPr>
        <w:tab/>
      </w:r>
      <w:r w:rsidRPr="00676776">
        <w:rPr>
          <w:lang w:val="en-PH"/>
        </w:rPr>
        <w:tab/>
      </w:r>
      <w:bookmarkStart w:name="ss_T44C1N60S3_lv2_6a3362497" w:id="31"/>
      <w:r>
        <w:rPr>
          <w:rStyle w:val="scstrike"/>
        </w:rPr>
        <w:t>(</w:t>
      </w:r>
      <w:bookmarkEnd w:id="31"/>
      <w:r>
        <w:rPr>
          <w:rStyle w:val="scstrike"/>
        </w:rPr>
        <w:t>3)</w:t>
      </w:r>
      <w:r w:rsidRPr="00676776">
        <w:t xml:space="preserve"> </w:t>
      </w:r>
      <w:r>
        <w:rPr>
          <w:rStyle w:val="sc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Pr="00D743A1" w:rsidR="001A3E73" w:rsidP="001A3E73" w:rsidRDefault="001A3E73" w14:paraId="31259512" w14:textId="77777777">
      <w:pPr>
        <w:pStyle w:val="sccodifiedsection"/>
      </w:pPr>
      <w:r w:rsidRPr="00676776">
        <w:rPr>
          <w:lang w:val="en-PH"/>
        </w:rPr>
        <w:tab/>
      </w:r>
      <w:bookmarkStart w:name="ss_T44C1N60SF_lv1_c96ac4eaa" w:id="32"/>
      <w:r>
        <w:rPr>
          <w:rStyle w:val="scstrike"/>
        </w:rPr>
        <w:t>(</w:t>
      </w:r>
      <w:bookmarkEnd w:id="32"/>
      <w:r>
        <w:rPr>
          <w:rStyle w:val="scstrike"/>
        </w:rPr>
        <w:t>F)</w:t>
      </w:r>
      <w:r w:rsidRPr="00676776">
        <w:t xml:space="preserve"> </w:t>
      </w:r>
      <w:r>
        <w:rPr>
          <w:rStyle w:val="scstrike"/>
        </w:rPr>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1A3E73" w:rsidP="001A3E73" w:rsidRDefault="001A3E73" w14:paraId="09D4A823" w14:textId="77777777">
      <w:pPr>
        <w:pStyle w:val="sccodifiedsection"/>
      </w:pPr>
      <w:r w:rsidRPr="00676776">
        <w:rPr>
          <w:lang w:val="en-PH"/>
        </w:rPr>
        <w:tab/>
      </w:r>
      <w:r w:rsidRPr="00676776">
        <w:rPr>
          <w:lang w:val="en-PH"/>
        </w:rPr>
        <w:tab/>
      </w:r>
      <w:bookmarkStart w:name="ss_T44C1N60S1_lv2_d1a90730d" w:id="33"/>
      <w:r>
        <w:rPr>
          <w:rStyle w:val="scstrike"/>
        </w:rPr>
        <w:t>(</w:t>
      </w:r>
      <w:bookmarkEnd w:id="33"/>
      <w:r>
        <w:rPr>
          <w:rStyle w:val="scstrike"/>
        </w:rPr>
        <w:t>1)</w:t>
      </w:r>
      <w:r w:rsidRPr="00676776">
        <w:t xml:space="preserve"> </w:t>
      </w:r>
      <w:r>
        <w:rPr>
          <w:rStyle w:val="scstrike"/>
        </w:rPr>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1A3E73" w:rsidP="001A3E73" w:rsidRDefault="001A3E73" w14:paraId="3E42FCF7" w14:textId="77777777">
      <w:pPr>
        <w:pStyle w:val="sccodifiedsection"/>
      </w:pPr>
      <w:r>
        <w:rPr>
          <w:lang w:val="en-PH"/>
        </w:rPr>
        <w:tab/>
      </w:r>
      <w:r>
        <w:rPr>
          <w:lang w:val="en-PH"/>
        </w:rPr>
        <w:tab/>
      </w:r>
      <w:bookmarkStart w:name="ss_T44C1N60S2_lv2_d1ebf069d" w:id="34"/>
      <w:r w:rsidRPr="00650724">
        <w:rPr>
          <w:lang w:val="en-PH"/>
        </w:rPr>
        <w:t>(</w:t>
      </w:r>
      <w:bookmarkEnd w:id="34"/>
      <w:r w:rsidRPr="00650724">
        <w:rPr>
          <w:lang w:val="en-PH"/>
        </w:rPr>
        <w:t>2)</w:t>
      </w:r>
      <w:r>
        <w:t xml:space="preserve"> </w:t>
      </w:r>
      <w:r>
        <w:rPr>
          <w:rStyle w:val="scstrike"/>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FF4C7B">
        <w:rPr>
          <w:lang w:val="en-PH"/>
        </w:rPr>
        <w:t xml:space="preserve"> </w:t>
      </w:r>
      <w:r>
        <w:rPr>
          <w:lang w:val="en-PH"/>
        </w:rPr>
        <w:t xml:space="preserve"> </w:t>
      </w:r>
      <w:r w:rsidRPr="002259E5">
        <w:t xml:space="preserve">Within thirty calendar days after the receipt of the </w:t>
      </w:r>
      <w:r w:rsidRPr="002259E5">
        <w:lastRenderedPageBreak/>
        <w:t xml:space="preserve">decision </w:t>
      </w:r>
      <w:r w:rsidRPr="002259E5">
        <w:rPr>
          <w:rStyle w:val="scinsert"/>
        </w:rPr>
        <w:t>pursuant to item (1)</w:t>
      </w:r>
      <w:r>
        <w:rPr>
          <w:rStyle w:val="scinsert"/>
        </w:rPr>
        <w:t>,</w:t>
      </w:r>
      <w:r w:rsidRPr="002259E5">
        <w:t xml:space="preserve"> an applicant, permittee, licensee, </w:t>
      </w:r>
      <w:r w:rsidRPr="002259E5">
        <w:rPr>
          <w:rStyle w:val="scinsert"/>
        </w:rPr>
        <w:t>certificate holder,</w:t>
      </w:r>
      <w:r w:rsidRPr="002259E5">
        <w:t xml:space="preserve"> or affected person desiring to contest the </w:t>
      </w:r>
      <w:r>
        <w:rPr>
          <w:rStyle w:val="scstrike"/>
        </w:rPr>
        <w:t>final</w:t>
      </w:r>
      <w:r w:rsidRPr="002259E5">
        <w:t xml:space="preserve"> </w:t>
      </w:r>
      <w:r>
        <w:t xml:space="preserve">agency </w:t>
      </w:r>
      <w:r w:rsidRPr="002259E5">
        <w:t>decision may request a contested case hearing before the Administrative Law Court, in accordance with the Administrative Procedures Act. The court shall give consideration to the provisions of Section 1</w:t>
      </w:r>
      <w:r>
        <w:noBreakHyphen/>
      </w:r>
      <w:r w:rsidRPr="002259E5">
        <w:t>23</w:t>
      </w:r>
      <w:r>
        <w:noBreakHyphen/>
      </w:r>
      <w:r w:rsidRPr="002259E5">
        <w:t>330 regarding the department</w:t>
      </w:r>
      <w:r w:rsidRPr="00F06A22">
        <w:t>’</w:t>
      </w:r>
      <w:r w:rsidRPr="002259E5">
        <w:t>s specialized knowledge.</w:t>
      </w:r>
    </w:p>
    <w:p w:rsidRPr="00765D50" w:rsidR="001A3E73" w:rsidP="001A3E73" w:rsidRDefault="001A3E73" w14:paraId="2AEF56B0" w14:textId="77777777">
      <w:pPr>
        <w:pStyle w:val="sccodifiedsection"/>
      </w:pPr>
      <w:r>
        <w:rPr>
          <w:lang w:val="en-PH"/>
        </w:rPr>
        <w:tab/>
      </w:r>
      <w:r>
        <w:rPr>
          <w:lang w:val="en-PH"/>
        </w:rPr>
        <w:tab/>
      </w:r>
      <w:bookmarkStart w:name="ss_T44C1N60S3_lv2_965a68449" w:id="35"/>
      <w:r>
        <w:rPr>
          <w:rStyle w:val="scstrike"/>
        </w:rPr>
        <w:t>(</w:t>
      </w:r>
      <w:bookmarkEnd w:id="35"/>
      <w:r>
        <w:rPr>
          <w:rStyle w:val="scstrike"/>
        </w:rPr>
        <w:t>3)</w:t>
      </w:r>
      <w:r w:rsidRPr="00676776">
        <w:t xml:space="preserve"> </w:t>
      </w:r>
      <w:r>
        <w:rPr>
          <w:rStyle w:val="scstrike"/>
        </w:rPr>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Pr="00765D50" w:rsidR="001A3E73" w:rsidP="001A3E73" w:rsidRDefault="001A3E73" w14:paraId="3ADD784D" w14:textId="77777777">
      <w:pPr>
        <w:pStyle w:val="sccodifiedsection"/>
      </w:pPr>
      <w:r w:rsidRPr="00676776">
        <w:rPr>
          <w:lang w:val="en-PH"/>
        </w:rPr>
        <w:tab/>
      </w:r>
      <w:bookmarkStart w:name="ss_T44C1N60SG_lv1_eff0972c1" w:id="36"/>
      <w:r>
        <w:rPr>
          <w:rStyle w:val="scstrike"/>
        </w:rPr>
        <w:t>(</w:t>
      </w:r>
      <w:bookmarkEnd w:id="36"/>
      <w:r>
        <w:rPr>
          <w:rStyle w:val="scstrike"/>
        </w:rPr>
        <w:t>G)</w:t>
      </w:r>
      <w:r w:rsidRPr="00676776">
        <w:t xml:space="preserve"> </w:t>
      </w:r>
      <w:r>
        <w:rPr>
          <w:rStyle w:val="scstrike"/>
        </w:rPr>
        <w:t>An applicant, permittee, licensee, or affected person may file a request with the Administrative Law Court for a contested case hearing within thirty calendar days after:</w:t>
      </w:r>
    </w:p>
    <w:p w:rsidRPr="00765D50" w:rsidR="001A3E73" w:rsidP="001A3E73" w:rsidRDefault="001A3E73" w14:paraId="5D5CFE0F" w14:textId="77777777">
      <w:pPr>
        <w:pStyle w:val="sccodifiedsection"/>
      </w:pPr>
      <w:r w:rsidRPr="00676776">
        <w:rPr>
          <w:lang w:val="en-PH"/>
        </w:rPr>
        <w:tab/>
      </w:r>
      <w:r w:rsidRPr="00676776">
        <w:rPr>
          <w:lang w:val="en-PH"/>
        </w:rPr>
        <w:tab/>
      </w:r>
      <w:bookmarkStart w:name="ss_T44C1N60S1_lv2_0b0f937f3" w:id="37"/>
      <w:r>
        <w:rPr>
          <w:rStyle w:val="scstrike"/>
        </w:rPr>
        <w:t>(</w:t>
      </w:r>
      <w:bookmarkEnd w:id="37"/>
      <w:r>
        <w:rPr>
          <w:rStyle w:val="scstrike"/>
        </w:rPr>
        <w:t>1)</w:t>
      </w:r>
      <w:r w:rsidRPr="00676776">
        <w:t xml:space="preserve"> </w:t>
      </w:r>
      <w:r>
        <w:rPr>
          <w:rStyle w:val="scstrike"/>
        </w:rPr>
        <w:t>notice is mailed to the applicant, permittee, licensee, and affected persons that the board declined to hold a final review conference; or</w:t>
      </w:r>
    </w:p>
    <w:p w:rsidRPr="00765D50" w:rsidR="001A3E73" w:rsidP="001A3E73" w:rsidRDefault="001A3E73" w14:paraId="538B685B" w14:textId="77777777">
      <w:pPr>
        <w:pStyle w:val="sccodifiedsection"/>
      </w:pPr>
      <w:r w:rsidRPr="00676776">
        <w:rPr>
          <w:lang w:val="en-PH"/>
        </w:rPr>
        <w:tab/>
      </w:r>
      <w:r w:rsidRPr="00676776">
        <w:rPr>
          <w:lang w:val="en-PH"/>
        </w:rPr>
        <w:tab/>
      </w:r>
      <w:bookmarkStart w:name="ss_T44C1N60S2_lv2_89b4686e1" w:id="38"/>
      <w:r>
        <w:rPr>
          <w:rStyle w:val="scstrike"/>
        </w:rPr>
        <w:t>(</w:t>
      </w:r>
      <w:bookmarkEnd w:id="38"/>
      <w:r>
        <w:rPr>
          <w:rStyle w:val="scstrike"/>
        </w:rPr>
        <w:t>2)</w:t>
      </w:r>
      <w:r w:rsidRPr="00676776">
        <w:t xml:space="preserve"> </w:t>
      </w:r>
      <w:r>
        <w:rPr>
          <w:rStyle w:val="scstrike"/>
        </w:rPr>
        <w:t>the sixty calendar day deadline to hold the final review conference lapses and no conference has been held; or</w:t>
      </w:r>
    </w:p>
    <w:p w:rsidRPr="00765D50" w:rsidR="001A3E73" w:rsidP="001A3E73" w:rsidRDefault="001A3E73" w14:paraId="262F3BE8" w14:textId="77777777">
      <w:pPr>
        <w:pStyle w:val="sccodifiedsection"/>
      </w:pPr>
      <w:r w:rsidRPr="00676776">
        <w:rPr>
          <w:lang w:val="en-PH"/>
        </w:rPr>
        <w:tab/>
      </w:r>
      <w:r w:rsidRPr="00676776">
        <w:rPr>
          <w:lang w:val="en-PH"/>
        </w:rPr>
        <w:tab/>
      </w:r>
      <w:bookmarkStart w:name="ss_T44C1N60S3_lv2_973dcdd9c" w:id="39"/>
      <w:r>
        <w:rPr>
          <w:rStyle w:val="scstrike"/>
        </w:rPr>
        <w:t>(</w:t>
      </w:r>
      <w:bookmarkEnd w:id="39"/>
      <w:r>
        <w:rPr>
          <w:rStyle w:val="scstrike"/>
        </w:rPr>
        <w:t>3)</w:t>
      </w:r>
      <w:r w:rsidRPr="00676776">
        <w:t xml:space="preserve"> </w:t>
      </w:r>
      <w:r>
        <w:rPr>
          <w:rStyle w:val="scstrike"/>
        </w:rPr>
        <w:t>the final agency decision resulting from the final review conference is received by the parties.</w:t>
      </w:r>
    </w:p>
    <w:p w:rsidRPr="00765D50" w:rsidR="001A3E73" w:rsidP="001A3E73" w:rsidRDefault="001A3E73" w14:paraId="7D1A0CBE" w14:textId="77777777">
      <w:pPr>
        <w:pStyle w:val="sccodifiedsection"/>
      </w:pPr>
      <w:r w:rsidRPr="00676776">
        <w:rPr>
          <w:lang w:val="en-PH"/>
        </w:rPr>
        <w:tab/>
      </w:r>
      <w:bookmarkStart w:name="ss_T44C1N60SH_lv1_3bb6c415d" w:id="40"/>
      <w:r>
        <w:rPr>
          <w:rStyle w:val="scstrike"/>
        </w:rPr>
        <w:t>(</w:t>
      </w:r>
      <w:bookmarkEnd w:id="40"/>
      <w:r>
        <w:rPr>
          <w:rStyle w:val="scstrike"/>
        </w:rPr>
        <w:t>H)</w:t>
      </w:r>
      <w:r w:rsidRPr="00676776">
        <w:t xml:space="preserve"> </w:t>
      </w:r>
      <w:r>
        <w:rPr>
          <w:rStyle w:val="scstrike"/>
        </w:rPr>
        <w:t>Applicants, permittees, licensees, and affected persons are encouraged to engage in mediation during the final review process.</w:t>
      </w:r>
    </w:p>
    <w:p w:rsidRPr="00765D50" w:rsidR="001A3E73" w:rsidP="001A3E73" w:rsidRDefault="001A3E73" w14:paraId="6B67D094" w14:textId="77777777">
      <w:pPr>
        <w:pStyle w:val="sccodifiedsection"/>
      </w:pPr>
      <w:r w:rsidRPr="00676776">
        <w:rPr>
          <w:lang w:val="en-PH"/>
        </w:rPr>
        <w:tab/>
      </w:r>
      <w:bookmarkStart w:name="ss_T44C1N60SI_lv1_0b1ecb988" w:id="41"/>
      <w:r>
        <w:rPr>
          <w:rStyle w:val="scstrike"/>
        </w:rPr>
        <w:t>(</w:t>
      </w:r>
      <w:bookmarkEnd w:id="41"/>
      <w:r>
        <w:rPr>
          <w:rStyle w:val="scstrike"/>
        </w:rPr>
        <w:t>I)</w:t>
      </w:r>
      <w:r w:rsidRPr="00676776">
        <w:t xml:space="preserve"> </w:t>
      </w:r>
      <w:r>
        <w:rPr>
          <w:rStyle w:val="scstrike"/>
        </w:rPr>
        <w:t>The department may promulgate regulations providing for procedures for final reviews.</w:t>
      </w:r>
    </w:p>
    <w:p w:rsidR="001A3E73" w:rsidP="001A3E73" w:rsidRDefault="001A3E73" w14:paraId="08B9ABD7" w14:textId="77777777">
      <w:pPr>
        <w:pStyle w:val="sccodifiedsection"/>
      </w:pPr>
      <w:r w:rsidRPr="00676776">
        <w:rPr>
          <w:lang w:val="en-PH"/>
        </w:rPr>
        <w:tab/>
      </w:r>
      <w:bookmarkStart w:name="ss_T44C1N60SJ_lv1_4b2eed62e" w:id="42"/>
      <w:r>
        <w:rPr>
          <w:rStyle w:val="scstrike"/>
        </w:rPr>
        <w:t>(</w:t>
      </w:r>
      <w:bookmarkEnd w:id="42"/>
      <w:r>
        <w:rPr>
          <w:rStyle w:val="scstrike"/>
        </w:rPr>
        <w:t>J)</w:t>
      </w:r>
      <w:r w:rsidRPr="00676776">
        <w:t xml:space="preserve"> </w:t>
      </w:r>
      <w:r>
        <w:rPr>
          <w:rStyle w:val="scstrike"/>
        </w:rPr>
        <w:t>Any statutory deadlines applicable to permitting and licensing programs administered by the department must be extended to all for this final review process.</w:t>
      </w:r>
      <w:r w:rsidRPr="00FF4C7B">
        <w:rPr>
          <w:lang w:val="en-PH"/>
        </w:rPr>
        <w:t xml:space="preserve"> </w:t>
      </w:r>
    </w:p>
    <w:p w:rsidR="001A3E73" w:rsidP="001A3E73" w:rsidRDefault="001A3E73" w14:paraId="56020423" w14:textId="77777777">
      <w:pPr>
        <w:pStyle w:val="sccodifiedsection"/>
      </w:pPr>
      <w:r>
        <w:rPr>
          <w:lang w:val="en-PH"/>
        </w:rPr>
        <w:tab/>
      </w:r>
      <w:bookmarkStart w:name="ss_T44C1N60SE_lv1_601abb98b" w:id="43"/>
      <w:r>
        <w:rPr>
          <w:rStyle w:val="scinsert"/>
        </w:rPr>
        <w:t>(</w:t>
      </w:r>
      <w:bookmarkEnd w:id="43"/>
      <w:r>
        <w:rPr>
          <w:rStyle w:val="scinsert"/>
        </w:rPr>
        <w:t>E)</w:t>
      </w:r>
      <w:r>
        <w:t xml:space="preserve"> </w:t>
      </w:r>
      <w:r w:rsidRPr="00FF4C7B">
        <w:rPr>
          <w:lang w:val="en-PH"/>
        </w:rPr>
        <w:t xml:space="preserve">If </w:t>
      </w:r>
      <w:r>
        <w:rPr>
          <w:rStyle w:val="scstrike"/>
        </w:rPr>
        <w:t>any</w:t>
      </w:r>
      <w:r w:rsidRPr="00FF4C7B">
        <w:rPr>
          <w:lang w:val="en-PH"/>
        </w:rPr>
        <w:t xml:space="preserve"> </w:t>
      </w:r>
      <w:r>
        <w:rPr>
          <w:rStyle w:val="scinsert"/>
        </w:rPr>
        <w:t>a</w:t>
      </w:r>
      <w:r>
        <w:rPr>
          <w:lang w:val="en-PH"/>
        </w:rPr>
        <w:t xml:space="preserve"> </w:t>
      </w:r>
      <w:r w:rsidRPr="00FF4C7B">
        <w:rPr>
          <w:lang w:val="en-PH"/>
        </w:rPr>
        <w:t>deadline provided for in this section falls on a Saturday, Sunday, or state holiday, the deadline must be extended until the next calendar day that is not a Saturday, Sunday, or state holiday.</w:t>
      </w:r>
    </w:p>
    <w:p w:rsidR="001A3E73" w:rsidP="001A3E73" w:rsidRDefault="001A3E73" w14:paraId="266592ED" w14:textId="77777777">
      <w:pPr>
        <w:pStyle w:val="sccodifiedsection"/>
      </w:pPr>
    </w:p>
    <w:p w:rsidRPr="00FE3DBC" w:rsidR="001A3E73" w:rsidP="001A3E73" w:rsidRDefault="001A3E73" w14:paraId="21C24A44" w14:textId="77777777">
      <w:pPr>
        <w:pStyle w:val="sccodifiedsection"/>
      </w:pPr>
      <w:r>
        <w:rPr>
          <w:lang w:val="en-PH"/>
        </w:rPr>
        <w:tab/>
      </w:r>
      <w:bookmarkStart w:name="up_767c6e564" w:id="44"/>
      <w:r>
        <w:rPr>
          <w:rStyle w:val="scstrike"/>
        </w:rPr>
        <w:t>S</w:t>
      </w:r>
      <w:bookmarkEnd w:id="44"/>
      <w:r>
        <w:rPr>
          <w:rStyle w:val="scstrike"/>
        </w:rPr>
        <w:t>ection 44</w:t>
      </w:r>
      <w:r>
        <w:rPr>
          <w:strike/>
          <w:lang w:val="en-PH"/>
        </w:rPr>
        <w:noBreakHyphen/>
      </w:r>
      <w:r>
        <w:rPr>
          <w:rStyle w:val="scstrike"/>
        </w:rPr>
        <w:t>1</w:t>
      </w:r>
      <w:r>
        <w:rPr>
          <w:strike/>
          <w:lang w:val="en-PH"/>
        </w:rPr>
        <w:noBreakHyphen/>
      </w:r>
      <w:r>
        <w:rPr>
          <w:rStyle w:val="scstrike"/>
        </w:rPr>
        <w:t>65.(A)</w:t>
      </w:r>
      <w:r w:rsidRPr="003D4169">
        <w:t xml:space="preserve"> </w:t>
      </w:r>
      <w:r>
        <w:rPr>
          <w:rStyle w:val="scstrike"/>
        </w:rPr>
        <w:t>In making a staff decision on a permit, license, certification, or other approval of a poultry facility or another animal facility, except a swine facility, pursuant to Section 44</w:t>
      </w:r>
      <w:r>
        <w:rPr>
          <w:strike/>
          <w:lang w:val="en-PH"/>
        </w:rPr>
        <w:noBreakHyphen/>
      </w:r>
      <w:r>
        <w:rPr>
          <w:rStyle w:val="scstrike"/>
        </w:rPr>
        <w:t>1</w:t>
      </w:r>
      <w:r>
        <w:rPr>
          <w:strike/>
          <w:lang w:val="en-PH"/>
        </w:rPr>
        <w:noBreakHyphen/>
      </w:r>
      <w:r>
        <w:rPr>
          <w:rStyle w:val="scstrike"/>
        </w:rPr>
        <w:t>60(D), or if the department conducts a final review conference related to a decision on a permit, license, certification, or other approval of a poultry facility or another animal facility, except a swine facility, pursuant to Section 44</w:t>
      </w:r>
      <w:r>
        <w:rPr>
          <w:strike/>
          <w:lang w:val="en-PH"/>
        </w:rPr>
        <w:noBreakHyphen/>
      </w:r>
      <w:r>
        <w:rPr>
          <w:rStyle w:val="scstrike"/>
        </w:rPr>
        <w:t>1</w:t>
      </w:r>
      <w:r>
        <w:rPr>
          <w:strike/>
          <w:lang w:val="en-PH"/>
        </w:rPr>
        <w:noBreakHyphen/>
      </w:r>
      <w:r>
        <w:rPr>
          <w:rStyle w:val="scstrike"/>
        </w:rPr>
        <w:t>60(F), the department shall base its decision solely on whether the permit complies with the applicable department regulations governing the permitting of poultry and other animal facilities, other than swine facilities.</w:t>
      </w:r>
    </w:p>
    <w:p w:rsidRPr="00FE3DBC" w:rsidR="001A3E73" w:rsidP="001A3E73" w:rsidRDefault="001A3E73" w14:paraId="35A7E713" w14:textId="77777777">
      <w:pPr>
        <w:pStyle w:val="sccodifiedsection"/>
      </w:pPr>
      <w:r w:rsidRPr="003D4169">
        <w:rPr>
          <w:lang w:val="en-PH"/>
        </w:rPr>
        <w:tab/>
      </w:r>
      <w:bookmarkStart w:name="ss_T44C1N60SB_lv1_b36339761" w:id="45"/>
      <w:r>
        <w:rPr>
          <w:rStyle w:val="scstrike"/>
        </w:rPr>
        <w:t>(</w:t>
      </w:r>
      <w:bookmarkEnd w:id="45"/>
      <w:r>
        <w:rPr>
          <w:rStyle w:val="scstrike"/>
        </w:rPr>
        <w:t>B)</w:t>
      </w:r>
      <w:r w:rsidRPr="003D4169">
        <w:t xml:space="preserve"> </w:t>
      </w:r>
      <w:r>
        <w:rPr>
          <w:rStyle w:val="scstrike"/>
        </w:rPr>
        <w:t>For purposes of permitting, licensing, certification, or other approval of a poultry facility or another animal facility, other than a swine facility:</w:t>
      </w:r>
    </w:p>
    <w:p w:rsidRPr="00FE3DBC" w:rsidR="001A3E73" w:rsidP="001A3E73" w:rsidRDefault="001A3E73" w14:paraId="05588B9D" w14:textId="77777777">
      <w:pPr>
        <w:pStyle w:val="sccodifiedsection"/>
      </w:pPr>
      <w:r w:rsidRPr="00FE3DBC">
        <w:rPr>
          <w:lang w:val="en-PH"/>
        </w:rPr>
        <w:tab/>
      </w:r>
      <w:r w:rsidRPr="00FE3DBC">
        <w:rPr>
          <w:lang w:val="en-PH"/>
        </w:rPr>
        <w:tab/>
      </w:r>
      <w:bookmarkStart w:name="ss_T44C1N60S1_lv2_68320148a" w:id="46"/>
      <w:r>
        <w:rPr>
          <w:rStyle w:val="scstrike"/>
        </w:rPr>
        <w:t>(</w:t>
      </w:r>
      <w:bookmarkEnd w:id="46"/>
      <w:r>
        <w:rPr>
          <w:rStyle w:val="scstrike"/>
        </w:rPr>
        <w:t>1)</w:t>
      </w:r>
      <w:r w:rsidRPr="00FE3DBC">
        <w:t xml:space="preserve"> </w:t>
      </w:r>
      <w:r>
        <w:rPr>
          <w:rStyle w:val="scstrike"/>
        </w:rPr>
        <w:t>only an applicant, permittee, licensee, or affected person may request a final review conference pursuant to Section 44</w:t>
      </w:r>
      <w:r>
        <w:rPr>
          <w:strike/>
          <w:lang w:val="en-PH"/>
        </w:rPr>
        <w:noBreakHyphen/>
      </w:r>
      <w:r>
        <w:rPr>
          <w:rStyle w:val="scstrike"/>
        </w:rPr>
        <w:t>1</w:t>
      </w:r>
      <w:r>
        <w:rPr>
          <w:strike/>
          <w:lang w:val="en-PH"/>
        </w:rPr>
        <w:noBreakHyphen/>
      </w:r>
      <w:r>
        <w:rPr>
          <w:rStyle w:val="scstrike"/>
        </w:rPr>
        <w:t>60(F);</w:t>
      </w:r>
    </w:p>
    <w:p w:rsidRPr="00FE3DBC" w:rsidR="001A3E73" w:rsidP="001A3E73" w:rsidRDefault="001A3E73" w14:paraId="30F0B2FE" w14:textId="77777777">
      <w:pPr>
        <w:pStyle w:val="sccodifiedsection"/>
      </w:pPr>
      <w:r w:rsidRPr="00FE3DBC">
        <w:rPr>
          <w:lang w:val="en-PH"/>
        </w:rPr>
        <w:tab/>
      </w:r>
      <w:r w:rsidRPr="00FE3DBC">
        <w:rPr>
          <w:lang w:val="en-PH"/>
        </w:rPr>
        <w:tab/>
      </w:r>
      <w:bookmarkStart w:name="ss_T44C1N60S2_lv2_7844e2c48" w:id="47"/>
      <w:r>
        <w:rPr>
          <w:rStyle w:val="scstrike"/>
        </w:rPr>
        <w:t>(</w:t>
      </w:r>
      <w:bookmarkEnd w:id="47"/>
      <w:r>
        <w:rPr>
          <w:rStyle w:val="scstrike"/>
        </w:rPr>
        <w:t>2)</w:t>
      </w:r>
      <w:r w:rsidRPr="00FE3DBC">
        <w:t xml:space="preserve"> </w:t>
      </w:r>
      <w:r>
        <w:rPr>
          <w:rStyle w:val="scstrike"/>
        </w:rPr>
        <w:t>only an affected person may request a contested case hearing pursuant to Section 44</w:t>
      </w:r>
      <w:r>
        <w:rPr>
          <w:strike/>
          <w:lang w:val="en-PH"/>
        </w:rPr>
        <w:noBreakHyphen/>
      </w:r>
      <w:r>
        <w:rPr>
          <w:rStyle w:val="scstrike"/>
        </w:rPr>
        <w:t>1</w:t>
      </w:r>
      <w:r>
        <w:rPr>
          <w:strike/>
          <w:lang w:val="en-PH"/>
        </w:rPr>
        <w:noBreakHyphen/>
      </w:r>
      <w:r>
        <w:rPr>
          <w:rStyle w:val="scstrike"/>
        </w:rPr>
        <w:t>60(G);</w:t>
      </w:r>
    </w:p>
    <w:p w:rsidRPr="00FE3DBC" w:rsidR="001A3E73" w:rsidP="001A3E73" w:rsidRDefault="001A3E73" w14:paraId="1D0F9384" w14:textId="77777777">
      <w:pPr>
        <w:pStyle w:val="sccodifiedsection"/>
      </w:pPr>
      <w:r w:rsidRPr="00FE3DBC">
        <w:rPr>
          <w:lang w:val="en-PH"/>
        </w:rPr>
        <w:tab/>
      </w:r>
      <w:r w:rsidRPr="00FE3DBC">
        <w:rPr>
          <w:lang w:val="en-PH"/>
        </w:rPr>
        <w:tab/>
      </w:r>
      <w:bookmarkStart w:name="ss_T44C1N60S3_lv2_bbd77f7da" w:id="48"/>
      <w:r>
        <w:rPr>
          <w:rStyle w:val="scstrike"/>
        </w:rPr>
        <w:t>(</w:t>
      </w:r>
      <w:bookmarkEnd w:id="48"/>
      <w:r>
        <w:rPr>
          <w:rStyle w:val="scstrike"/>
        </w:rPr>
        <w:t>3)</w:t>
      </w:r>
      <w:r w:rsidRPr="003D4169">
        <w:t xml:space="preserve"> </w:t>
      </w:r>
      <w:r>
        <w:rPr>
          <w:rStyle w:val="scstrike"/>
        </w:rPr>
        <w:t xml:space="preserve">only an applicant, permittee, licensee, or affected person may become a party to a final review </w:t>
      </w:r>
      <w:r>
        <w:rPr>
          <w:rStyle w:val="scstrike"/>
        </w:rPr>
        <w:lastRenderedPageBreak/>
        <w:t>conference;</w:t>
      </w:r>
    </w:p>
    <w:p w:rsidRPr="00FE3DBC" w:rsidR="001A3E73" w:rsidP="001A3E73" w:rsidRDefault="001A3E73" w14:paraId="799AEF3D" w14:textId="77777777">
      <w:pPr>
        <w:pStyle w:val="sccodifiedsection"/>
      </w:pPr>
      <w:r w:rsidRPr="00FE3DBC">
        <w:rPr>
          <w:lang w:val="en-PH"/>
        </w:rPr>
        <w:tab/>
      </w:r>
      <w:r w:rsidRPr="00FE3DBC">
        <w:rPr>
          <w:lang w:val="en-PH"/>
        </w:rPr>
        <w:tab/>
      </w:r>
      <w:bookmarkStart w:name="ss_T44C1N60S4_lv2_3f8b403bd" w:id="49"/>
      <w:r>
        <w:rPr>
          <w:rStyle w:val="scstrike"/>
        </w:rPr>
        <w:t>(</w:t>
      </w:r>
      <w:bookmarkEnd w:id="49"/>
      <w:r>
        <w:rPr>
          <w:rStyle w:val="scstrike"/>
        </w:rPr>
        <w:t>4)</w:t>
      </w:r>
      <w:r w:rsidRPr="003D4169">
        <w:t xml:space="preserve"> </w:t>
      </w:r>
      <w:r>
        <w:rPr>
          <w:rStyle w:val="scstrike"/>
        </w:rPr>
        <w:t>only an affected person may become a party to a contested case hearing; and</w:t>
      </w:r>
    </w:p>
    <w:p w:rsidRPr="00FE3DBC" w:rsidR="001A3E73" w:rsidP="001A3E73" w:rsidRDefault="001A3E73" w14:paraId="47D8F185" w14:textId="77777777">
      <w:pPr>
        <w:pStyle w:val="sccodifiedsection"/>
      </w:pPr>
      <w:r w:rsidRPr="00FE3DBC">
        <w:rPr>
          <w:lang w:val="en-PH"/>
        </w:rPr>
        <w:tab/>
      </w:r>
      <w:r w:rsidRPr="00FE3DBC">
        <w:rPr>
          <w:lang w:val="en-PH"/>
        </w:rPr>
        <w:tab/>
      </w:r>
      <w:bookmarkStart w:name="ss_T44C1N60S5_lv2_bb91cb988" w:id="50"/>
      <w:r>
        <w:rPr>
          <w:rStyle w:val="scstrike"/>
        </w:rPr>
        <w:t>(</w:t>
      </w:r>
      <w:bookmarkEnd w:id="50"/>
      <w:r>
        <w:rPr>
          <w:rStyle w:val="scstrike"/>
        </w:rPr>
        <w:t>5)</w:t>
      </w:r>
      <w:r w:rsidRPr="003D4169">
        <w:t xml:space="preserve"> </w:t>
      </w:r>
      <w:r>
        <w:rPr>
          <w:rStyle w:val="scstrike"/>
        </w:rPr>
        <w:t>only an applicant, permittee, licensee, or affected person is entitled as of right to be admitted as a party pursuant to Section 1</w:t>
      </w:r>
      <w:r>
        <w:rPr>
          <w:strike/>
          <w:lang w:val="en-PH"/>
        </w:rPr>
        <w:noBreakHyphen/>
      </w:r>
      <w:r>
        <w:rPr>
          <w:rStyle w:val="scstrike"/>
        </w:rPr>
        <w:t>23</w:t>
      </w:r>
      <w:r>
        <w:rPr>
          <w:strike/>
          <w:lang w:val="en-PH"/>
        </w:rPr>
        <w:noBreakHyphen/>
      </w:r>
      <w:r>
        <w:rPr>
          <w:rStyle w:val="scstrike"/>
        </w:rPr>
        <w:t>310(5) of the Administrative Procedures Act.</w:t>
      </w:r>
    </w:p>
    <w:p w:rsidRPr="00FE3DBC" w:rsidR="001A3E73" w:rsidP="001A3E73" w:rsidRDefault="001A3E73" w14:paraId="68B6469E" w14:textId="77777777">
      <w:pPr>
        <w:pStyle w:val="sccodifiedsection"/>
      </w:pPr>
      <w:r w:rsidRPr="00FE3DBC">
        <w:rPr>
          <w:lang w:val="en-PH"/>
        </w:rPr>
        <w:tab/>
      </w:r>
      <w:bookmarkStart w:name="ss_T44C1N60SC_lv1_400ea45bf" w:id="51"/>
      <w:r>
        <w:rPr>
          <w:rStyle w:val="scstrike"/>
        </w:rPr>
        <w:t>(</w:t>
      </w:r>
      <w:bookmarkEnd w:id="51"/>
      <w:r>
        <w:rPr>
          <w:rStyle w:val="scstrike"/>
        </w:rPr>
        <w:t>C)(1)</w:t>
      </w:r>
      <w:r w:rsidRPr="00FE3DBC">
        <w:t xml:space="preserve"> </w:t>
      </w:r>
      <w:r>
        <w:rPr>
          <w:rStyle w:val="scstrike"/>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Pr="00FE3DBC" w:rsidR="001A3E73" w:rsidP="001A3E73" w:rsidRDefault="001A3E73" w14:paraId="33C00A4B" w14:textId="77777777">
      <w:pPr>
        <w:pStyle w:val="sccodifiedsection"/>
      </w:pPr>
      <w:r w:rsidRPr="00FE3DBC">
        <w:rPr>
          <w:lang w:val="en-PH"/>
        </w:rPr>
        <w:tab/>
      </w:r>
      <w:r w:rsidRPr="00FE3DBC">
        <w:rPr>
          <w:lang w:val="en-PH"/>
        </w:rPr>
        <w:tab/>
      </w:r>
      <w:bookmarkStart w:name="ss_T44C1N60S2_lv2_ce9b4a4e7" w:id="52"/>
      <w:r>
        <w:rPr>
          <w:rStyle w:val="scstrike"/>
        </w:rPr>
        <w:t>(</w:t>
      </w:r>
      <w:bookmarkEnd w:id="52"/>
      <w:r>
        <w:rPr>
          <w:rStyle w:val="scstrike"/>
        </w:rPr>
        <w:t>2)</w:t>
      </w:r>
      <w:r w:rsidRPr="00FE3DBC">
        <w:t xml:space="preserve"> </w:t>
      </w:r>
      <w:r>
        <w:rPr>
          <w:rStyle w:val="scstrike"/>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Pr>
          <w:strike/>
          <w:lang w:val="en-PH"/>
        </w:rPr>
        <w:noBreakHyphen/>
      </w:r>
      <w:r>
        <w:rPr>
          <w:rStyle w:val="scstrike"/>
        </w:rPr>
        <w:t>two hours to provide in writing a withdrawal or rescission of the waiver.</w:t>
      </w:r>
    </w:p>
    <w:p w:rsidRPr="00FE3DBC" w:rsidR="001A3E73" w:rsidP="001A3E73" w:rsidRDefault="001A3E73" w14:paraId="6957B27D" w14:textId="77777777">
      <w:pPr>
        <w:pStyle w:val="sccodifiedsection"/>
      </w:pPr>
      <w:r w:rsidRPr="00FE3DBC">
        <w:rPr>
          <w:lang w:val="en-PH"/>
        </w:rPr>
        <w:tab/>
      </w:r>
      <w:bookmarkStart w:name="ss_T44C1N60SD_lv1_2f6f79ae8" w:id="53"/>
      <w:r>
        <w:rPr>
          <w:rStyle w:val="scstrike"/>
        </w:rPr>
        <w:t>(</w:t>
      </w:r>
      <w:bookmarkEnd w:id="53"/>
      <w:r>
        <w:rPr>
          <w:rStyle w:val="scstrike"/>
        </w:rPr>
        <w:t>D)(1)</w:t>
      </w:r>
      <w:r w:rsidRPr="00FE3DBC">
        <w:t xml:space="preserve"> </w:t>
      </w:r>
      <w:r>
        <w:rPr>
          <w:rStyle w:val="scstrike"/>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Pr="00FE3DBC" w:rsidR="001A3E73" w:rsidP="001A3E73" w:rsidRDefault="001A3E73" w14:paraId="64675E0B" w14:textId="77777777">
      <w:pPr>
        <w:pStyle w:val="sccodifiedsection"/>
      </w:pPr>
      <w:r w:rsidRPr="00FE3DBC">
        <w:rPr>
          <w:lang w:val="en-PH"/>
        </w:rPr>
        <w:tab/>
      </w:r>
      <w:r w:rsidRPr="00FE3DBC">
        <w:rPr>
          <w:lang w:val="en-PH"/>
        </w:rPr>
        <w:tab/>
      </w:r>
      <w:bookmarkStart w:name="ss_T44C1N60S2_lv2_0aa5c50c6" w:id="54"/>
      <w:r>
        <w:rPr>
          <w:rStyle w:val="scstrike"/>
        </w:rPr>
        <w:t>(</w:t>
      </w:r>
      <w:bookmarkEnd w:id="54"/>
      <w:r>
        <w:rPr>
          <w:rStyle w:val="scstrike"/>
        </w:rPr>
        <w:t>2)</w:t>
      </w:r>
      <w:r w:rsidRPr="00FE3DBC">
        <w:t xml:space="preserve"> </w:t>
      </w:r>
      <w:r>
        <w:rPr>
          <w:rStyle w:val="scstrike"/>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Pr="00FE3DBC" w:rsidR="001A3E73" w:rsidP="001A3E73" w:rsidRDefault="001A3E73" w14:paraId="6C8FB6C4" w14:textId="77777777">
      <w:pPr>
        <w:pStyle w:val="sccodifiedsection"/>
      </w:pPr>
      <w:r w:rsidRPr="00FE3DBC">
        <w:rPr>
          <w:lang w:val="en-PH"/>
        </w:rPr>
        <w:tab/>
      </w:r>
      <w:bookmarkStart w:name="ss_T44C1N60SE_lv1_f672a2322" w:id="55"/>
      <w:r>
        <w:rPr>
          <w:rStyle w:val="scstrike"/>
        </w:rPr>
        <w:t>(</w:t>
      </w:r>
      <w:bookmarkEnd w:id="55"/>
      <w:r>
        <w:rPr>
          <w:rStyle w:val="scstrike"/>
        </w:rPr>
        <w:t>E)</w:t>
      </w:r>
      <w:r w:rsidRPr="00FE3DBC">
        <w:t xml:space="preserve"> </w:t>
      </w:r>
      <w:r>
        <w:rPr>
          <w:rStyle w:val="scstrike"/>
        </w:rPr>
        <w:t>For purposes of this section, ‘affected person’ means a property owner with standing within a one</w:t>
      </w:r>
      <w:r>
        <w:rPr>
          <w:strike/>
          <w:lang w:val="en-PH"/>
        </w:rPr>
        <w:noBreakHyphen/>
      </w:r>
      <w:r>
        <w:rPr>
          <w:rStyle w:val="scstrike"/>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1A3E73" w:rsidP="001A3E73" w:rsidRDefault="001A3E73" w14:paraId="6063772F" w14:textId="77777777">
      <w:pPr>
        <w:pStyle w:val="sccodifiedsection"/>
      </w:pPr>
    </w:p>
    <w:p w:rsidRPr="00DB0E1B" w:rsidR="001A3E73" w:rsidP="001A3E73" w:rsidRDefault="001A3E73" w14:paraId="62E03B2F" w14:textId="77777777">
      <w:pPr>
        <w:pStyle w:val="sccodifiedsection"/>
      </w:pPr>
      <w:r>
        <w:rPr>
          <w:lang w:val="en-PH"/>
        </w:rPr>
        <w:tab/>
      </w:r>
      <w:bookmarkStart w:name="cs_T44C1N70_b2866e694" w:id="56"/>
      <w:r w:rsidRPr="003E73A9">
        <w:rPr>
          <w:lang w:val="en-PH"/>
        </w:rPr>
        <w:t>S</w:t>
      </w:r>
      <w:bookmarkEnd w:id="56"/>
      <w:proofErr w:type="spellStart"/>
      <w:r>
        <w:t>ection</w:t>
      </w:r>
      <w:proofErr w:type="spellEnd"/>
      <w:r>
        <w:t xml:space="preserve"> 44</w:t>
      </w:r>
      <w:r>
        <w:rPr>
          <w:lang w:val="en-PH"/>
        </w:rPr>
        <w:noBreakHyphen/>
      </w:r>
      <w:r w:rsidRPr="003E73A9">
        <w:rPr>
          <w:lang w:val="en-PH"/>
        </w:rPr>
        <w:t>1</w:t>
      </w:r>
      <w:r>
        <w:rPr>
          <w:lang w:val="en-PH"/>
        </w:rPr>
        <w:noBreakHyphen/>
      </w:r>
      <w:r w:rsidRPr="003E73A9">
        <w:rPr>
          <w:lang w:val="en-PH"/>
        </w:rPr>
        <w:t>70.</w:t>
      </w:r>
      <w:r w:rsidRPr="003E73A9">
        <w:rPr>
          <w:lang w:val="en-PH"/>
        </w:rPr>
        <w:tab/>
      </w:r>
      <w:bookmarkStart w:name="up_dc66aa27d" w:id="57"/>
      <w:r w:rsidRPr="003E73A9">
        <w:rPr>
          <w:lang w:val="en-PH"/>
        </w:rPr>
        <w:t>A</w:t>
      </w:r>
      <w:bookmarkEnd w:id="57"/>
      <w:r w:rsidRPr="003E73A9">
        <w:rPr>
          <w:lang w:val="en-PH"/>
        </w:rPr>
        <w:t xml:space="preserve">ll rules and regulations promulgated by the </w:t>
      </w:r>
      <w:r>
        <w:rPr>
          <w:rStyle w:val="scstrike"/>
        </w:rPr>
        <w:t>Board</w:t>
      </w:r>
      <w:r w:rsidRPr="003E73A9">
        <w:rPr>
          <w:lang w:val="en-PH"/>
        </w:rPr>
        <w:t xml:space="preserve"> </w:t>
      </w:r>
      <w:r w:rsidRPr="003E73A9">
        <w:rPr>
          <w:rStyle w:val="scinsert"/>
        </w:rPr>
        <w:t>department</w:t>
      </w:r>
      <w:r w:rsidRPr="003E73A9">
        <w:rPr>
          <w:lang w:val="en-PH"/>
        </w:rPr>
        <w:t xml:space="preserve"> shall be null and void unless approved by a concurrent resolution of the General Assembly at the session of the General Assembly following their promulgation.</w:t>
      </w:r>
    </w:p>
    <w:p w:rsidR="001A3E73" w:rsidP="001A3E73" w:rsidRDefault="001A3E73" w14:paraId="4F4B769B" w14:textId="77777777">
      <w:pPr>
        <w:pStyle w:val="sccodifiedsection"/>
      </w:pPr>
    </w:p>
    <w:p w:rsidRPr="002259E5" w:rsidR="001A3E73" w:rsidP="001A3E73" w:rsidRDefault="001A3E73" w14:paraId="1D11EDCE" w14:textId="77777777">
      <w:pPr>
        <w:pStyle w:val="sccodifiedsection"/>
      </w:pPr>
      <w:bookmarkStart w:name="cs_T44C1N80_bc37f9242" w:id="58"/>
      <w:r>
        <w:lastRenderedPageBreak/>
        <w:tab/>
      </w:r>
      <w:bookmarkEnd w:id="58"/>
      <w:r>
        <w:rPr>
          <w:lang w:val="en-PH"/>
        </w:rPr>
        <w:t>Section 44</w:t>
      </w:r>
      <w:r>
        <w:rPr>
          <w:lang w:val="en-PH"/>
        </w:rPr>
        <w:noBreakHyphen/>
        <w:t>1</w:t>
      </w:r>
      <w:r>
        <w:rPr>
          <w:lang w:val="en-PH"/>
        </w:rPr>
        <w:noBreakHyphen/>
        <w:t>80.</w:t>
      </w:r>
      <w:r>
        <w:rPr>
          <w:lang w:val="en-PH"/>
        </w:rPr>
        <w:tab/>
      </w:r>
      <w:bookmarkStart w:name="up_7acee079b" w:id="59"/>
      <w:r>
        <w:rPr>
          <w:lang w:val="en-PH"/>
        </w:rPr>
        <w:t>(</w:t>
      </w:r>
      <w:bookmarkEnd w:id="59"/>
      <w:r>
        <w:rPr>
          <w:lang w:val="en-PH"/>
        </w:rPr>
        <w:t>A)</w:t>
      </w:r>
      <w:r>
        <w:t xml:space="preserve"> </w:t>
      </w:r>
      <w:r w:rsidRPr="002259E5">
        <w:t xml:space="preserve">The </w:t>
      </w:r>
      <w:r>
        <w:rPr>
          <w:rStyle w:val="scstrike"/>
        </w:rPr>
        <w:t>Board of Health and Environmental Control</w:t>
      </w:r>
      <w:r w:rsidRPr="002259E5">
        <w:t xml:space="preserve"> </w:t>
      </w:r>
      <w:r w:rsidRPr="002259E5">
        <w:rPr>
          <w:rStyle w:val="scinsert"/>
        </w:rPr>
        <w:t>Department of Public Health</w:t>
      </w:r>
      <w:r w:rsidRPr="002259E5">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Board of Health and Environmental Control</w:t>
      </w:r>
      <w:r w:rsidRPr="002259E5">
        <w:t xml:space="preserve"> </w:t>
      </w:r>
      <w:r w:rsidRPr="002259E5">
        <w:rPr>
          <w:rStyle w:val="scinsert"/>
        </w:rPr>
        <w:t>department</w:t>
      </w:r>
      <w:r w:rsidRPr="002259E5">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1A3E73" w:rsidP="001A3E73" w:rsidRDefault="001A3E73" w14:paraId="53DCB4FA" w14:textId="77777777">
      <w:pPr>
        <w:pStyle w:val="sccodifiedsection"/>
      </w:pPr>
      <w:r w:rsidRPr="002259E5">
        <w:tab/>
      </w:r>
      <w:bookmarkStart w:name="ss_T44C1N80SB_lv1_b548f6054" w:id="60"/>
      <w:r w:rsidRPr="002259E5">
        <w:t>(</w:t>
      </w:r>
      <w:bookmarkEnd w:id="60"/>
      <w:r w:rsidRPr="002259E5">
        <w:t>B)</w:t>
      </w:r>
      <w:bookmarkStart w:name="ss_T44C1N80S1_lv2_1628b3adb" w:id="61"/>
      <w:r w:rsidRPr="002259E5">
        <w:t>(</w:t>
      </w:r>
      <w:bookmarkEnd w:id="61"/>
      <w:r w:rsidRPr="002259E5">
        <w:t xml:space="preserve">1) Whenever the </w:t>
      </w:r>
      <w:r>
        <w:rPr>
          <w:rStyle w:val="scstrike"/>
        </w:rPr>
        <w:t>board</w:t>
      </w:r>
      <w:r w:rsidRPr="002259E5">
        <w:t xml:space="preserve"> </w:t>
      </w:r>
      <w:r w:rsidRPr="002259E5">
        <w:rPr>
          <w:rStyle w:val="scinsert"/>
        </w:rPr>
        <w:t>department</w:t>
      </w:r>
      <w:r w:rsidRPr="002259E5">
        <w:t xml:space="preserve"> learns of a case of a reportable illness or health condition, an unusual cluster, or a suspicious event that it reasonably believes has the potential to cause a public health emergency, as defined in Section 44</w:t>
      </w:r>
      <w:r>
        <w:noBreakHyphen/>
      </w:r>
      <w:r w:rsidRPr="002259E5">
        <w:t>4</w:t>
      </w:r>
      <w:r>
        <w:noBreakHyphen/>
      </w:r>
      <w:r w:rsidRPr="002259E5">
        <w:t>130, it is authorized to notify the appropriate public safety authority, tribal authorities, and federal health and public safety authorities.</w:t>
      </w:r>
    </w:p>
    <w:p w:rsidR="001A3E73" w:rsidP="001A3E73" w:rsidRDefault="001A3E73" w14:paraId="5517BD0D" w14:textId="77777777">
      <w:pPr>
        <w:pStyle w:val="sccodifiedsection"/>
      </w:pPr>
      <w:r>
        <w:rPr>
          <w:lang w:val="en-PH"/>
        </w:rPr>
        <w:tab/>
      </w:r>
      <w:r>
        <w:rPr>
          <w:lang w:val="en-PH"/>
        </w:rPr>
        <w:tab/>
      </w:r>
      <w:bookmarkStart w:name="ss_T44C1N80S2_lv2_cfed3e19e" w:id="62"/>
      <w:r>
        <w:rPr>
          <w:lang w:val="en-PH"/>
        </w:rPr>
        <w:t>(</w:t>
      </w:r>
      <w:bookmarkEnd w:id="62"/>
      <w:r>
        <w:rPr>
          <w:lang w:val="en-PH"/>
        </w:rPr>
        <w:t>2)</w:t>
      </w:r>
      <w:r>
        <w:t xml:space="preserve"> </w:t>
      </w:r>
      <w:r w:rsidRPr="00FF4C7B">
        <w:rPr>
          <w:lang w:val="en-PH"/>
        </w:rPr>
        <w:t>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2259E5" w:rsidR="001A3E73" w:rsidP="001A3E73" w:rsidRDefault="001A3E73" w14:paraId="0ABC7A96" w14:textId="77777777">
      <w:pPr>
        <w:pStyle w:val="sccodifiedsection"/>
      </w:pPr>
      <w:r>
        <w:rPr>
          <w:lang w:val="en-PH"/>
        </w:rPr>
        <w:tab/>
      </w:r>
      <w:r>
        <w:rPr>
          <w:lang w:val="en-PH"/>
        </w:rPr>
        <w:tab/>
      </w:r>
      <w:bookmarkStart w:name="ss_T44C1N80S3_lv2_5d99b8849" w:id="63"/>
      <w:r>
        <w:rPr>
          <w:lang w:val="en-PH"/>
        </w:rPr>
        <w:t>(</w:t>
      </w:r>
      <w:bookmarkEnd w:id="63"/>
      <w:r>
        <w:rPr>
          <w:lang w:val="en-PH"/>
        </w:rPr>
        <w:t>3)</w:t>
      </w:r>
      <w:r>
        <w:t xml:space="preserve"> </w:t>
      </w:r>
      <w:r w:rsidRPr="002259E5">
        <w:t xml:space="preserve">The </w:t>
      </w:r>
      <w:r>
        <w:rPr>
          <w:rStyle w:val="scstrike"/>
        </w:rPr>
        <w:t>board</w:t>
      </w:r>
      <w:r w:rsidRPr="002259E5">
        <w:t xml:space="preserve"> </w:t>
      </w:r>
      <w:r w:rsidRPr="002259E5">
        <w:rPr>
          <w:rStyle w:val="scinsert"/>
        </w:rPr>
        <w:t>department</w:t>
      </w:r>
      <w:r w:rsidRPr="002259E5">
        <w:t xml:space="preserve"> and its agents </w:t>
      </w:r>
      <w:r>
        <w:rPr>
          <w:rStyle w:val="scstrike"/>
        </w:rPr>
        <w:t>must</w:t>
      </w:r>
      <w:r w:rsidRPr="002259E5">
        <w:t xml:space="preserve"> </w:t>
      </w:r>
      <w:r w:rsidRPr="002259E5">
        <w:rPr>
          <w:rStyle w:val="scinsert"/>
        </w:rPr>
        <w:t>shall</w:t>
      </w:r>
      <w:r w:rsidRPr="002259E5">
        <w:t xml:space="preserve"> have full access to medical records and nonmedical records when necessary to investigate the causes, character, and means of preventing the spread of a qualifying health event or public health emergency. For purposes of this item, </w:t>
      </w:r>
      <w:r w:rsidRPr="00F06A22">
        <w:t>‘</w:t>
      </w:r>
      <w:r w:rsidRPr="002259E5">
        <w:t>nonmedical records</w:t>
      </w:r>
      <w:r w:rsidRPr="00F06A22">
        <w:t>’</w:t>
      </w:r>
      <w:r w:rsidRPr="002259E5">
        <w:t xml:space="preserve"> </w:t>
      </w:r>
      <w:r>
        <w:rPr>
          <w:rStyle w:val="scstrike"/>
        </w:rPr>
        <w:t>mean</w:t>
      </w:r>
      <w:r w:rsidRPr="002259E5">
        <w:t xml:space="preserve"> </w:t>
      </w:r>
      <w:r w:rsidRPr="002259E5">
        <w:rPr>
          <w:rStyle w:val="scinsert"/>
        </w:rPr>
        <w:t>means</w:t>
      </w:r>
      <w:r w:rsidRPr="002259E5">
        <w:t xml:space="preserve"> records of entities, including businesses, health facilities, and pharmacies, which are needed to adequately identify and locate persons believed to have been potentially exposed or known to have been infected with a contagious disease.</w:t>
      </w:r>
    </w:p>
    <w:p w:rsidR="001A3E73" w:rsidP="001A3E73" w:rsidRDefault="001A3E73" w14:paraId="7BB77E51" w14:textId="77777777">
      <w:pPr>
        <w:pStyle w:val="sccodifiedsection"/>
      </w:pPr>
      <w:r w:rsidRPr="002259E5">
        <w:tab/>
      </w:r>
      <w:r w:rsidRPr="002259E5">
        <w:tab/>
      </w:r>
      <w:bookmarkStart w:name="ss_T44C1N80S4_lv2_dc24ed8a2" w:id="64"/>
      <w:r w:rsidRPr="002259E5">
        <w:t>(</w:t>
      </w:r>
      <w:bookmarkEnd w:id="64"/>
      <w:r w:rsidRPr="002259E5">
        <w:t xml:space="preserve">4) An order of the </w:t>
      </w:r>
      <w:r>
        <w:rPr>
          <w:rStyle w:val="scstrike"/>
        </w:rPr>
        <w:t>board</w:t>
      </w:r>
      <w:r w:rsidRPr="002259E5">
        <w:t xml:space="preserve"> </w:t>
      </w:r>
      <w:r w:rsidRPr="002259E5">
        <w:rPr>
          <w:rStyle w:val="scinsert"/>
        </w:rPr>
        <w:t>department</w:t>
      </w:r>
      <w:r w:rsidRPr="002259E5">
        <w:t xml:space="preserve"> given to effectuate the purposes of this subsection is enforceable immediately by the public safety authority.</w:t>
      </w:r>
    </w:p>
    <w:p w:rsidR="001A3E73" w:rsidP="001A3E73" w:rsidRDefault="001A3E73" w14:paraId="4975E19C" w14:textId="77777777">
      <w:pPr>
        <w:pStyle w:val="sccodifiedsection"/>
      </w:pPr>
      <w:r>
        <w:rPr>
          <w:lang w:val="en-PH"/>
        </w:rPr>
        <w:tab/>
      </w:r>
      <w:r>
        <w:rPr>
          <w:lang w:val="en-PH"/>
        </w:rPr>
        <w:tab/>
      </w:r>
      <w:bookmarkStart w:name="ss_T44C1N80S5_lv2_a759e0be6" w:id="65"/>
      <w:r>
        <w:rPr>
          <w:lang w:val="en-PH"/>
        </w:rPr>
        <w:t>(</w:t>
      </w:r>
      <w:bookmarkEnd w:id="65"/>
      <w:r>
        <w:rPr>
          <w:lang w:val="en-PH"/>
        </w:rPr>
        <w:t>5)</w:t>
      </w:r>
      <w:r>
        <w:t xml:space="preserve"> </w:t>
      </w:r>
      <w:r w:rsidRPr="00FF4C7B">
        <w:rPr>
          <w:lang w:val="en-PH"/>
        </w:rPr>
        <w:t>For purposes of this subsection, the terms qualifying health event, public health emergency, and public safety authority have the same meanings as provided in Section 44</w:t>
      </w:r>
      <w:r>
        <w:rPr>
          <w:lang w:val="en-PH"/>
        </w:rPr>
        <w:noBreakHyphen/>
      </w:r>
      <w:r w:rsidRPr="00FF4C7B">
        <w:rPr>
          <w:lang w:val="en-PH"/>
        </w:rPr>
        <w:t>4</w:t>
      </w:r>
      <w:r>
        <w:rPr>
          <w:lang w:val="en-PH"/>
        </w:rPr>
        <w:noBreakHyphen/>
      </w:r>
      <w:r w:rsidRPr="00FF4C7B">
        <w:rPr>
          <w:lang w:val="en-PH"/>
        </w:rPr>
        <w:t>130.</w:t>
      </w:r>
    </w:p>
    <w:p w:rsidR="001A3E73" w:rsidP="001A3E73" w:rsidRDefault="001A3E73" w14:paraId="4A5D04FF" w14:textId="77777777">
      <w:pPr>
        <w:pStyle w:val="sccodifiedsection"/>
      </w:pPr>
    </w:p>
    <w:p w:rsidR="001A3E73" w:rsidP="001A3E73" w:rsidRDefault="001A3E73" w14:paraId="6D9596FB" w14:textId="77777777">
      <w:pPr>
        <w:pStyle w:val="sccodifiedsection"/>
      </w:pPr>
      <w:bookmarkStart w:name="cs_T44C1N90_43c016164" w:id="66"/>
      <w:r>
        <w:tab/>
      </w:r>
      <w:bookmarkEnd w:id="66"/>
      <w:r>
        <w:rPr>
          <w:lang w:val="en-PH"/>
        </w:rPr>
        <w:t>Section 44</w:t>
      </w:r>
      <w:r>
        <w:rPr>
          <w:lang w:val="en-PH"/>
        </w:rPr>
        <w:noBreakHyphen/>
        <w:t>1</w:t>
      </w:r>
      <w:r>
        <w:rPr>
          <w:lang w:val="en-PH"/>
        </w:rPr>
        <w:noBreakHyphen/>
        <w:t>90.</w:t>
      </w:r>
      <w:r>
        <w:rPr>
          <w:lang w:val="en-PH"/>
        </w:rPr>
        <w:tab/>
      </w:r>
      <w:bookmarkStart w:name="up_5dea8f67a" w:id="67"/>
      <w:r w:rsidRPr="002259E5">
        <w:t>T</w:t>
      </w:r>
      <w:bookmarkEnd w:id="67"/>
      <w:r w:rsidRPr="002259E5">
        <w:t xml:space="preserve">he </w:t>
      </w:r>
      <w:r>
        <w:rPr>
          <w:rStyle w:val="scstrike"/>
        </w:rPr>
        <w:t>State Board of Health and Environmental Control</w:t>
      </w:r>
      <w:r w:rsidRPr="002259E5">
        <w:t xml:space="preserve"> </w:t>
      </w:r>
      <w:r w:rsidRPr="002259E5">
        <w:rPr>
          <w:rStyle w:val="scinsert"/>
        </w:rPr>
        <w:t>Department of Public Health</w:t>
      </w:r>
      <w:r w:rsidRPr="002259E5">
        <w:t xml:space="preserve"> or </w:t>
      </w:r>
      <w:r w:rsidRPr="00FF4C7B">
        <w:rPr>
          <w:lang w:val="en-PH"/>
        </w:rPr>
        <w:t xml:space="preserve">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w:t>
      </w:r>
      <w:r w:rsidRPr="00FF4C7B">
        <w:rPr>
          <w:lang w:val="en-PH"/>
        </w:rPr>
        <w:lastRenderedPageBreak/>
        <w:t>ventilation, heating, lighting or other measures connected with public sanitation or safety.</w:t>
      </w:r>
    </w:p>
    <w:p w:rsidR="001A3E73" w:rsidP="001A3E73" w:rsidRDefault="001A3E73" w14:paraId="1ECE0E0D" w14:textId="77777777">
      <w:pPr>
        <w:pStyle w:val="sccodifiedsection"/>
      </w:pPr>
    </w:p>
    <w:p w:rsidR="001A3E73" w:rsidP="001A3E73" w:rsidRDefault="001A3E73" w14:paraId="61FDCDBB" w14:textId="77777777">
      <w:pPr>
        <w:pStyle w:val="sccodifiedsection"/>
      </w:pPr>
      <w:bookmarkStart w:name="cs_T44C1N100_229950b64" w:id="68"/>
      <w:r>
        <w:tab/>
      </w:r>
      <w:bookmarkEnd w:id="68"/>
      <w:r>
        <w:t>Section 44</w:t>
      </w:r>
      <w:r>
        <w:noBreakHyphen/>
        <w:t>1</w:t>
      </w:r>
      <w:r>
        <w:noBreakHyphen/>
        <w:t>100.</w:t>
      </w:r>
      <w:r>
        <w:tab/>
      </w:r>
      <w:bookmarkStart w:name="up_df225c3cb" w:id="69"/>
      <w:r w:rsidRPr="002259E5">
        <w:t>A</w:t>
      </w:r>
      <w:bookmarkEnd w:id="69"/>
      <w:r w:rsidRPr="002259E5">
        <w:t xml:space="preserve">ll sheriffs and constables in the several counties of this State and police officers and health officers of cities and towns must aid and assist the Director of the </w:t>
      </w:r>
      <w:r w:rsidRPr="00D15E86">
        <w:t xml:space="preserve">Department of </w:t>
      </w:r>
      <w:r w:rsidRPr="00D15E86">
        <w:rPr>
          <w:rStyle w:val="scinsert"/>
        </w:rPr>
        <w:t>Public</w:t>
      </w:r>
      <w:r w:rsidRPr="00D15E86">
        <w:t xml:space="preserve"> Health </w:t>
      </w:r>
      <w:r>
        <w:rPr>
          <w:rStyle w:val="scstrike"/>
        </w:rPr>
        <w:t>and Environmental Control</w:t>
      </w:r>
      <w:r w:rsidRPr="002259E5">
        <w:t xml:space="preserve"> and must carry out and obey his orders, or those of the </w:t>
      </w:r>
      <w:r w:rsidRPr="00D15E86">
        <w:t>Department of</w:t>
      </w:r>
      <w:r>
        <w:t xml:space="preserve"> </w:t>
      </w:r>
      <w:r>
        <w:rPr>
          <w:rStyle w:val="scinsert"/>
        </w:rPr>
        <w:t>Public</w:t>
      </w:r>
      <w:r w:rsidRPr="00D15E86">
        <w:t xml:space="preserve"> Health </w:t>
      </w:r>
      <w:r>
        <w:rPr>
          <w:rStyle w:val="scstrike"/>
        </w:rPr>
        <w:t>and Environmental Control</w:t>
      </w:r>
      <w:r w:rsidRPr="002259E5">
        <w:t>, to enforce and carry out any and all restrictive measures and quarantine regulations that may be prescribed. During a state of public health emergency, as defined in Section 44</w:t>
      </w:r>
      <w:r>
        <w:noBreakHyphen/>
      </w:r>
      <w:r w:rsidRPr="002259E5">
        <w:t>4</w:t>
      </w:r>
      <w:r>
        <w:noBreakHyphen/>
      </w:r>
      <w:r w:rsidRPr="002259E5">
        <w:t>130, the director may request assistance in enforcing orders issued pursuant to this chapter and pursuant to Chapter 4, Title 44, from the public safety authority, as defined in Section 44</w:t>
      </w:r>
      <w:r>
        <w:noBreakHyphen/>
      </w:r>
      <w:r w:rsidRPr="002259E5">
        <w:t>4</w:t>
      </w:r>
      <w:r>
        <w:noBreakHyphen/>
      </w:r>
      <w:r w:rsidRPr="002259E5">
        <w:t>130, other state law enforcement authorities, and local law enforcement.</w:t>
      </w:r>
      <w:r w:rsidRPr="00FF4C7B">
        <w:rPr>
          <w:lang w:val="en-PH"/>
        </w:rPr>
        <w:t xml:space="preserve"> The public safety authority may request assistance from the South Carolina National Guard in enforcing orders made pursuant to this chapter or pursuant to Chapter 4, Title 44.</w:t>
      </w:r>
    </w:p>
    <w:p w:rsidR="001A3E73" w:rsidP="001A3E73" w:rsidRDefault="001A3E73" w14:paraId="60CA63EF" w14:textId="77777777">
      <w:pPr>
        <w:pStyle w:val="sccodifiedsection"/>
      </w:pPr>
    </w:p>
    <w:p w:rsidRPr="002259E5" w:rsidR="001A3E73" w:rsidP="001A3E73" w:rsidRDefault="001A3E73" w14:paraId="4F68C255" w14:textId="77777777">
      <w:pPr>
        <w:pStyle w:val="sccodifiedsection"/>
      </w:pPr>
      <w:bookmarkStart w:name="cs_T44C1N110_4bedc49a7" w:id="70"/>
      <w:r>
        <w:tab/>
      </w:r>
      <w:bookmarkEnd w:id="70"/>
      <w:r>
        <w:rPr>
          <w:lang w:val="en-PH"/>
        </w:rPr>
        <w:t>Section 44</w:t>
      </w:r>
      <w:r>
        <w:rPr>
          <w:lang w:val="en-PH"/>
        </w:rPr>
        <w:noBreakHyphen/>
        <w:t>1</w:t>
      </w:r>
      <w:r>
        <w:rPr>
          <w:lang w:val="en-PH"/>
        </w:rPr>
        <w:noBreakHyphen/>
        <w:t>110.</w:t>
      </w:r>
      <w:r>
        <w:rPr>
          <w:lang w:val="en-PH"/>
        </w:rPr>
        <w:tab/>
      </w:r>
      <w:bookmarkStart w:name="up_d9a2dd471" w:id="71"/>
      <w:r w:rsidRPr="002259E5">
        <w:rPr>
          <w:rStyle w:val="scinsert"/>
        </w:rPr>
        <w:t>(</w:t>
      </w:r>
      <w:bookmarkEnd w:id="71"/>
      <w:r w:rsidRPr="002259E5">
        <w:rPr>
          <w:rStyle w:val="scinsert"/>
        </w:rPr>
        <w:t>A)</w:t>
      </w:r>
      <w:r w:rsidRPr="002259E5">
        <w:t xml:space="preserve"> The Department of </w:t>
      </w:r>
      <w:r>
        <w:rPr>
          <w:rStyle w:val="scinsert"/>
        </w:rPr>
        <w:t>Public</w:t>
      </w:r>
      <w:r>
        <w:t xml:space="preserve"> </w:t>
      </w:r>
      <w:r w:rsidRPr="00D15E86">
        <w:t xml:space="preserve">Health </w:t>
      </w:r>
      <w:r>
        <w:rPr>
          <w:rStyle w:val="scstrike"/>
        </w:rPr>
        <w:t>and Environmental Control</w:t>
      </w:r>
      <w:r w:rsidRPr="002259E5">
        <w:t xml:space="preserve"> is invested with all the rights and charged with all the duties pertaining to organizations of like character and is the sole advisor of the State in all questions involving the protection of the public health within its limits.</w:t>
      </w:r>
    </w:p>
    <w:p w:rsidR="001A3E73" w:rsidP="001A3E73" w:rsidRDefault="001A3E73" w14:paraId="00F4100C" w14:textId="77777777">
      <w:pPr>
        <w:pStyle w:val="sccodifiedsection"/>
      </w:pPr>
      <w:r w:rsidRPr="002259E5">
        <w:tab/>
      </w:r>
      <w:bookmarkStart w:name="ss_T44C1N110SB_lv1_512e4d033" w:id="72"/>
      <w:r w:rsidRPr="002259E5">
        <w:rPr>
          <w:rStyle w:val="scinsert"/>
        </w:rPr>
        <w:t>(</w:t>
      </w:r>
      <w:bookmarkEnd w:id="72"/>
      <w:r w:rsidRPr="002259E5">
        <w:rPr>
          <w:rStyle w:val="scinsert"/>
        </w:rPr>
        <w:t>B)</w:t>
      </w:r>
      <w:r w:rsidRPr="002259E5">
        <w:t xml:space="preserve"> </w:t>
      </w:r>
      <w:r>
        <w:rPr>
          <w:rStyle w:val="scstrike"/>
        </w:rPr>
        <w:t>It shall</w:t>
      </w:r>
      <w:r w:rsidRPr="002259E5">
        <w:t xml:space="preserve"> </w:t>
      </w:r>
      <w:r w:rsidRPr="002259E5">
        <w:rPr>
          <w:rStyle w:val="scinsert"/>
        </w:rPr>
        <w:t>The department</w:t>
      </w:r>
      <w:r w:rsidRPr="002259E5">
        <w:t xml:space="preserve">, through its representatives, </w:t>
      </w:r>
      <w:r w:rsidRPr="002259E5">
        <w:rPr>
          <w:rStyle w:val="scinsert"/>
        </w:rPr>
        <w:t>shall</w:t>
      </w:r>
      <w:r w:rsidRPr="002259E5">
        <w:t xml:space="preserve"> investigate the causes, character, and means of preventing the epidemic and endemic diseases as the State is liable to suffer from and the influence of climate, location, and occupations, habits, drainage, </w:t>
      </w:r>
      <w:proofErr w:type="spellStart"/>
      <w:r w:rsidRPr="002259E5">
        <w:t>scavengering</w:t>
      </w:r>
      <w:proofErr w:type="spellEnd"/>
      <w:r w:rsidRPr="002259E5">
        <w:t xml:space="preserve">, water supply, heating, and ventilation. It </w:t>
      </w:r>
      <w:r>
        <w:rPr>
          <w:rStyle w:val="scstrike"/>
        </w:rPr>
        <w:t>shall have</w:t>
      </w:r>
      <w:r w:rsidRPr="002259E5">
        <w:t xml:space="preserve"> </w:t>
      </w:r>
      <w:r w:rsidRPr="002259E5">
        <w:rPr>
          <w:rStyle w:val="scinsert"/>
        </w:rPr>
        <w:t>has</w:t>
      </w:r>
      <w:r w:rsidRPr="002259E5">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noBreakHyphen/>
      </w:r>
      <w:r w:rsidRPr="002259E5">
        <w:t>at</w:t>
      </w:r>
      <w:r>
        <w:noBreakHyphen/>
      </w:r>
      <w:r w:rsidRPr="002259E5">
        <w:t>law for permitting the examination or review. Patient</w:t>
      </w:r>
      <w:r>
        <w:noBreakHyphen/>
      </w:r>
      <w:r w:rsidRPr="002259E5">
        <w:t>identifying information elicited from these records and registries must be kept confidential by the department</w:t>
      </w:r>
      <w:r w:rsidRPr="002259E5">
        <w:rPr>
          <w:rStyle w:val="scinsert"/>
        </w:rPr>
        <w:t>,</w:t>
      </w:r>
      <w:r w:rsidRPr="002259E5">
        <w:t xml:space="preserve"> and </w:t>
      </w:r>
      <w:r>
        <w:rPr>
          <w:rStyle w:val="scstrike"/>
        </w:rPr>
        <w:t>it</w:t>
      </w:r>
      <w:r w:rsidRPr="002259E5">
        <w:t xml:space="preserve"> </w:t>
      </w:r>
      <w:r w:rsidRPr="002259E5">
        <w:rPr>
          <w:rStyle w:val="scinsert"/>
        </w:rPr>
        <w:t>the information</w:t>
      </w:r>
      <w:r w:rsidRPr="002259E5">
        <w:t xml:space="preserve"> is exempt from the provisions of Chapter 4</w:t>
      </w:r>
      <w:r w:rsidRPr="002259E5">
        <w:rPr>
          <w:rStyle w:val="scinsert"/>
        </w:rPr>
        <w:t>,</w:t>
      </w:r>
      <w:r w:rsidRPr="002259E5">
        <w:t xml:space="preserve"> </w:t>
      </w:r>
      <w:r>
        <w:rPr>
          <w:rStyle w:val="scstrike"/>
        </w:rPr>
        <w:t>of</w:t>
      </w:r>
      <w:r w:rsidRPr="002259E5">
        <w:t xml:space="preserve"> Title 30. </w:t>
      </w:r>
      <w:r>
        <w:rPr>
          <w:rStyle w:val="scstrike"/>
        </w:rPr>
        <w:t>It</w:t>
      </w:r>
      <w:r w:rsidRPr="002259E5">
        <w:t xml:space="preserve"> </w:t>
      </w:r>
      <w:r w:rsidRPr="002259E5">
        <w:rPr>
          <w:rStyle w:val="scinsert"/>
        </w:rPr>
        <w:t>The department</w:t>
      </w:r>
      <w:r w:rsidRPr="002259E5">
        <w:t xml:space="preserve"> shall supervise and control the quarantine system of the State</w:t>
      </w:r>
      <w:r>
        <w:rPr>
          <w:rStyle w:val="scstrike"/>
        </w:rPr>
        <w:t>. It</w:t>
      </w:r>
      <w:r w:rsidRPr="002259E5">
        <w:t xml:space="preserve"> </w:t>
      </w:r>
      <w:r w:rsidRPr="002259E5">
        <w:rPr>
          <w:rStyle w:val="scinsert"/>
        </w:rPr>
        <w:t>and</w:t>
      </w:r>
      <w:r w:rsidRPr="002259E5">
        <w:t xml:space="preserve"> may establish quarantine both by land and sea.</w:t>
      </w:r>
    </w:p>
    <w:p w:rsidR="001A3E73" w:rsidP="001A3E73" w:rsidRDefault="001A3E73" w14:paraId="2E1855AE" w14:textId="77777777">
      <w:pPr>
        <w:pStyle w:val="sccodifiedsection"/>
      </w:pPr>
    </w:p>
    <w:p w:rsidR="001A3E73" w:rsidP="001A3E73" w:rsidRDefault="001A3E73" w14:paraId="769BCC53" w14:textId="77777777">
      <w:pPr>
        <w:pStyle w:val="sccodifiedsection"/>
      </w:pPr>
      <w:bookmarkStart w:name="cs_T44C1N130_91f176252" w:id="73"/>
      <w:r>
        <w:tab/>
      </w:r>
      <w:bookmarkEnd w:id="73"/>
      <w:r>
        <w:rPr>
          <w:lang w:val="en-PH"/>
        </w:rPr>
        <w:t>Section 44</w:t>
      </w:r>
      <w:r>
        <w:rPr>
          <w:lang w:val="en-PH"/>
        </w:rPr>
        <w:noBreakHyphen/>
        <w:t>1</w:t>
      </w:r>
      <w:r>
        <w:rPr>
          <w:lang w:val="en-PH"/>
        </w:rPr>
        <w:noBreakHyphen/>
        <w:t>130.</w:t>
      </w:r>
      <w:r>
        <w:rPr>
          <w:lang w:val="en-PH"/>
        </w:rPr>
        <w:tab/>
      </w:r>
      <w:bookmarkStart w:name="up_9fbfe1897" w:id="74"/>
      <w:r w:rsidRPr="002259E5">
        <w:t>T</w:t>
      </w:r>
      <w:bookmarkEnd w:id="74"/>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Pr>
          <w:rStyle w:val="scstrike"/>
        </w:rPr>
        <w:t>shall</w:t>
      </w:r>
      <w:r w:rsidRPr="002259E5">
        <w:t xml:space="preserve"> </w:t>
      </w:r>
      <w:r w:rsidRPr="002259E5">
        <w:rPr>
          <w:rStyle w:val="scinsert"/>
        </w:rPr>
        <w:t>must</w:t>
      </w:r>
      <w:r w:rsidRPr="002259E5">
        <w:t xml:space="preserve"> be represented by individuals appointed by the county legislative delegation. The number of members of a district advisory board </w:t>
      </w:r>
      <w:r>
        <w:rPr>
          <w:rStyle w:val="scstrike"/>
        </w:rPr>
        <w:t>shall</w:t>
      </w:r>
      <w:r w:rsidRPr="002259E5">
        <w:t xml:space="preserve"> </w:t>
      </w:r>
      <w:r w:rsidRPr="002259E5">
        <w:rPr>
          <w:rStyle w:val="scinsert"/>
        </w:rPr>
        <w:t>must</w:t>
      </w:r>
      <w:r w:rsidRPr="002259E5">
        <w:t xml:space="preserve"> be determined by the department with due consideration to the population and community needs of the district. District advisory boards of health </w:t>
      </w:r>
      <w:r>
        <w:rPr>
          <w:rStyle w:val="scstrike"/>
        </w:rPr>
        <w:t>shall be</w:t>
      </w:r>
      <w:r w:rsidRPr="002259E5">
        <w:t xml:space="preserve"> </w:t>
      </w:r>
      <w:r w:rsidRPr="002259E5">
        <w:rPr>
          <w:rStyle w:val="scinsert"/>
        </w:rPr>
        <w:t>are</w:t>
      </w:r>
      <w:r w:rsidRPr="002259E5">
        <w:t xml:space="preserve"> subject to the supervisory and advisory control of the department. District advisory boards are charged with </w:t>
      </w:r>
      <w:r w:rsidRPr="002259E5">
        <w:lastRenderedPageBreak/>
        <w:t>the duty of advising the district medical director or administrator in all matters of sanitary interest and scientific importance bearing upon the pr</w:t>
      </w:r>
      <w:r>
        <w:t xml:space="preserve">otection of the public health. </w:t>
      </w:r>
    </w:p>
    <w:p w:rsidR="001A3E73" w:rsidP="001A3E73" w:rsidRDefault="001A3E73" w14:paraId="51FA88DF" w14:textId="77777777">
      <w:pPr>
        <w:pStyle w:val="sccodifiedsection"/>
      </w:pPr>
      <w:r>
        <w:tab/>
      </w:r>
      <w:bookmarkStart w:name="up_8d8126c29" w:id="75"/>
      <w:r w:rsidRPr="002259E5">
        <w:t>T</w:t>
      </w:r>
      <w:bookmarkEnd w:id="75"/>
      <w:r w:rsidRPr="002259E5">
        <w:t xml:space="preserve">he district medical director or administrator </w:t>
      </w:r>
      <w:r>
        <w:rPr>
          <w:rStyle w:val="scstrike"/>
        </w:rPr>
        <w:t>shall be</w:t>
      </w:r>
      <w:r w:rsidRPr="002259E5">
        <w:t xml:space="preserve"> </w:t>
      </w:r>
      <w:r w:rsidRPr="002259E5">
        <w:rPr>
          <w:rStyle w:val="scinsert"/>
        </w:rPr>
        <w:t>is the</w:t>
      </w:r>
      <w:r w:rsidRPr="002259E5">
        <w:t xml:space="preserve"> secretary of the advisory board</w:t>
      </w:r>
      <w:r w:rsidRPr="002259E5">
        <w:rPr>
          <w:rStyle w:val="scinsert"/>
        </w:rPr>
        <w:t>,</w:t>
      </w:r>
      <w:r w:rsidRPr="002259E5">
        <w:t xml:space="preserve"> and the district advisory board shall elect annually from its membership a chairman.</w:t>
      </w:r>
    </w:p>
    <w:p w:rsidR="001A3E73" w:rsidP="001A3E73" w:rsidRDefault="001A3E73" w14:paraId="1361A6DC" w14:textId="77777777">
      <w:pPr>
        <w:pStyle w:val="sccodifiedsection"/>
      </w:pPr>
    </w:p>
    <w:p w:rsidRPr="002259E5" w:rsidR="001A3E73" w:rsidP="001A3E73" w:rsidRDefault="001A3E73" w14:paraId="244B0337" w14:textId="77777777">
      <w:pPr>
        <w:pStyle w:val="sccodifiedsection"/>
      </w:pPr>
      <w:bookmarkStart w:name="cs_T44C1N140_b0f5a090d" w:id="76"/>
      <w:r>
        <w:tab/>
      </w:r>
      <w:bookmarkEnd w:id="76"/>
      <w:r>
        <w:rPr>
          <w:lang w:val="en-PH"/>
        </w:rPr>
        <w:t>Section 44</w:t>
      </w:r>
      <w:r>
        <w:rPr>
          <w:lang w:val="en-PH"/>
        </w:rPr>
        <w:noBreakHyphen/>
        <w:t>1</w:t>
      </w:r>
      <w:r>
        <w:rPr>
          <w:lang w:val="en-PH"/>
        </w:rPr>
        <w:noBreakHyphen/>
        <w:t>140.</w:t>
      </w:r>
      <w:r>
        <w:rPr>
          <w:lang w:val="en-PH"/>
        </w:rPr>
        <w:tab/>
      </w:r>
      <w:bookmarkStart w:name="up_84455d5c6" w:id="77"/>
      <w:r w:rsidRPr="002259E5">
        <w:t>T</w:t>
      </w:r>
      <w:bookmarkEnd w:id="77"/>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make, adopt, promulgate</w:t>
      </w:r>
      <w:r w:rsidRPr="002259E5">
        <w:rPr>
          <w:rStyle w:val="scinsert"/>
        </w:rPr>
        <w:t>,</w:t>
      </w:r>
      <w:r w:rsidRPr="002259E5">
        <w:t xml:space="preserve"> and enforce reasonable rules and regulations from time to time requiring and providing </w:t>
      </w:r>
      <w:r w:rsidRPr="002259E5">
        <w:rPr>
          <w:rStyle w:val="scinsert"/>
        </w:rPr>
        <w:t>for</w:t>
      </w:r>
      <w:r w:rsidRPr="002259E5">
        <w:t>:</w:t>
      </w:r>
    </w:p>
    <w:p w:rsidRPr="007F11C2" w:rsidR="001A3E73" w:rsidP="001A3E73" w:rsidRDefault="001A3E73" w14:paraId="6CC71EC8" w14:textId="77777777">
      <w:pPr>
        <w:pStyle w:val="sccodifiedsection"/>
      </w:pPr>
      <w:r w:rsidRPr="002259E5">
        <w:tab/>
      </w:r>
      <w:r w:rsidRPr="002259E5">
        <w:tab/>
      </w:r>
      <w:bookmarkStart w:name="ss_T44C1N140S1_lv1_ce51e9bc2" w:id="78"/>
      <w:r w:rsidRPr="007F11C2">
        <w:t>(</w:t>
      </w:r>
      <w:bookmarkEnd w:id="78"/>
      <w:r w:rsidRPr="007F11C2">
        <w:t xml:space="preserve">1) </w:t>
      </w:r>
      <w:r>
        <w:rPr>
          <w:rStyle w:val="scstrike"/>
        </w:rPr>
        <w:t>For</w:t>
      </w:r>
      <w:r w:rsidRPr="007F11C2">
        <w:t xml:space="preserve"> the thorough sanitation and disinfection of all passenger cars, sleeping cars, steamboats and other vehicles of transportation in this State and all convict camps, penitentiaries, jails, hotels, schools and other places used by or open to the </w:t>
      </w:r>
      <w:proofErr w:type="gramStart"/>
      <w:r w:rsidRPr="007F11C2">
        <w:t>public;</w:t>
      </w:r>
      <w:proofErr w:type="gramEnd"/>
    </w:p>
    <w:p w:rsidRPr="007F11C2" w:rsidR="001A3E73" w:rsidP="001A3E73" w:rsidRDefault="001A3E73" w14:paraId="2DF4DBA3" w14:textId="77777777">
      <w:pPr>
        <w:pStyle w:val="sccodifiedsection"/>
      </w:pPr>
      <w:r w:rsidRPr="002259E5">
        <w:tab/>
      </w:r>
      <w:r w:rsidRPr="007F11C2">
        <w:tab/>
      </w:r>
      <w:bookmarkStart w:name="ss_T44C1N140S2_lv1_e4eb1c7f7" w:id="79"/>
      <w:r w:rsidRPr="007F11C2">
        <w:t>(</w:t>
      </w:r>
      <w:bookmarkEnd w:id="79"/>
      <w:r w:rsidRPr="007F11C2">
        <w:t xml:space="preserve">2) </w:t>
      </w:r>
      <w:r>
        <w:rPr>
          <w:rStyle w:val="scstrike"/>
        </w:rPr>
        <w:t>For</w:t>
      </w:r>
      <w:r w:rsidRPr="007F11C2">
        <w:t xml:space="preserve"> the sanitation of hotels, restaurants, cafes, drugstores, hot dog and hamburger stands</w:t>
      </w:r>
      <w:r w:rsidRPr="007F11C2">
        <w:rPr>
          <w:rStyle w:val="scinsert"/>
        </w:rPr>
        <w:t>,</w:t>
      </w:r>
      <w:r w:rsidRPr="007F11C2">
        <w:t xml:space="preserve"> and all other places or establishments providing eating or drinking facilities and all other places known as private nursing homes or places of similar nature, operated for gain or </w:t>
      </w:r>
      <w:proofErr w:type="gramStart"/>
      <w:r w:rsidRPr="007F11C2">
        <w:t>profit;</w:t>
      </w:r>
      <w:proofErr w:type="gramEnd"/>
    </w:p>
    <w:p w:rsidRPr="007F11C2" w:rsidR="001A3E73" w:rsidP="001A3E73" w:rsidRDefault="001A3E73" w14:paraId="259AD528" w14:textId="77777777">
      <w:pPr>
        <w:pStyle w:val="sccodifiedsection"/>
      </w:pPr>
      <w:r w:rsidRPr="002259E5">
        <w:tab/>
      </w:r>
      <w:r w:rsidRPr="002259E5">
        <w:tab/>
      </w:r>
      <w:bookmarkStart w:name="ss_T44C1N140S3_lv1_9300351da" w:id="80"/>
      <w:r w:rsidRPr="007F11C2">
        <w:t>(</w:t>
      </w:r>
      <w:bookmarkEnd w:id="80"/>
      <w:r w:rsidRPr="007F11C2">
        <w:t xml:space="preserve">3) </w:t>
      </w:r>
      <w:r>
        <w:rPr>
          <w:rStyle w:val="scstrike"/>
        </w:rPr>
        <w:t>For</w:t>
      </w:r>
      <w:r w:rsidRPr="007F11C2">
        <w:t xml:space="preserve"> the production, storing, labeling, transportation</w:t>
      </w:r>
      <w:r w:rsidRPr="007F11C2">
        <w:rPr>
          <w:rStyle w:val="scinsert"/>
        </w:rPr>
        <w:t>,</w:t>
      </w:r>
      <w:r w:rsidRPr="007F11C2">
        <w:t xml:space="preserve"> and selling of milk and milk products, filled milk and filled milk products, imitation milk and imitation milk products, synthetic milk and synthetic milk products, milk derivatives and any other products made in semblance of milk or milk </w:t>
      </w:r>
      <w:proofErr w:type="gramStart"/>
      <w:r w:rsidRPr="007F11C2">
        <w:t>products;</w:t>
      </w:r>
      <w:proofErr w:type="gramEnd"/>
    </w:p>
    <w:p w:rsidRPr="007F11C2" w:rsidR="001A3E73" w:rsidP="001A3E73" w:rsidRDefault="001A3E73" w14:paraId="3FF02A4F" w14:textId="77777777">
      <w:pPr>
        <w:pStyle w:val="sccodifiedsection"/>
      </w:pPr>
      <w:r w:rsidRPr="007F11C2">
        <w:tab/>
      </w:r>
      <w:r w:rsidRPr="007F11C2">
        <w:tab/>
      </w:r>
      <w:bookmarkStart w:name="ss_T44C1N140S4_lv1_f52a520fc" w:id="81"/>
      <w:r w:rsidRPr="007F11C2">
        <w:t>(</w:t>
      </w:r>
      <w:bookmarkEnd w:id="81"/>
      <w:r w:rsidRPr="007F11C2">
        <w:t xml:space="preserve">4) </w:t>
      </w:r>
      <w:r>
        <w:rPr>
          <w:rStyle w:val="scstrike"/>
        </w:rPr>
        <w:t>For</w:t>
      </w:r>
      <w:r w:rsidRPr="007F11C2">
        <w:t xml:space="preserve"> the sanitation and control of abattoirs, meat markets, whether the same be definitely provided for that purpose or used in connection with other business, and bottling </w:t>
      </w:r>
      <w:proofErr w:type="gramStart"/>
      <w:r w:rsidRPr="007F11C2">
        <w:t>plants;</w:t>
      </w:r>
      <w:proofErr w:type="gramEnd"/>
    </w:p>
    <w:p w:rsidRPr="007F11C2" w:rsidR="001A3E73" w:rsidP="001A3E73" w:rsidRDefault="001A3E73" w14:paraId="7B93FD2D" w14:textId="77777777">
      <w:pPr>
        <w:pStyle w:val="sccodifiedsection"/>
      </w:pPr>
      <w:r w:rsidRPr="007F11C2">
        <w:tab/>
      </w:r>
      <w:r w:rsidRPr="007F11C2">
        <w:tab/>
      </w:r>
      <w:bookmarkStart w:name="ss_T44C1N140S5_lv1_0eda4756a" w:id="82"/>
      <w:r w:rsidRPr="007F11C2">
        <w:t>(</w:t>
      </w:r>
      <w:bookmarkEnd w:id="82"/>
      <w:r w:rsidRPr="007F11C2">
        <w:t xml:space="preserve">5) </w:t>
      </w:r>
      <w:r>
        <w:rPr>
          <w:rStyle w:val="scstrike"/>
        </w:rPr>
        <w:t>For the classification of waters and for</w:t>
      </w:r>
      <w:r w:rsidRPr="007F11C2">
        <w:t xml:space="preserve"> the safety and sanitation in the harvesting, storing, processing, handling and transportation of mollusks, fin fish</w:t>
      </w:r>
      <w:r>
        <w:rPr>
          <w:rStyle w:val="scinsert"/>
        </w:rPr>
        <w:t>,</w:t>
      </w:r>
      <w:r w:rsidRPr="007F11C2">
        <w:t xml:space="preserve"> and </w:t>
      </w:r>
      <w:proofErr w:type="gramStart"/>
      <w:r w:rsidRPr="007F11C2">
        <w:t>crustaceans;</w:t>
      </w:r>
      <w:proofErr w:type="gramEnd"/>
    </w:p>
    <w:p w:rsidRPr="002259E5" w:rsidR="001A3E73" w:rsidP="001A3E73" w:rsidRDefault="001A3E73" w14:paraId="77649770" w14:textId="77777777">
      <w:pPr>
        <w:pStyle w:val="sccodifiedsection"/>
      </w:pPr>
      <w:r w:rsidRPr="002259E5">
        <w:tab/>
      </w:r>
      <w:r w:rsidRPr="002259E5">
        <w:tab/>
      </w:r>
      <w:bookmarkStart w:name="ss_T44C1N140S6_lv1_f5f9eaf6d" w:id="83"/>
      <w:r w:rsidRPr="00AA44A0">
        <w:t>(</w:t>
      </w:r>
      <w:bookmarkEnd w:id="83"/>
      <w:r w:rsidRPr="00AA44A0">
        <w:t>6)</w:t>
      </w:r>
      <w:r w:rsidRPr="002259E5">
        <w:t xml:space="preserve"> </w:t>
      </w:r>
      <w:r>
        <w:rPr>
          <w:rStyle w:val="scstrike"/>
        </w:rPr>
        <w:t>For the control of disease</w:t>
      </w:r>
      <w:r>
        <w:rPr>
          <w:strike/>
        </w:rPr>
        <w:noBreakHyphen/>
      </w:r>
      <w:r>
        <w:rPr>
          <w:rStyle w:val="scstrike"/>
        </w:rPr>
        <w:t>bearing insects, including the impounding of waters;</w:t>
      </w:r>
    </w:p>
    <w:p w:rsidRPr="002259E5" w:rsidR="001A3E73" w:rsidP="001A3E73" w:rsidRDefault="001A3E73" w14:paraId="691299B3" w14:textId="77777777">
      <w:pPr>
        <w:pStyle w:val="sccodifiedsection"/>
      </w:pPr>
      <w:r w:rsidRPr="002259E5">
        <w:tab/>
      </w:r>
      <w:r w:rsidRPr="002259E5">
        <w:tab/>
      </w:r>
      <w:bookmarkStart w:name="ss_T44C1N140S7_lv1_8c2d6fa55" w:id="84"/>
      <w:r>
        <w:rPr>
          <w:rStyle w:val="scstrike"/>
        </w:rPr>
        <w:t>(</w:t>
      </w:r>
      <w:bookmarkEnd w:id="84"/>
      <w:r>
        <w:rPr>
          <w:rStyle w:val="scstrike"/>
        </w:rPr>
        <w:t>7)</w:t>
      </w:r>
      <w:r w:rsidRPr="002259E5">
        <w:t xml:space="preserve"> </w:t>
      </w:r>
      <w:r>
        <w:rPr>
          <w:rStyle w:val="scstrike"/>
        </w:rPr>
        <w:t>For</w:t>
      </w:r>
      <w:r w:rsidRPr="002259E5">
        <w:t xml:space="preserve"> the safety, safe operation and sanitation of public swimming pools and other public bathing places, construction, tourist and trailer camps</w:t>
      </w:r>
      <w:r w:rsidRPr="002259E5">
        <w:rPr>
          <w:rStyle w:val="scinsert"/>
        </w:rPr>
        <w:t>,</w:t>
      </w:r>
      <w:r w:rsidRPr="002259E5">
        <w:t xml:space="preserve"> and </w:t>
      </w:r>
      <w:proofErr w:type="gramStart"/>
      <w:r w:rsidRPr="002259E5">
        <w:t>fairs;</w:t>
      </w:r>
      <w:proofErr w:type="gramEnd"/>
    </w:p>
    <w:p w:rsidRPr="002259E5" w:rsidR="001A3E73" w:rsidP="001A3E73" w:rsidRDefault="001A3E73" w14:paraId="099F452B" w14:textId="77777777">
      <w:pPr>
        <w:pStyle w:val="sccodifiedsection"/>
      </w:pPr>
      <w:r w:rsidRPr="002259E5">
        <w:tab/>
      </w:r>
      <w:r w:rsidRPr="002259E5">
        <w:tab/>
      </w:r>
      <w:bookmarkStart w:name="ss_T44C1N140S8_lv1_7babee5b1" w:id="85"/>
      <w:r>
        <w:rPr>
          <w:rStyle w:val="scstrike"/>
        </w:rPr>
        <w:t>(</w:t>
      </w:r>
      <w:bookmarkEnd w:id="85"/>
      <w:r>
        <w:rPr>
          <w:rStyle w:val="scstrike"/>
        </w:rPr>
        <w:t>8)</w:t>
      </w:r>
      <w:r w:rsidRPr="002259E5">
        <w:t xml:space="preserve"> </w:t>
      </w:r>
      <w:r>
        <w:rPr>
          <w:rStyle w:val="scstrike"/>
        </w:rPr>
        <w:t>For the control of industrial plants, including the protection of workers from fumes, gases and dust, whether obnoxious or toxic;</w:t>
      </w:r>
    </w:p>
    <w:p w:rsidRPr="002259E5" w:rsidR="001A3E73" w:rsidP="001A3E73" w:rsidRDefault="001A3E73" w14:paraId="3E2D2DA1" w14:textId="77777777">
      <w:pPr>
        <w:pStyle w:val="sccodifiedsection"/>
      </w:pPr>
      <w:r w:rsidRPr="002259E5">
        <w:tab/>
      </w:r>
      <w:r w:rsidRPr="002259E5">
        <w:tab/>
      </w:r>
      <w:bookmarkStart w:name="ss_T44C1N140S9_lv1_c498f92e2" w:id="86"/>
      <w:r>
        <w:rPr>
          <w:rStyle w:val="scstrike"/>
        </w:rPr>
        <w:t>(</w:t>
      </w:r>
      <w:bookmarkEnd w:id="86"/>
      <w:r>
        <w:rPr>
          <w:rStyle w:val="scstrike"/>
        </w:rPr>
        <w:t>9)</w:t>
      </w:r>
      <w:r w:rsidRPr="002259E5">
        <w:t xml:space="preserve"> </w:t>
      </w:r>
      <w:r>
        <w:rPr>
          <w:rStyle w:val="scstrike"/>
        </w:rPr>
        <w:t>For the use of water in air humidifiers;</w:t>
      </w:r>
    </w:p>
    <w:p w:rsidRPr="002259E5" w:rsidR="001A3E73" w:rsidP="001A3E73" w:rsidRDefault="001A3E73" w14:paraId="663C5D5E" w14:textId="77777777">
      <w:pPr>
        <w:pStyle w:val="sccodifiedsection"/>
      </w:pPr>
      <w:r w:rsidRPr="002259E5">
        <w:tab/>
      </w:r>
      <w:bookmarkStart w:name="up_3d6358496" w:id="87"/>
      <w:r w:rsidRPr="002259E5">
        <w:t xml:space="preserve"> </w:t>
      </w:r>
      <w:bookmarkEnd w:id="87"/>
      <w:r>
        <w:rPr>
          <w:rStyle w:val="scstrike"/>
        </w:rPr>
        <w:t>(10)</w:t>
      </w:r>
      <w:r w:rsidRPr="002259E5">
        <w:rPr>
          <w:rStyle w:val="scinsert"/>
        </w:rPr>
        <w:t>(</w:t>
      </w:r>
      <w:r>
        <w:rPr>
          <w:rStyle w:val="scinsert"/>
        </w:rPr>
        <w:t>7</w:t>
      </w:r>
      <w:r w:rsidRPr="002259E5">
        <w:rPr>
          <w:rStyle w:val="scinsert"/>
        </w:rPr>
        <w:t>)</w:t>
      </w:r>
      <w:r w:rsidRPr="002259E5">
        <w:tab/>
      </w:r>
      <w:r w:rsidRPr="002259E5">
        <w:tab/>
      </w:r>
      <w:r>
        <w:rPr>
          <w:rStyle w:val="scstrike"/>
        </w:rPr>
        <w:t>For</w:t>
      </w:r>
      <w:r w:rsidRPr="002259E5">
        <w:t xml:space="preserve"> the care, segregation and isolation of persons having or suspected of having any communicable, contagious</w:t>
      </w:r>
      <w:r w:rsidRPr="002259E5">
        <w:rPr>
          <w:rStyle w:val="scinsert"/>
        </w:rPr>
        <w:t>,</w:t>
      </w:r>
      <w:r w:rsidRPr="002259E5">
        <w:t xml:space="preserve"> or infectious disease; </w:t>
      </w:r>
      <w:r w:rsidRPr="002259E5">
        <w:rPr>
          <w:rStyle w:val="scinsert"/>
        </w:rPr>
        <w:t>and</w:t>
      </w:r>
    </w:p>
    <w:p w:rsidRPr="002259E5" w:rsidR="001A3E73" w:rsidP="001A3E73" w:rsidRDefault="001A3E73" w14:paraId="34D6BDDC" w14:textId="77777777">
      <w:pPr>
        <w:pStyle w:val="sccodifiedsection"/>
      </w:pPr>
      <w:r w:rsidRPr="002259E5">
        <w:tab/>
      </w:r>
      <w:r w:rsidRPr="002259E5">
        <w:tab/>
      </w:r>
      <w:bookmarkStart w:name="ss_T44C1N140S11_lv1_c3a699576" w:id="88"/>
      <w:r>
        <w:rPr>
          <w:rStyle w:val="scstrike"/>
        </w:rPr>
        <w:t>(</w:t>
      </w:r>
      <w:bookmarkEnd w:id="88"/>
      <w:r>
        <w:rPr>
          <w:rStyle w:val="scstrike"/>
        </w:rPr>
        <w:t>11)</w:t>
      </w:r>
      <w:r w:rsidRPr="002259E5">
        <w:t xml:space="preserve"> </w:t>
      </w:r>
      <w:r>
        <w:rPr>
          <w:rStyle w:val="scstrike"/>
        </w:rPr>
        <w:t>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Pr="002259E5" w:rsidR="001A3E73" w:rsidP="001A3E73" w:rsidRDefault="001A3E73" w14:paraId="2D3E6B2D" w14:textId="77777777">
      <w:pPr>
        <w:pStyle w:val="sccodifiedsection"/>
      </w:pPr>
      <w:r w:rsidRPr="002259E5">
        <w:tab/>
      </w:r>
      <w:bookmarkStart w:name="up_c16cdf173" w:id="89"/>
      <w:r w:rsidRPr="002259E5">
        <w:t xml:space="preserve"> </w:t>
      </w:r>
      <w:bookmarkEnd w:id="89"/>
      <w:r>
        <w:rPr>
          <w:rStyle w:val="scstrike"/>
        </w:rPr>
        <w:t>(12)</w:t>
      </w:r>
      <w:r w:rsidRPr="002259E5">
        <w:rPr>
          <w:rStyle w:val="scinsert"/>
        </w:rPr>
        <w:t>(</w:t>
      </w:r>
      <w:r>
        <w:rPr>
          <w:rStyle w:val="scinsert"/>
        </w:rPr>
        <w:t>8</w:t>
      </w:r>
      <w:r w:rsidRPr="002259E5">
        <w:rPr>
          <w:rStyle w:val="scinsert"/>
        </w:rPr>
        <w:t>)</w:t>
      </w:r>
      <w:r w:rsidRPr="002259E5">
        <w:tab/>
      </w:r>
      <w:r w:rsidRPr="002259E5">
        <w:tab/>
      </w:r>
      <w:r>
        <w:rPr>
          <w:rStyle w:val="scstrike"/>
        </w:rPr>
        <w:t>For</w:t>
      </w:r>
      <w:r w:rsidRPr="002259E5">
        <w:t xml:space="preserve"> the thorough investigation and study of the causes of all diseases, epidemic and otherwise, in this State, the means for the prevention of contagious disease and the publication and </w:t>
      </w:r>
      <w:r w:rsidRPr="002259E5">
        <w:lastRenderedPageBreak/>
        <w:t>distribution of such information as may contribute to the preservation of the public health and the prevention of disease</w:t>
      </w:r>
      <w:r>
        <w:rPr>
          <w:rStyle w:val="scstrike"/>
        </w:rPr>
        <w:t>; and</w:t>
      </w:r>
    </w:p>
    <w:p w:rsidRPr="002259E5" w:rsidR="001A3E73" w:rsidP="001A3E73" w:rsidRDefault="001A3E73" w14:paraId="4EA27769" w14:textId="77777777">
      <w:pPr>
        <w:pStyle w:val="sccodifiedsection"/>
      </w:pPr>
      <w:r w:rsidRPr="002259E5">
        <w:tab/>
      </w:r>
      <w:r w:rsidRPr="002259E5">
        <w:tab/>
      </w:r>
      <w:bookmarkStart w:name="ss_T44C1N140S13_lv1_70f326fb7" w:id="90"/>
      <w:r>
        <w:rPr>
          <w:rStyle w:val="scstrike"/>
        </w:rPr>
        <w:t>(</w:t>
      </w:r>
      <w:bookmarkEnd w:id="90"/>
      <w:r>
        <w:rPr>
          <w:rStyle w:val="scstrike"/>
        </w:rPr>
        <w:t>13)</w:t>
      </w:r>
      <w:r w:rsidRPr="002259E5">
        <w:t xml:space="preserve"> </w:t>
      </w:r>
      <w:r>
        <w:rPr>
          <w:rStyle w:val="scstrike"/>
        </w:rPr>
        <w:t>For alteration of safety glazing material standards and the defining of additional structural locations as hazardous areas, and for notice and hearing procedures by which to effect these changes</w:t>
      </w:r>
      <w:r w:rsidRPr="002259E5">
        <w:t>.</w:t>
      </w:r>
    </w:p>
    <w:p w:rsidR="001A3E73" w:rsidP="001A3E73" w:rsidRDefault="001A3E73" w14:paraId="49CBDDB9" w14:textId="77777777">
      <w:pPr>
        <w:pStyle w:val="sccodifiedsection"/>
      </w:pPr>
      <w:r w:rsidRPr="002259E5">
        <w:tab/>
      </w:r>
      <w:bookmarkStart w:name="ss_T44C1N140SB_lv2_d084cb6be" w:id="91"/>
      <w:r w:rsidRPr="002259E5">
        <w:rPr>
          <w:rStyle w:val="scinsert"/>
        </w:rPr>
        <w:t>(</w:t>
      </w:r>
      <w:bookmarkEnd w:id="91"/>
      <w:r w:rsidRPr="002259E5">
        <w:rPr>
          <w:rStyle w:val="scinsert"/>
        </w:rPr>
        <w:t>B)</w:t>
      </w:r>
      <w:r w:rsidRPr="002259E5">
        <w:t xml:space="preserve"> The department may make separate orders and rules to meet any emergency not provided for by general rules and regulations, for the purpose of suppressing </w:t>
      </w:r>
      <w:r w:rsidRPr="002F78BF">
        <w:t>nuisances</w:t>
      </w:r>
      <w:r w:rsidRPr="002259E5">
        <w:t xml:space="preserve"> dangerous to the public health and communicable, contagious and infectious diseases</w:t>
      </w:r>
      <w:r w:rsidRPr="002259E5">
        <w:rPr>
          <w:rStyle w:val="scinsert"/>
        </w:rPr>
        <w:t>,</w:t>
      </w:r>
      <w:r w:rsidRPr="002259E5">
        <w:t xml:space="preserve"> and other danger to the public life and health.</w:t>
      </w:r>
    </w:p>
    <w:p w:rsidR="001A3E73" w:rsidP="001A3E73" w:rsidRDefault="001A3E73" w14:paraId="2D05CF3C" w14:textId="77777777">
      <w:pPr>
        <w:pStyle w:val="sccodifiedsection"/>
      </w:pPr>
    </w:p>
    <w:p w:rsidRPr="002F78BF" w:rsidR="001A3E73" w:rsidP="001A3E73" w:rsidRDefault="001A3E73" w14:paraId="52EC0025" w14:textId="77777777">
      <w:pPr>
        <w:pStyle w:val="sccodifiedsection"/>
      </w:pPr>
      <w:r>
        <w:rPr>
          <w:lang w:val="en-PH"/>
        </w:rPr>
        <w:tab/>
      </w:r>
      <w:bookmarkStart w:name="cs_T44C1N143_b1515764c" w:id="92"/>
      <w:r w:rsidRPr="006908EE">
        <w:rPr>
          <w:lang w:val="en-PH"/>
        </w:rPr>
        <w:t>S</w:t>
      </w:r>
      <w:bookmarkEnd w:id="92"/>
      <w:proofErr w:type="spellStart"/>
      <w:r w:rsidRPr="006908EE">
        <w:t>ection</w:t>
      </w:r>
      <w:proofErr w:type="spellEnd"/>
      <w:r w:rsidRPr="006908EE">
        <w:t xml:space="preserve"> 44</w:t>
      </w:r>
      <w:r w:rsidRPr="006908EE">
        <w:rPr>
          <w:lang w:val="en-PH"/>
        </w:rPr>
        <w:noBreakHyphen/>
        <w:t>1</w:t>
      </w:r>
      <w:r w:rsidRPr="006908EE">
        <w:rPr>
          <w:lang w:val="en-PH"/>
        </w:rPr>
        <w:noBreakHyphen/>
        <w:t>143.</w:t>
      </w:r>
      <w:r w:rsidRPr="006908EE">
        <w:rPr>
          <w:lang w:val="en-PH"/>
        </w:rPr>
        <w:tab/>
      </w:r>
      <w:bookmarkStart w:name="ss_T44C1N143SA_lv1_37511df4a" w:id="93"/>
      <w:r w:rsidRPr="006908EE">
        <w:rPr>
          <w:lang w:val="en-PH"/>
        </w:rPr>
        <w:t>(</w:t>
      </w:r>
      <w:bookmarkEnd w:id="93"/>
      <w:r w:rsidRPr="006908EE">
        <w:rPr>
          <w:lang w:val="en-PH"/>
        </w:rPr>
        <w:t>A)</w:t>
      </w:r>
      <w:r w:rsidRPr="006908EE">
        <w:t xml:space="preserve"> </w:t>
      </w:r>
      <w:r w:rsidRPr="006908EE">
        <w:rPr>
          <w:lang w:val="en-PH"/>
        </w:rPr>
        <w:t>For the purposes of this section:</w:t>
      </w:r>
    </w:p>
    <w:p w:rsidRPr="002F78BF" w:rsidR="001A3E73" w:rsidP="001A3E73" w:rsidRDefault="001A3E73" w14:paraId="42CE72FE" w14:textId="70E405A9">
      <w:pPr>
        <w:pStyle w:val="sccodifiedsection"/>
      </w:pPr>
      <w:r w:rsidRPr="002F78BF">
        <w:rPr>
          <w:lang w:val="en-PH"/>
        </w:rPr>
        <w:tab/>
      </w:r>
      <w:r w:rsidRPr="002F78BF">
        <w:rPr>
          <w:lang w:val="en-PH"/>
        </w:rPr>
        <w:tab/>
      </w:r>
      <w:bookmarkStart w:name="ss_T44C1N143S1_lv2_6ffe5ffbd" w:id="94"/>
      <w:r w:rsidRPr="002F78BF">
        <w:rPr>
          <w:lang w:val="en-PH"/>
        </w:rPr>
        <w:t>(</w:t>
      </w:r>
      <w:bookmarkEnd w:id="94"/>
      <w:r w:rsidRPr="002F78BF">
        <w:rPr>
          <w:lang w:val="en-PH"/>
        </w:rPr>
        <w:t>1)</w:t>
      </w:r>
      <w:r w:rsidRPr="002F78BF">
        <w:t xml:space="preserve"> </w:t>
      </w:r>
      <w:r w:rsidRPr="00F06A22">
        <w:rPr>
          <w:lang w:val="en-PH"/>
        </w:rPr>
        <w:t>‘</w:t>
      </w:r>
      <w:r w:rsidRPr="002F78BF">
        <w:rPr>
          <w:lang w:val="en-PH"/>
        </w:rPr>
        <w:t>Home</w:t>
      </w:r>
      <w:r>
        <w:rPr>
          <w:lang w:val="en-PH"/>
        </w:rPr>
        <w:noBreakHyphen/>
      </w:r>
      <w:r w:rsidRPr="002F78BF">
        <w:rPr>
          <w:lang w:val="en-PH"/>
        </w:rPr>
        <w:t>based food production operation</w:t>
      </w:r>
      <w:r w:rsidRPr="00F06A22">
        <w:rPr>
          <w:lang w:val="en-PH"/>
        </w:rPr>
        <w:t>’</w:t>
      </w:r>
      <w:r w:rsidRPr="002F78BF">
        <w:rPr>
          <w:lang w:val="en-PH"/>
        </w:rPr>
        <w:t xml:space="preserve"> </w:t>
      </w:r>
      <w:r w:rsidRPr="006908EE" w:rsidR="006908EE">
        <w:rPr>
          <w:lang w:val="en-PH"/>
        </w:rPr>
        <w:t xml:space="preserve">means an individual, operating out of the individual's dwelling, who prepares, processes, packages, stores, and distributes </w:t>
      </w:r>
      <w:proofErr w:type="spellStart"/>
      <w:r w:rsidRPr="006908EE" w:rsidR="006908EE">
        <w:rPr>
          <w:lang w:val="en-PH"/>
        </w:rPr>
        <w:t>nonpotentially</w:t>
      </w:r>
      <w:proofErr w:type="spellEnd"/>
      <w:r w:rsidRPr="006908EE" w:rsidR="006908EE">
        <w:rPr>
          <w:lang w:val="en-PH"/>
        </w:rPr>
        <w:t xml:space="preserve"> hazardous foods for sale directly to a person, including online and by mail order, or to retail stores, including grocery stores. "Home based food production operation" does not include preparing, processing, packaging, storing, or distributing aluminum canned goods or charcuterie boards.</w:t>
      </w:r>
    </w:p>
    <w:p w:rsidRPr="002F78BF" w:rsidR="001A3E73" w:rsidP="001A3E73" w:rsidRDefault="001A3E73" w14:paraId="051E552A" w14:textId="1B72C9F2">
      <w:pPr>
        <w:pStyle w:val="sccodifiedsection"/>
      </w:pPr>
      <w:r w:rsidRPr="002F78BF">
        <w:rPr>
          <w:lang w:val="en-PH"/>
        </w:rPr>
        <w:tab/>
      </w:r>
      <w:r w:rsidRPr="002F78BF">
        <w:rPr>
          <w:lang w:val="en-PH"/>
        </w:rPr>
        <w:tab/>
      </w:r>
      <w:bookmarkStart w:name="ss_T44C1N143S2_lv2_79dba37ce" w:id="95"/>
      <w:r w:rsidRPr="002F78BF">
        <w:rPr>
          <w:lang w:val="en-PH"/>
        </w:rPr>
        <w:t>(</w:t>
      </w:r>
      <w:bookmarkEnd w:id="95"/>
      <w:r w:rsidRPr="002F78BF">
        <w:rPr>
          <w:lang w:val="en-PH"/>
        </w:rPr>
        <w:t>2)</w:t>
      </w:r>
      <w:r w:rsidRPr="002F78BF">
        <w:t xml:space="preserve"> </w:t>
      </w:r>
      <w:r w:rsidRPr="00F06A22">
        <w:rPr>
          <w:lang w:val="en-PH"/>
        </w:rPr>
        <w:t>‘</w:t>
      </w:r>
      <w:proofErr w:type="spellStart"/>
      <w:r w:rsidRPr="002F78BF">
        <w:rPr>
          <w:lang w:val="en-PH"/>
        </w:rPr>
        <w:t>Nonpotentially</w:t>
      </w:r>
      <w:proofErr w:type="spellEnd"/>
      <w:r w:rsidRPr="002F78BF">
        <w:rPr>
          <w:lang w:val="en-PH"/>
        </w:rPr>
        <w:t xml:space="preserve"> hazardous foods</w:t>
      </w:r>
      <w:r w:rsidRPr="00F06A22">
        <w:rPr>
          <w:lang w:val="en-PH"/>
        </w:rPr>
        <w:t>’</w:t>
      </w:r>
      <w:r w:rsidRPr="002F78BF">
        <w:rPr>
          <w:lang w:val="en-PH"/>
        </w:rPr>
        <w:t xml:space="preserve"> </w:t>
      </w:r>
      <w:r w:rsidRPr="006908EE" w:rsidR="006908EE">
        <w:rPr>
          <w:lang w:val="en-PH"/>
        </w:rPr>
        <w:t>are foods that are not potentially hazardous.</w:t>
      </w:r>
    </w:p>
    <w:p w:rsidRPr="002F78BF" w:rsidR="001A3E73" w:rsidP="001A3E73" w:rsidRDefault="001A3E73" w14:paraId="77B5EC65" w14:textId="77777777">
      <w:pPr>
        <w:pStyle w:val="sccodifiedsection"/>
      </w:pPr>
      <w:r w:rsidRPr="002F78BF">
        <w:rPr>
          <w:lang w:val="en-PH"/>
        </w:rPr>
        <w:tab/>
      </w:r>
      <w:r w:rsidRPr="002F78BF">
        <w:rPr>
          <w:lang w:val="en-PH"/>
        </w:rPr>
        <w:tab/>
      </w:r>
      <w:bookmarkStart w:name="ss_T44C1N143S3_lv2_54220b906" w:id="96"/>
      <w:r w:rsidRPr="002F78BF">
        <w:rPr>
          <w:lang w:val="en-PH"/>
        </w:rPr>
        <w:t>(</w:t>
      </w:r>
      <w:bookmarkEnd w:id="96"/>
      <w:r w:rsidRPr="002F78BF">
        <w:rPr>
          <w:lang w:val="en-PH"/>
        </w:rPr>
        <w:t>3)</w:t>
      </w:r>
      <w:r w:rsidRPr="002F78BF">
        <w:t xml:space="preserve"> </w:t>
      </w:r>
      <w:r w:rsidRPr="00F06A22">
        <w:rPr>
          <w:lang w:val="en-PH"/>
        </w:rPr>
        <w:t>‘</w:t>
      </w:r>
      <w:r w:rsidRPr="002F78BF">
        <w:rPr>
          <w:lang w:val="en-PH"/>
        </w:rPr>
        <w:t>Person</w:t>
      </w:r>
      <w:r w:rsidRPr="00F06A22">
        <w:rPr>
          <w:lang w:val="en-PH"/>
        </w:rPr>
        <w:t>’</w:t>
      </w:r>
      <w:r w:rsidRPr="002F78BF">
        <w:rPr>
          <w:lang w:val="en-PH"/>
        </w:rPr>
        <w:t xml:space="preserve"> means an individual consumer.</w:t>
      </w:r>
    </w:p>
    <w:p w:rsidRPr="002F78BF" w:rsidR="001A3E73" w:rsidP="001A3E73" w:rsidRDefault="001A3E73" w14:paraId="193ACB1E" w14:textId="77777777">
      <w:pPr>
        <w:pStyle w:val="sccodifiedsection"/>
      </w:pPr>
      <w:r w:rsidRPr="002F78BF">
        <w:rPr>
          <w:lang w:val="en-PH"/>
        </w:rPr>
        <w:tab/>
      </w:r>
      <w:r w:rsidRPr="002F78BF">
        <w:rPr>
          <w:lang w:val="en-PH"/>
        </w:rPr>
        <w:tab/>
      </w:r>
      <w:bookmarkStart w:name="ss_T44C1N143S4_lv2_92809d043" w:id="97"/>
      <w:r w:rsidRPr="002F78BF">
        <w:rPr>
          <w:lang w:val="en-PH"/>
        </w:rPr>
        <w:t>(</w:t>
      </w:r>
      <w:bookmarkEnd w:id="97"/>
      <w:r w:rsidRPr="002F78BF">
        <w:rPr>
          <w:lang w:val="en-PH"/>
        </w:rPr>
        <w:t>4)</w:t>
      </w:r>
      <w:r w:rsidRPr="002F78BF">
        <w:t xml:space="preserve"> </w:t>
      </w:r>
      <w:r w:rsidRPr="00F06A22">
        <w:rPr>
          <w:lang w:val="en-PH"/>
        </w:rPr>
        <w:t>‘</w:t>
      </w:r>
      <w:r w:rsidRPr="002F78BF">
        <w:rPr>
          <w:lang w:val="en-PH"/>
        </w:rPr>
        <w:t>Potentially hazardous foods</w:t>
      </w:r>
      <w:r w:rsidRPr="00F06A22">
        <w:rPr>
          <w:lang w:val="en-PH"/>
        </w:rPr>
        <w:t>’</w:t>
      </w:r>
      <w:r w:rsidRPr="002F78BF">
        <w:rPr>
          <w:lang w:val="en-PH"/>
        </w:rPr>
        <w:t xml:space="preserve"> includes:</w:t>
      </w:r>
    </w:p>
    <w:p w:rsidRPr="002F78BF" w:rsidR="001A3E73" w:rsidP="001A3E73" w:rsidRDefault="001A3E73" w14:paraId="7F8EEB14" w14:textId="77777777">
      <w:pPr>
        <w:pStyle w:val="sccodifiedsection"/>
      </w:pPr>
      <w:r w:rsidRPr="002F78BF">
        <w:rPr>
          <w:lang w:val="en-PH"/>
        </w:rPr>
        <w:tab/>
      </w:r>
      <w:r w:rsidRPr="002F78BF">
        <w:rPr>
          <w:lang w:val="en-PH"/>
        </w:rPr>
        <w:tab/>
      </w:r>
      <w:r w:rsidRPr="002F78BF">
        <w:rPr>
          <w:lang w:val="en-PH"/>
        </w:rPr>
        <w:tab/>
      </w:r>
      <w:bookmarkStart w:name="ss_T44C1N143Sa_lv3_e6f8b787e" w:id="98"/>
      <w:r w:rsidRPr="002F78BF">
        <w:rPr>
          <w:lang w:val="en-PH"/>
        </w:rPr>
        <w:t>(</w:t>
      </w:r>
      <w:bookmarkEnd w:id="98"/>
      <w:r w:rsidRPr="002F78BF">
        <w:rPr>
          <w:lang w:val="en-PH"/>
        </w:rPr>
        <w:t>a)</w:t>
      </w:r>
      <w:r w:rsidRPr="002F78BF">
        <w:t xml:space="preserve"> </w:t>
      </w:r>
      <w:r w:rsidRPr="002F78BF">
        <w:rPr>
          <w:lang w:val="en-PH"/>
        </w:rPr>
        <w:t>an animal food that is raw or heat</w:t>
      </w:r>
      <w:r>
        <w:rPr>
          <w:lang w:val="en-PH"/>
        </w:rPr>
        <w:noBreakHyphen/>
      </w:r>
      <w:r w:rsidRPr="002F78BF">
        <w:rPr>
          <w:lang w:val="en-PH"/>
        </w:rPr>
        <w:t>treated; a plant food that is heat</w:t>
      </w:r>
      <w:r>
        <w:rPr>
          <w:lang w:val="en-PH"/>
        </w:rPr>
        <w:noBreakHyphen/>
      </w:r>
      <w:r w:rsidRPr="002F78BF">
        <w:rPr>
          <w:lang w:val="en-PH"/>
        </w:rPr>
        <w:t>treated or consists of raw seed sprouts; cut melons; cut leafy greens; cut tomatoes or mixtures of cut tomatoes not modified to prevent microorganism growth or toxin formation; garlic</w:t>
      </w:r>
      <w:r>
        <w:rPr>
          <w:lang w:val="en-PH"/>
        </w:rPr>
        <w:noBreakHyphen/>
      </w:r>
      <w:r w:rsidRPr="002F78BF">
        <w:rPr>
          <w:lang w:val="en-PH"/>
        </w:rPr>
        <w:t>in</w:t>
      </w:r>
      <w:r>
        <w:rPr>
          <w:lang w:val="en-PH"/>
        </w:rPr>
        <w:noBreakHyphen/>
      </w:r>
      <w:r w:rsidRPr="002F78BF">
        <w:rPr>
          <w:lang w:val="en-PH"/>
        </w:rPr>
        <w:t xml:space="preserve">oil mixtures not modified to prevent microorganism growth or toxin </w:t>
      </w:r>
      <w:proofErr w:type="gramStart"/>
      <w:r w:rsidRPr="002F78BF">
        <w:rPr>
          <w:lang w:val="en-PH"/>
        </w:rPr>
        <w:t>formation;</w:t>
      </w:r>
      <w:proofErr w:type="gramEnd"/>
    </w:p>
    <w:p w:rsidRPr="002F78BF" w:rsidR="001A3E73" w:rsidP="001A3E73" w:rsidRDefault="001A3E73" w14:paraId="28DD4C69" w14:textId="77777777">
      <w:pPr>
        <w:pStyle w:val="sccodifiedsection"/>
      </w:pPr>
      <w:r w:rsidRPr="002F78BF">
        <w:rPr>
          <w:lang w:val="en-PH"/>
        </w:rPr>
        <w:tab/>
      </w:r>
      <w:r w:rsidRPr="002F78BF">
        <w:rPr>
          <w:lang w:val="en-PH"/>
        </w:rPr>
        <w:tab/>
      </w:r>
      <w:r w:rsidRPr="002F78BF">
        <w:rPr>
          <w:lang w:val="en-PH"/>
        </w:rPr>
        <w:tab/>
      </w:r>
      <w:bookmarkStart w:name="ss_T44C1N143Sb_lv3_3d4933af2" w:id="99"/>
      <w:r w:rsidRPr="002F78BF">
        <w:rPr>
          <w:lang w:val="en-PH"/>
        </w:rPr>
        <w:t>(</w:t>
      </w:r>
      <w:bookmarkEnd w:id="99"/>
      <w:r w:rsidRPr="002F78BF">
        <w:rPr>
          <w:lang w:val="en-PH"/>
        </w:rPr>
        <w:t>b)</w:t>
      </w:r>
      <w:r w:rsidRPr="002F78BF">
        <w:t xml:space="preserve"> </w:t>
      </w:r>
      <w:r w:rsidRPr="002F78BF">
        <w:rPr>
          <w:lang w:val="en-PH"/>
        </w:rPr>
        <w:t>certain foods that are designated as Product Assessment Required (PA) because of the interaction of the pH and Aw values in these foods. Below is a table indicating the interaction of pH and Aw for control of spores in food heat</w:t>
      </w:r>
      <w:r>
        <w:rPr>
          <w:lang w:val="en-PH"/>
        </w:rPr>
        <w:noBreakHyphen/>
      </w:r>
      <w:r w:rsidRPr="002F78BF">
        <w:rPr>
          <w:lang w:val="en-PH"/>
        </w:rPr>
        <w:t>treated to destroy vegetative cells and subsequently packaged:</w:t>
      </w:r>
    </w:p>
    <w:p w:rsidRPr="002F78BF" w:rsidR="001A3E73" w:rsidP="001A3E73" w:rsidRDefault="001A3E73" w14:paraId="4CC93295" w14:textId="77777777">
      <w:pPr>
        <w:pStyle w:val="sccodifiedsection"/>
      </w:pPr>
    </w:p>
    <w:p w:rsidRPr="002F78BF" w:rsidR="001A3E73" w:rsidP="001A3E73" w:rsidRDefault="001A3E73" w14:paraId="5DA6612F" w14:textId="77777777">
      <w:pPr>
        <w:pStyle w:val="sccodifiedsection"/>
      </w:pPr>
      <w:bookmarkStart w:name="up_7766f2501" w:id="100"/>
      <w:r w:rsidRPr="002F78BF">
        <w:rPr>
          <w:color w:val="000000" w:themeColor="text1"/>
          <w:u w:color="000000" w:themeColor="text1"/>
        </w:rPr>
        <w:t>A</w:t>
      </w:r>
      <w:bookmarkEnd w:id="100"/>
      <w:r w:rsidRPr="002F78BF">
        <w:rPr>
          <w:color w:val="000000" w:themeColor="text1"/>
          <w:u w:color="000000" w:themeColor="text1"/>
        </w:rPr>
        <w:t>w values</w:t>
      </w:r>
      <w:r w:rsidRPr="002F78BF">
        <w:rPr>
          <w:color w:val="000000" w:themeColor="text1"/>
          <w:u w:color="000000" w:themeColor="text1"/>
        </w:rPr>
        <w:tab/>
      </w:r>
      <w:r>
        <w:rPr>
          <w:color w:val="000000" w:themeColor="text1"/>
          <w:u w:color="000000" w:themeColor="text1"/>
        </w:rPr>
        <w:tab/>
      </w:r>
      <w:r>
        <w:rPr>
          <w:color w:val="000000" w:themeColor="text1"/>
          <w:u w:color="000000" w:themeColor="text1"/>
        </w:rPr>
        <w:tab/>
      </w:r>
      <w:r w:rsidRPr="002F78BF">
        <w:rPr>
          <w:color w:val="000000" w:themeColor="text1"/>
          <w:u w:color="000000" w:themeColor="text1"/>
        </w:rPr>
        <w:tab/>
        <w:t>pH values</w:t>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p>
    <w:p w:rsidRPr="002F78BF" w:rsidR="001A3E73" w:rsidP="001A3E73" w:rsidRDefault="001A3E73" w14:paraId="52EB26DC" w14:textId="77777777">
      <w:pPr>
        <w:pStyle w:val="sccodifiedsection"/>
      </w:pP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bookmarkStart w:name="up_b249cd12a" w:id="101"/>
      <w:r w:rsidRPr="002F78BF">
        <w:rPr>
          <w:color w:val="000000" w:themeColor="text1"/>
          <w:u w:color="000000" w:themeColor="text1"/>
        </w:rPr>
        <w:t>4</w:t>
      </w:r>
      <w:bookmarkEnd w:id="101"/>
      <w:r w:rsidRPr="002F78BF">
        <w:rPr>
          <w:color w:val="000000" w:themeColor="text1"/>
          <w:u w:color="000000" w:themeColor="text1"/>
        </w:rPr>
        <w:t>.6 or less</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&gt;4.6</w:t>
      </w:r>
      <w:r>
        <w:rPr>
          <w:color w:val="000000" w:themeColor="text1"/>
          <w:u w:color="000000" w:themeColor="text1"/>
        </w:rPr>
        <w:noBreakHyphen/>
      </w:r>
      <w:r>
        <w:rPr>
          <w:color w:val="000000" w:themeColor="text1"/>
          <w:u w:color="000000" w:themeColor="text1"/>
        </w:rPr>
        <w:noBreakHyphen/>
      </w:r>
      <w:r w:rsidRPr="002F78BF">
        <w:rPr>
          <w:color w:val="000000" w:themeColor="text1"/>
          <w:u w:color="000000" w:themeColor="text1"/>
        </w:rPr>
        <w:t>5.6</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&gt;5.6</w:t>
      </w:r>
    </w:p>
    <w:p w:rsidRPr="002F78BF" w:rsidR="001A3E73" w:rsidP="001A3E73" w:rsidRDefault="001A3E73" w14:paraId="223E9725" w14:textId="77777777">
      <w:pPr>
        <w:pStyle w:val="sccodifiedsection"/>
      </w:pPr>
      <w:bookmarkStart w:name="ss_T44C1N143S1_lv4_791eb1c28" w:id="102"/>
      <w:r w:rsidRPr="002F78BF">
        <w:rPr>
          <w:color w:val="000000" w:themeColor="text1"/>
          <w:u w:color="000000" w:themeColor="text1"/>
        </w:rPr>
        <w:t>(</w:t>
      </w:r>
      <w:bookmarkEnd w:id="102"/>
      <w:r w:rsidRPr="002F78BF">
        <w:rPr>
          <w:color w:val="000000" w:themeColor="text1"/>
          <w:u w:color="000000" w:themeColor="text1"/>
        </w:rPr>
        <w:t>1)</w:t>
      </w:r>
      <w:r w:rsidRPr="002F78BF">
        <w:t xml:space="preserve"> </w:t>
      </w:r>
      <w:r w:rsidRPr="002F78BF">
        <w:rPr>
          <w:color w:val="000000" w:themeColor="text1"/>
          <w:u w:color="000000" w:themeColor="text1"/>
        </w:rPr>
        <w:t>&lt;0.92</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non</w:t>
      </w:r>
      <w:r>
        <w:rPr>
          <w:color w:val="000000" w:themeColor="text1"/>
          <w:u w:color="000000" w:themeColor="text1"/>
        </w:rPr>
        <w:noBreakHyphen/>
      </w:r>
      <w:r w:rsidRPr="002F78BF">
        <w:rPr>
          <w:color w:val="000000" w:themeColor="text1"/>
          <w:u w:color="000000" w:themeColor="text1"/>
        </w:rPr>
        <w:t>PHF</w:t>
      </w:r>
      <w:proofErr w:type="spellEnd"/>
      <w:r>
        <w:rPr>
          <w:color w:val="000000" w:themeColor="text1"/>
          <w:u w:color="000000" w:themeColor="text1"/>
        </w:rPr>
        <w:tab/>
      </w:r>
      <w:r>
        <w:rPr>
          <w:color w:val="000000" w:themeColor="text1"/>
          <w:u w:color="000000" w:themeColor="text1"/>
        </w:rPr>
        <w:tab/>
      </w:r>
      <w:r>
        <w:rPr>
          <w:color w:val="000000" w:themeColor="text1"/>
          <w:u w:color="000000" w:themeColor="text1"/>
        </w:rPr>
        <w:tab/>
      </w:r>
      <w:proofErr w:type="spellStart"/>
      <w:r>
        <w:rPr>
          <w:color w:val="000000" w:themeColor="text1"/>
          <w:u w:color="000000" w:themeColor="text1"/>
        </w:rPr>
        <w:t>non</w:t>
      </w:r>
      <w:r>
        <w:rPr>
          <w:color w:val="000000" w:themeColor="text1"/>
          <w:u w:color="000000" w:themeColor="text1"/>
        </w:rPr>
        <w:noBreakHyphen/>
        <w:t>PHF</w:t>
      </w:r>
      <w:proofErr w:type="spellEnd"/>
    </w:p>
    <w:p w:rsidRPr="002F78BF" w:rsidR="001A3E73" w:rsidP="001A3E73" w:rsidRDefault="001A3E73" w14:paraId="56393C62" w14:textId="77777777">
      <w:pPr>
        <w:pStyle w:val="sccodifiedsection"/>
      </w:pPr>
      <w:bookmarkStart w:name="ss_T44C1N143S2_lv4_cfdeaab28" w:id="103"/>
      <w:r w:rsidRPr="002F78BF">
        <w:rPr>
          <w:color w:val="000000" w:themeColor="text1"/>
          <w:u w:color="000000" w:themeColor="text1"/>
        </w:rPr>
        <w:t>(</w:t>
      </w:r>
      <w:bookmarkEnd w:id="103"/>
      <w:r w:rsidRPr="002F78BF">
        <w:rPr>
          <w:color w:val="000000" w:themeColor="text1"/>
          <w:u w:color="000000" w:themeColor="text1"/>
        </w:rPr>
        <w:t>2)</w:t>
      </w:r>
      <w:r w:rsidRPr="002F78BF">
        <w:t xml:space="preserve"> </w:t>
      </w:r>
      <w:r w:rsidRPr="002F78BF">
        <w:rPr>
          <w:color w:val="000000" w:themeColor="text1"/>
          <w:u w:color="000000" w:themeColor="text1"/>
        </w:rPr>
        <w:t>&gt;0.92</w:t>
      </w:r>
      <w:r>
        <w:rPr>
          <w:color w:val="000000" w:themeColor="text1"/>
          <w:u w:color="000000" w:themeColor="text1"/>
        </w:rPr>
        <w:noBreakHyphen/>
      </w:r>
      <w:r>
        <w:rPr>
          <w:color w:val="000000" w:themeColor="text1"/>
          <w:u w:color="000000" w:themeColor="text1"/>
        </w:rPr>
        <w:noBreakHyphen/>
      </w:r>
      <w:r w:rsidRPr="002F78BF">
        <w:rPr>
          <w:color w:val="000000" w:themeColor="text1"/>
          <w:u w:color="000000" w:themeColor="text1"/>
        </w:rPr>
        <w:t>0.95</w:t>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non</w:t>
      </w:r>
      <w:r>
        <w:rPr>
          <w:color w:val="000000" w:themeColor="text1"/>
          <w:u w:color="000000" w:themeColor="text1"/>
        </w:rPr>
        <w:noBreakHyphen/>
      </w:r>
      <w:r w:rsidRPr="002F78BF">
        <w:rPr>
          <w:color w:val="000000" w:themeColor="text1"/>
          <w:u w:color="000000" w:themeColor="text1"/>
        </w:rPr>
        <w:t>PHF</w:t>
      </w:r>
      <w:proofErr w:type="spellEnd"/>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PHF</w:t>
      </w:r>
    </w:p>
    <w:p w:rsidRPr="002F78BF" w:rsidR="001A3E73" w:rsidP="001A3E73" w:rsidRDefault="001A3E73" w14:paraId="6CCE628D" w14:textId="77777777">
      <w:pPr>
        <w:pStyle w:val="sccodifiedsection"/>
      </w:pPr>
      <w:bookmarkStart w:name="ss_T44C1N143S3_lv4_3c9dfb830" w:id="104"/>
      <w:r w:rsidRPr="002F78BF">
        <w:rPr>
          <w:color w:val="000000" w:themeColor="text1"/>
          <w:u w:color="000000" w:themeColor="text1"/>
        </w:rPr>
        <w:t>(</w:t>
      </w:r>
      <w:bookmarkEnd w:id="104"/>
      <w:r w:rsidRPr="002F78BF">
        <w:rPr>
          <w:color w:val="000000" w:themeColor="text1"/>
          <w:u w:color="000000" w:themeColor="text1"/>
        </w:rPr>
        <w:t>3)</w:t>
      </w:r>
      <w:r w:rsidRPr="002F78BF">
        <w:t xml:space="preserve"> </w:t>
      </w:r>
      <w:r w:rsidRPr="002F78BF">
        <w:rPr>
          <w:color w:val="000000" w:themeColor="text1"/>
          <w:u w:color="000000" w:themeColor="text1"/>
        </w:rPr>
        <w:t>&gt;0.95</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non</w:t>
      </w:r>
      <w:r>
        <w:rPr>
          <w:color w:val="000000" w:themeColor="text1"/>
          <w:u w:color="000000" w:themeColor="text1"/>
        </w:rPr>
        <w:noBreakHyphen/>
      </w:r>
      <w:r w:rsidRPr="002F78BF">
        <w:rPr>
          <w:color w:val="000000" w:themeColor="text1"/>
          <w:u w:color="000000" w:themeColor="text1"/>
        </w:rPr>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t>PHF</w:t>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r w:rsidRPr="002F78BF">
        <w:rPr>
          <w:color w:val="000000" w:themeColor="text1"/>
          <w:u w:color="000000" w:themeColor="text1"/>
        </w:rPr>
        <w:tab/>
      </w:r>
      <w:proofErr w:type="spellStart"/>
      <w:r w:rsidRPr="002F78BF">
        <w:rPr>
          <w:color w:val="000000" w:themeColor="text1"/>
          <w:u w:color="000000" w:themeColor="text1"/>
        </w:rPr>
        <w:t>PHF</w:t>
      </w:r>
      <w:proofErr w:type="spellEnd"/>
    </w:p>
    <w:p w:rsidRPr="002F78BF" w:rsidR="001A3E73" w:rsidP="001A3E73" w:rsidRDefault="001A3E73" w14:paraId="44A7AB17" w14:textId="77777777">
      <w:pPr>
        <w:pStyle w:val="sccodifiedsection"/>
      </w:pPr>
    </w:p>
    <w:p w:rsidRPr="002F78BF" w:rsidR="001A3E73" w:rsidP="001A3E73" w:rsidRDefault="001A3E73" w14:paraId="6F5B7289" w14:textId="77777777">
      <w:pPr>
        <w:pStyle w:val="sccodifiedsection"/>
      </w:pPr>
      <w:bookmarkStart w:name="up_8009990ab" w:id="105"/>
      <w:r w:rsidRPr="002F78BF">
        <w:rPr>
          <w:lang w:val="en-PH"/>
        </w:rPr>
        <w:t>F</w:t>
      </w:r>
      <w:bookmarkEnd w:id="105"/>
      <w:r w:rsidRPr="002F78BF">
        <w:rPr>
          <w:lang w:val="en-PH"/>
        </w:rPr>
        <w:t>oods in item (2) with a pH value greater than 5.6 and foods in item (3) with a pH value greater than 4.6 are considered potentially hazardous unless a product assessment is conducted pursuant to the 2009 Federal Drug Administration Food Code.</w:t>
      </w:r>
    </w:p>
    <w:p w:rsidRPr="002F78BF" w:rsidR="001A3E73" w:rsidP="001A3E73" w:rsidRDefault="001A3E73" w14:paraId="2245E22A" w14:textId="77777777">
      <w:pPr>
        <w:pStyle w:val="sccodifiedsection"/>
      </w:pPr>
      <w:r w:rsidRPr="002F78BF">
        <w:rPr>
          <w:lang w:val="en-PH"/>
        </w:rPr>
        <w:tab/>
      </w:r>
      <w:bookmarkStart w:name="ss_T44C1N143SB_lv1_6dbef048d" w:id="106"/>
      <w:r w:rsidRPr="002F78BF">
        <w:rPr>
          <w:lang w:val="en-PH"/>
        </w:rPr>
        <w:t>(</w:t>
      </w:r>
      <w:bookmarkEnd w:id="106"/>
      <w:r w:rsidRPr="002F78BF">
        <w:rPr>
          <w:lang w:val="en-PH"/>
        </w:rPr>
        <w:t>B)</w:t>
      </w:r>
      <w:r w:rsidRPr="002F78BF">
        <w:t xml:space="preserve"> </w:t>
      </w:r>
      <w:r w:rsidRPr="002F78BF">
        <w:rPr>
          <w:lang w:val="en-PH"/>
        </w:rPr>
        <w:t>The operator of the home</w:t>
      </w:r>
      <w:r>
        <w:rPr>
          <w:lang w:val="en-PH"/>
        </w:rPr>
        <w:noBreakHyphen/>
      </w:r>
      <w:r w:rsidRPr="002F78BF">
        <w:rPr>
          <w:lang w:val="en-PH"/>
        </w:rPr>
        <w:t xml:space="preserve">based food production operation must take all reasonable steps to protect food items intended for sale from contamination while preparing, processing, packaging, </w:t>
      </w:r>
      <w:r w:rsidRPr="002F78BF">
        <w:rPr>
          <w:lang w:val="en-PH"/>
        </w:rPr>
        <w:lastRenderedPageBreak/>
        <w:t>storing, and distributing the items, including, but not limited to:</w:t>
      </w:r>
    </w:p>
    <w:p w:rsidRPr="002F78BF" w:rsidR="001A3E73" w:rsidP="001A3E73" w:rsidRDefault="001A3E73" w14:paraId="6E022A6A" w14:textId="77777777">
      <w:pPr>
        <w:pStyle w:val="sccodifiedsection"/>
      </w:pPr>
      <w:r w:rsidRPr="002F78BF">
        <w:rPr>
          <w:lang w:val="en-PH"/>
        </w:rPr>
        <w:tab/>
      </w:r>
      <w:r w:rsidRPr="002F78BF">
        <w:rPr>
          <w:lang w:val="en-PH"/>
        </w:rPr>
        <w:tab/>
      </w:r>
      <w:bookmarkStart w:name="ss_T44C1N143S1_lv2_307ff679c" w:id="107"/>
      <w:r w:rsidRPr="002F78BF">
        <w:rPr>
          <w:lang w:val="en-PH"/>
        </w:rPr>
        <w:t>(</w:t>
      </w:r>
      <w:bookmarkEnd w:id="107"/>
      <w:r w:rsidRPr="002F78BF">
        <w:rPr>
          <w:lang w:val="en-PH"/>
        </w:rPr>
        <w:t>1)</w:t>
      </w:r>
      <w:r w:rsidRPr="002F78BF">
        <w:t xml:space="preserve"> </w:t>
      </w:r>
      <w:r w:rsidRPr="002F78BF">
        <w:rPr>
          <w:lang w:val="en-PH"/>
        </w:rPr>
        <w:t xml:space="preserve">maintaining direct supervision of any person, other than the operator, engaged in the processing, preparing, packaging, or handling of food intended for </w:t>
      </w:r>
      <w:proofErr w:type="gramStart"/>
      <w:r w:rsidRPr="002F78BF">
        <w:rPr>
          <w:lang w:val="en-PH"/>
        </w:rPr>
        <w:t>sale;</w:t>
      </w:r>
      <w:proofErr w:type="gramEnd"/>
    </w:p>
    <w:p w:rsidRPr="002F78BF" w:rsidR="001A3E73" w:rsidP="001A3E73" w:rsidRDefault="001A3E73" w14:paraId="64221772" w14:textId="77777777">
      <w:pPr>
        <w:pStyle w:val="sccodifiedsection"/>
      </w:pPr>
      <w:r w:rsidRPr="002F78BF">
        <w:rPr>
          <w:lang w:val="en-PH"/>
        </w:rPr>
        <w:tab/>
      </w:r>
      <w:r w:rsidRPr="002F78BF">
        <w:rPr>
          <w:lang w:val="en-PH"/>
        </w:rPr>
        <w:tab/>
      </w:r>
      <w:bookmarkStart w:name="ss_T44C1N143S2_lv2_3b4372136" w:id="108"/>
      <w:r w:rsidRPr="002F78BF">
        <w:rPr>
          <w:lang w:val="en-PH"/>
        </w:rPr>
        <w:t>(</w:t>
      </w:r>
      <w:bookmarkEnd w:id="108"/>
      <w:r w:rsidRPr="002F78BF">
        <w:rPr>
          <w:lang w:val="en-PH"/>
        </w:rPr>
        <w:t>2)</w:t>
      </w:r>
      <w:r w:rsidRPr="002F78BF">
        <w:t xml:space="preserve"> </w:t>
      </w:r>
      <w:r w:rsidRPr="002F78BF">
        <w:rPr>
          <w:lang w:val="en-PH"/>
        </w:rPr>
        <w:t>prohibiting all animals, including pets, from entering the area in the dwelling in which the home</w:t>
      </w:r>
      <w:r>
        <w:rPr>
          <w:lang w:val="en-PH"/>
        </w:rPr>
        <w:noBreakHyphen/>
      </w:r>
      <w:r w:rsidRPr="002F78BF">
        <w:rPr>
          <w:lang w:val="en-PH"/>
        </w:rPr>
        <w:t xml:space="preserve">based food production operation is located while food items are being prepared, processed, or packaged and prohibiting these animals from having access to or coming in contact with stored food items and food items being assembled for </w:t>
      </w:r>
      <w:proofErr w:type="gramStart"/>
      <w:r w:rsidRPr="002F78BF">
        <w:rPr>
          <w:lang w:val="en-PH"/>
        </w:rPr>
        <w:t>distribution;</w:t>
      </w:r>
      <w:proofErr w:type="gramEnd"/>
    </w:p>
    <w:p w:rsidRPr="002F78BF" w:rsidR="001A3E73" w:rsidP="001A3E73" w:rsidRDefault="001A3E73" w14:paraId="0AEA62D5" w14:textId="77777777">
      <w:pPr>
        <w:pStyle w:val="sccodifiedsection"/>
      </w:pPr>
      <w:r w:rsidRPr="002F78BF">
        <w:rPr>
          <w:lang w:val="en-PH"/>
        </w:rPr>
        <w:tab/>
      </w:r>
      <w:r w:rsidRPr="002F78BF">
        <w:rPr>
          <w:lang w:val="en-PH"/>
        </w:rPr>
        <w:tab/>
      </w:r>
      <w:bookmarkStart w:name="ss_T44C1N143S3_lv2_4e8a7c832" w:id="109"/>
      <w:r w:rsidRPr="002F78BF">
        <w:rPr>
          <w:lang w:val="en-PH"/>
        </w:rPr>
        <w:t>(</w:t>
      </w:r>
      <w:bookmarkEnd w:id="109"/>
      <w:r w:rsidRPr="002F78BF">
        <w:rPr>
          <w:lang w:val="en-PH"/>
        </w:rPr>
        <w:t>3)</w:t>
      </w:r>
      <w:r w:rsidRPr="002F78BF">
        <w:t xml:space="preserve"> </w:t>
      </w:r>
      <w:r w:rsidRPr="002F78BF">
        <w:rPr>
          <w:lang w:val="en-PH"/>
        </w:rPr>
        <w:t>prohibiting all domestic activities in the kitchen while the home</w:t>
      </w:r>
      <w:r>
        <w:rPr>
          <w:lang w:val="en-PH"/>
        </w:rPr>
        <w:noBreakHyphen/>
      </w:r>
      <w:r w:rsidRPr="002F78BF">
        <w:rPr>
          <w:lang w:val="en-PH"/>
        </w:rPr>
        <w:t xml:space="preserve">based food production operation is processing, preparing, packaging, or handling food intended for </w:t>
      </w:r>
      <w:proofErr w:type="gramStart"/>
      <w:r w:rsidRPr="002F78BF">
        <w:rPr>
          <w:lang w:val="en-PH"/>
        </w:rPr>
        <w:t>sale;</w:t>
      </w:r>
      <w:proofErr w:type="gramEnd"/>
    </w:p>
    <w:p w:rsidRPr="002F78BF" w:rsidR="001A3E73" w:rsidP="001A3E73" w:rsidRDefault="001A3E73" w14:paraId="5CDE46DD" w14:textId="77777777">
      <w:pPr>
        <w:pStyle w:val="sccodifiedsection"/>
      </w:pPr>
      <w:r w:rsidRPr="002F78BF">
        <w:rPr>
          <w:lang w:val="en-PH"/>
        </w:rPr>
        <w:tab/>
      </w:r>
      <w:r w:rsidRPr="002F78BF">
        <w:rPr>
          <w:lang w:val="en-PH"/>
        </w:rPr>
        <w:tab/>
      </w:r>
      <w:bookmarkStart w:name="ss_T44C1N143S4_lv2_fe63c5af5" w:id="110"/>
      <w:r w:rsidRPr="002F78BF">
        <w:rPr>
          <w:lang w:val="en-PH"/>
        </w:rPr>
        <w:t>(</w:t>
      </w:r>
      <w:bookmarkEnd w:id="110"/>
      <w:r w:rsidRPr="002F78BF">
        <w:rPr>
          <w:lang w:val="en-PH"/>
        </w:rPr>
        <w:t>4)</w:t>
      </w:r>
      <w:r w:rsidRPr="002F78BF">
        <w:t xml:space="preserve"> </w:t>
      </w:r>
      <w:r w:rsidRPr="002F78BF">
        <w:rPr>
          <w:lang w:val="en-PH"/>
        </w:rPr>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Pr>
          <w:lang w:val="en-PH"/>
        </w:rPr>
        <w:noBreakHyphen/>
      </w:r>
      <w:r w:rsidRPr="002F78BF">
        <w:rPr>
          <w:lang w:val="en-PH"/>
        </w:rPr>
        <w:t>based food production operation; and</w:t>
      </w:r>
    </w:p>
    <w:p w:rsidRPr="002F78BF" w:rsidR="001A3E73" w:rsidP="001A3E73" w:rsidRDefault="001A3E73" w14:paraId="5651830C" w14:textId="77777777">
      <w:pPr>
        <w:pStyle w:val="sccodifiedsection"/>
      </w:pPr>
      <w:r w:rsidRPr="002F78BF">
        <w:rPr>
          <w:lang w:val="en-PH"/>
        </w:rPr>
        <w:tab/>
      </w:r>
      <w:r w:rsidRPr="002F78BF">
        <w:rPr>
          <w:lang w:val="en-PH"/>
        </w:rPr>
        <w:tab/>
      </w:r>
      <w:bookmarkStart w:name="ss_T44C1N143S5_lv2_4c7b9f0bb" w:id="111"/>
      <w:r w:rsidRPr="002F78BF">
        <w:rPr>
          <w:lang w:val="en-PH"/>
        </w:rPr>
        <w:t>(</w:t>
      </w:r>
      <w:bookmarkEnd w:id="111"/>
      <w:r w:rsidRPr="002F78BF">
        <w:rPr>
          <w:lang w:val="en-PH"/>
        </w:rPr>
        <w:t>5)</w:t>
      </w:r>
      <w:r w:rsidRPr="002F78BF">
        <w:t xml:space="preserve"> </w:t>
      </w:r>
      <w:r w:rsidRPr="002F78BF">
        <w:rPr>
          <w:lang w:val="en-PH"/>
        </w:rPr>
        <w:t>ensuring that all people engaged in processing, preparing, packaging, or handling food intended for sale by the home</w:t>
      </w:r>
      <w:r>
        <w:rPr>
          <w:lang w:val="en-PH"/>
        </w:rPr>
        <w:noBreakHyphen/>
      </w:r>
      <w:r w:rsidRPr="002F78BF">
        <w:rPr>
          <w:lang w:val="en-PH"/>
        </w:rPr>
        <w:t>based food production operation are knowledgeable of and follow safe food handling practices.</w:t>
      </w:r>
    </w:p>
    <w:p w:rsidRPr="002F78BF" w:rsidR="001A3E73" w:rsidP="001A3E73" w:rsidRDefault="001A3E73" w14:paraId="101D3961" w14:textId="77777777">
      <w:pPr>
        <w:pStyle w:val="sccodifiedsection"/>
      </w:pPr>
      <w:r w:rsidRPr="002F78BF">
        <w:rPr>
          <w:lang w:val="en-PH"/>
        </w:rPr>
        <w:tab/>
      </w:r>
      <w:bookmarkStart w:name="ss_T44C1N143SC_lv1_adcc6f850" w:id="112"/>
      <w:r w:rsidRPr="002F78BF">
        <w:rPr>
          <w:lang w:val="en-PH"/>
        </w:rPr>
        <w:t>(</w:t>
      </w:r>
      <w:bookmarkEnd w:id="112"/>
      <w:r w:rsidRPr="002F78BF">
        <w:rPr>
          <w:lang w:val="en-PH"/>
        </w:rPr>
        <w:t>C)</w:t>
      </w:r>
      <w:r w:rsidRPr="002F78BF">
        <w:t xml:space="preserve"> </w:t>
      </w:r>
      <w:r w:rsidRPr="002F78BF">
        <w:rPr>
          <w:lang w:val="en-PH"/>
        </w:rPr>
        <w:t>Each home</w:t>
      </w:r>
      <w:r>
        <w:rPr>
          <w:lang w:val="en-PH"/>
        </w:rPr>
        <w:noBreakHyphen/>
      </w:r>
      <w:r w:rsidRPr="002F78BF">
        <w:rPr>
          <w:lang w:val="en-PH"/>
        </w:rPr>
        <w:t xml:space="preserve">based food production operation shall maintain a clean and sanitary facility to produce </w:t>
      </w:r>
      <w:proofErr w:type="spellStart"/>
      <w:r w:rsidRPr="002F78BF">
        <w:rPr>
          <w:lang w:val="en-PH"/>
        </w:rPr>
        <w:t>nonpotentially</w:t>
      </w:r>
      <w:proofErr w:type="spellEnd"/>
      <w:r w:rsidRPr="002F78BF">
        <w:rPr>
          <w:lang w:val="en-PH"/>
        </w:rPr>
        <w:t xml:space="preserve"> hazardous foods including, but not limited to:</w:t>
      </w:r>
    </w:p>
    <w:p w:rsidRPr="002F78BF" w:rsidR="001A3E73" w:rsidP="001A3E73" w:rsidRDefault="001A3E73" w14:paraId="4C2F05CB" w14:textId="77777777">
      <w:pPr>
        <w:pStyle w:val="sccodifiedsection"/>
      </w:pPr>
      <w:r w:rsidRPr="002F78BF">
        <w:rPr>
          <w:lang w:val="en-PH"/>
        </w:rPr>
        <w:tab/>
      </w:r>
      <w:r w:rsidRPr="002F78BF">
        <w:rPr>
          <w:lang w:val="en-PH"/>
        </w:rPr>
        <w:tab/>
      </w:r>
      <w:bookmarkStart w:name="ss_T44C1N143S1_lv2_8bc30c99a" w:id="113"/>
      <w:r w:rsidRPr="002F78BF">
        <w:rPr>
          <w:lang w:val="en-PH"/>
        </w:rPr>
        <w:t>(</w:t>
      </w:r>
      <w:bookmarkEnd w:id="113"/>
      <w:r w:rsidRPr="002F78BF">
        <w:rPr>
          <w:lang w:val="en-PH"/>
        </w:rPr>
        <w:t>1)</w:t>
      </w:r>
      <w:r w:rsidRPr="002F78BF">
        <w:t xml:space="preserve"> </w:t>
      </w:r>
      <w:r w:rsidRPr="002F78BF">
        <w:rPr>
          <w:lang w:val="en-PH"/>
        </w:rPr>
        <w:t>department</w:t>
      </w:r>
      <w:r>
        <w:rPr>
          <w:lang w:val="en-PH"/>
        </w:rPr>
        <w:noBreakHyphen/>
      </w:r>
      <w:r w:rsidRPr="002F78BF">
        <w:rPr>
          <w:lang w:val="en-PH"/>
        </w:rPr>
        <w:t xml:space="preserve">approved water </w:t>
      </w:r>
      <w:proofErr w:type="gramStart"/>
      <w:r w:rsidRPr="002F78BF">
        <w:rPr>
          <w:lang w:val="en-PH"/>
        </w:rPr>
        <w:t>supply;</w:t>
      </w:r>
      <w:proofErr w:type="gramEnd"/>
    </w:p>
    <w:p w:rsidRPr="002F78BF" w:rsidR="001A3E73" w:rsidP="001A3E73" w:rsidRDefault="001A3E73" w14:paraId="42FE287E" w14:textId="77777777">
      <w:pPr>
        <w:pStyle w:val="sccodifiedsection"/>
      </w:pPr>
      <w:r w:rsidRPr="002F78BF">
        <w:rPr>
          <w:lang w:val="en-PH"/>
        </w:rPr>
        <w:tab/>
      </w:r>
      <w:r w:rsidRPr="002F78BF">
        <w:rPr>
          <w:lang w:val="en-PH"/>
        </w:rPr>
        <w:tab/>
      </w:r>
      <w:bookmarkStart w:name="ss_T44C1N143S2_lv2_3676bbea6" w:id="114"/>
      <w:r w:rsidRPr="002F78BF">
        <w:rPr>
          <w:lang w:val="en-PH"/>
        </w:rPr>
        <w:t>(</w:t>
      </w:r>
      <w:bookmarkEnd w:id="114"/>
      <w:r w:rsidRPr="002F78BF">
        <w:rPr>
          <w:lang w:val="en-PH"/>
        </w:rPr>
        <w:t>2)</w:t>
      </w:r>
      <w:r w:rsidRPr="002F78BF">
        <w:t xml:space="preserve"> </w:t>
      </w:r>
      <w:r w:rsidRPr="002F78BF">
        <w:rPr>
          <w:lang w:val="en-PH"/>
        </w:rPr>
        <w:t xml:space="preserve">a separate storage place for ingredients used in foods intended for </w:t>
      </w:r>
      <w:proofErr w:type="gramStart"/>
      <w:r w:rsidRPr="002F78BF">
        <w:rPr>
          <w:lang w:val="en-PH"/>
        </w:rPr>
        <w:t>sale;</w:t>
      </w:r>
      <w:proofErr w:type="gramEnd"/>
    </w:p>
    <w:p w:rsidRPr="002F78BF" w:rsidR="001A3E73" w:rsidP="001A3E73" w:rsidRDefault="001A3E73" w14:paraId="2B644B42" w14:textId="77777777">
      <w:pPr>
        <w:pStyle w:val="sccodifiedsection"/>
      </w:pPr>
      <w:r w:rsidRPr="002F78BF">
        <w:rPr>
          <w:lang w:val="en-PH"/>
        </w:rPr>
        <w:tab/>
      </w:r>
      <w:r w:rsidRPr="002F78BF">
        <w:rPr>
          <w:lang w:val="en-PH"/>
        </w:rPr>
        <w:tab/>
      </w:r>
      <w:bookmarkStart w:name="ss_T44C1N143S3_lv2_27e8d525e" w:id="115"/>
      <w:r w:rsidRPr="002F78BF">
        <w:rPr>
          <w:lang w:val="en-PH"/>
        </w:rPr>
        <w:t>(</w:t>
      </w:r>
      <w:bookmarkEnd w:id="115"/>
      <w:r w:rsidRPr="002F78BF">
        <w:rPr>
          <w:lang w:val="en-PH"/>
        </w:rPr>
        <w:t>3)</w:t>
      </w:r>
      <w:r w:rsidRPr="002F78BF">
        <w:t xml:space="preserve"> </w:t>
      </w:r>
      <w:r w:rsidRPr="002F78BF">
        <w:rPr>
          <w:lang w:val="en-PH"/>
        </w:rPr>
        <w:t xml:space="preserve">a properly functioning refrigeration </w:t>
      </w:r>
      <w:proofErr w:type="gramStart"/>
      <w:r w:rsidRPr="002F78BF">
        <w:rPr>
          <w:lang w:val="en-PH"/>
        </w:rPr>
        <w:t>unit;</w:t>
      </w:r>
      <w:proofErr w:type="gramEnd"/>
    </w:p>
    <w:p w:rsidRPr="002F78BF" w:rsidR="001A3E73" w:rsidP="001A3E73" w:rsidRDefault="001A3E73" w14:paraId="41A7E284" w14:textId="77777777">
      <w:pPr>
        <w:pStyle w:val="sccodifiedsection"/>
      </w:pPr>
      <w:r w:rsidRPr="002F78BF">
        <w:rPr>
          <w:lang w:val="en-PH"/>
        </w:rPr>
        <w:tab/>
      </w:r>
      <w:r w:rsidRPr="002F78BF">
        <w:rPr>
          <w:lang w:val="en-PH"/>
        </w:rPr>
        <w:tab/>
      </w:r>
      <w:bookmarkStart w:name="ss_T44C1N143S4_lv2_57557469d" w:id="116"/>
      <w:r w:rsidRPr="002F78BF">
        <w:rPr>
          <w:lang w:val="en-PH"/>
        </w:rPr>
        <w:t>(</w:t>
      </w:r>
      <w:bookmarkEnd w:id="116"/>
      <w:r w:rsidRPr="002F78BF">
        <w:rPr>
          <w:lang w:val="en-PH"/>
        </w:rPr>
        <w:t>4)</w:t>
      </w:r>
      <w:r w:rsidRPr="002F78BF">
        <w:t xml:space="preserve"> </w:t>
      </w:r>
      <w:r w:rsidRPr="002F78BF">
        <w:rPr>
          <w:lang w:val="en-PH"/>
        </w:rPr>
        <w:t xml:space="preserve">adequate facilities, including a sink with an adequate hot water supply to meet the demand for the cleaning and sanitization of all utensils and </w:t>
      </w:r>
      <w:proofErr w:type="gramStart"/>
      <w:r w:rsidRPr="002F78BF">
        <w:rPr>
          <w:lang w:val="en-PH"/>
        </w:rPr>
        <w:t>equipment;</w:t>
      </w:r>
      <w:proofErr w:type="gramEnd"/>
    </w:p>
    <w:p w:rsidRPr="002F78BF" w:rsidR="001A3E73" w:rsidP="001A3E73" w:rsidRDefault="001A3E73" w14:paraId="60A9BCFD" w14:textId="77777777">
      <w:pPr>
        <w:pStyle w:val="sccodifiedsection"/>
      </w:pPr>
      <w:r w:rsidRPr="002F78BF">
        <w:rPr>
          <w:lang w:val="en-PH"/>
        </w:rPr>
        <w:tab/>
      </w:r>
      <w:r w:rsidRPr="002F78BF">
        <w:rPr>
          <w:lang w:val="en-PH"/>
        </w:rPr>
        <w:tab/>
      </w:r>
      <w:bookmarkStart w:name="ss_T44C1N143S5_lv2_054362557" w:id="117"/>
      <w:r w:rsidRPr="002F78BF">
        <w:rPr>
          <w:lang w:val="en-PH"/>
        </w:rPr>
        <w:t>(</w:t>
      </w:r>
      <w:bookmarkEnd w:id="117"/>
      <w:r w:rsidRPr="002F78BF">
        <w:rPr>
          <w:lang w:val="en-PH"/>
        </w:rPr>
        <w:t>5)</w:t>
      </w:r>
      <w:r w:rsidRPr="002F78BF">
        <w:t xml:space="preserve"> </w:t>
      </w:r>
      <w:r w:rsidRPr="002F78BF">
        <w:rPr>
          <w:lang w:val="en-PH"/>
        </w:rPr>
        <w:t xml:space="preserve">adequate facilities for the storage of utensils and </w:t>
      </w:r>
      <w:proofErr w:type="gramStart"/>
      <w:r w:rsidRPr="002F78BF">
        <w:rPr>
          <w:lang w:val="en-PH"/>
        </w:rPr>
        <w:t>equipment;</w:t>
      </w:r>
      <w:proofErr w:type="gramEnd"/>
    </w:p>
    <w:p w:rsidRPr="002F78BF" w:rsidR="001A3E73" w:rsidP="001A3E73" w:rsidRDefault="001A3E73" w14:paraId="6AC42A59" w14:textId="77777777">
      <w:pPr>
        <w:pStyle w:val="sccodifiedsection"/>
      </w:pPr>
      <w:r w:rsidRPr="002F78BF">
        <w:rPr>
          <w:lang w:val="en-PH"/>
        </w:rPr>
        <w:tab/>
      </w:r>
      <w:r w:rsidRPr="002F78BF">
        <w:rPr>
          <w:lang w:val="en-PH"/>
        </w:rPr>
        <w:tab/>
      </w:r>
      <w:bookmarkStart w:name="ss_T44C1N143S6_lv2_231183bf0" w:id="118"/>
      <w:r w:rsidRPr="002F78BF">
        <w:rPr>
          <w:lang w:val="en-PH"/>
        </w:rPr>
        <w:t>(</w:t>
      </w:r>
      <w:bookmarkEnd w:id="118"/>
      <w:r w:rsidRPr="002F78BF">
        <w:rPr>
          <w:lang w:val="en-PH"/>
        </w:rPr>
        <w:t>6)</w:t>
      </w:r>
      <w:r w:rsidRPr="002F78BF">
        <w:t xml:space="preserve"> </w:t>
      </w:r>
      <w:r w:rsidRPr="002F78BF">
        <w:rPr>
          <w:lang w:val="en-PH"/>
        </w:rPr>
        <w:t xml:space="preserve">adequate hand washing facilities separate from the utensil and equipment cleaning </w:t>
      </w:r>
      <w:proofErr w:type="gramStart"/>
      <w:r w:rsidRPr="002F78BF">
        <w:rPr>
          <w:lang w:val="en-PH"/>
        </w:rPr>
        <w:t>facilities;</w:t>
      </w:r>
      <w:proofErr w:type="gramEnd"/>
    </w:p>
    <w:p w:rsidRPr="002F78BF" w:rsidR="001A3E73" w:rsidP="001A3E73" w:rsidRDefault="001A3E73" w14:paraId="02997C84" w14:textId="77777777">
      <w:pPr>
        <w:pStyle w:val="sccodifiedsection"/>
      </w:pPr>
      <w:r w:rsidRPr="002F78BF">
        <w:rPr>
          <w:lang w:val="en-PH"/>
        </w:rPr>
        <w:tab/>
      </w:r>
      <w:r w:rsidRPr="002F78BF">
        <w:rPr>
          <w:lang w:val="en-PH"/>
        </w:rPr>
        <w:tab/>
      </w:r>
      <w:bookmarkStart w:name="ss_T44C1N143S7_lv2_f76091f15" w:id="119"/>
      <w:r w:rsidRPr="002F78BF">
        <w:rPr>
          <w:lang w:val="en-PH"/>
        </w:rPr>
        <w:t>(</w:t>
      </w:r>
      <w:bookmarkEnd w:id="119"/>
      <w:r w:rsidRPr="002F78BF">
        <w:rPr>
          <w:lang w:val="en-PH"/>
        </w:rPr>
        <w:t>7)</w:t>
      </w:r>
      <w:r w:rsidRPr="002F78BF">
        <w:t xml:space="preserve"> </w:t>
      </w:r>
      <w:r w:rsidRPr="002F78BF">
        <w:rPr>
          <w:lang w:val="en-PH"/>
        </w:rPr>
        <w:t xml:space="preserve">a properly functioning toilet </w:t>
      </w:r>
      <w:proofErr w:type="gramStart"/>
      <w:r w:rsidRPr="002F78BF">
        <w:rPr>
          <w:lang w:val="en-PH"/>
        </w:rPr>
        <w:t>facility;</w:t>
      </w:r>
      <w:proofErr w:type="gramEnd"/>
    </w:p>
    <w:p w:rsidRPr="002F78BF" w:rsidR="001A3E73" w:rsidP="001A3E73" w:rsidRDefault="001A3E73" w14:paraId="554A81E2" w14:textId="77777777">
      <w:pPr>
        <w:pStyle w:val="sccodifiedsection"/>
      </w:pPr>
      <w:r w:rsidRPr="002F78BF">
        <w:rPr>
          <w:lang w:val="en-PH"/>
        </w:rPr>
        <w:tab/>
      </w:r>
      <w:r w:rsidRPr="002F78BF">
        <w:rPr>
          <w:lang w:val="en-PH"/>
        </w:rPr>
        <w:tab/>
      </w:r>
      <w:bookmarkStart w:name="ss_T44C1N143S8_lv2_3180589db" w:id="120"/>
      <w:r w:rsidRPr="002F78BF">
        <w:rPr>
          <w:lang w:val="en-PH"/>
        </w:rPr>
        <w:t>(</w:t>
      </w:r>
      <w:bookmarkEnd w:id="120"/>
      <w:r w:rsidRPr="002F78BF">
        <w:rPr>
          <w:lang w:val="en-PH"/>
        </w:rPr>
        <w:t>8)</w:t>
      </w:r>
      <w:r w:rsidRPr="002F78BF">
        <w:t xml:space="preserve"> </w:t>
      </w:r>
      <w:r w:rsidRPr="002F78BF">
        <w:rPr>
          <w:lang w:val="en-PH"/>
        </w:rPr>
        <w:t>no evidence of insect or rodent activity; and</w:t>
      </w:r>
    </w:p>
    <w:p w:rsidRPr="002F78BF" w:rsidR="001A3E73" w:rsidP="001A3E73" w:rsidRDefault="001A3E73" w14:paraId="2665A235" w14:textId="77777777">
      <w:pPr>
        <w:pStyle w:val="sccodifiedsection"/>
      </w:pPr>
      <w:r w:rsidRPr="002F78BF">
        <w:rPr>
          <w:lang w:val="en-PH"/>
        </w:rPr>
        <w:tab/>
      </w:r>
      <w:r w:rsidRPr="002F78BF">
        <w:rPr>
          <w:lang w:val="en-PH"/>
        </w:rPr>
        <w:tab/>
      </w:r>
      <w:bookmarkStart w:name="ss_T44C1N143S9_lv2_8ce1f3a8b" w:id="121"/>
      <w:r w:rsidRPr="002F78BF">
        <w:rPr>
          <w:lang w:val="en-PH"/>
        </w:rPr>
        <w:t>(</w:t>
      </w:r>
      <w:bookmarkEnd w:id="121"/>
      <w:r w:rsidRPr="002F78BF">
        <w:rPr>
          <w:lang w:val="en-PH"/>
        </w:rPr>
        <w:t>9)</w:t>
      </w:r>
      <w:r w:rsidRPr="002F78BF">
        <w:t xml:space="preserve"> </w:t>
      </w:r>
      <w:r w:rsidRPr="002F78BF">
        <w:rPr>
          <w:lang w:val="en-PH"/>
        </w:rPr>
        <w:t>department</w:t>
      </w:r>
      <w:r>
        <w:rPr>
          <w:lang w:val="en-PH"/>
        </w:rPr>
        <w:noBreakHyphen/>
      </w:r>
      <w:r w:rsidRPr="002F78BF">
        <w:rPr>
          <w:lang w:val="en-PH"/>
        </w:rPr>
        <w:t>approved sewage disposal, either onsite treatment or publicly provided.</w:t>
      </w:r>
    </w:p>
    <w:p w:rsidRPr="006908EE" w:rsidR="006908EE" w:rsidP="006908EE" w:rsidRDefault="001A3E73" w14:paraId="3DCA6C0C" w14:textId="77777777">
      <w:pPr>
        <w:pStyle w:val="sccodifiedsection"/>
        <w:rPr>
          <w:lang w:val="en-PH"/>
        </w:rPr>
      </w:pPr>
      <w:r w:rsidRPr="002F78BF">
        <w:rPr>
          <w:lang w:val="en-PH"/>
        </w:rPr>
        <w:tab/>
      </w:r>
      <w:bookmarkStart w:name="ss_T44C1N143SD_lv1_676497d52" w:id="122"/>
      <w:r w:rsidRPr="002F78BF">
        <w:rPr>
          <w:lang w:val="en-PH"/>
        </w:rPr>
        <w:t>(</w:t>
      </w:r>
      <w:bookmarkEnd w:id="122"/>
      <w:r w:rsidRPr="002F78BF">
        <w:rPr>
          <w:lang w:val="en-PH"/>
        </w:rPr>
        <w:t>D)</w:t>
      </w:r>
      <w:r w:rsidRPr="002F78BF">
        <w:t xml:space="preserve"> </w:t>
      </w:r>
      <w:r w:rsidRPr="006908EE" w:rsidR="006908EE">
        <w:rPr>
          <w:lang w:val="en-PH"/>
        </w:rPr>
        <w:t>All food items packaged at the operation for sale must be properly labeled. The label must comply with federal laws and regulations and must include:</w:t>
      </w:r>
    </w:p>
    <w:p w:rsidRPr="006908EE" w:rsidR="006908EE" w:rsidP="006908EE" w:rsidRDefault="006908EE" w14:paraId="199FDC82" w14:textId="3AA32538">
      <w:pPr>
        <w:pStyle w:val="sccodifiedsection"/>
        <w:rPr>
          <w:lang w:val="en-PH"/>
        </w:rPr>
      </w:pPr>
      <w:r w:rsidRPr="006908EE">
        <w:rPr>
          <w:lang w:val="en-PH"/>
        </w:rPr>
        <w:tab/>
      </w:r>
      <w:r w:rsidRPr="006908EE">
        <w:rPr>
          <w:lang w:val="en-PH"/>
        </w:rPr>
        <w:tab/>
      </w:r>
      <w:bookmarkStart w:name="ss_T44C1N143S1_lv2_625f63ac6" w:id="123"/>
      <w:r w:rsidRPr="006908EE">
        <w:rPr>
          <w:lang w:val="en-PH"/>
        </w:rPr>
        <w:t>(</w:t>
      </w:r>
      <w:bookmarkEnd w:id="123"/>
      <w:r w:rsidRPr="006908EE">
        <w:rPr>
          <w:lang w:val="en-PH"/>
        </w:rPr>
        <w:t>1) the name and address of the home</w:t>
      </w:r>
      <w:r>
        <w:rPr>
          <w:lang w:val="en-PH"/>
        </w:rPr>
        <w:t>-</w:t>
      </w:r>
      <w:r w:rsidRPr="006908EE">
        <w:rPr>
          <w:lang w:val="en-PH"/>
        </w:rPr>
        <w:t>based food production operation. If a home</w:t>
      </w:r>
      <w:r>
        <w:rPr>
          <w:lang w:val="en-PH"/>
        </w:rPr>
        <w:t>-</w:t>
      </w:r>
      <w:r w:rsidRPr="006908EE">
        <w:rPr>
          <w:lang w:val="en-PH"/>
        </w:rPr>
        <w:t>based food production operator does not want to include his address on the label, then the department shall provide an identification number to the operator, upon the operator</w:t>
      </w:r>
      <w:r>
        <w:rPr>
          <w:lang w:val="en-PH"/>
        </w:rPr>
        <w:t>’</w:t>
      </w:r>
      <w:r w:rsidRPr="006908EE">
        <w:rPr>
          <w:lang w:val="en-PH"/>
        </w:rPr>
        <w:t xml:space="preserve">s request, that can be used on the label </w:t>
      </w:r>
      <w:proofErr w:type="gramStart"/>
      <w:r w:rsidRPr="006908EE">
        <w:rPr>
          <w:lang w:val="en-PH"/>
        </w:rPr>
        <w:t>instead;</w:t>
      </w:r>
      <w:proofErr w:type="gramEnd"/>
    </w:p>
    <w:p w:rsidRPr="006908EE" w:rsidR="006908EE" w:rsidP="006908EE" w:rsidRDefault="006908EE" w14:paraId="24DB1A08" w14:textId="77777777">
      <w:pPr>
        <w:pStyle w:val="sccodifiedsection"/>
        <w:rPr>
          <w:lang w:val="en-PH"/>
        </w:rPr>
      </w:pPr>
      <w:r w:rsidRPr="006908EE">
        <w:rPr>
          <w:lang w:val="en-PH"/>
        </w:rPr>
        <w:tab/>
      </w:r>
      <w:r w:rsidRPr="006908EE">
        <w:rPr>
          <w:lang w:val="en-PH"/>
        </w:rPr>
        <w:tab/>
      </w:r>
      <w:bookmarkStart w:name="ss_T44C1N143S2_lv2_2534c741d" w:id="124"/>
      <w:r w:rsidRPr="006908EE">
        <w:rPr>
          <w:lang w:val="en-PH"/>
        </w:rPr>
        <w:t>(</w:t>
      </w:r>
      <w:bookmarkEnd w:id="124"/>
      <w:r w:rsidRPr="006908EE">
        <w:rPr>
          <w:lang w:val="en-PH"/>
        </w:rPr>
        <w:t xml:space="preserve">2) the name of the product being </w:t>
      </w:r>
      <w:proofErr w:type="gramStart"/>
      <w:r w:rsidRPr="006908EE">
        <w:rPr>
          <w:lang w:val="en-PH"/>
        </w:rPr>
        <w:t>sold;</w:t>
      </w:r>
      <w:proofErr w:type="gramEnd"/>
    </w:p>
    <w:p w:rsidRPr="006908EE" w:rsidR="006908EE" w:rsidP="006908EE" w:rsidRDefault="006908EE" w14:paraId="04825E3B" w14:textId="77777777">
      <w:pPr>
        <w:pStyle w:val="sccodifiedsection"/>
        <w:rPr>
          <w:lang w:val="en-PH"/>
        </w:rPr>
      </w:pPr>
      <w:r w:rsidRPr="006908EE">
        <w:rPr>
          <w:lang w:val="en-PH"/>
        </w:rPr>
        <w:lastRenderedPageBreak/>
        <w:tab/>
      </w:r>
      <w:r w:rsidRPr="006908EE">
        <w:rPr>
          <w:lang w:val="en-PH"/>
        </w:rPr>
        <w:tab/>
      </w:r>
      <w:bookmarkStart w:name="ss_T44C1N143S3_lv2_63c6656aa" w:id="125"/>
      <w:r w:rsidRPr="006908EE">
        <w:rPr>
          <w:lang w:val="en-PH"/>
        </w:rPr>
        <w:t>(</w:t>
      </w:r>
      <w:bookmarkEnd w:id="125"/>
      <w:r w:rsidRPr="006908EE">
        <w:rPr>
          <w:lang w:val="en-PH"/>
        </w:rPr>
        <w:t>3) the ingredients used to make the product in descending order of predominance by weight; and</w:t>
      </w:r>
    </w:p>
    <w:p w:rsidRPr="002F78BF" w:rsidR="001A3E73" w:rsidP="006908EE" w:rsidRDefault="006908EE" w14:paraId="712C5CD6" w14:textId="0BC3683A">
      <w:pPr>
        <w:pStyle w:val="sccodifiedsection"/>
      </w:pPr>
      <w:r w:rsidRPr="006908EE">
        <w:rPr>
          <w:lang w:val="en-PH"/>
        </w:rPr>
        <w:tab/>
      </w:r>
      <w:r w:rsidRPr="006908EE">
        <w:rPr>
          <w:lang w:val="en-PH"/>
        </w:rPr>
        <w:tab/>
      </w:r>
      <w:bookmarkStart w:name="ss_T44C1N143S4_lv2_62085df40" w:id="126"/>
      <w:r w:rsidRPr="006908EE">
        <w:rPr>
          <w:lang w:val="en-PH"/>
        </w:rPr>
        <w:t>(</w:t>
      </w:r>
      <w:bookmarkEnd w:id="126"/>
      <w:r w:rsidRPr="006908EE">
        <w:rPr>
          <w:lang w:val="en-PH"/>
        </w:rPr>
        <w:t xml:space="preserve">4) a conspicuous statement printed in all capital letters and in a color that provides a clear contrast to the background that reads: </w:t>
      </w:r>
      <w:r>
        <w:rPr>
          <w:lang w:val="en-PH"/>
        </w:rPr>
        <w:t>“</w:t>
      </w:r>
      <w:r w:rsidRPr="006908EE">
        <w:rPr>
          <w:lang w:val="en-PH"/>
        </w:rPr>
        <w:t>PROCESSED AND PREPARED BY A HOME</w:t>
      </w:r>
      <w:r>
        <w:rPr>
          <w:lang w:val="en-PH"/>
        </w:rPr>
        <w:t>-</w:t>
      </w:r>
      <w:r w:rsidRPr="006908EE">
        <w:rPr>
          <w:lang w:val="en-PH"/>
        </w:rPr>
        <w:t>BASED FOOD PRODUCTION OPERATION THAT IS NOT SUBJECT TO SOUTH CAROLINA</w:t>
      </w:r>
      <w:r>
        <w:rPr>
          <w:lang w:val="en-PH"/>
        </w:rPr>
        <w:t>’</w:t>
      </w:r>
      <w:r w:rsidRPr="006908EE">
        <w:rPr>
          <w:lang w:val="en-PH"/>
        </w:rPr>
        <w:t>S FOOD SAFETY REGULATIONS.</w:t>
      </w:r>
      <w:r>
        <w:rPr>
          <w:lang w:val="en-PH"/>
        </w:rPr>
        <w:t>”</w:t>
      </w:r>
    </w:p>
    <w:p w:rsidRPr="006908EE" w:rsidR="006908EE" w:rsidP="006908EE" w:rsidRDefault="001A3E73" w14:paraId="3EA419CD" w14:textId="7AC2E87F">
      <w:pPr>
        <w:pStyle w:val="sccodifiedsection"/>
        <w:rPr>
          <w:lang w:val="en-PH"/>
        </w:rPr>
      </w:pPr>
      <w:r w:rsidRPr="002F78BF">
        <w:rPr>
          <w:lang w:val="en-PH"/>
        </w:rPr>
        <w:tab/>
      </w:r>
      <w:bookmarkStart w:name="ss_T44C1N143SE_lv1_5197f53c0" w:id="127"/>
      <w:r w:rsidRPr="002F78BF">
        <w:rPr>
          <w:lang w:val="en-PH"/>
        </w:rPr>
        <w:t>(</w:t>
      </w:r>
      <w:bookmarkEnd w:id="127"/>
      <w:r w:rsidRPr="002F78BF">
        <w:rPr>
          <w:lang w:val="en-PH"/>
        </w:rPr>
        <w:t>E)</w:t>
      </w:r>
      <w:r w:rsidRPr="002F78BF">
        <w:t xml:space="preserve"> </w:t>
      </w:r>
      <w:r w:rsidRPr="006908EE" w:rsidR="006908EE">
        <w:rPr>
          <w:lang w:val="en-PH"/>
        </w:rPr>
        <w:t>Home</w:t>
      </w:r>
      <w:r w:rsidR="009814C8">
        <w:rPr>
          <w:lang w:val="en-PH"/>
        </w:rPr>
        <w:t>-</w:t>
      </w:r>
      <w:r w:rsidRPr="006908EE" w:rsidR="006908EE">
        <w:rPr>
          <w:lang w:val="en-PH"/>
        </w:rPr>
        <w:t>based food operations only may sell, or offer to sell, food items directly to a person, including online and by mail order, or to retail stores, including grocery stores. Food produced from a home</w:t>
      </w:r>
      <w:r w:rsidR="009814C8">
        <w:rPr>
          <w:lang w:val="en-PH"/>
        </w:rPr>
        <w:t>-</w:t>
      </w:r>
      <w:r w:rsidRPr="006908EE" w:rsidR="006908EE">
        <w:rPr>
          <w:lang w:val="en-PH"/>
        </w:rPr>
        <w:t>based food production operation shall be considered to be from an approved source, as required of a retail food establishment pursuant to Regulation 61.25. Any retail stores, including grocery stores, that sell or offer to sell home</w:t>
      </w:r>
      <w:r w:rsidR="009814C8">
        <w:rPr>
          <w:lang w:val="en-PH"/>
        </w:rPr>
        <w:t>-</w:t>
      </w:r>
      <w:r w:rsidRPr="006908EE" w:rsidR="006908EE">
        <w:rPr>
          <w:lang w:val="en-PH"/>
        </w:rPr>
        <w:t>based food products must post clearly visible signage indicating that home</w:t>
      </w:r>
      <w:r w:rsidR="009814C8">
        <w:rPr>
          <w:lang w:val="en-PH"/>
        </w:rPr>
        <w:t>-</w:t>
      </w:r>
      <w:r w:rsidRPr="006908EE" w:rsidR="006908EE">
        <w:rPr>
          <w:lang w:val="en-PH"/>
        </w:rPr>
        <w:t>based food products are not subject to commercial food regulations.</w:t>
      </w:r>
    </w:p>
    <w:p w:rsidRPr="006908EE" w:rsidR="006908EE" w:rsidP="006908EE" w:rsidRDefault="006908EE" w14:paraId="387E9554" w14:textId="14C0D114">
      <w:pPr>
        <w:pStyle w:val="sccodifiedsection"/>
        <w:rPr>
          <w:lang w:val="en-PH"/>
        </w:rPr>
      </w:pPr>
      <w:r w:rsidRPr="006908EE">
        <w:rPr>
          <w:lang w:val="en-PH"/>
        </w:rPr>
        <w:tab/>
      </w:r>
      <w:bookmarkStart w:name="ss_T44C1N143SF_lv1_f7d13af45" w:id="128"/>
      <w:r w:rsidRPr="006908EE">
        <w:rPr>
          <w:lang w:val="en-PH"/>
        </w:rPr>
        <w:t>(</w:t>
      </w:r>
      <w:bookmarkEnd w:id="128"/>
      <w:r w:rsidRPr="006908EE">
        <w:rPr>
          <w:lang w:val="en-PH"/>
        </w:rPr>
        <w:t>F) A home</w:t>
      </w:r>
      <w:r w:rsidR="009814C8">
        <w:rPr>
          <w:lang w:val="en-PH"/>
        </w:rPr>
        <w:t>-</w:t>
      </w:r>
      <w:r w:rsidRPr="006908EE">
        <w:rPr>
          <w:lang w:val="en-PH"/>
        </w:rPr>
        <w:t>based food production operation is not a retail food establishment and is not subject to regulation by the department pursuant to Regulation 61.25.</w:t>
      </w:r>
    </w:p>
    <w:p w:rsidRPr="006908EE" w:rsidR="006908EE" w:rsidP="006908EE" w:rsidRDefault="006908EE" w14:paraId="6B3398C5" w14:textId="2DC99FD7">
      <w:pPr>
        <w:pStyle w:val="sccodifiedsection"/>
        <w:rPr>
          <w:lang w:val="en-PH"/>
        </w:rPr>
      </w:pPr>
      <w:r w:rsidRPr="006908EE">
        <w:rPr>
          <w:lang w:val="en-PH"/>
        </w:rPr>
        <w:tab/>
      </w:r>
      <w:bookmarkStart w:name="ss_T44C1N143SG_lv1_f8de6f201" w:id="129"/>
      <w:r w:rsidRPr="006908EE">
        <w:rPr>
          <w:lang w:val="en-PH"/>
        </w:rPr>
        <w:t>(</w:t>
      </w:r>
      <w:bookmarkEnd w:id="129"/>
      <w:r w:rsidRPr="006908EE">
        <w:rPr>
          <w:lang w:val="en-PH"/>
        </w:rPr>
        <w:t>G) The provisions of this section do not apply to an operation with net earnings of less than fifteen hundred dollars annually but that would otherwise meet the definition of a home</w:t>
      </w:r>
      <w:r w:rsidR="009814C8">
        <w:rPr>
          <w:lang w:val="en-PH"/>
        </w:rPr>
        <w:t>-</w:t>
      </w:r>
      <w:r w:rsidRPr="006908EE">
        <w:rPr>
          <w:lang w:val="en-PH"/>
        </w:rPr>
        <w:t>based food operation provided in subsection (A)(1).</w:t>
      </w:r>
    </w:p>
    <w:p w:rsidRPr="006908EE" w:rsidR="006908EE" w:rsidP="006908EE" w:rsidRDefault="006908EE" w14:paraId="3578B4EE" w14:textId="77777777">
      <w:pPr>
        <w:pStyle w:val="sccodifiedsection"/>
        <w:rPr>
          <w:lang w:val="en-PH"/>
        </w:rPr>
      </w:pPr>
      <w:r w:rsidRPr="006908EE">
        <w:rPr>
          <w:lang w:val="en-PH"/>
        </w:rPr>
        <w:tab/>
      </w:r>
      <w:bookmarkStart w:name="ss_T44C1N143SH_lv1_8d416da9c" w:id="130"/>
      <w:r w:rsidRPr="006908EE">
        <w:rPr>
          <w:lang w:val="en-PH"/>
        </w:rPr>
        <w:t>(</w:t>
      </w:r>
      <w:bookmarkEnd w:id="130"/>
      <w:r w:rsidRPr="006908EE">
        <w:rPr>
          <w:lang w:val="en-PH"/>
        </w:rPr>
        <w:t>H) [Deleted]</w:t>
      </w:r>
    </w:p>
    <w:p w:rsidR="001A3E73" w:rsidP="001A3E73" w:rsidRDefault="006908EE" w14:paraId="5D2934EC" w14:textId="3C9A0E67">
      <w:pPr>
        <w:pStyle w:val="sccodifiedsection"/>
        <w:rPr>
          <w:lang w:val="en-PH"/>
        </w:rPr>
      </w:pPr>
      <w:r w:rsidRPr="006908EE">
        <w:rPr>
          <w:lang w:val="en-PH"/>
        </w:rPr>
        <w:tab/>
      </w:r>
      <w:bookmarkStart w:name="ss_T44C1N143SI_lv1_fc7ec5094" w:id="131"/>
      <w:r w:rsidRPr="006908EE">
        <w:rPr>
          <w:lang w:val="en-PH"/>
        </w:rPr>
        <w:t>(</w:t>
      </w:r>
      <w:bookmarkEnd w:id="131"/>
      <w:r w:rsidRPr="006908EE">
        <w:rPr>
          <w:lang w:val="en-PH"/>
        </w:rPr>
        <w:t>I) The provisions of this section apply in the absence of a local ordinance to the contrary.</w:t>
      </w:r>
    </w:p>
    <w:p w:rsidR="009814C8" w:rsidP="001A3E73" w:rsidRDefault="009814C8" w14:paraId="7D275BE2" w14:textId="77777777">
      <w:pPr>
        <w:pStyle w:val="sccodifiedsection"/>
      </w:pPr>
    </w:p>
    <w:p w:rsidRPr="002F78BF" w:rsidR="001A3E73" w:rsidP="001A3E73" w:rsidRDefault="001A3E73" w14:paraId="10E03ABF" w14:textId="77777777">
      <w:pPr>
        <w:pStyle w:val="sccodifiedsection"/>
      </w:pPr>
      <w:r>
        <w:rPr>
          <w:lang w:val="en-PH"/>
        </w:rPr>
        <w:tab/>
      </w:r>
      <w:bookmarkStart w:name="cs_T44C1N145_27fbc5232" w:id="132"/>
      <w:r w:rsidRPr="002F78BF">
        <w:rPr>
          <w:lang w:val="en-PH"/>
        </w:rPr>
        <w:t>S</w:t>
      </w:r>
      <w:bookmarkEnd w:id="132"/>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145.</w:t>
      </w:r>
      <w:r w:rsidRPr="002F78BF">
        <w:rPr>
          <w:lang w:val="en-PH"/>
        </w:rPr>
        <w:tab/>
      </w:r>
      <w:bookmarkStart w:name="ss_T44C1N145SA_lv1_b9c156f74" w:id="133"/>
      <w:r w:rsidRPr="002F78BF">
        <w:rPr>
          <w:lang w:val="en-PH"/>
        </w:rPr>
        <w:t>(</w:t>
      </w:r>
      <w:bookmarkEnd w:id="133"/>
      <w:r w:rsidRPr="002F78BF">
        <w:rPr>
          <w:lang w:val="en-PH"/>
        </w:rPr>
        <w:t>A)</w:t>
      </w:r>
      <w:r w:rsidRPr="002F78BF">
        <w:t xml:space="preserve"> </w:t>
      </w:r>
      <w:r w:rsidRPr="002F78BF">
        <w:rPr>
          <w:lang w:val="en-PH"/>
        </w:rPr>
        <w:t>Notwithstanding any other provision of law, ground beef or any food containing ground beef prepared by a food service provider for public consumption must be cooked to heat all parts of the food to at least one hundred fifty</w:t>
      </w:r>
      <w:r>
        <w:rPr>
          <w:lang w:val="en-PH"/>
        </w:rPr>
        <w:noBreakHyphen/>
      </w:r>
      <w:r w:rsidRPr="002F78BF">
        <w:rPr>
          <w:lang w:val="en-PH"/>
        </w:rPr>
        <w:t>five degrees Fahrenheit (sixty</w:t>
      </w:r>
      <w:r>
        <w:rPr>
          <w:lang w:val="en-PH"/>
        </w:rPr>
        <w:noBreakHyphen/>
      </w:r>
      <w:r w:rsidRPr="002F78BF">
        <w:rPr>
          <w:lang w:val="en-PH"/>
        </w:rPr>
        <w:t>eight degrees Celsius), unless otherwise ordered by the immediate consumer.</w:t>
      </w:r>
    </w:p>
    <w:p w:rsidRPr="002F78BF" w:rsidR="001A3E73" w:rsidP="001A3E73" w:rsidRDefault="001A3E73" w14:paraId="053A7247" w14:textId="77777777">
      <w:pPr>
        <w:pStyle w:val="sccodifiedsection"/>
      </w:pPr>
      <w:r w:rsidRPr="002F78BF">
        <w:rPr>
          <w:lang w:val="en-PH"/>
        </w:rPr>
        <w:tab/>
      </w:r>
      <w:bookmarkStart w:name="ss_T44C1N145SB_lv1_dab147d37" w:id="134"/>
      <w:r w:rsidRPr="002F78BF">
        <w:rPr>
          <w:lang w:val="en-PH"/>
        </w:rPr>
        <w:t>(</w:t>
      </w:r>
      <w:bookmarkEnd w:id="134"/>
      <w:r w:rsidRPr="002F78BF">
        <w:rPr>
          <w:lang w:val="en-PH"/>
        </w:rPr>
        <w:t>B)</w:t>
      </w:r>
      <w:r w:rsidRPr="002F78BF">
        <w:t xml:space="preserve"> </w:t>
      </w:r>
      <w:r w:rsidRPr="002F78BF">
        <w:rPr>
          <w:lang w:val="en-PH"/>
        </w:rPr>
        <w:t xml:space="preserve">The food service provider, its business or its employees or agents, are not liable for any </w:t>
      </w:r>
      <w:proofErr w:type="spellStart"/>
      <w:r w:rsidRPr="002F78BF">
        <w:rPr>
          <w:lang w:val="en-PH"/>
        </w:rPr>
        <w:t>adverse affects</w:t>
      </w:r>
      <w:proofErr w:type="spellEnd"/>
      <w:r w:rsidRPr="002F78BF">
        <w:rPr>
          <w:lang w:val="en-PH"/>
        </w:rPr>
        <w:t xml:space="preserve"> to the purchaser or anyone else for providing a ground beef product cooked at an internal temperature less than one hundred fifty</w:t>
      </w:r>
      <w:r>
        <w:rPr>
          <w:lang w:val="en-PH"/>
        </w:rPr>
        <w:noBreakHyphen/>
      </w:r>
      <w:r w:rsidRPr="002F78BF">
        <w:rPr>
          <w:lang w:val="en-PH"/>
        </w:rPr>
        <w:t>five degrees Fahrenheit (sixty</w:t>
      </w:r>
      <w:r>
        <w:rPr>
          <w:lang w:val="en-PH"/>
        </w:rPr>
        <w:noBreakHyphen/>
      </w:r>
      <w:r w:rsidRPr="002F78BF">
        <w:rPr>
          <w:lang w:val="en-PH"/>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Pr>
          <w:lang w:val="en-PH"/>
        </w:rPr>
        <w:noBreakHyphen/>
      </w:r>
      <w:r w:rsidRPr="002F78BF">
        <w:rPr>
          <w:lang w:val="en-PH"/>
        </w:rPr>
        <w:t>five degrees Fahrenheit (sixty</w:t>
      </w:r>
      <w:r>
        <w:rPr>
          <w:lang w:val="en-PH"/>
        </w:rPr>
        <w:noBreakHyphen/>
      </w:r>
      <w:r w:rsidRPr="002F78BF">
        <w:rPr>
          <w:lang w:val="en-PH"/>
        </w:rPr>
        <w:t>eight degrees Celsius), and be given to the purchaser:</w:t>
      </w:r>
    </w:p>
    <w:p w:rsidRPr="002F78BF" w:rsidR="001A3E73" w:rsidP="001A3E73" w:rsidRDefault="001A3E73" w14:paraId="2E3ECCCF" w14:textId="77777777">
      <w:pPr>
        <w:pStyle w:val="sccodifiedsection"/>
      </w:pPr>
      <w:r w:rsidRPr="002F78BF">
        <w:rPr>
          <w:lang w:val="en-PH"/>
        </w:rPr>
        <w:tab/>
      </w:r>
      <w:r w:rsidRPr="002F78BF">
        <w:rPr>
          <w:lang w:val="en-PH"/>
        </w:rPr>
        <w:tab/>
      </w:r>
      <w:bookmarkStart w:name="ss_T44C1N145S1_lv2_d527d596f" w:id="135"/>
      <w:r w:rsidRPr="002F78BF">
        <w:rPr>
          <w:lang w:val="en-PH"/>
        </w:rPr>
        <w:t>(</w:t>
      </w:r>
      <w:bookmarkEnd w:id="135"/>
      <w:r w:rsidRPr="002F78BF">
        <w:rPr>
          <w:lang w:val="en-PH"/>
        </w:rPr>
        <w:t>1)</w:t>
      </w:r>
      <w:r w:rsidRPr="002F78BF">
        <w:t xml:space="preserve"> </w:t>
      </w:r>
      <w:r w:rsidRPr="002F78BF">
        <w:rPr>
          <w:lang w:val="en-PH"/>
        </w:rPr>
        <w:t xml:space="preserve">in </w:t>
      </w:r>
      <w:proofErr w:type="gramStart"/>
      <w:r w:rsidRPr="002F78BF">
        <w:rPr>
          <w:lang w:val="en-PH"/>
        </w:rPr>
        <w:t>writing;</w:t>
      </w:r>
      <w:proofErr w:type="gramEnd"/>
    </w:p>
    <w:p w:rsidRPr="002F78BF" w:rsidR="001A3E73" w:rsidP="001A3E73" w:rsidRDefault="001A3E73" w14:paraId="3A43F1D3" w14:textId="77777777">
      <w:pPr>
        <w:pStyle w:val="sccodifiedsection"/>
      </w:pPr>
      <w:r w:rsidRPr="002F78BF">
        <w:rPr>
          <w:lang w:val="en-PH"/>
        </w:rPr>
        <w:tab/>
      </w:r>
      <w:r w:rsidRPr="002F78BF">
        <w:rPr>
          <w:lang w:val="en-PH"/>
        </w:rPr>
        <w:tab/>
      </w:r>
      <w:bookmarkStart w:name="ss_T44C1N145S2_lv2_b7aece55f" w:id="136"/>
      <w:r w:rsidRPr="002F78BF">
        <w:rPr>
          <w:lang w:val="en-PH"/>
        </w:rPr>
        <w:t>(</w:t>
      </w:r>
      <w:bookmarkEnd w:id="136"/>
      <w:r w:rsidRPr="002F78BF">
        <w:rPr>
          <w:lang w:val="en-PH"/>
        </w:rPr>
        <w:t>2)</w:t>
      </w:r>
      <w:r w:rsidRPr="002F78BF">
        <w:t xml:space="preserve"> </w:t>
      </w:r>
      <w:r w:rsidRPr="002F78BF">
        <w:rPr>
          <w:lang w:val="en-PH"/>
        </w:rPr>
        <w:t>as stated on the menu; or</w:t>
      </w:r>
    </w:p>
    <w:p w:rsidRPr="002F78BF" w:rsidR="001A3E73" w:rsidP="001A3E73" w:rsidRDefault="001A3E73" w14:paraId="5BA0F036" w14:textId="77777777">
      <w:pPr>
        <w:pStyle w:val="sccodifiedsection"/>
      </w:pPr>
      <w:r w:rsidRPr="002F78BF">
        <w:rPr>
          <w:lang w:val="en-PH"/>
        </w:rPr>
        <w:tab/>
      </w:r>
      <w:r w:rsidRPr="002F78BF">
        <w:rPr>
          <w:lang w:val="en-PH"/>
        </w:rPr>
        <w:tab/>
      </w:r>
      <w:bookmarkStart w:name="ss_T44C1N145S3_lv2_454188f71" w:id="137"/>
      <w:r w:rsidRPr="002F78BF">
        <w:rPr>
          <w:lang w:val="en-PH"/>
        </w:rPr>
        <w:t>(</w:t>
      </w:r>
      <w:bookmarkEnd w:id="137"/>
      <w:r w:rsidRPr="002F78BF">
        <w:rPr>
          <w:lang w:val="en-PH"/>
        </w:rPr>
        <w:t>3)</w:t>
      </w:r>
      <w:r w:rsidRPr="002F78BF">
        <w:t xml:space="preserve"> </w:t>
      </w:r>
      <w:r w:rsidRPr="002F78BF">
        <w:rPr>
          <w:lang w:val="en-PH"/>
        </w:rPr>
        <w:t>by visible sign warning.</w:t>
      </w:r>
    </w:p>
    <w:p w:rsidRPr="002F78BF" w:rsidR="001A3E73" w:rsidP="001A3E73" w:rsidRDefault="001A3E73" w14:paraId="482C292C" w14:textId="77777777">
      <w:pPr>
        <w:pStyle w:val="sccodifiedsection"/>
      </w:pPr>
      <w:r w:rsidRPr="002F78BF">
        <w:rPr>
          <w:lang w:val="en-PH"/>
        </w:rPr>
        <w:tab/>
      </w:r>
      <w:bookmarkStart w:name="ss_T44C1N145SC_lv1_b0eeaab26" w:id="138"/>
      <w:r w:rsidRPr="002F78BF">
        <w:rPr>
          <w:lang w:val="en-PH"/>
        </w:rPr>
        <w:t>(</w:t>
      </w:r>
      <w:bookmarkEnd w:id="138"/>
      <w:r w:rsidRPr="002F78BF">
        <w:rPr>
          <w:lang w:val="en-PH"/>
        </w:rPr>
        <w:t xml:space="preserve">C) </w:t>
      </w:r>
      <w:r w:rsidRPr="002F78BF">
        <w:rPr>
          <w:lang w:val="en-PH"/>
        </w:rPr>
        <w:tab/>
      </w:r>
      <w:r>
        <w:rPr>
          <w:lang w:val="en-PH"/>
        </w:rPr>
        <w:t>I</w:t>
      </w:r>
      <w:r w:rsidRPr="002F78BF">
        <w:rPr>
          <w:lang w:val="en-PH"/>
        </w:rPr>
        <w:t>n order for an immediate consumer or purchaser, as used in this section, to request or order ground beef to be cooked to a temperature less than one hundred fifty</w:t>
      </w:r>
      <w:r>
        <w:rPr>
          <w:lang w:val="en-PH"/>
        </w:rPr>
        <w:noBreakHyphen/>
      </w:r>
      <w:r w:rsidRPr="002F78BF">
        <w:rPr>
          <w:lang w:val="en-PH"/>
        </w:rPr>
        <w:t xml:space="preserve">five degrees Fahrenheit </w:t>
      </w:r>
      <w:r w:rsidRPr="002F78BF">
        <w:rPr>
          <w:lang w:val="en-PH"/>
        </w:rPr>
        <w:lastRenderedPageBreak/>
        <w:t>(sixty</w:t>
      </w:r>
      <w:r>
        <w:rPr>
          <w:lang w:val="en-PH"/>
        </w:rPr>
        <w:noBreakHyphen/>
      </w:r>
      <w:r w:rsidRPr="002F78BF">
        <w:rPr>
          <w:lang w:val="en-PH"/>
        </w:rPr>
        <w:t>eight degrees Celsius), the individual must be eighteen years of age or older.</w:t>
      </w:r>
    </w:p>
    <w:p w:rsidRPr="002F78BF" w:rsidR="001A3E73" w:rsidP="001A3E73" w:rsidRDefault="001A3E73" w14:paraId="613469DA" w14:textId="77777777">
      <w:pPr>
        <w:pStyle w:val="sccodifiedsection"/>
      </w:pPr>
    </w:p>
    <w:p w:rsidRPr="002F78BF" w:rsidR="001A3E73" w:rsidP="001A3E73" w:rsidRDefault="001A3E73" w14:paraId="32CDCD7A" w14:textId="77777777">
      <w:pPr>
        <w:pStyle w:val="sccodifiedsection"/>
      </w:pPr>
      <w:bookmarkStart w:name="cs_T44C1N148_aa2eab673" w:id="139"/>
      <w:r>
        <w:tab/>
      </w:r>
      <w:bookmarkEnd w:id="139"/>
      <w:r w:rsidRPr="002F78BF">
        <w:rPr>
          <w:lang w:val="en-PH"/>
        </w:rPr>
        <w:t>Section 44</w:t>
      </w:r>
      <w:r>
        <w:rPr>
          <w:lang w:val="en-PH"/>
        </w:rPr>
        <w:noBreakHyphen/>
      </w:r>
      <w:r w:rsidRPr="002F78BF">
        <w:rPr>
          <w:lang w:val="en-PH"/>
        </w:rPr>
        <w:t>1</w:t>
      </w:r>
      <w:r>
        <w:rPr>
          <w:lang w:val="en-PH"/>
        </w:rPr>
        <w:noBreakHyphen/>
      </w:r>
      <w:r w:rsidRPr="002F78BF">
        <w:rPr>
          <w:lang w:val="en-PH"/>
        </w:rPr>
        <w:t>148.</w:t>
      </w:r>
      <w:r w:rsidRPr="002F78BF">
        <w:rPr>
          <w:lang w:val="en-PH"/>
        </w:rPr>
        <w:tab/>
      </w:r>
      <w:bookmarkStart w:name="up_643cc0845" w:id="140"/>
      <w:r w:rsidRPr="002F78BF">
        <w:rPr>
          <w:lang w:val="en-PH"/>
        </w:rPr>
        <w:t>F</w:t>
      </w:r>
      <w:bookmarkEnd w:id="140"/>
      <w:r w:rsidRPr="002F78BF">
        <w:rPr>
          <w:lang w:val="en-PH"/>
        </w:rPr>
        <w:t>resh meat or fresh meat products sold to a consumer may not be offered to the public for resale for human consumption if the fresh meat or fresh meat products have been returned by the consumer.</w:t>
      </w:r>
    </w:p>
    <w:p w:rsidRPr="002F78BF" w:rsidR="001A3E73" w:rsidP="001A3E73" w:rsidRDefault="001A3E73" w14:paraId="1C508FC6" w14:textId="77777777">
      <w:pPr>
        <w:pStyle w:val="sccodifiedsection"/>
      </w:pPr>
    </w:p>
    <w:p w:rsidR="001A3E73" w:rsidP="001A3E73" w:rsidRDefault="001A3E73" w14:paraId="59A85939" w14:textId="77777777">
      <w:pPr>
        <w:pStyle w:val="sccodifiedsection"/>
      </w:pPr>
      <w:bookmarkStart w:name="cs_T44C1N150_71cc27dba" w:id="141"/>
      <w:r>
        <w:tab/>
      </w:r>
      <w:bookmarkEnd w:id="141"/>
      <w:r>
        <w:rPr>
          <w:lang w:val="en-PH"/>
        </w:rPr>
        <w:t>Section 44</w:t>
      </w:r>
      <w:r>
        <w:rPr>
          <w:lang w:val="en-PH"/>
        </w:rPr>
        <w:noBreakHyphen/>
        <w:t>1</w:t>
      </w:r>
      <w:r>
        <w:rPr>
          <w:lang w:val="en-PH"/>
        </w:rPr>
        <w:noBreakHyphen/>
        <w:t>150.</w:t>
      </w:r>
      <w:r>
        <w:rPr>
          <w:lang w:val="en-PH"/>
        </w:rPr>
        <w:tab/>
      </w:r>
      <w:bookmarkStart w:name="up_8622425f2" w:id="142"/>
      <w:r>
        <w:rPr>
          <w:lang w:val="en-PH"/>
        </w:rPr>
        <w:t>(</w:t>
      </w:r>
      <w:bookmarkEnd w:id="142"/>
      <w:r>
        <w:rPr>
          <w:lang w:val="en-PH"/>
        </w:rPr>
        <w:t>A)</w:t>
      </w:r>
      <w:r>
        <w:t xml:space="preserve"> </w:t>
      </w:r>
      <w:r w:rsidRPr="002F78BF">
        <w:t>Except as provided in Section 44</w:t>
      </w:r>
      <w:r>
        <w:noBreakHyphen/>
      </w:r>
      <w:r w:rsidRPr="002F78BF">
        <w:t>1</w:t>
      </w:r>
      <w:r>
        <w:noBreakHyphen/>
      </w:r>
      <w:r w:rsidRPr="002F78BF">
        <w:t>151,</w:t>
      </w:r>
      <w:r>
        <w:rPr>
          <w:rStyle w:val="scstrike"/>
        </w:rPr>
        <w:t xml:space="preserve"> </w:t>
      </w:r>
      <w:r w:rsidRPr="002F78BF">
        <w:t>a</w:t>
      </w:r>
      <w:r w:rsidRPr="002259E5">
        <w:t xml:space="preserve"> person who after notice violates, disobeys, or refuses, omits, or neglects to comply with a regulation of the Department of </w:t>
      </w:r>
      <w:r>
        <w:rPr>
          <w:rStyle w:val="scinsert"/>
        </w:rPr>
        <w:t>Public</w:t>
      </w:r>
      <w:r>
        <w:t xml:space="preserve"> </w:t>
      </w:r>
      <w:r w:rsidRPr="00D15E86">
        <w:t xml:space="preserve">Health </w:t>
      </w:r>
      <w:r>
        <w:rPr>
          <w:rStyle w:val="scstrike"/>
        </w:rPr>
        <w:t>and Environmental Control</w:t>
      </w:r>
      <w:r w:rsidRPr="002259E5">
        <w:t>, made by the department pursuant to Section 44</w:t>
      </w:r>
      <w:r>
        <w:noBreakHyphen/>
      </w:r>
      <w:r w:rsidRPr="002259E5">
        <w:t>1</w:t>
      </w:r>
      <w:r>
        <w:noBreakHyphen/>
      </w:r>
      <w:r w:rsidRPr="002259E5">
        <w:t>140, is guilty of a misdemeanor and, upon conviction, must be fined not more than two hundred dollars or imprisoned for thirty days.</w:t>
      </w:r>
    </w:p>
    <w:p w:rsidR="001A3E73" w:rsidP="001A3E73" w:rsidRDefault="001A3E73" w14:paraId="2A73C5B0" w14:textId="77777777">
      <w:pPr>
        <w:pStyle w:val="sccodifiedsection"/>
      </w:pPr>
      <w:r w:rsidRPr="00FF4C7B">
        <w:rPr>
          <w:lang w:val="en-PH"/>
        </w:rPr>
        <w:tab/>
      </w:r>
      <w:bookmarkStart w:name="ss_T44C1N150SB_lv1_0a03e6d72" w:id="143"/>
      <w:r w:rsidRPr="00FF4C7B">
        <w:rPr>
          <w:lang w:val="en-PH"/>
        </w:rPr>
        <w:t>(</w:t>
      </w:r>
      <w:bookmarkEnd w:id="143"/>
      <w:r w:rsidRPr="00FF4C7B">
        <w:rPr>
          <w:lang w:val="en-PH"/>
        </w:rPr>
        <w:t>B)</w:t>
      </w:r>
      <w:r>
        <w:t xml:space="preserve"> </w:t>
      </w:r>
      <w:r w:rsidRPr="00FF4C7B">
        <w:rPr>
          <w:lang w:val="en-PH"/>
        </w:rPr>
        <w:t>A person who after notice violates a rule, regulation, permit, permit condition, final determination, or order of the department issued pursuant to Section 44</w:t>
      </w:r>
      <w:r>
        <w:rPr>
          <w:lang w:val="en-PH"/>
        </w:rPr>
        <w:noBreakHyphen/>
      </w:r>
      <w:r w:rsidRPr="00FF4C7B">
        <w:rPr>
          <w:lang w:val="en-PH"/>
        </w:rPr>
        <w:t>1</w:t>
      </w:r>
      <w:r>
        <w:rPr>
          <w:lang w:val="en-PH"/>
        </w:rPr>
        <w:noBreakHyphen/>
      </w:r>
      <w:r w:rsidRPr="00FF4C7B">
        <w:rPr>
          <w:lang w:val="en-PH"/>
        </w:rPr>
        <w:t>140 is subject to a civil penalty not to exceed one thousand dollars a day for each violation.</w:t>
      </w:r>
    </w:p>
    <w:p w:rsidR="001A3E73" w:rsidP="001A3E73" w:rsidRDefault="001A3E73" w14:paraId="3673AC95" w14:textId="77777777">
      <w:pPr>
        <w:pStyle w:val="sccodifiedsection"/>
      </w:pPr>
      <w:r w:rsidRPr="00FF4C7B">
        <w:rPr>
          <w:lang w:val="en-PH"/>
        </w:rPr>
        <w:tab/>
      </w:r>
      <w:bookmarkStart w:name="ss_T44C1N150SC_lv1_dcfce11f1" w:id="144"/>
      <w:r w:rsidRPr="00FF4C7B">
        <w:rPr>
          <w:lang w:val="en-PH"/>
        </w:rPr>
        <w:t>(</w:t>
      </w:r>
      <w:bookmarkEnd w:id="144"/>
      <w:r w:rsidRPr="00FF4C7B">
        <w:rPr>
          <w:lang w:val="en-PH"/>
        </w:rPr>
        <w:t>C)</w:t>
      </w:r>
      <w:r>
        <w:t xml:space="preserve"> </w:t>
      </w:r>
      <w:r w:rsidRPr="00FF4C7B">
        <w:rPr>
          <w:lang w:val="en-PH"/>
        </w:rPr>
        <w:t>Fines collected pursuant to subsection (B) must be remitted by the department to the State Treasurer for deposit in the state general fund.</w:t>
      </w:r>
    </w:p>
    <w:p w:rsidR="001A3E73" w:rsidP="001A3E73" w:rsidRDefault="001A3E73" w14:paraId="0EB09A16" w14:textId="77777777">
      <w:pPr>
        <w:pStyle w:val="sccodifiedsection"/>
      </w:pPr>
      <w:r>
        <w:rPr>
          <w:lang w:val="en-PH"/>
        </w:rPr>
        <w:tab/>
      </w:r>
      <w:bookmarkStart w:name="ss_T44C1N150SD_lv1_8e7256120" w:id="145"/>
      <w:r>
        <w:rPr>
          <w:lang w:val="en-PH"/>
        </w:rPr>
        <w:t>(</w:t>
      </w:r>
      <w:bookmarkEnd w:id="145"/>
      <w:r>
        <w:rPr>
          <w:lang w:val="en-PH"/>
        </w:rPr>
        <w:t>D)</w:t>
      </w:r>
      <w:r>
        <w:t xml:space="preserve"> </w:t>
      </w:r>
      <w:r w:rsidRPr="00FF4C7B">
        <w:rPr>
          <w:lang w:val="en-PH"/>
        </w:rPr>
        <w:t xml:space="preserve">The term </w:t>
      </w:r>
      <w:r w:rsidRPr="00F06A22">
        <w:rPr>
          <w:lang w:val="en-PH"/>
        </w:rPr>
        <w:t>‘</w:t>
      </w:r>
      <w:r>
        <w:rPr>
          <w:lang w:val="en-PH"/>
        </w:rPr>
        <w:t>notice</w:t>
      </w:r>
      <w:r w:rsidRPr="00F06A22">
        <w:rPr>
          <w:lang w:val="en-PH"/>
        </w:rPr>
        <w:t>’</w:t>
      </w:r>
      <w:r w:rsidRPr="00FF4C7B">
        <w:rPr>
          <w:lang w:val="en-PH"/>
        </w:rPr>
        <w:t xml:space="preserve"> as used in this section means either actual notice or constructive notice.</w:t>
      </w:r>
    </w:p>
    <w:p w:rsidRPr="00AD4DF8" w:rsidR="001A3E73" w:rsidP="001A3E73" w:rsidRDefault="001A3E73" w14:paraId="2813FC2F" w14:textId="77777777">
      <w:pPr>
        <w:pStyle w:val="sccodifiedsection"/>
      </w:pPr>
      <w:r>
        <w:rPr>
          <w:lang w:val="en-PH"/>
        </w:rPr>
        <w:tab/>
      </w:r>
      <w:bookmarkStart w:name="ss_T44C1N150SE_lv1_4c4ec2174" w:id="146"/>
      <w:r>
        <w:rPr>
          <w:rStyle w:val="scstrike"/>
        </w:rPr>
        <w:t>(</w:t>
      </w:r>
      <w:bookmarkEnd w:id="146"/>
      <w:r>
        <w:rPr>
          <w:rStyle w:val="scstrike"/>
        </w:rPr>
        <w:t>E)</w:t>
      </w:r>
      <w:r w:rsidRPr="009E7368">
        <w:t xml:space="preserve"> </w:t>
      </w:r>
      <w:r>
        <w:rPr>
          <w:rStyle w:val="scstrike"/>
        </w:rPr>
        <w:t>This section does not apply to fines levied under Section 44</w:t>
      </w:r>
      <w:r>
        <w:rPr>
          <w:strike/>
          <w:lang w:val="en-PH"/>
        </w:rPr>
        <w:noBreakHyphen/>
      </w:r>
      <w:r>
        <w:rPr>
          <w:rStyle w:val="scstrike"/>
        </w:rPr>
        <w:t>1</w:t>
      </w:r>
      <w:r>
        <w:rPr>
          <w:strike/>
          <w:lang w:val="en-PH"/>
        </w:rPr>
        <w:noBreakHyphen/>
      </w:r>
      <w:r>
        <w:rPr>
          <w:rStyle w:val="scstrike"/>
        </w:rPr>
        <w:t>140(8) or any other areas regulated by the South Carolina Occupational Health and Safety Act, Section 41</w:t>
      </w:r>
      <w:r>
        <w:rPr>
          <w:strike/>
          <w:lang w:val="en-PH"/>
        </w:rPr>
        <w:noBreakHyphen/>
      </w:r>
      <w:r>
        <w:rPr>
          <w:rStyle w:val="scstrike"/>
        </w:rPr>
        <w:t>12</w:t>
      </w:r>
      <w:r>
        <w:rPr>
          <w:strike/>
          <w:lang w:val="en-PH"/>
        </w:rPr>
        <w:noBreakHyphen/>
      </w:r>
      <w:r>
        <w:rPr>
          <w:rStyle w:val="scstrike"/>
        </w:rPr>
        <w:t>10 et seq.</w:t>
      </w:r>
    </w:p>
    <w:p w:rsidR="001A3E73" w:rsidP="001A3E73" w:rsidRDefault="001A3E73" w14:paraId="21BE67C6" w14:textId="77777777">
      <w:pPr>
        <w:pStyle w:val="sccodifiedsection"/>
      </w:pPr>
    </w:p>
    <w:p w:rsidRPr="002F78BF" w:rsidR="001A3E73" w:rsidP="001A3E73" w:rsidRDefault="001A3E73" w14:paraId="209FE276" w14:textId="77777777">
      <w:pPr>
        <w:pStyle w:val="sccodifiedsection"/>
      </w:pPr>
      <w:r>
        <w:rPr>
          <w:lang w:val="en-PH"/>
        </w:rPr>
        <w:tab/>
      </w:r>
      <w:bookmarkStart w:name="cs_T44C1N151_8f1b98a62" w:id="147"/>
      <w:r w:rsidRPr="002F78BF">
        <w:rPr>
          <w:lang w:val="en-PH"/>
        </w:rPr>
        <w:t>S</w:t>
      </w:r>
      <w:bookmarkEnd w:id="147"/>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151.</w:t>
      </w:r>
      <w:r w:rsidRPr="002F78BF">
        <w:rPr>
          <w:lang w:val="en-PH"/>
        </w:rPr>
        <w:tab/>
      </w:r>
      <w:bookmarkStart w:name="up_365b58346" w:id="148"/>
      <w:r w:rsidRPr="002F78BF">
        <w:rPr>
          <w:lang w:val="en-PH"/>
        </w:rPr>
        <w:t>N</w:t>
      </w:r>
      <w:bookmarkEnd w:id="148"/>
      <w:r w:rsidRPr="002F78BF">
        <w:rPr>
          <w:lang w:val="en-PH"/>
        </w:rP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rsidRPr="002F78BF">
        <w:rPr>
          <w:lang w:val="en-PH"/>
        </w:rPr>
        <w:lastRenderedPageBreak/>
        <w:t xml:space="preserve">confiscated equipment shall be sold at auction by the sheriff of the county in which such second, third, or subsequent offense took place and by a representative of the State Department of </w:t>
      </w:r>
      <w:r w:rsidRPr="00B8519D">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except for weapons, which, following confiscation, shall be disposed of in the manner set forth in Sections 16</w:t>
      </w:r>
      <w:r>
        <w:rPr>
          <w:lang w:val="en-PH"/>
        </w:rPr>
        <w:noBreakHyphen/>
      </w:r>
      <w:r w:rsidRPr="002F78BF">
        <w:rPr>
          <w:lang w:val="en-PH"/>
        </w:rPr>
        <w:t>23</w:t>
      </w:r>
      <w:r>
        <w:rPr>
          <w:lang w:val="en-PH"/>
        </w:rPr>
        <w:noBreakHyphen/>
      </w:r>
      <w:r w:rsidRPr="002F78BF">
        <w:rPr>
          <w:lang w:val="en-PH"/>
        </w:rPr>
        <w:t>50, 16</w:t>
      </w:r>
      <w:r>
        <w:rPr>
          <w:lang w:val="en-PH"/>
        </w:rPr>
        <w:noBreakHyphen/>
      </w:r>
      <w:r w:rsidRPr="002F78BF">
        <w:rPr>
          <w:lang w:val="en-PH"/>
        </w:rPr>
        <w:t>23</w:t>
      </w:r>
      <w:r>
        <w:rPr>
          <w:lang w:val="en-PH"/>
        </w:rPr>
        <w:noBreakHyphen/>
      </w:r>
      <w:r w:rsidRPr="002F78BF">
        <w:rPr>
          <w:lang w:val="en-PH"/>
        </w:rPr>
        <w:t>460, and 16</w:t>
      </w:r>
      <w:r>
        <w:rPr>
          <w:lang w:val="en-PH"/>
        </w:rPr>
        <w:noBreakHyphen/>
      </w:r>
      <w:r w:rsidRPr="002F78BF">
        <w:rPr>
          <w:lang w:val="en-PH"/>
        </w:rPr>
        <w:t>23</w:t>
      </w:r>
      <w:r>
        <w:rPr>
          <w:lang w:val="en-PH"/>
        </w:rPr>
        <w:noBreakHyphen/>
      </w:r>
      <w:r w:rsidRPr="002F78BF">
        <w:rPr>
          <w:lang w:val="en-PH"/>
        </w:rPr>
        <w:t>500.</w:t>
      </w:r>
    </w:p>
    <w:p w:rsidR="001A3E73" w:rsidP="001A3E73" w:rsidRDefault="001A3E73" w14:paraId="30BF7FF1" w14:textId="77777777">
      <w:pPr>
        <w:pStyle w:val="sccodifiedsection"/>
      </w:pPr>
    </w:p>
    <w:p w:rsidRPr="002F78BF" w:rsidR="001A3E73" w:rsidP="001A3E73" w:rsidRDefault="001A3E73" w14:paraId="3D9C076F" w14:textId="77777777">
      <w:pPr>
        <w:pStyle w:val="sccodifiedsection"/>
      </w:pPr>
      <w:r>
        <w:rPr>
          <w:lang w:val="en-PH"/>
        </w:rPr>
        <w:tab/>
      </w:r>
      <w:bookmarkStart w:name="cs_T44C1N152_dae8e3dbb" w:id="149"/>
      <w:r w:rsidRPr="002F78BF">
        <w:rPr>
          <w:lang w:val="en-PH"/>
        </w:rPr>
        <w:t>S</w:t>
      </w:r>
      <w:bookmarkEnd w:id="149"/>
      <w:proofErr w:type="spellStart"/>
      <w:r>
        <w:t>ection</w:t>
      </w:r>
      <w:proofErr w:type="spellEnd"/>
      <w:r>
        <w:t xml:space="preserve"> 44</w:t>
      </w:r>
      <w:r>
        <w:rPr>
          <w:lang w:val="en-PH"/>
        </w:rPr>
        <w:noBreakHyphen/>
      </w:r>
      <w:r w:rsidRPr="002F78BF">
        <w:rPr>
          <w:lang w:val="en-PH"/>
        </w:rPr>
        <w:t>1</w:t>
      </w:r>
      <w:r>
        <w:rPr>
          <w:lang w:val="en-PH"/>
        </w:rPr>
        <w:noBreakHyphen/>
      </w:r>
      <w:r w:rsidRPr="002F78BF">
        <w:rPr>
          <w:lang w:val="en-PH"/>
        </w:rPr>
        <w:t>152.</w:t>
      </w:r>
      <w:r w:rsidRPr="002F78BF">
        <w:rPr>
          <w:lang w:val="en-PH"/>
        </w:rPr>
        <w:tab/>
      </w:r>
      <w:bookmarkStart w:name="up_90b413e98" w:id="150"/>
      <w:r w:rsidRPr="002F78BF">
        <w:rPr>
          <w:lang w:val="en-PH"/>
        </w:rPr>
        <w:t>N</w:t>
      </w:r>
      <w:bookmarkEnd w:id="150"/>
      <w:r w:rsidRPr="002F78BF">
        <w:rPr>
          <w:lang w:val="en-PH"/>
        </w:rPr>
        <w:t>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Pr>
          <w:lang w:val="en-PH"/>
        </w:rPr>
        <w:noBreakHyphen/>
      </w:r>
      <w:r w:rsidRPr="002F78BF">
        <w:rPr>
          <w:lang w:val="en-PH"/>
        </w:rPr>
        <w:t>third of such revenue must be retained by the county treasurer to be used for the general operating needs of the county pursuant to the direction of the governing body of the county. Two</w:t>
      </w:r>
      <w:r>
        <w:rPr>
          <w:lang w:val="en-PH"/>
        </w:rPr>
        <w:noBreakHyphen/>
      </w:r>
      <w:r w:rsidRPr="002F78BF">
        <w:rPr>
          <w:lang w:val="en-PH"/>
        </w:rPr>
        <w:t xml:space="preserve">thirds of such revenue must be remitted quarterly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of which one</w:t>
      </w:r>
      <w:r>
        <w:rPr>
          <w:lang w:val="en-PH"/>
        </w:rPr>
        <w:noBreakHyphen/>
      </w:r>
      <w:r w:rsidRPr="002F78BF">
        <w:rPr>
          <w:lang w:val="en-PH"/>
        </w:rPr>
        <w:t>half is to be used in enforcing shellfish laws and regulations and one</w:t>
      </w:r>
      <w:r>
        <w:rPr>
          <w:lang w:val="en-PH"/>
        </w:rPr>
        <w:noBreakHyphen/>
      </w:r>
      <w:r w:rsidRPr="002F78BF">
        <w:rPr>
          <w:lang w:val="en-PH"/>
        </w:rPr>
        <w:t>half of such revenue must be remitted quarterly to the state</w:t>
      </w:r>
      <w:r w:rsidRPr="00F06A22">
        <w:rPr>
          <w:lang w:val="en-PH"/>
        </w:rPr>
        <w:t>’</w:t>
      </w:r>
      <w:r w:rsidRPr="002F78BF">
        <w:rPr>
          <w:lang w:val="en-PH"/>
        </w:rPr>
        <w:t>s general fund. All monies derived from auction sales of confiscated equipment pursuant to Section 44</w:t>
      </w:r>
      <w:r>
        <w:rPr>
          <w:lang w:val="en-PH"/>
        </w:rPr>
        <w:noBreakHyphen/>
      </w:r>
      <w:r w:rsidRPr="002F78BF">
        <w:rPr>
          <w:lang w:val="en-PH"/>
        </w:rPr>
        <w:t>1</w:t>
      </w:r>
      <w:r>
        <w:rPr>
          <w:lang w:val="en-PH"/>
        </w:rPr>
        <w:noBreakHyphen/>
      </w:r>
      <w:r w:rsidRPr="002F78BF">
        <w:rPr>
          <w:lang w:val="en-PH"/>
        </w:rPr>
        <w:t xml:space="preserve">151 must be deposited, retained, remitted, and used in the same manner as provided in this section for all revenue derived from any fine or any violation of any shellfish law or regulation. A report of fines </w:t>
      </w:r>
      <w:proofErr w:type="spellStart"/>
      <w:r w:rsidRPr="002F78BF">
        <w:rPr>
          <w:lang w:val="en-PH"/>
        </w:rPr>
        <w:t>for</w:t>
      </w:r>
      <w:proofErr w:type="spellEnd"/>
      <w:r w:rsidRPr="002F78BF">
        <w:rPr>
          <w:lang w:val="en-PH"/>
        </w:rPr>
        <w:t xml:space="preserve"> forfeitures of bonds regarding shellfish violations must be sent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monthly by each magistrate and clerk of court in this State. A report of monies derived from auction of sales of confiscated equipment must be sent to the state Department of </w:t>
      </w:r>
      <w:r>
        <w:rPr>
          <w:rStyle w:val="scinsert"/>
        </w:rPr>
        <w:t>Public</w:t>
      </w:r>
      <w:r>
        <w:rPr>
          <w:lang w:val="en-PH"/>
        </w:rPr>
        <w:t xml:space="preserve"> </w:t>
      </w:r>
      <w:r w:rsidRPr="002F78BF">
        <w:rPr>
          <w:lang w:val="en-PH"/>
        </w:rPr>
        <w:t xml:space="preserve">Health </w:t>
      </w:r>
      <w:r>
        <w:rPr>
          <w:rStyle w:val="scstrike"/>
        </w:rPr>
        <w:t>and Environmental Control</w:t>
      </w:r>
      <w:r w:rsidRPr="002F78BF">
        <w:rPr>
          <w:lang w:val="en-PH"/>
        </w:rPr>
        <w:t xml:space="preserve"> monthly by each sheriff.</w:t>
      </w:r>
    </w:p>
    <w:p w:rsidRPr="002F78BF" w:rsidR="001A3E73" w:rsidP="001A3E73" w:rsidRDefault="001A3E73" w14:paraId="25D600B9" w14:textId="77777777">
      <w:pPr>
        <w:pStyle w:val="sccodifiedsection"/>
      </w:pPr>
    </w:p>
    <w:p w:rsidRPr="002F78BF" w:rsidR="001A3E73" w:rsidP="001A3E73" w:rsidRDefault="001A3E73" w14:paraId="1DE6730E" w14:textId="77777777">
      <w:pPr>
        <w:pStyle w:val="sccodifiedsection"/>
      </w:pPr>
      <w:bookmarkStart w:name="cs_T44C1N155_cc02abd8d" w:id="151"/>
      <w:r>
        <w:tab/>
      </w:r>
      <w:bookmarkEnd w:id="151"/>
      <w:r w:rsidRPr="002F78BF">
        <w:rPr>
          <w:lang w:val="en-PH"/>
        </w:rPr>
        <w:t>Section 44</w:t>
      </w:r>
      <w:r>
        <w:rPr>
          <w:lang w:val="en-PH"/>
        </w:rPr>
        <w:noBreakHyphen/>
      </w:r>
      <w:r w:rsidRPr="002F78BF">
        <w:rPr>
          <w:lang w:val="en-PH"/>
        </w:rPr>
        <w:t>1</w:t>
      </w:r>
      <w:r>
        <w:rPr>
          <w:lang w:val="en-PH"/>
        </w:rPr>
        <w:noBreakHyphen/>
      </w:r>
      <w:r w:rsidRPr="002F78BF">
        <w:rPr>
          <w:lang w:val="en-PH"/>
        </w:rPr>
        <w:t>155.</w:t>
      </w:r>
      <w:r w:rsidRPr="002F78BF">
        <w:rPr>
          <w:lang w:val="en-PH"/>
        </w:rPr>
        <w:tab/>
      </w:r>
      <w:bookmarkStart w:name="up_5c2754893" w:id="152"/>
      <w:r w:rsidRPr="002F78BF">
        <w:rPr>
          <w:lang w:val="en-PH"/>
        </w:rPr>
        <w:t>W</w:t>
      </w:r>
      <w:bookmarkEnd w:id="152"/>
      <w:r w:rsidRPr="002F78BF">
        <w:rPr>
          <w:lang w:val="en-PH"/>
        </w:rPr>
        <w:t>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1A3E73" w:rsidP="001A3E73" w:rsidRDefault="001A3E73" w14:paraId="2CD89C41" w14:textId="77777777">
      <w:pPr>
        <w:pStyle w:val="sccodifiedsection"/>
      </w:pPr>
    </w:p>
    <w:p w:rsidR="001A3E73" w:rsidP="001A3E73" w:rsidRDefault="001A3E73" w14:paraId="0CEF3DFC" w14:textId="77777777">
      <w:pPr>
        <w:pStyle w:val="sccodifiedsection"/>
      </w:pPr>
      <w:bookmarkStart w:name="cs_T44C1N160_c34358075" w:id="153"/>
      <w:r>
        <w:tab/>
      </w:r>
      <w:bookmarkEnd w:id="153"/>
      <w:r>
        <w:rPr>
          <w:lang w:val="en-PH"/>
        </w:rPr>
        <w:t>Section 44</w:t>
      </w:r>
      <w:r>
        <w:rPr>
          <w:lang w:val="en-PH"/>
        </w:rPr>
        <w:noBreakHyphen/>
        <w:t>1</w:t>
      </w:r>
      <w:r>
        <w:rPr>
          <w:lang w:val="en-PH"/>
        </w:rPr>
        <w:noBreakHyphen/>
        <w:t>160.</w:t>
      </w:r>
      <w:r>
        <w:rPr>
          <w:lang w:val="en-PH"/>
        </w:rPr>
        <w:tab/>
      </w:r>
      <w:bookmarkStart w:name="up_b6d429eb6" w:id="154"/>
      <w:r w:rsidRPr="002259E5">
        <w:t>N</w:t>
      </w:r>
      <w:bookmarkEnd w:id="154"/>
      <w:r w:rsidRPr="002259E5">
        <w:t>othing contained in Section 44</w:t>
      </w:r>
      <w:r>
        <w:noBreakHyphen/>
      </w:r>
      <w:r w:rsidRPr="002259E5">
        <w:t>1</w:t>
      </w:r>
      <w:r>
        <w:noBreakHyphen/>
      </w:r>
      <w:r w:rsidRPr="002259E5">
        <w:t xml:space="preserve">140 </w:t>
      </w:r>
      <w:r>
        <w:rPr>
          <w:rStyle w:val="scstrike"/>
        </w:rPr>
        <w:t>shall</w:t>
      </w:r>
      <w:r w:rsidRPr="002259E5">
        <w:t xml:space="preserve"> in any way </w:t>
      </w:r>
      <w:r>
        <w:rPr>
          <w:rStyle w:val="scstrike"/>
        </w:rPr>
        <w:t>abridge or limit</w:t>
      </w:r>
      <w:r w:rsidRPr="002259E5">
        <w:t xml:space="preserve"> </w:t>
      </w:r>
      <w:r w:rsidRPr="002259E5">
        <w:rPr>
          <w:rStyle w:val="scinsert"/>
        </w:rPr>
        <w:t>abridges or limits</w:t>
      </w:r>
      <w:r w:rsidRPr="002259E5">
        <w:t xml:space="preserve"> the right of </w:t>
      </w:r>
      <w:r>
        <w:rPr>
          <w:rStyle w:val="scstrike"/>
        </w:rPr>
        <w:t>any</w:t>
      </w:r>
      <w:r w:rsidRPr="002259E5">
        <w:t xml:space="preserve"> </w:t>
      </w:r>
      <w:r w:rsidRPr="002259E5">
        <w:rPr>
          <w:rStyle w:val="scinsert"/>
        </w:rPr>
        <w:t>a</w:t>
      </w:r>
      <w:r w:rsidRPr="002259E5">
        <w:t xml:space="preserve"> person to maintain or prosecute </w:t>
      </w:r>
      <w:r>
        <w:rPr>
          <w:rStyle w:val="scstrike"/>
        </w:rPr>
        <w:t>any proceedings, civil or criminal,</w:t>
      </w:r>
      <w:r w:rsidRPr="002259E5">
        <w:t xml:space="preserve"> </w:t>
      </w:r>
      <w:r w:rsidRPr="002259E5">
        <w:rPr>
          <w:rStyle w:val="scinsert"/>
        </w:rPr>
        <w:t>a civil or criminal proceeding</w:t>
      </w:r>
      <w:r w:rsidRPr="002259E5">
        <w:t xml:space="preserve"> against a person maintaining a nuisance.</w:t>
      </w:r>
    </w:p>
    <w:p w:rsidR="001A3E73" w:rsidP="001A3E73" w:rsidRDefault="001A3E73" w14:paraId="5129B441" w14:textId="77777777">
      <w:pPr>
        <w:pStyle w:val="sccodifiedsection"/>
      </w:pPr>
    </w:p>
    <w:p w:rsidRPr="005A73A5" w:rsidR="001A3E73" w:rsidP="001A3E73" w:rsidRDefault="001A3E73" w14:paraId="47F4F4EF" w14:textId="77777777">
      <w:pPr>
        <w:pStyle w:val="sccodifiedsection"/>
      </w:pPr>
      <w:r>
        <w:rPr>
          <w:lang w:val="en-PH"/>
        </w:rPr>
        <w:lastRenderedPageBreak/>
        <w:tab/>
      </w:r>
      <w:bookmarkStart w:name="cs_T44C1N165_5fed9d6c4" w:id="155"/>
      <w:r>
        <w:rPr>
          <w:rStyle w:val="scstrike"/>
        </w:rPr>
        <w:t>S</w:t>
      </w:r>
      <w:bookmarkEnd w:id="155"/>
      <w:r>
        <w:rPr>
          <w:rStyle w:val="scstrike"/>
        </w:rPr>
        <w:t>ection 44</w:t>
      </w:r>
      <w:r>
        <w:rPr>
          <w:strike/>
          <w:lang w:val="en-PH"/>
        </w:rPr>
        <w:noBreakHyphen/>
      </w:r>
      <w:r>
        <w:rPr>
          <w:rStyle w:val="scstrike"/>
        </w:rPr>
        <w:t>1</w:t>
      </w:r>
      <w:r>
        <w:rPr>
          <w:strike/>
          <w:lang w:val="en-PH"/>
        </w:rPr>
        <w:noBreakHyphen/>
      </w:r>
      <w:r>
        <w:rPr>
          <w:rStyle w:val="scstrike"/>
        </w:rPr>
        <w:t>165.</w:t>
      </w:r>
      <w:r w:rsidRPr="009E7368">
        <w:rPr>
          <w:lang w:val="en-PH"/>
        </w:rPr>
        <w:tab/>
      </w:r>
      <w:bookmarkStart w:name="ss_T44C1N165SA_lv1_3fdf8677b" w:id="156"/>
      <w:r>
        <w:rPr>
          <w:rStyle w:val="scstrike"/>
        </w:rPr>
        <w:t>(</w:t>
      </w:r>
      <w:bookmarkEnd w:id="156"/>
      <w:r>
        <w:rPr>
          <w:rStyle w:val="scstrike"/>
        </w:rPr>
        <w:t>A)</w:t>
      </w:r>
      <w:r w:rsidRPr="009E7368">
        <w:t xml:space="preserve"> </w:t>
      </w:r>
      <w:r>
        <w:rPr>
          <w:rStyle w:val="scstrike"/>
        </w:rPr>
        <w:t>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5A73A5" w:rsidR="001A3E73" w:rsidP="001A3E73" w:rsidRDefault="001A3E73" w14:paraId="1B654E11" w14:textId="77777777">
      <w:pPr>
        <w:pStyle w:val="sccodifiedsection"/>
      </w:pPr>
      <w:r w:rsidRPr="009E7368">
        <w:rPr>
          <w:lang w:val="en-PH"/>
        </w:rPr>
        <w:tab/>
      </w:r>
      <w:bookmarkStart w:name="ss_T44C1N165SB_lv1_9d30a37ff" w:id="157"/>
      <w:r>
        <w:rPr>
          <w:rStyle w:val="scstrike"/>
        </w:rPr>
        <w:t>(</w:t>
      </w:r>
      <w:bookmarkEnd w:id="157"/>
      <w:r>
        <w:rPr>
          <w:rStyle w:val="scstrike"/>
        </w:rPr>
        <w:t>B)(1)</w:t>
      </w:r>
      <w:r w:rsidRPr="009E7368">
        <w:t xml:space="preserve"> </w:t>
      </w:r>
      <w:r>
        <w:rPr>
          <w:rStyle w:val="scstrike"/>
        </w:rPr>
        <w:t>Before January 1, 2009, the department shall promulgate regulations necessary to carry out the provisions of this section. The regulations shall include, but are not limited to, definitions of ‘completeness’ for applications submitted, consideration of joint federal</w:t>
      </w:r>
      <w:r>
        <w:rPr>
          <w:strike/>
          <w:lang w:val="en-PH"/>
        </w:rPr>
        <w:noBreakHyphen/>
      </w:r>
      <w:r>
        <w:rPr>
          <w:rStyle w:val="scstrike"/>
        </w:rPr>
        <w:t xml:space="preserve"> state permitting activities, standards for applications submitted that advance environmental protection, and expedited process application review fees.</w:t>
      </w:r>
    </w:p>
    <w:p w:rsidRPr="005A73A5" w:rsidR="001A3E73" w:rsidP="001A3E73" w:rsidRDefault="001A3E73" w14:paraId="1870A278" w14:textId="77777777">
      <w:pPr>
        <w:pStyle w:val="sccodifiedsection"/>
      </w:pPr>
      <w:r w:rsidRPr="009E7368">
        <w:rPr>
          <w:lang w:val="en-PH"/>
        </w:rPr>
        <w:tab/>
      </w:r>
      <w:r w:rsidRPr="009E7368">
        <w:rPr>
          <w:lang w:val="en-PH"/>
        </w:rPr>
        <w:tab/>
      </w:r>
      <w:bookmarkStart w:name="ss_T44C1N165S2_lv2_182ba4426" w:id="158"/>
      <w:r>
        <w:rPr>
          <w:rStyle w:val="scstrike"/>
        </w:rPr>
        <w:t>(</w:t>
      </w:r>
      <w:bookmarkEnd w:id="158"/>
      <w:r>
        <w:rPr>
          <w:rStyle w:val="scstrike"/>
        </w:rPr>
        <w:t>2)</w:t>
      </w:r>
      <w:r w:rsidRPr="009E7368">
        <w:t xml:space="preserve"> </w:t>
      </w:r>
      <w:r>
        <w:rPr>
          <w:rStyle w:val="scstrike"/>
        </w:rPr>
        <w:t>Regulations promulgated pursuant to this section must not alter public notice requirements for any permits, certifications, or licenses issued by the department.</w:t>
      </w:r>
    </w:p>
    <w:p w:rsidRPr="005A73A5" w:rsidR="001A3E73" w:rsidP="001A3E73" w:rsidRDefault="001A3E73" w14:paraId="3415833A" w14:textId="77777777">
      <w:pPr>
        <w:pStyle w:val="sccodifiedsection"/>
      </w:pPr>
      <w:r w:rsidRPr="009E7368">
        <w:rPr>
          <w:lang w:val="en-PH"/>
        </w:rPr>
        <w:tab/>
      </w:r>
      <w:bookmarkStart w:name="ss_T44C1N165SC_lv1_73e629fe5" w:id="159"/>
      <w:r>
        <w:rPr>
          <w:rStyle w:val="scstrike"/>
        </w:rPr>
        <w:t>(</w:t>
      </w:r>
      <w:bookmarkEnd w:id="159"/>
      <w:r>
        <w:rPr>
          <w:rStyle w:val="scstrike"/>
        </w:rPr>
        <w:t>C)</w:t>
      </w:r>
      <w:r w:rsidRPr="009E7368">
        <w:t xml:space="preserve"> </w:t>
      </w:r>
      <w:r>
        <w:rPr>
          <w:rStyle w:val="scstrike"/>
        </w:rPr>
        <w:t>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Pr="005A73A5" w:rsidR="001A3E73" w:rsidP="001A3E73" w:rsidRDefault="001A3E73" w14:paraId="3858134D" w14:textId="77777777">
      <w:pPr>
        <w:pStyle w:val="sccodifiedsection"/>
      </w:pPr>
      <w:r w:rsidRPr="009E7368">
        <w:rPr>
          <w:lang w:val="en-PH"/>
        </w:rPr>
        <w:tab/>
      </w:r>
      <w:bookmarkStart w:name="ss_T44C1N165SD_lv1_ab74cea29" w:id="160"/>
      <w:r>
        <w:rPr>
          <w:rStyle w:val="scstrike"/>
        </w:rPr>
        <w:t>(</w:t>
      </w:r>
      <w:bookmarkEnd w:id="160"/>
      <w:r>
        <w:rPr>
          <w:rStyle w:val="scstrike"/>
        </w:rPr>
        <w:t>D)</w:t>
      </w:r>
      <w:r w:rsidRPr="009E7368">
        <w:t xml:space="preserve"> </w:t>
      </w:r>
      <w:r>
        <w:rPr>
          <w:rStyle w:val="scstrike"/>
        </w:rPr>
        <w:t>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1A3E73" w:rsidP="001A3E73" w:rsidRDefault="001A3E73" w14:paraId="25E93289" w14:textId="77777777">
      <w:pPr>
        <w:pStyle w:val="sccodifiedsection"/>
      </w:pPr>
      <w:r w:rsidRPr="009E7368">
        <w:rPr>
          <w:lang w:val="en-PH"/>
        </w:rPr>
        <w:tab/>
      </w:r>
      <w:bookmarkStart w:name="ss_T44C1N165SE_lv1_0917b5264" w:id="161"/>
      <w:r>
        <w:rPr>
          <w:rStyle w:val="scstrike"/>
        </w:rPr>
        <w:t>(</w:t>
      </w:r>
      <w:bookmarkEnd w:id="161"/>
      <w:r>
        <w:rPr>
          <w:rStyle w:val="scstrike"/>
        </w:rPr>
        <w:t>E)</w:t>
      </w:r>
      <w:r w:rsidRPr="009E7368">
        <w:t xml:space="preserve"> </w:t>
      </w:r>
      <w:r>
        <w:rPr>
          <w:rStyle w:val="scstrike"/>
        </w:rPr>
        <w:t>No later than January 1, 2008, the department shall report to the Board of Health and Environmental Control the department’s findings on the implementation of the pilot expedited review program provided for in subsection (C).</w:t>
      </w:r>
    </w:p>
    <w:p w:rsidR="001A3E73" w:rsidP="001A3E73" w:rsidRDefault="001A3E73" w14:paraId="7E448922" w14:textId="77777777">
      <w:pPr>
        <w:pStyle w:val="sccodifiedsection"/>
      </w:pPr>
    </w:p>
    <w:p w:rsidR="001A3E73" w:rsidP="001A3E73" w:rsidRDefault="001A3E73" w14:paraId="264DD59D" w14:textId="77777777">
      <w:pPr>
        <w:pStyle w:val="sccodifiedsection"/>
      </w:pPr>
      <w:bookmarkStart w:name="cs_T44C1N170_b968e1626" w:id="162"/>
      <w:r>
        <w:tab/>
      </w:r>
      <w:bookmarkEnd w:id="162"/>
      <w:r>
        <w:rPr>
          <w:lang w:val="en-PH"/>
        </w:rPr>
        <w:t>Section 44</w:t>
      </w:r>
      <w:r>
        <w:rPr>
          <w:lang w:val="en-PH"/>
        </w:rPr>
        <w:noBreakHyphen/>
        <w:t>1</w:t>
      </w:r>
      <w:r>
        <w:rPr>
          <w:lang w:val="en-PH"/>
        </w:rPr>
        <w:noBreakHyphen/>
        <w:t>170.</w:t>
      </w:r>
      <w:r>
        <w:rPr>
          <w:lang w:val="en-PH"/>
        </w:rPr>
        <w:tab/>
      </w:r>
      <w:bookmarkStart w:name="up_19f3dad08" w:id="163"/>
      <w:r w:rsidRPr="002259E5">
        <w:t>T</w:t>
      </w:r>
      <w:bookmarkEnd w:id="163"/>
      <w:r w:rsidRPr="002259E5">
        <w:t xml:space="preserve">he </w:t>
      </w:r>
      <w:r w:rsidRPr="00D15E86">
        <w:t xml:space="preserve">Department of </w:t>
      </w:r>
      <w:r>
        <w:rPr>
          <w:rStyle w:val="scinsert"/>
        </w:rPr>
        <w:t>Public</w:t>
      </w:r>
      <w:r>
        <w:t xml:space="preserve"> </w:t>
      </w:r>
      <w:r w:rsidRPr="00D15E86">
        <w:t xml:space="preserve">Health </w:t>
      </w:r>
      <w:r>
        <w:rPr>
          <w:rStyle w:val="scstrike"/>
        </w:rPr>
        <w:t>and Environmental Control</w:t>
      </w:r>
      <w:r w:rsidRPr="002259E5">
        <w:t xml:space="preserve"> may direct and supervise the action of the local boards of health in incorporated cities and towns and in all townships in all matters pertaining to </w:t>
      </w:r>
      <w:r>
        <w:rPr>
          <w:rStyle w:val="scstrike"/>
        </w:rPr>
        <w:t>such</w:t>
      </w:r>
      <w:r w:rsidRPr="002259E5">
        <w:t xml:space="preserve"> </w:t>
      </w:r>
      <w:r w:rsidRPr="002259E5">
        <w:rPr>
          <w:rStyle w:val="scinsert"/>
        </w:rPr>
        <w:t>these</w:t>
      </w:r>
      <w:r w:rsidRPr="002259E5">
        <w:t xml:space="preserve"> local boards.</w:t>
      </w:r>
    </w:p>
    <w:p w:rsidR="001A3E73" w:rsidP="001A3E73" w:rsidRDefault="001A3E73" w14:paraId="1308B00B" w14:textId="77777777">
      <w:pPr>
        <w:pStyle w:val="sccodifiedsection"/>
      </w:pPr>
    </w:p>
    <w:p w:rsidR="001A3E73" w:rsidP="001A3E73" w:rsidRDefault="001A3E73" w14:paraId="4F565ED3" w14:textId="77777777">
      <w:pPr>
        <w:pStyle w:val="sccodifiedsection"/>
      </w:pPr>
      <w:bookmarkStart w:name="cs_T44C1N180_4e63c793d" w:id="164"/>
      <w:r>
        <w:tab/>
      </w:r>
      <w:bookmarkEnd w:id="164"/>
      <w:r>
        <w:rPr>
          <w:lang w:val="en-PH"/>
        </w:rPr>
        <w:t>Section 44</w:t>
      </w:r>
      <w:r>
        <w:rPr>
          <w:lang w:val="en-PH"/>
        </w:rPr>
        <w:noBreakHyphen/>
        <w:t>1</w:t>
      </w:r>
      <w:r>
        <w:rPr>
          <w:lang w:val="en-PH"/>
        </w:rPr>
        <w:noBreakHyphen/>
        <w:t>180.</w:t>
      </w:r>
      <w:r>
        <w:rPr>
          <w:lang w:val="en-PH"/>
        </w:rPr>
        <w:tab/>
      </w:r>
      <w:bookmarkStart w:name="up_fdf1493e7" w:id="165"/>
      <w:r w:rsidRPr="002259E5">
        <w:t>T</w:t>
      </w:r>
      <w:bookmarkEnd w:id="165"/>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establish charges for maintenance and medical care for all persons served in state health centers and other health facilities under the jurisdiction of the department and by personnel of the department and of the health </w:t>
      </w:r>
      <w:r w:rsidRPr="002259E5">
        <w:lastRenderedPageBreak/>
        <w:t xml:space="preserve">units under its jurisdiction in homes and any other places where health services are needed. The terms </w:t>
      </w:r>
      <w:r w:rsidRPr="00F06A22">
        <w:t>‘</w:t>
      </w:r>
      <w:r w:rsidRPr="002259E5">
        <w:t>medical care</w:t>
      </w:r>
      <w:r w:rsidRPr="00F06A22">
        <w:t>’</w:t>
      </w:r>
      <w:r w:rsidRPr="002259E5">
        <w:t xml:space="preserve"> and </w:t>
      </w:r>
      <w:r w:rsidRPr="00F06A22">
        <w:t>‘</w:t>
      </w:r>
      <w:r w:rsidRPr="002259E5">
        <w:t>health services</w:t>
      </w:r>
      <w:r w:rsidRPr="00F06A22">
        <w:t>’</w:t>
      </w:r>
      <w:r w:rsidRPr="002259E5">
        <w:t xml:space="preserve"> include the services of physicians, dentists, optometrists, nurses, sanitarians, physical therapists, medical social workers, occupational therapists, health aides, speech therapists, X</w:t>
      </w:r>
      <w:r>
        <w:noBreakHyphen/>
      </w:r>
      <w:r w:rsidRPr="002259E5">
        <w:t xml:space="preserve">ray technologists, dietitians, nutritionists, laboratory technicians, and other professional and subprofessional health workers. The charges, which may be adjusted from time to time, </w:t>
      </w:r>
      <w:r>
        <w:rPr>
          <w:rStyle w:val="scstrike"/>
        </w:rPr>
        <w:t>shall</w:t>
      </w:r>
      <w:r w:rsidRPr="002259E5">
        <w:t xml:space="preserve"> </w:t>
      </w:r>
      <w:r w:rsidRPr="002259E5">
        <w:rPr>
          <w:rStyle w:val="scinsert"/>
        </w:rPr>
        <w:t>must</w:t>
      </w:r>
      <w:r w:rsidRPr="002259E5">
        <w:t xml:space="preserve"> be reasonable and based on the total costs of the services rendered, including operating costs, depreciation costs, and all other elements of costs.</w:t>
      </w:r>
    </w:p>
    <w:p w:rsidR="001A3E73" w:rsidP="001A3E73" w:rsidRDefault="001A3E73" w14:paraId="3F80B3C5" w14:textId="77777777">
      <w:pPr>
        <w:pStyle w:val="sccodifiedsection"/>
      </w:pPr>
    </w:p>
    <w:p w:rsidR="001A3E73" w:rsidP="001A3E73" w:rsidRDefault="001A3E73" w14:paraId="477D74B7" w14:textId="77777777">
      <w:pPr>
        <w:pStyle w:val="sccodifiedsection"/>
      </w:pPr>
      <w:bookmarkStart w:name="cs_T44C1N190_092d8cc89" w:id="166"/>
      <w:r>
        <w:tab/>
      </w:r>
      <w:bookmarkEnd w:id="166"/>
      <w:r>
        <w:rPr>
          <w:lang w:val="en-PH"/>
        </w:rPr>
        <w:t>Section 44</w:t>
      </w:r>
      <w:r>
        <w:rPr>
          <w:lang w:val="en-PH"/>
        </w:rPr>
        <w:noBreakHyphen/>
        <w:t>1</w:t>
      </w:r>
      <w:r>
        <w:rPr>
          <w:lang w:val="en-PH"/>
        </w:rPr>
        <w:noBreakHyphen/>
        <w:t>190.</w:t>
      </w:r>
      <w:r>
        <w:rPr>
          <w:lang w:val="en-PH"/>
        </w:rPr>
        <w:tab/>
      </w:r>
      <w:bookmarkStart w:name="up_d6a7fbb9e" w:id="167"/>
      <w:r w:rsidRPr="002259E5">
        <w:t>T</w:t>
      </w:r>
      <w:bookmarkEnd w:id="167"/>
      <w:r w:rsidRPr="002259E5">
        <w:t>he Department of</w:t>
      </w:r>
      <w:r>
        <w:t xml:space="preserve"> </w:t>
      </w:r>
      <w:r>
        <w:rPr>
          <w:rStyle w:val="scinsert"/>
        </w:rPr>
        <w:t>Public</w:t>
      </w:r>
      <w:r w:rsidRPr="002259E5">
        <w:t xml:space="preserve"> </w:t>
      </w:r>
      <w:r w:rsidRPr="002F78BF">
        <w:t xml:space="preserve">Health </w:t>
      </w:r>
      <w:r>
        <w:rPr>
          <w:rStyle w:val="scstrike"/>
        </w:rPr>
        <w:t>and Environmental Control</w:t>
      </w:r>
      <w:r w:rsidRPr="002259E5">
        <w:t xml:space="preserve"> shall make such investigations as it deems necessary to determine which persons or which of the parents, guardians, trustees, committees</w:t>
      </w:r>
      <w:r w:rsidRPr="002259E5">
        <w:rPr>
          <w:rStyle w:val="scinsert"/>
        </w:rPr>
        <w:t>,</w:t>
      </w:r>
      <w:r w:rsidRPr="002259E5">
        <w:t xml:space="preserve">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Pr>
          <w:rStyle w:val="scstrike"/>
        </w:rPr>
        <w:t>No</w:t>
      </w:r>
      <w:r w:rsidRPr="002259E5">
        <w:t xml:space="preserve"> </w:t>
      </w:r>
      <w:r w:rsidRPr="002259E5">
        <w:rPr>
          <w:rStyle w:val="scinsert"/>
        </w:rPr>
        <w:t>A</w:t>
      </w:r>
      <w:r w:rsidRPr="002259E5">
        <w:t xml:space="preserve"> person </w:t>
      </w:r>
      <w:r>
        <w:rPr>
          <w:rStyle w:val="scstrike"/>
        </w:rPr>
        <w:t>shall</w:t>
      </w:r>
      <w:r w:rsidRPr="002259E5">
        <w:t xml:space="preserve"> </w:t>
      </w:r>
      <w:r w:rsidRPr="002259E5">
        <w:rPr>
          <w:rStyle w:val="scinsert"/>
        </w:rPr>
        <w:t>may not</w:t>
      </w:r>
      <w:r w:rsidRPr="002259E5">
        <w:t xml:space="preserve"> be deprived of available health services solely because of inability to pay. </w:t>
      </w:r>
      <w:r>
        <w:rPr>
          <w:rStyle w:val="scstrike"/>
        </w:rPr>
        <w:t>No fees shall</w:t>
      </w:r>
      <w:r w:rsidRPr="002259E5">
        <w:t xml:space="preserve"> </w:t>
      </w:r>
      <w:r w:rsidRPr="002259E5">
        <w:rPr>
          <w:rStyle w:val="scinsert"/>
        </w:rPr>
        <w:t>A fee must not</w:t>
      </w:r>
      <w:r w:rsidRPr="002259E5">
        <w:t xml:space="preserve"> be charged for services which in the judgment of the department should be made freely available in order to protect and promote the public health.</w:t>
      </w:r>
    </w:p>
    <w:p w:rsidR="001A3E73" w:rsidP="001A3E73" w:rsidRDefault="001A3E73" w14:paraId="32F37CC1" w14:textId="77777777">
      <w:pPr>
        <w:pStyle w:val="sccodifiedsection"/>
      </w:pPr>
    </w:p>
    <w:p w:rsidR="001A3E73" w:rsidP="001A3E73" w:rsidRDefault="001A3E73" w14:paraId="4205BDA6" w14:textId="77777777">
      <w:pPr>
        <w:pStyle w:val="sccodifiedsection"/>
      </w:pPr>
      <w:bookmarkStart w:name="cs_T44C1N200_b91742e33" w:id="168"/>
      <w:r>
        <w:tab/>
      </w:r>
      <w:bookmarkEnd w:id="168"/>
      <w:r>
        <w:rPr>
          <w:lang w:val="en-PH"/>
        </w:rPr>
        <w:t>Section 44</w:t>
      </w:r>
      <w:r>
        <w:rPr>
          <w:lang w:val="en-PH"/>
        </w:rPr>
        <w:noBreakHyphen/>
        <w:t>1</w:t>
      </w:r>
      <w:r>
        <w:rPr>
          <w:lang w:val="en-PH"/>
        </w:rPr>
        <w:noBreakHyphen/>
        <w:t>200.</w:t>
      </w:r>
      <w:r>
        <w:rPr>
          <w:lang w:val="en-PH"/>
        </w:rPr>
        <w:tab/>
      </w:r>
      <w:bookmarkStart w:name="up_873ff7f30" w:id="169"/>
      <w:r w:rsidRPr="002259E5">
        <w:t>T</w:t>
      </w:r>
      <w:bookmarkEnd w:id="169"/>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may provide home health services to those persons living in areas of the State in which adequate home health services are not available and may charge fees for such services. Home health services </w:t>
      </w:r>
      <w:r>
        <w:rPr>
          <w:rStyle w:val="scstrike"/>
        </w:rPr>
        <w:t>shall</w:t>
      </w:r>
      <w:r w:rsidRPr="002259E5">
        <w:t xml:space="preserve"> </w:t>
      </w:r>
      <w:r w:rsidRPr="002259E5">
        <w:rPr>
          <w:rStyle w:val="scinsert"/>
        </w:rPr>
        <w:t>must</w:t>
      </w:r>
      <w:r w:rsidRPr="002259E5">
        <w:t xml:space="preserve"> include care of the ill and disabled rendered at home including, but not limited to, bedside care, treatment</w:t>
      </w:r>
      <w:r w:rsidRPr="002259E5">
        <w:rPr>
          <w:rStyle w:val="scinsert"/>
        </w:rPr>
        <w:t>,</w:t>
      </w:r>
      <w:r w:rsidRPr="002259E5">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1A3E73" w:rsidP="001A3E73" w:rsidRDefault="001A3E73" w14:paraId="7149525B" w14:textId="77777777">
      <w:pPr>
        <w:pStyle w:val="sccodifiedsection"/>
      </w:pPr>
    </w:p>
    <w:p w:rsidR="001A3E73" w:rsidP="001A3E73" w:rsidRDefault="001A3E73" w14:paraId="24E97116" w14:textId="54A8FA1D">
      <w:pPr>
        <w:pStyle w:val="sccodifiedsection"/>
      </w:pPr>
      <w:bookmarkStart w:name="cs_T44C1N210_98b2d0759" w:id="170"/>
      <w:r>
        <w:tab/>
      </w:r>
      <w:bookmarkEnd w:id="170"/>
      <w:r>
        <w:rPr>
          <w:lang w:val="en-PH"/>
        </w:rPr>
        <w:t>Section 44</w:t>
      </w:r>
      <w:r>
        <w:rPr>
          <w:lang w:val="en-PH"/>
        </w:rPr>
        <w:noBreakHyphen/>
        <w:t>1</w:t>
      </w:r>
      <w:r>
        <w:rPr>
          <w:lang w:val="en-PH"/>
        </w:rPr>
        <w:noBreakHyphen/>
        <w:t>210.</w:t>
      </w:r>
      <w:r>
        <w:rPr>
          <w:lang w:val="en-PH"/>
        </w:rPr>
        <w:tab/>
      </w:r>
      <w:bookmarkStart w:name="up_e1c6ca27c" w:id="171"/>
      <w:r w:rsidRPr="002259E5">
        <w:t>A</w:t>
      </w:r>
      <w:bookmarkEnd w:id="171"/>
      <w:r w:rsidRPr="002259E5">
        <w:t>ll fees and charges collected pursuant to Sections 44</w:t>
      </w:r>
      <w:r>
        <w:noBreakHyphen/>
      </w:r>
      <w:r w:rsidRPr="002259E5">
        <w:t>1</w:t>
      </w:r>
      <w:r>
        <w:noBreakHyphen/>
      </w:r>
      <w:r w:rsidRPr="002259E5">
        <w:t>180 to 44</w:t>
      </w:r>
      <w:r>
        <w:noBreakHyphen/>
      </w:r>
      <w:r w:rsidRPr="002259E5">
        <w:t>1</w:t>
      </w:r>
      <w:r>
        <w:noBreakHyphen/>
      </w:r>
      <w:r w:rsidRPr="002259E5">
        <w:t xml:space="preserve">200, including vital statistics fees as now provided by law, </w:t>
      </w:r>
      <w:r>
        <w:rPr>
          <w:rStyle w:val="scstrike"/>
        </w:rPr>
        <w:t>shall</w:t>
      </w:r>
      <w:r w:rsidRPr="002259E5">
        <w:t xml:space="preserve"> </w:t>
      </w:r>
      <w:r w:rsidRPr="002259E5">
        <w:rPr>
          <w:rStyle w:val="scinsert"/>
        </w:rPr>
        <w:t>must</w:t>
      </w:r>
      <w:r w:rsidRPr="002259E5">
        <w:t xml:space="preserve"> be deposited in the State Treasury and </w:t>
      </w:r>
      <w:r>
        <w:rPr>
          <w:rStyle w:val="scstrike"/>
        </w:rPr>
        <w:lastRenderedPageBreak/>
        <w:t>shall</w:t>
      </w:r>
      <w:r w:rsidRPr="002259E5">
        <w:t xml:space="preserve"> </w:t>
      </w:r>
      <w:r w:rsidRPr="002259E5">
        <w:rPr>
          <w:rStyle w:val="scinsert"/>
        </w:rPr>
        <w:t>must</w:t>
      </w:r>
      <w:r w:rsidRPr="002259E5">
        <w:t xml:space="preserve"> be used in the operation of the public health program of the bureau, division, district health unit</w:t>
      </w:r>
      <w:r w:rsidRPr="002259E5">
        <w:rPr>
          <w:rStyle w:val="scinsert"/>
        </w:rPr>
        <w:t>,</w:t>
      </w:r>
      <w:r w:rsidRPr="002259E5">
        <w:t xml:space="preserve"> or local county health department which performed the services for which the fees and charges were collected. An annual report </w:t>
      </w:r>
      <w:r>
        <w:t>shall</w:t>
      </w:r>
      <w:r w:rsidRPr="002259E5">
        <w:t xml:space="preserve"> be made to the</w:t>
      </w:r>
      <w:r w:rsidR="00427F1E">
        <w:t xml:space="preserve"> State Fiscal Accountability Authority, Executive Budget Office and the Revenue and Fiscal Affairs Office</w:t>
      </w:r>
      <w:r w:rsidRPr="002259E5">
        <w:t xml:space="preserve"> of the receipts and expenditures made under the provisions of Sections 44</w:t>
      </w:r>
      <w:r>
        <w:noBreakHyphen/>
      </w:r>
      <w:r w:rsidRPr="002259E5">
        <w:t>1</w:t>
      </w:r>
      <w:r>
        <w:noBreakHyphen/>
      </w:r>
      <w:r w:rsidRPr="002259E5">
        <w:t>180 to 44</w:t>
      </w:r>
      <w:r>
        <w:noBreakHyphen/>
      </w:r>
      <w:r w:rsidRPr="002259E5">
        <w:t>1</w:t>
      </w:r>
      <w:r>
        <w:noBreakHyphen/>
      </w:r>
      <w:r w:rsidRPr="002259E5">
        <w:t>200.</w:t>
      </w:r>
    </w:p>
    <w:p w:rsidR="001A3E73" w:rsidP="001A3E73" w:rsidRDefault="001A3E73" w14:paraId="2AA40E91" w14:textId="77777777">
      <w:pPr>
        <w:pStyle w:val="sccodifiedsection"/>
      </w:pPr>
    </w:p>
    <w:p w:rsidR="001A3E73" w:rsidP="001A3E73" w:rsidRDefault="001A3E73" w14:paraId="72CFA5A4" w14:textId="77777777">
      <w:pPr>
        <w:pStyle w:val="sccodifiedsection"/>
      </w:pPr>
      <w:bookmarkStart w:name="cs_T44C1N215_e06d250b6" w:id="172"/>
      <w:r>
        <w:tab/>
      </w:r>
      <w:bookmarkEnd w:id="172"/>
      <w:r>
        <w:rPr>
          <w:lang w:val="en-PH"/>
        </w:rPr>
        <w:t>Section 44</w:t>
      </w:r>
      <w:r>
        <w:rPr>
          <w:lang w:val="en-PH"/>
        </w:rPr>
        <w:noBreakHyphen/>
        <w:t>1</w:t>
      </w:r>
      <w:r>
        <w:rPr>
          <w:lang w:val="en-PH"/>
        </w:rPr>
        <w:noBreakHyphen/>
        <w:t>215.</w:t>
      </w:r>
      <w:r>
        <w:rPr>
          <w:lang w:val="en-PH"/>
        </w:rPr>
        <w:tab/>
      </w:r>
      <w:bookmarkStart w:name="up_574e83be6" w:id="173"/>
      <w:r w:rsidRPr="002259E5">
        <w:t>N</w:t>
      </w:r>
      <w:bookmarkEnd w:id="173"/>
      <w:r w:rsidRPr="002259E5">
        <w:t>otwithstanding Section 13</w:t>
      </w:r>
      <w:r>
        <w:noBreakHyphen/>
      </w:r>
      <w:r w:rsidRPr="002259E5">
        <w:t>7</w:t>
      </w:r>
      <w:r>
        <w:noBreakHyphen/>
      </w:r>
      <w:r w:rsidRPr="002259E5">
        <w:t xml:space="preserve">85, the Department of </w:t>
      </w:r>
      <w:r>
        <w:rPr>
          <w:rStyle w:val="scinsert"/>
        </w:rPr>
        <w:t>Public</w:t>
      </w:r>
      <w:r>
        <w:t xml:space="preserve"> </w:t>
      </w:r>
      <w:r w:rsidRPr="00D15E86">
        <w:t xml:space="preserve">Health </w:t>
      </w:r>
      <w:r>
        <w:rPr>
          <w:rStyle w:val="scstrike"/>
        </w:rPr>
        <w:t>and Environmental Control</w:t>
      </w:r>
      <w:r w:rsidRPr="002259E5">
        <w:t xml:space="preserve"> may retain all funds generated in excess of those funds remitted to the general fund in </w:t>
      </w:r>
      <w:r>
        <w:rPr>
          <w:rStyle w:val="scstrike"/>
        </w:rPr>
        <w:t>fiscal year</w:t>
      </w:r>
      <w:r w:rsidRPr="002259E5">
        <w:t xml:space="preserve"> </w:t>
      </w:r>
      <w:r w:rsidRPr="002259E5">
        <w:rPr>
          <w:rStyle w:val="scinsert"/>
        </w:rPr>
        <w:t>Fiscal Year</w:t>
      </w:r>
      <w:r w:rsidRPr="002259E5">
        <w:t xml:space="preserve"> 2000</w:t>
      </w:r>
      <w:r>
        <w:noBreakHyphen/>
      </w:r>
      <w:r w:rsidRPr="002259E5">
        <w:t>2001 from fees listed in Regulation R61</w:t>
      </w:r>
      <w:r>
        <w:noBreakHyphen/>
      </w:r>
      <w:r w:rsidRPr="002259E5">
        <w:t>64 Title B.</w:t>
      </w:r>
    </w:p>
    <w:p w:rsidR="001A3E73" w:rsidP="001A3E73" w:rsidRDefault="001A3E73" w14:paraId="23128409" w14:textId="77777777">
      <w:pPr>
        <w:pStyle w:val="sccodifiedsection"/>
      </w:pPr>
    </w:p>
    <w:p w:rsidR="001A3E73" w:rsidP="001A3E73" w:rsidRDefault="001A3E73" w14:paraId="185FFFB3" w14:textId="77777777">
      <w:pPr>
        <w:pStyle w:val="sccodifiedsection"/>
      </w:pPr>
      <w:bookmarkStart w:name="cs_T44C1N220_7de0097da" w:id="174"/>
      <w:r>
        <w:tab/>
      </w:r>
      <w:bookmarkEnd w:id="174"/>
      <w:r>
        <w:rPr>
          <w:lang w:val="en-PH"/>
        </w:rPr>
        <w:t>Section 44</w:t>
      </w:r>
      <w:r>
        <w:rPr>
          <w:lang w:val="en-PH"/>
        </w:rPr>
        <w:noBreakHyphen/>
        <w:t>1</w:t>
      </w:r>
      <w:r>
        <w:rPr>
          <w:lang w:val="en-PH"/>
        </w:rPr>
        <w:noBreakHyphen/>
        <w:t>220.</w:t>
      </w:r>
      <w:r>
        <w:rPr>
          <w:lang w:val="en-PH"/>
        </w:rPr>
        <w:tab/>
      </w:r>
      <w:bookmarkStart w:name="up_e7f769b17" w:id="175"/>
      <w:r w:rsidRPr="002259E5">
        <w:t>A</w:t>
      </w:r>
      <w:bookmarkEnd w:id="175"/>
      <w:r w:rsidRPr="002259E5">
        <w:t xml:space="preserve">ll skilled and intermediate care nursing facilities licensed by the Department of </w:t>
      </w:r>
      <w:r>
        <w:rPr>
          <w:rStyle w:val="scinsert"/>
        </w:rPr>
        <w:t>Public</w:t>
      </w:r>
      <w:r>
        <w:t xml:space="preserve"> </w:t>
      </w:r>
      <w:r w:rsidRPr="00D15E86">
        <w:t xml:space="preserve">Health </w:t>
      </w:r>
      <w:r>
        <w:rPr>
          <w:rStyle w:val="scstrike"/>
        </w:rPr>
        <w:t>and Environmental Control shall</w:t>
      </w:r>
      <w:r w:rsidRPr="002259E5">
        <w:t xml:space="preserve"> </w:t>
      </w:r>
      <w:r w:rsidRPr="002259E5">
        <w:rPr>
          <w:rStyle w:val="scinsert"/>
        </w:rPr>
        <w:t>must</w:t>
      </w:r>
      <w:r w:rsidRPr="002259E5">
        <w:t xml:space="preserve"> be required to furnish an item</w:t>
      </w:r>
      <w:r>
        <w:noBreakHyphen/>
      </w:r>
      <w:r w:rsidRPr="002259E5">
        <w:t>by</w:t>
      </w:r>
      <w:r>
        <w:noBreakHyphen/>
      </w:r>
      <w:r w:rsidRPr="002259E5">
        <w:t xml:space="preserve">item billing for all charges to the patient or the person paying </w:t>
      </w:r>
      <w:r>
        <w:rPr>
          <w:rStyle w:val="scstrike"/>
        </w:rPr>
        <w:t>such</w:t>
      </w:r>
      <w:r w:rsidRPr="002259E5">
        <w:t xml:space="preserve"> </w:t>
      </w:r>
      <w:r w:rsidRPr="002259E5">
        <w:rPr>
          <w:rStyle w:val="scinsert"/>
        </w:rPr>
        <w:t>the</w:t>
      </w:r>
      <w:r w:rsidRPr="002259E5">
        <w:t xml:space="preserve"> bill, upon request by </w:t>
      </w:r>
      <w:r>
        <w:rPr>
          <w:rStyle w:val="scstrike"/>
        </w:rPr>
        <w:t>such</w:t>
      </w:r>
      <w:r w:rsidRPr="002259E5">
        <w:t xml:space="preserve"> </w:t>
      </w:r>
      <w:r w:rsidRPr="002259E5">
        <w:rPr>
          <w:rStyle w:val="scinsert"/>
        </w:rPr>
        <w:t>the</w:t>
      </w:r>
      <w:r w:rsidRPr="002259E5">
        <w:t xml:space="preserve"> patient or person. Items which remain unpaid are not required to be itemized again. </w:t>
      </w:r>
      <w:r>
        <w:rPr>
          <w:rStyle w:val="scstrike"/>
        </w:rPr>
        <w:t>Such requests</w:t>
      </w:r>
      <w:r w:rsidRPr="002259E5">
        <w:t xml:space="preserve"> </w:t>
      </w:r>
      <w:r w:rsidRPr="002259E5">
        <w:rPr>
          <w:rStyle w:val="scinsert"/>
        </w:rPr>
        <w:t>A request</w:t>
      </w:r>
      <w:r w:rsidRPr="002259E5">
        <w:t xml:space="preserve"> for itemized billing </w:t>
      </w:r>
      <w:r>
        <w:rPr>
          <w:rStyle w:val="scstrike"/>
        </w:rPr>
        <w:t>shall remain</w:t>
      </w:r>
      <w:r w:rsidRPr="002259E5">
        <w:t xml:space="preserve"> </w:t>
      </w:r>
      <w:r w:rsidRPr="002259E5">
        <w:rPr>
          <w:rStyle w:val="scinsert"/>
        </w:rPr>
        <w:t>remains</w:t>
      </w:r>
      <w:r w:rsidRPr="002259E5">
        <w:t xml:space="preserve"> in effect until further notification by the patient or person paying </w:t>
      </w:r>
      <w:r>
        <w:rPr>
          <w:rStyle w:val="scstrike"/>
        </w:rPr>
        <w:t>such</w:t>
      </w:r>
      <w:r w:rsidRPr="002259E5">
        <w:t xml:space="preserve"> </w:t>
      </w:r>
      <w:r w:rsidRPr="002259E5">
        <w:rPr>
          <w:rStyle w:val="scinsert"/>
        </w:rPr>
        <w:t>the</w:t>
      </w:r>
      <w:r w:rsidRPr="002259E5">
        <w:t xml:space="preserve"> bill. Provided, that the provision herein </w:t>
      </w:r>
      <w:r>
        <w:rPr>
          <w:rStyle w:val="scstrike"/>
        </w:rPr>
        <w:t>shall</w:t>
      </w:r>
      <w:r w:rsidRPr="002259E5">
        <w:t xml:space="preserve"> </w:t>
      </w:r>
      <w:r w:rsidRPr="002259E5">
        <w:rPr>
          <w:rStyle w:val="scinsert"/>
        </w:rPr>
        <w:t>does</w:t>
      </w:r>
      <w:r w:rsidRPr="002259E5">
        <w:t xml:space="preserve"> not apply to the contracted amount of a state or federal agency. Any amount above </w:t>
      </w:r>
      <w:r>
        <w:rPr>
          <w:rStyle w:val="scstrike"/>
        </w:rPr>
        <w:t>such</w:t>
      </w:r>
      <w:r w:rsidRPr="002259E5">
        <w:t xml:space="preserve"> </w:t>
      </w:r>
      <w:r w:rsidRPr="002259E5">
        <w:rPr>
          <w:rStyle w:val="scinsert"/>
        </w:rPr>
        <w:t>a</w:t>
      </w:r>
      <w:r w:rsidRPr="002259E5">
        <w:t xml:space="preserve"> contract </w:t>
      </w:r>
      <w:r>
        <w:rPr>
          <w:rStyle w:val="scstrike"/>
        </w:rPr>
        <w:t>shall</w:t>
      </w:r>
      <w:r w:rsidRPr="002259E5">
        <w:t xml:space="preserve"> </w:t>
      </w:r>
      <w:r w:rsidRPr="002259E5">
        <w:rPr>
          <w:rStyle w:val="scinsert"/>
        </w:rPr>
        <w:t>must</w:t>
      </w:r>
      <w:r w:rsidRPr="002259E5">
        <w:t xml:space="preserve"> be itemized as provided herein.</w:t>
      </w:r>
    </w:p>
    <w:p w:rsidR="001A3E73" w:rsidP="001A3E73" w:rsidRDefault="001A3E73" w14:paraId="35E132DF" w14:textId="77777777">
      <w:pPr>
        <w:pStyle w:val="sccodifiedsection"/>
      </w:pPr>
    </w:p>
    <w:p w:rsidR="001A3E73" w:rsidP="001A3E73" w:rsidRDefault="001A3E73" w14:paraId="1B695B5F" w14:textId="77777777">
      <w:pPr>
        <w:pStyle w:val="sccodifiedsection"/>
      </w:pPr>
      <w:bookmarkStart w:name="cs_T44C1N230_f857ad5e0" w:id="176"/>
      <w:r>
        <w:tab/>
      </w:r>
      <w:bookmarkEnd w:id="176"/>
      <w:r>
        <w:rPr>
          <w:lang w:val="en-PH"/>
        </w:rPr>
        <w:t>Section 44</w:t>
      </w:r>
      <w:r>
        <w:rPr>
          <w:lang w:val="en-PH"/>
        </w:rPr>
        <w:noBreakHyphen/>
        <w:t>1</w:t>
      </w:r>
      <w:r>
        <w:rPr>
          <w:lang w:val="en-PH"/>
        </w:rPr>
        <w:noBreakHyphen/>
        <w:t>230.</w:t>
      </w:r>
      <w:r>
        <w:rPr>
          <w:lang w:val="en-PH"/>
        </w:rPr>
        <w:tab/>
      </w:r>
      <w:bookmarkStart w:name="up_b2a3c4144" w:id="177"/>
      <w:r w:rsidRPr="002259E5">
        <w:t>T</w:t>
      </w:r>
      <w:bookmarkEnd w:id="177"/>
      <w:r w:rsidRPr="002259E5">
        <w:t xml:space="preserve">he Department of </w:t>
      </w:r>
      <w:r>
        <w:rPr>
          <w:rStyle w:val="scinsert"/>
        </w:rPr>
        <w:t>Public</w:t>
      </w:r>
      <w:r>
        <w:t xml:space="preserve"> </w:t>
      </w:r>
      <w:r w:rsidRPr="00D15E86">
        <w:t xml:space="preserve">Health </w:t>
      </w:r>
      <w:r>
        <w:rPr>
          <w:rStyle w:val="scstrike"/>
        </w:rPr>
        <w:t>and Environmental Control</w:t>
      </w:r>
      <w:r w:rsidRPr="002259E5">
        <w:t xml:space="preserve"> shall give consideration to any benefits available to an individual, including private, group</w:t>
      </w:r>
      <w:r w:rsidRPr="002259E5">
        <w:rPr>
          <w:rStyle w:val="scinsert"/>
        </w:rPr>
        <w:t>,</w:t>
      </w:r>
      <w:r w:rsidRPr="002259E5">
        <w:t xml:space="preserve"> or other insurance benefits, to meet, in whole or in part, the cost of any medical or health services. </w:t>
      </w:r>
      <w:r>
        <w:rPr>
          <w:rStyle w:val="scstrike"/>
        </w:rPr>
        <w:t>Such benefits shall</w:t>
      </w:r>
      <w:r w:rsidRPr="002259E5">
        <w:t xml:space="preserve"> </w:t>
      </w:r>
      <w:r w:rsidRPr="002259E5">
        <w:rPr>
          <w:rStyle w:val="scinsert"/>
        </w:rPr>
        <w:t>Benefits must</w:t>
      </w:r>
      <w:r w:rsidRPr="002259E5">
        <w:t xml:space="preserve"> be utilized insofar as possible; provided, however, the availability of </w:t>
      </w:r>
      <w:r>
        <w:rPr>
          <w:rStyle w:val="scstrike"/>
        </w:rPr>
        <w:t>such</w:t>
      </w:r>
      <w:r w:rsidRPr="002259E5">
        <w:t xml:space="preserve"> benefits </w:t>
      </w:r>
      <w:r>
        <w:rPr>
          <w:rStyle w:val="scstrike"/>
        </w:rPr>
        <w:t>shall</w:t>
      </w:r>
      <w:r w:rsidRPr="002259E5">
        <w:t xml:space="preserve"> </w:t>
      </w:r>
      <w:r w:rsidRPr="002259E5">
        <w:rPr>
          <w:rStyle w:val="scinsert"/>
        </w:rPr>
        <w:t>must</w:t>
      </w:r>
      <w:r w:rsidRPr="002259E5">
        <w:t xml:space="preserve"> not be the sole basis for determining eligibility for program services of the department. Insurance carriers </w:t>
      </w:r>
      <w:r>
        <w:rPr>
          <w:rStyle w:val="scstrike"/>
        </w:rPr>
        <w:t>shall</w:t>
      </w:r>
      <w:r w:rsidRPr="002259E5">
        <w:t xml:space="preserve"> </w:t>
      </w:r>
      <w:r w:rsidRPr="002259E5">
        <w:rPr>
          <w:rStyle w:val="scinsert"/>
        </w:rPr>
        <w:t>must</w:t>
      </w:r>
      <w:r w:rsidRPr="002259E5">
        <w:t xml:space="preserve"> not deny payment of benefits otherwise available to the insured solely on the basis that an individual has applied for, or has been deemed eligible to receive, or has received, services, or on the basis that payments have been made for services by the department.</w:t>
      </w:r>
    </w:p>
    <w:p w:rsidR="001A3E73" w:rsidP="001A3E73" w:rsidRDefault="001A3E73" w14:paraId="33E3147E" w14:textId="77777777">
      <w:pPr>
        <w:pStyle w:val="sccodifiedsection"/>
      </w:pPr>
    </w:p>
    <w:p w:rsidR="001A3E73" w:rsidP="001A3E73" w:rsidRDefault="001A3E73" w14:paraId="2995FC78" w14:textId="77777777">
      <w:pPr>
        <w:pStyle w:val="sccodifiedsection"/>
      </w:pPr>
      <w:bookmarkStart w:name="cs_T44C1N260_6b94ad851" w:id="178"/>
      <w:r>
        <w:tab/>
      </w:r>
      <w:bookmarkEnd w:id="178"/>
      <w:r>
        <w:rPr>
          <w:lang w:val="en-PH"/>
        </w:rPr>
        <w:t>Section 44</w:t>
      </w:r>
      <w:r>
        <w:rPr>
          <w:lang w:val="en-PH"/>
        </w:rPr>
        <w:noBreakHyphen/>
        <w:t>1</w:t>
      </w:r>
      <w:r>
        <w:rPr>
          <w:lang w:val="en-PH"/>
        </w:rPr>
        <w:noBreakHyphen/>
        <w:t>260.</w:t>
      </w:r>
      <w:r>
        <w:rPr>
          <w:lang w:val="en-PH"/>
        </w:rPr>
        <w:tab/>
      </w:r>
      <w:bookmarkStart w:name="up_1adb1bc66" w:id="179"/>
      <w:r w:rsidRPr="002259E5">
        <w:t>U</w:t>
      </w:r>
      <w:bookmarkEnd w:id="179"/>
      <w:r w:rsidRPr="002259E5">
        <w:t xml:space="preserve">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Pr="00F06A22">
        <w:t>‘</w:t>
      </w:r>
      <w:r w:rsidRPr="002259E5">
        <w:t>assistive technology</w:t>
      </w:r>
      <w:r w:rsidRPr="00F06A22">
        <w:t>’</w:t>
      </w:r>
      <w:r w:rsidRPr="002259E5">
        <w:t xml:space="preserve"> means a device or service which is used to increase, maintain, or improve the functional capacities of an individual with a disability. An </w:t>
      </w:r>
      <w:r w:rsidRPr="00F06A22">
        <w:t>‘</w:t>
      </w:r>
      <w:r w:rsidRPr="002259E5">
        <w:t>assistive technology device</w:t>
      </w:r>
      <w:r w:rsidRPr="00F06A22">
        <w:t>’</w:t>
      </w:r>
      <w:r w:rsidRPr="002259E5">
        <w:t xml:space="preserve"> </w:t>
      </w:r>
      <w:r>
        <w:rPr>
          <w:rStyle w:val="scstrike"/>
        </w:rPr>
        <w:t>is</w:t>
      </w:r>
      <w:r w:rsidRPr="002259E5">
        <w:t xml:space="preserve"> </w:t>
      </w:r>
      <w:r w:rsidRPr="002259E5">
        <w:rPr>
          <w:rStyle w:val="scinsert"/>
        </w:rPr>
        <w:t>means</w:t>
      </w:r>
      <w:r w:rsidRPr="002259E5">
        <w:t xml:space="preserve"> an item, piece of equipment, or product system, whether acquired commercially, off the shelf, modified, or customized that is used to increase, maintain, or improve the functional capacities of an individual with a disability including, but not limited to, aids for daily living, </w:t>
      </w:r>
      <w:r w:rsidRPr="002259E5">
        <w:lastRenderedPageBreak/>
        <w:t xml:space="preserve">augmentative communication devices, wheelchairs, and mobility aids, seating and positioning aids, computer aids, environmental controls, home and workplace modifications, prosthetics and orthotics, or aids for vision or hearing impairments. An </w:t>
      </w:r>
      <w:r w:rsidRPr="00F06A22">
        <w:t>‘</w:t>
      </w:r>
      <w:r w:rsidRPr="002259E5">
        <w:t>assistive technology service</w:t>
      </w:r>
      <w:r w:rsidRPr="00F06A22">
        <w:t>’</w:t>
      </w:r>
      <w:r w:rsidRPr="002259E5">
        <w:t xml:space="preserve"> </w:t>
      </w:r>
      <w:r>
        <w:rPr>
          <w:rStyle w:val="scstrike"/>
        </w:rPr>
        <w:t>is</w:t>
      </w:r>
      <w:r w:rsidRPr="002259E5">
        <w:t xml:space="preserve"> </w:t>
      </w:r>
      <w:r w:rsidRPr="002259E5">
        <w:rPr>
          <w:rStyle w:val="scinsert"/>
        </w:rPr>
        <w:t>means</w:t>
      </w:r>
      <w:r w:rsidRPr="002259E5">
        <w:t xml:space="preserve"> a service that directly assists an individual with a disability in the selection, acquisition, or use of an assistive technology device.</w:t>
      </w:r>
    </w:p>
    <w:p w:rsidR="001A3E73" w:rsidP="001A3E73" w:rsidRDefault="001A3E73" w14:paraId="7A034123" w14:textId="77777777">
      <w:pPr>
        <w:pStyle w:val="sccodifiedsection"/>
      </w:pPr>
    </w:p>
    <w:p w:rsidR="001A3E73" w:rsidP="001A3E73" w:rsidRDefault="001A3E73" w14:paraId="69E6C8BC" w14:textId="77777777">
      <w:pPr>
        <w:pStyle w:val="sccodifiedsection"/>
      </w:pPr>
      <w:bookmarkStart w:name="cs_T44C1N280_c35e2df62" w:id="180"/>
      <w:r>
        <w:tab/>
      </w:r>
      <w:bookmarkEnd w:id="180"/>
      <w:r>
        <w:rPr>
          <w:lang w:val="en-PH"/>
        </w:rPr>
        <w:t>Section 44</w:t>
      </w:r>
      <w:r>
        <w:rPr>
          <w:lang w:val="en-PH"/>
        </w:rPr>
        <w:noBreakHyphen/>
        <w:t>1</w:t>
      </w:r>
      <w:r>
        <w:rPr>
          <w:lang w:val="en-PH"/>
        </w:rPr>
        <w:noBreakHyphen/>
        <w:t>280.</w:t>
      </w:r>
      <w:r>
        <w:rPr>
          <w:lang w:val="en-PH"/>
        </w:rPr>
        <w:tab/>
      </w:r>
      <w:bookmarkStart w:name="up_b6c2433e8" w:id="181"/>
      <w:r w:rsidRPr="002259E5">
        <w:t>T</w:t>
      </w:r>
      <w:bookmarkEnd w:id="181"/>
      <w:r w:rsidRPr="002259E5">
        <w:t xml:space="preserve">he </w:t>
      </w:r>
      <w:r>
        <w:rPr>
          <w:rStyle w:val="scstrike"/>
        </w:rPr>
        <w:t>Board and</w:t>
      </w:r>
      <w:r w:rsidRPr="002F78BF">
        <w:t xml:space="preserve"> Department of </w:t>
      </w:r>
      <w:r>
        <w:rPr>
          <w:rStyle w:val="scinsert"/>
        </w:rPr>
        <w:t>Public</w:t>
      </w:r>
      <w:r>
        <w:t xml:space="preserve"> </w:t>
      </w:r>
      <w:r w:rsidRPr="002F78BF">
        <w:t>Health</w:t>
      </w:r>
      <w:r>
        <w:rPr>
          <w:rStyle w:val="scstrike"/>
        </w:rPr>
        <w:t xml:space="preserve"> and Environmental Control</w:t>
      </w:r>
      <w:r w:rsidRPr="002259E5">
        <w:t xml:space="preserve"> in establishing priorities and funding for programs and services which impact on children and families during the first years of a child</w:t>
      </w:r>
      <w:r w:rsidRPr="00F06A22">
        <w:t>’</w:t>
      </w:r>
      <w:r w:rsidRPr="002259E5">
        <w:t xml:space="preserve">s life, within the powers and duties granted to it, must support, as appropriate, the South Carolina First Steps to School Readiness initiative, as established in </w:t>
      </w:r>
      <w:r>
        <w:rPr>
          <w:rStyle w:val="scstrike"/>
        </w:rPr>
        <w:t>Title 59, Chapter 152</w:t>
      </w:r>
      <w:r w:rsidRPr="002259E5">
        <w:t xml:space="preserve"> </w:t>
      </w:r>
      <w:r w:rsidRPr="002259E5">
        <w:rPr>
          <w:rStyle w:val="scinsert"/>
        </w:rPr>
        <w:t>Chapter 152, Title 59</w:t>
      </w:r>
      <w:r w:rsidRPr="002259E5">
        <w:t>, at the state and local levels.</w:t>
      </w:r>
    </w:p>
    <w:p w:rsidR="001A3E73" w:rsidP="001A3E73" w:rsidRDefault="001A3E73" w14:paraId="55AFB939" w14:textId="77777777">
      <w:pPr>
        <w:pStyle w:val="sccodifiedsection"/>
      </w:pPr>
    </w:p>
    <w:p w:rsidRPr="000735AD" w:rsidR="001A3E73" w:rsidP="001A3E73" w:rsidRDefault="001A3E73" w14:paraId="5161B33F" w14:textId="77777777">
      <w:pPr>
        <w:pStyle w:val="sccodifiedsection"/>
      </w:pPr>
      <w:r>
        <w:rPr>
          <w:lang w:val="en-PH"/>
        </w:rPr>
        <w:tab/>
      </w:r>
      <w:bookmarkStart w:name="cs_T44C1N290_a7c55735f" w:id="182"/>
      <w:r>
        <w:rPr>
          <w:rStyle w:val="scstrike"/>
        </w:rPr>
        <w:t>S</w:t>
      </w:r>
      <w:bookmarkEnd w:id="182"/>
      <w:r>
        <w:rPr>
          <w:rStyle w:val="scstrike"/>
        </w:rPr>
        <w:t>ection 44</w:t>
      </w:r>
      <w:r>
        <w:rPr>
          <w:strike/>
          <w:lang w:val="en-PH"/>
        </w:rPr>
        <w:noBreakHyphen/>
      </w:r>
      <w:r>
        <w:rPr>
          <w:rStyle w:val="scstrike"/>
        </w:rPr>
        <w:t>1</w:t>
      </w:r>
      <w:r>
        <w:rPr>
          <w:strike/>
          <w:lang w:val="en-PH"/>
        </w:rPr>
        <w:noBreakHyphen/>
      </w:r>
      <w:r>
        <w:rPr>
          <w:rStyle w:val="scstrike"/>
        </w:rPr>
        <w:t>290.</w:t>
      </w:r>
      <w:r w:rsidRPr="009E7368">
        <w:rPr>
          <w:lang w:val="en-PH"/>
        </w:rPr>
        <w:tab/>
      </w:r>
      <w:bookmarkStart w:name="up_5c122ab11" w:id="183"/>
      <w:r>
        <w:rPr>
          <w:rStyle w:val="scstrike"/>
        </w:rPr>
        <w:t>A</w:t>
      </w:r>
      <w:bookmarkEnd w:id="183"/>
      <w:r>
        <w:rPr>
          <w:rStyle w:val="scstrike"/>
        </w:rPr>
        <w:t xml:space="preserve">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1A3E73" w:rsidP="001A3E73" w:rsidRDefault="001A3E73" w14:paraId="2C26552D" w14:textId="77777777">
      <w:pPr>
        <w:pStyle w:val="sccodifiedsection"/>
      </w:pPr>
    </w:p>
    <w:p w:rsidRPr="00A03FD3" w:rsidR="001A3E73" w:rsidP="001A3E73" w:rsidRDefault="001A3E73" w14:paraId="559E584B" w14:textId="77777777">
      <w:pPr>
        <w:pStyle w:val="sccodifiedsection"/>
      </w:pPr>
      <w:r>
        <w:rPr>
          <w:lang w:val="en-PH"/>
        </w:rPr>
        <w:tab/>
      </w:r>
      <w:bookmarkStart w:name="cs_T44C1N300_6ce06be0c" w:id="184"/>
      <w:r w:rsidRPr="00A03FD3">
        <w:rPr>
          <w:lang w:val="en-PH"/>
        </w:rPr>
        <w:t>S</w:t>
      </w:r>
      <w:bookmarkEnd w:id="184"/>
      <w:proofErr w:type="spellStart"/>
      <w:r>
        <w:t>ection</w:t>
      </w:r>
      <w:proofErr w:type="spellEnd"/>
      <w:r>
        <w:t xml:space="preserve"> 44</w:t>
      </w:r>
      <w:r>
        <w:rPr>
          <w:lang w:val="en-PH"/>
        </w:rPr>
        <w:noBreakHyphen/>
      </w:r>
      <w:r w:rsidRPr="00A03FD3">
        <w:rPr>
          <w:lang w:val="en-PH"/>
        </w:rPr>
        <w:t>1</w:t>
      </w:r>
      <w:r>
        <w:rPr>
          <w:lang w:val="en-PH"/>
        </w:rPr>
        <w:noBreakHyphen/>
      </w:r>
      <w:r w:rsidRPr="00A03FD3">
        <w:rPr>
          <w:lang w:val="en-PH"/>
        </w:rPr>
        <w:t>300.</w:t>
      </w:r>
      <w:r w:rsidRPr="00A03FD3">
        <w:rPr>
          <w:lang w:val="en-PH"/>
        </w:rPr>
        <w:tab/>
      </w:r>
      <w:bookmarkStart w:name="up_991b8ac00" w:id="185"/>
      <w:r w:rsidRPr="00A03FD3">
        <w:rPr>
          <w:lang w:val="en-PH"/>
        </w:rPr>
        <w:t>T</w:t>
      </w:r>
      <w:bookmarkEnd w:id="185"/>
      <w:r w:rsidRPr="00A03FD3">
        <w:rPr>
          <w:lang w:val="en-PH"/>
        </w:rPr>
        <w:t>he department shall not use any funds appropriated or authorized to the department to enforce Regulation 61</w:t>
      </w:r>
      <w:r>
        <w:rPr>
          <w:lang w:val="en-PH"/>
        </w:rPr>
        <w:noBreakHyphen/>
      </w:r>
      <w:r w:rsidRPr="00A03FD3">
        <w:rPr>
          <w:lang w:val="en-PH"/>
        </w:rPr>
        <w:t>25 to the extent that its enforcement would prohibit a church or charitable organization from preparing and serving food to the public on their own premises at not more than one function a month or not more than twelve functions a year.</w:t>
      </w:r>
    </w:p>
    <w:p w:rsidR="001A3E73" w:rsidP="001A3E73" w:rsidRDefault="001A3E73" w14:paraId="36AE10E2" w14:textId="77777777">
      <w:pPr>
        <w:pStyle w:val="sccodifiedsection"/>
      </w:pPr>
    </w:p>
    <w:p w:rsidR="001A3E73" w:rsidP="001A3E73" w:rsidRDefault="001A3E73" w14:paraId="4ECA8D8F" w14:textId="77777777">
      <w:pPr>
        <w:pStyle w:val="sccodifiedsection"/>
      </w:pPr>
      <w:bookmarkStart w:name="cs_T44C1N310_662b8ee75" w:id="186"/>
      <w:r>
        <w:tab/>
      </w:r>
      <w:bookmarkEnd w:id="186"/>
      <w:r>
        <w:rPr>
          <w:lang w:val="en-PH"/>
        </w:rPr>
        <w:t>Section 44</w:t>
      </w:r>
      <w:r>
        <w:rPr>
          <w:lang w:val="en-PH"/>
        </w:rPr>
        <w:noBreakHyphen/>
        <w:t>1</w:t>
      </w:r>
      <w:r>
        <w:rPr>
          <w:lang w:val="en-PH"/>
        </w:rPr>
        <w:noBreakHyphen/>
        <w:t>310.</w:t>
      </w:r>
      <w:r>
        <w:rPr>
          <w:lang w:val="en-PH"/>
        </w:rPr>
        <w:tab/>
      </w:r>
      <w:bookmarkStart w:name="up_7be13811d" w:id="187"/>
      <w:r>
        <w:rPr>
          <w:lang w:val="en-PH"/>
        </w:rPr>
        <w:t>(</w:t>
      </w:r>
      <w:bookmarkEnd w:id="187"/>
      <w:r>
        <w:rPr>
          <w:lang w:val="en-PH"/>
        </w:rPr>
        <w:t>A)</w:t>
      </w:r>
      <w:r>
        <w:t xml:space="preserve"> </w:t>
      </w:r>
      <w:r w:rsidRPr="00FF4C7B">
        <w:rPr>
          <w:lang w:val="en-PH"/>
        </w:rPr>
        <w:t xml:space="preserve">The Department of </w:t>
      </w:r>
      <w:r>
        <w:rPr>
          <w:rStyle w:val="scinsert"/>
        </w:rPr>
        <w:t>Public</w:t>
      </w:r>
      <w:r>
        <w:t xml:space="preserve"> </w:t>
      </w:r>
      <w:r w:rsidRPr="002F78BF">
        <w:t xml:space="preserve">Health </w:t>
      </w:r>
      <w:r>
        <w:rPr>
          <w:rStyle w:val="scstrike"/>
        </w:rPr>
        <w:t>and Environmental Control</w:t>
      </w:r>
      <w:r w:rsidRPr="002259E5">
        <w:t xml:space="preserve"> </w:t>
      </w:r>
      <w:r w:rsidRPr="00FF4C7B">
        <w:rPr>
          <w:lang w:val="en-PH"/>
        </w:rPr>
        <w:t>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1A3E73" w:rsidP="001A3E73" w:rsidRDefault="001A3E73" w14:paraId="4BA59086" w14:textId="77777777">
      <w:pPr>
        <w:pStyle w:val="sccodifiedsection"/>
      </w:pPr>
      <w:r>
        <w:rPr>
          <w:lang w:val="en-PH"/>
        </w:rPr>
        <w:tab/>
      </w:r>
      <w:bookmarkStart w:name="ss_T44C1N310SB_lv1_6489be566" w:id="188"/>
      <w:r>
        <w:rPr>
          <w:lang w:val="en-PH"/>
        </w:rPr>
        <w:t>(</w:t>
      </w:r>
      <w:bookmarkEnd w:id="188"/>
      <w:r>
        <w:rPr>
          <w:lang w:val="en-PH"/>
        </w:rPr>
        <w:t>B)</w:t>
      </w:r>
      <w:r>
        <w:t xml:space="preserve"> </w:t>
      </w:r>
      <w:r w:rsidRPr="00FF4C7B">
        <w:rPr>
          <w:lang w:val="en-PH"/>
        </w:rPr>
        <w:t>The State Registrar shall provide the following necessary data from death certificates of women who died within a year of pregnancy to the department staff for review to assist in identifying maternal death information:</w:t>
      </w:r>
    </w:p>
    <w:p w:rsidR="001A3E73" w:rsidP="001A3E73" w:rsidRDefault="001A3E73" w14:paraId="29A63BE6" w14:textId="77777777">
      <w:pPr>
        <w:pStyle w:val="sccodifiedsection"/>
      </w:pPr>
      <w:r>
        <w:rPr>
          <w:lang w:val="en-PH"/>
        </w:rPr>
        <w:tab/>
      </w:r>
      <w:r>
        <w:rPr>
          <w:lang w:val="en-PH"/>
        </w:rPr>
        <w:tab/>
      </w:r>
      <w:bookmarkStart w:name="ss_T44C1N310S1_lv2_5ea68ca2f" w:id="189"/>
      <w:r>
        <w:rPr>
          <w:lang w:val="en-PH"/>
        </w:rPr>
        <w:t>(</w:t>
      </w:r>
      <w:bookmarkEnd w:id="189"/>
      <w:r>
        <w:rPr>
          <w:lang w:val="en-PH"/>
        </w:rPr>
        <w:t>1)</w:t>
      </w:r>
      <w:r>
        <w:t xml:space="preserve"> </w:t>
      </w:r>
      <w:proofErr w:type="gramStart"/>
      <w:r w:rsidRPr="00FF4C7B">
        <w:rPr>
          <w:lang w:val="en-PH"/>
        </w:rPr>
        <w:t>name;</w:t>
      </w:r>
      <w:proofErr w:type="gramEnd"/>
    </w:p>
    <w:p w:rsidR="001A3E73" w:rsidP="001A3E73" w:rsidRDefault="001A3E73" w14:paraId="6954AA83" w14:textId="77777777">
      <w:pPr>
        <w:pStyle w:val="sccodifiedsection"/>
      </w:pPr>
      <w:r>
        <w:rPr>
          <w:lang w:val="en-PH"/>
        </w:rPr>
        <w:tab/>
      </w:r>
      <w:r>
        <w:rPr>
          <w:lang w:val="en-PH"/>
        </w:rPr>
        <w:tab/>
      </w:r>
      <w:bookmarkStart w:name="ss_T44C1N310S2_lv2_67262e539" w:id="190"/>
      <w:r>
        <w:rPr>
          <w:lang w:val="en-PH"/>
        </w:rPr>
        <w:t>(</w:t>
      </w:r>
      <w:bookmarkEnd w:id="190"/>
      <w:r>
        <w:rPr>
          <w:lang w:val="en-PH"/>
        </w:rPr>
        <w:t>2)</w:t>
      </w:r>
      <w:r>
        <w:t xml:space="preserve"> </w:t>
      </w:r>
      <w:r w:rsidRPr="00FF4C7B">
        <w:rPr>
          <w:lang w:val="en-PH"/>
        </w:rPr>
        <w:t xml:space="preserve">date and time of </w:t>
      </w:r>
      <w:proofErr w:type="gramStart"/>
      <w:r w:rsidRPr="00FF4C7B">
        <w:rPr>
          <w:lang w:val="en-PH"/>
        </w:rPr>
        <w:t>death;</w:t>
      </w:r>
      <w:proofErr w:type="gramEnd"/>
    </w:p>
    <w:p w:rsidR="001A3E73" w:rsidP="001A3E73" w:rsidRDefault="001A3E73" w14:paraId="701E5A20" w14:textId="77777777">
      <w:pPr>
        <w:pStyle w:val="sccodifiedsection"/>
      </w:pPr>
      <w:r w:rsidRPr="00FF4C7B">
        <w:rPr>
          <w:lang w:val="en-PH"/>
        </w:rPr>
        <w:lastRenderedPageBreak/>
        <w:tab/>
      </w:r>
      <w:r w:rsidRPr="00FF4C7B">
        <w:rPr>
          <w:lang w:val="en-PH"/>
        </w:rPr>
        <w:tab/>
      </w:r>
      <w:bookmarkStart w:name="ss_T44C1N310S3_lv2_5d8debb9c" w:id="191"/>
      <w:r w:rsidRPr="00FF4C7B">
        <w:rPr>
          <w:lang w:val="en-PH"/>
        </w:rPr>
        <w:t>(</w:t>
      </w:r>
      <w:bookmarkEnd w:id="191"/>
      <w:r>
        <w:rPr>
          <w:lang w:val="en-PH"/>
        </w:rPr>
        <w:t>3)</w:t>
      </w:r>
      <w:r>
        <w:t xml:space="preserve"> </w:t>
      </w:r>
      <w:r w:rsidRPr="00FF4C7B">
        <w:rPr>
          <w:lang w:val="en-PH"/>
        </w:rPr>
        <w:t xml:space="preserve">state and county of </w:t>
      </w:r>
      <w:proofErr w:type="gramStart"/>
      <w:r w:rsidRPr="00FF4C7B">
        <w:rPr>
          <w:lang w:val="en-PH"/>
        </w:rPr>
        <w:t>residence;</w:t>
      </w:r>
      <w:proofErr w:type="gramEnd"/>
    </w:p>
    <w:p w:rsidR="001A3E73" w:rsidP="001A3E73" w:rsidRDefault="001A3E73" w14:paraId="5774651A" w14:textId="77777777">
      <w:pPr>
        <w:pStyle w:val="sccodifiedsection"/>
      </w:pPr>
      <w:r>
        <w:rPr>
          <w:lang w:val="en-PH"/>
        </w:rPr>
        <w:tab/>
      </w:r>
      <w:r>
        <w:rPr>
          <w:lang w:val="en-PH"/>
        </w:rPr>
        <w:tab/>
      </w:r>
      <w:bookmarkStart w:name="ss_T44C1N310S4_lv2_e8b994ec3" w:id="192"/>
      <w:r>
        <w:rPr>
          <w:lang w:val="en-PH"/>
        </w:rPr>
        <w:t>(</w:t>
      </w:r>
      <w:bookmarkEnd w:id="192"/>
      <w:r>
        <w:rPr>
          <w:lang w:val="en-PH"/>
        </w:rPr>
        <w:t>4)</w:t>
      </w:r>
      <w:r>
        <w:t xml:space="preserve"> </w:t>
      </w:r>
      <w:r w:rsidRPr="00FF4C7B">
        <w:rPr>
          <w:lang w:val="en-PH"/>
        </w:rPr>
        <w:t xml:space="preserve">date of </w:t>
      </w:r>
      <w:proofErr w:type="gramStart"/>
      <w:r w:rsidRPr="00FF4C7B">
        <w:rPr>
          <w:lang w:val="en-PH"/>
        </w:rPr>
        <w:t>birth;</w:t>
      </w:r>
      <w:proofErr w:type="gramEnd"/>
    </w:p>
    <w:p w:rsidR="001A3E73" w:rsidP="001A3E73" w:rsidRDefault="001A3E73" w14:paraId="27576A71" w14:textId="77777777">
      <w:pPr>
        <w:pStyle w:val="sccodifiedsection"/>
      </w:pPr>
      <w:r>
        <w:rPr>
          <w:lang w:val="en-PH"/>
        </w:rPr>
        <w:tab/>
      </w:r>
      <w:r>
        <w:rPr>
          <w:lang w:val="en-PH"/>
        </w:rPr>
        <w:tab/>
      </w:r>
      <w:bookmarkStart w:name="ss_T44C1N310S5_lv2_b267a6bed" w:id="193"/>
      <w:r>
        <w:rPr>
          <w:lang w:val="en-PH"/>
        </w:rPr>
        <w:t>(</w:t>
      </w:r>
      <w:bookmarkEnd w:id="193"/>
      <w:r>
        <w:rPr>
          <w:lang w:val="en-PH"/>
        </w:rPr>
        <w:t>5)</w:t>
      </w:r>
      <w:r>
        <w:t xml:space="preserve"> </w:t>
      </w:r>
      <w:r w:rsidRPr="00FF4C7B">
        <w:rPr>
          <w:lang w:val="en-PH"/>
        </w:rPr>
        <w:t xml:space="preserve">marital </w:t>
      </w:r>
      <w:proofErr w:type="gramStart"/>
      <w:r w:rsidRPr="00FF4C7B">
        <w:rPr>
          <w:lang w:val="en-PH"/>
        </w:rPr>
        <w:t>status;</w:t>
      </w:r>
      <w:proofErr w:type="gramEnd"/>
    </w:p>
    <w:p w:rsidR="001A3E73" w:rsidP="001A3E73" w:rsidRDefault="001A3E73" w14:paraId="5F9B3C47" w14:textId="77777777">
      <w:pPr>
        <w:pStyle w:val="sccodifiedsection"/>
      </w:pPr>
      <w:r>
        <w:rPr>
          <w:lang w:val="en-PH"/>
        </w:rPr>
        <w:tab/>
      </w:r>
      <w:r>
        <w:rPr>
          <w:lang w:val="en-PH"/>
        </w:rPr>
        <w:tab/>
      </w:r>
      <w:bookmarkStart w:name="ss_T44C1N310S6_lv2_90fe7c29a" w:id="194"/>
      <w:r>
        <w:rPr>
          <w:lang w:val="en-PH"/>
        </w:rPr>
        <w:t>(</w:t>
      </w:r>
      <w:bookmarkEnd w:id="194"/>
      <w:r>
        <w:rPr>
          <w:lang w:val="en-PH"/>
        </w:rPr>
        <w:t>6)</w:t>
      </w:r>
      <w:r>
        <w:t xml:space="preserve"> </w:t>
      </w:r>
      <w:r w:rsidRPr="00FF4C7B">
        <w:rPr>
          <w:lang w:val="en-PH"/>
        </w:rPr>
        <w:t xml:space="preserve">citizenship </w:t>
      </w:r>
      <w:proofErr w:type="gramStart"/>
      <w:r w:rsidRPr="00FF4C7B">
        <w:rPr>
          <w:lang w:val="en-PH"/>
        </w:rPr>
        <w:t>status;</w:t>
      </w:r>
      <w:proofErr w:type="gramEnd"/>
    </w:p>
    <w:p w:rsidR="001A3E73" w:rsidP="001A3E73" w:rsidRDefault="001A3E73" w14:paraId="616457B7" w14:textId="77777777">
      <w:pPr>
        <w:pStyle w:val="sccodifiedsection"/>
      </w:pPr>
      <w:r>
        <w:rPr>
          <w:lang w:val="en-PH"/>
        </w:rPr>
        <w:tab/>
      </w:r>
      <w:r>
        <w:rPr>
          <w:lang w:val="en-PH"/>
        </w:rPr>
        <w:tab/>
      </w:r>
      <w:bookmarkStart w:name="ss_T44C1N310S7_lv2_94558da67" w:id="195"/>
      <w:r>
        <w:rPr>
          <w:lang w:val="en-PH"/>
        </w:rPr>
        <w:t>(</w:t>
      </w:r>
      <w:bookmarkEnd w:id="195"/>
      <w:r>
        <w:rPr>
          <w:lang w:val="en-PH"/>
        </w:rPr>
        <w:t>7)</w:t>
      </w:r>
      <w:r>
        <w:t xml:space="preserve"> </w:t>
      </w:r>
      <w:r w:rsidRPr="00FF4C7B">
        <w:rPr>
          <w:lang w:val="en-PH"/>
        </w:rPr>
        <w:t xml:space="preserve">United States armed forces veteran </w:t>
      </w:r>
      <w:proofErr w:type="gramStart"/>
      <w:r w:rsidRPr="00FF4C7B">
        <w:rPr>
          <w:lang w:val="en-PH"/>
        </w:rPr>
        <w:t>status;</w:t>
      </w:r>
      <w:proofErr w:type="gramEnd"/>
    </w:p>
    <w:p w:rsidR="001A3E73" w:rsidP="001A3E73" w:rsidRDefault="001A3E73" w14:paraId="61860535" w14:textId="77777777">
      <w:pPr>
        <w:pStyle w:val="sccodifiedsection"/>
      </w:pPr>
      <w:r>
        <w:rPr>
          <w:lang w:val="en-PH"/>
        </w:rPr>
        <w:tab/>
      </w:r>
      <w:r>
        <w:rPr>
          <w:lang w:val="en-PH"/>
        </w:rPr>
        <w:tab/>
      </w:r>
      <w:bookmarkStart w:name="ss_T44C1N310S8_lv2_6bc290363" w:id="196"/>
      <w:r>
        <w:rPr>
          <w:lang w:val="en-PH"/>
        </w:rPr>
        <w:t>(</w:t>
      </w:r>
      <w:bookmarkEnd w:id="196"/>
      <w:r>
        <w:rPr>
          <w:lang w:val="en-PH"/>
        </w:rPr>
        <w:t>8)</w:t>
      </w:r>
      <w:r>
        <w:t xml:space="preserve"> </w:t>
      </w:r>
      <w:r w:rsidRPr="00FF4C7B">
        <w:rPr>
          <w:lang w:val="en-PH"/>
        </w:rPr>
        <w:t xml:space="preserve">educational </w:t>
      </w:r>
      <w:proofErr w:type="gramStart"/>
      <w:r w:rsidRPr="00FF4C7B">
        <w:rPr>
          <w:lang w:val="en-PH"/>
        </w:rPr>
        <w:t>background;</w:t>
      </w:r>
      <w:proofErr w:type="gramEnd"/>
    </w:p>
    <w:p w:rsidR="001A3E73" w:rsidP="001A3E73" w:rsidRDefault="001A3E73" w14:paraId="6D82BA83" w14:textId="77777777">
      <w:pPr>
        <w:pStyle w:val="sccodifiedsection"/>
      </w:pPr>
      <w:r>
        <w:rPr>
          <w:lang w:val="en-PH"/>
        </w:rPr>
        <w:tab/>
      </w:r>
      <w:r>
        <w:rPr>
          <w:lang w:val="en-PH"/>
        </w:rPr>
        <w:tab/>
      </w:r>
      <w:bookmarkStart w:name="ss_T44C1N310S9_lv2_b44d8c738" w:id="197"/>
      <w:r>
        <w:rPr>
          <w:lang w:val="en-PH"/>
        </w:rPr>
        <w:t>(</w:t>
      </w:r>
      <w:bookmarkEnd w:id="197"/>
      <w:r>
        <w:rPr>
          <w:lang w:val="en-PH"/>
        </w:rPr>
        <w:t>9)</w:t>
      </w:r>
      <w:r>
        <w:t xml:space="preserve"> </w:t>
      </w:r>
      <w:r w:rsidRPr="00FF4C7B">
        <w:rPr>
          <w:lang w:val="en-PH"/>
        </w:rPr>
        <w:t xml:space="preserve">race and </w:t>
      </w:r>
      <w:proofErr w:type="gramStart"/>
      <w:r w:rsidRPr="00FF4C7B">
        <w:rPr>
          <w:lang w:val="en-PH"/>
        </w:rPr>
        <w:t>ethnicity;</w:t>
      </w:r>
      <w:proofErr w:type="gramEnd"/>
    </w:p>
    <w:p w:rsidR="001A3E73" w:rsidP="001A3E73" w:rsidRDefault="001A3E73" w14:paraId="4B3A21E2" w14:textId="77777777">
      <w:pPr>
        <w:pStyle w:val="sccodifiedsection"/>
      </w:pPr>
      <w:r w:rsidRPr="00FF4C7B">
        <w:rPr>
          <w:lang w:val="en-PH"/>
        </w:rPr>
        <w:tab/>
      </w:r>
      <w:r w:rsidRPr="00FF4C7B">
        <w:rPr>
          <w:lang w:val="en-PH"/>
        </w:rPr>
        <w:tab/>
      </w:r>
      <w:bookmarkStart w:name="ss_T44C1N310S10_lv2_bb288cc54" w:id="198"/>
      <w:r w:rsidRPr="00FF4C7B">
        <w:rPr>
          <w:lang w:val="en-PH"/>
        </w:rPr>
        <w:t>(</w:t>
      </w:r>
      <w:bookmarkEnd w:id="198"/>
      <w:r w:rsidRPr="00FF4C7B">
        <w:rPr>
          <w:lang w:val="en-PH"/>
        </w:rPr>
        <w:t>10)</w:t>
      </w:r>
      <w:r>
        <w:t xml:space="preserve"> </w:t>
      </w:r>
      <w:r w:rsidRPr="00FF4C7B">
        <w:rPr>
          <w:lang w:val="en-PH"/>
        </w:rPr>
        <w:t xml:space="preserve">date and time of </w:t>
      </w:r>
      <w:proofErr w:type="gramStart"/>
      <w:r w:rsidRPr="00FF4C7B">
        <w:rPr>
          <w:lang w:val="en-PH"/>
        </w:rPr>
        <w:t>injury;</w:t>
      </w:r>
      <w:proofErr w:type="gramEnd"/>
    </w:p>
    <w:p w:rsidR="001A3E73" w:rsidP="001A3E73" w:rsidRDefault="001A3E73" w14:paraId="1032C354" w14:textId="77777777">
      <w:pPr>
        <w:pStyle w:val="sccodifiedsection"/>
      </w:pPr>
      <w:r>
        <w:rPr>
          <w:lang w:val="en-PH"/>
        </w:rPr>
        <w:tab/>
      </w:r>
      <w:r>
        <w:rPr>
          <w:lang w:val="en-PH"/>
        </w:rPr>
        <w:tab/>
      </w:r>
      <w:bookmarkStart w:name="ss_T44C1N310S11_lv2_3eb0c1f78" w:id="199"/>
      <w:r>
        <w:rPr>
          <w:lang w:val="en-PH"/>
        </w:rPr>
        <w:t>(</w:t>
      </w:r>
      <w:bookmarkEnd w:id="199"/>
      <w:r>
        <w:rPr>
          <w:lang w:val="en-PH"/>
        </w:rPr>
        <w:t>11)</w:t>
      </w:r>
      <w:r>
        <w:t xml:space="preserve"> </w:t>
      </w:r>
      <w:r w:rsidRPr="00FF4C7B">
        <w:rPr>
          <w:lang w:val="en-PH"/>
        </w:rPr>
        <w:t xml:space="preserve">place of </w:t>
      </w:r>
      <w:proofErr w:type="gramStart"/>
      <w:r w:rsidRPr="00FF4C7B">
        <w:rPr>
          <w:lang w:val="en-PH"/>
        </w:rPr>
        <w:t>injury;</w:t>
      </w:r>
      <w:proofErr w:type="gramEnd"/>
    </w:p>
    <w:p w:rsidR="001A3E73" w:rsidP="001A3E73" w:rsidRDefault="001A3E73" w14:paraId="067C3A65" w14:textId="77777777">
      <w:pPr>
        <w:pStyle w:val="sccodifiedsection"/>
      </w:pPr>
      <w:r>
        <w:rPr>
          <w:lang w:val="en-PH"/>
        </w:rPr>
        <w:tab/>
      </w:r>
      <w:r>
        <w:rPr>
          <w:lang w:val="en-PH"/>
        </w:rPr>
        <w:tab/>
      </w:r>
      <w:bookmarkStart w:name="ss_T44C1N310S12_lv2_8619e3983" w:id="200"/>
      <w:r>
        <w:rPr>
          <w:lang w:val="en-PH"/>
        </w:rPr>
        <w:t>(</w:t>
      </w:r>
      <w:bookmarkEnd w:id="200"/>
      <w:r>
        <w:rPr>
          <w:lang w:val="en-PH"/>
        </w:rPr>
        <w:t>12)</w:t>
      </w:r>
      <w:r>
        <w:t xml:space="preserve"> </w:t>
      </w:r>
      <w:r w:rsidRPr="00FF4C7B">
        <w:rPr>
          <w:lang w:val="en-PH"/>
        </w:rPr>
        <w:t xml:space="preserve">location where injury </w:t>
      </w:r>
      <w:proofErr w:type="gramStart"/>
      <w:r w:rsidRPr="00FF4C7B">
        <w:rPr>
          <w:lang w:val="en-PH"/>
        </w:rPr>
        <w:t>occurred;</w:t>
      </w:r>
      <w:proofErr w:type="gramEnd"/>
    </w:p>
    <w:p w:rsidR="001A3E73" w:rsidP="001A3E73" w:rsidRDefault="001A3E73" w14:paraId="66D8F61A" w14:textId="77777777">
      <w:pPr>
        <w:pStyle w:val="sccodifiedsection"/>
      </w:pPr>
      <w:r>
        <w:rPr>
          <w:lang w:val="en-PH"/>
        </w:rPr>
        <w:tab/>
      </w:r>
      <w:r>
        <w:rPr>
          <w:lang w:val="en-PH"/>
        </w:rPr>
        <w:tab/>
      </w:r>
      <w:bookmarkStart w:name="ss_T44C1N310S13_lv2_250da99a2" w:id="201"/>
      <w:r>
        <w:rPr>
          <w:lang w:val="en-PH"/>
        </w:rPr>
        <w:t>(</w:t>
      </w:r>
      <w:bookmarkEnd w:id="201"/>
      <w:r>
        <w:rPr>
          <w:lang w:val="en-PH"/>
        </w:rPr>
        <w:t>13)</w:t>
      </w:r>
      <w:r>
        <w:t xml:space="preserve"> </w:t>
      </w:r>
      <w:r w:rsidRPr="00FF4C7B">
        <w:rPr>
          <w:lang w:val="en-PH"/>
        </w:rPr>
        <w:t>place of death (facility name and/or address</w:t>
      </w:r>
      <w:proofErr w:type="gramStart"/>
      <w:r w:rsidRPr="00FF4C7B">
        <w:rPr>
          <w:lang w:val="en-PH"/>
        </w:rPr>
        <w:t>);</w:t>
      </w:r>
      <w:proofErr w:type="gramEnd"/>
    </w:p>
    <w:p w:rsidR="001A3E73" w:rsidP="001A3E73" w:rsidRDefault="001A3E73" w14:paraId="2C66333D" w14:textId="77777777">
      <w:pPr>
        <w:pStyle w:val="sccodifiedsection"/>
      </w:pPr>
      <w:r>
        <w:rPr>
          <w:lang w:val="en-PH"/>
        </w:rPr>
        <w:tab/>
      </w:r>
      <w:r>
        <w:rPr>
          <w:lang w:val="en-PH"/>
        </w:rPr>
        <w:tab/>
      </w:r>
      <w:bookmarkStart w:name="ss_T44C1N310S14_lv2_c4bf07f1e" w:id="202"/>
      <w:r>
        <w:rPr>
          <w:lang w:val="en-PH"/>
        </w:rPr>
        <w:t>(</w:t>
      </w:r>
      <w:bookmarkEnd w:id="202"/>
      <w:r>
        <w:rPr>
          <w:lang w:val="en-PH"/>
        </w:rPr>
        <w:t>14)</w:t>
      </w:r>
      <w:r>
        <w:t xml:space="preserve"> </w:t>
      </w:r>
      <w:r w:rsidRPr="00FF4C7B">
        <w:rPr>
          <w:lang w:val="en-PH"/>
        </w:rPr>
        <w:t xml:space="preserve">manner of </w:t>
      </w:r>
      <w:proofErr w:type="gramStart"/>
      <w:r w:rsidRPr="00FF4C7B">
        <w:rPr>
          <w:lang w:val="en-PH"/>
        </w:rPr>
        <w:t>death;</w:t>
      </w:r>
      <w:proofErr w:type="gramEnd"/>
    </w:p>
    <w:p w:rsidR="001A3E73" w:rsidP="001A3E73" w:rsidRDefault="001A3E73" w14:paraId="67C8854C" w14:textId="77777777">
      <w:pPr>
        <w:pStyle w:val="sccodifiedsection"/>
      </w:pPr>
      <w:r w:rsidRPr="00FF4C7B">
        <w:rPr>
          <w:lang w:val="en-PH"/>
        </w:rPr>
        <w:tab/>
      </w:r>
      <w:r w:rsidRPr="00FF4C7B">
        <w:rPr>
          <w:lang w:val="en-PH"/>
        </w:rPr>
        <w:tab/>
      </w:r>
      <w:bookmarkStart w:name="ss_T44C1N310S15_lv2_62a865963" w:id="203"/>
      <w:r w:rsidRPr="00FF4C7B">
        <w:rPr>
          <w:lang w:val="en-PH"/>
        </w:rPr>
        <w:t>(</w:t>
      </w:r>
      <w:bookmarkEnd w:id="203"/>
      <w:r w:rsidRPr="00FF4C7B">
        <w:rPr>
          <w:lang w:val="en-PH"/>
        </w:rPr>
        <w:t>15)</w:t>
      </w:r>
      <w:r>
        <w:t xml:space="preserve"> </w:t>
      </w:r>
      <w:r w:rsidRPr="00FF4C7B">
        <w:rPr>
          <w:lang w:val="en-PH"/>
        </w:rPr>
        <w:t xml:space="preserve">whether an autopsy was performed and findings available as to the cause of </w:t>
      </w:r>
      <w:proofErr w:type="gramStart"/>
      <w:r w:rsidRPr="00FF4C7B">
        <w:rPr>
          <w:lang w:val="en-PH"/>
        </w:rPr>
        <w:t>death;</w:t>
      </w:r>
      <w:proofErr w:type="gramEnd"/>
    </w:p>
    <w:p w:rsidR="001A3E73" w:rsidP="001A3E73" w:rsidRDefault="001A3E73" w14:paraId="12AEA228" w14:textId="77777777">
      <w:pPr>
        <w:pStyle w:val="sccodifiedsection"/>
      </w:pPr>
      <w:r>
        <w:rPr>
          <w:lang w:val="en-PH"/>
        </w:rPr>
        <w:tab/>
      </w:r>
      <w:r>
        <w:rPr>
          <w:lang w:val="en-PH"/>
        </w:rPr>
        <w:tab/>
      </w:r>
      <w:bookmarkStart w:name="ss_T44C1N310S16_lv2_07be13770" w:id="204"/>
      <w:r>
        <w:rPr>
          <w:lang w:val="en-PH"/>
        </w:rPr>
        <w:t>(</w:t>
      </w:r>
      <w:bookmarkEnd w:id="204"/>
      <w:r>
        <w:rPr>
          <w:lang w:val="en-PH"/>
        </w:rPr>
        <w:t>16)</w:t>
      </w:r>
      <w:r>
        <w:t xml:space="preserve"> </w:t>
      </w:r>
      <w:r w:rsidRPr="00FF4C7B">
        <w:rPr>
          <w:lang w:val="en-PH"/>
        </w:rPr>
        <w:t xml:space="preserve">whether tobacco contributed to </w:t>
      </w:r>
      <w:proofErr w:type="gramStart"/>
      <w:r w:rsidRPr="00FF4C7B">
        <w:rPr>
          <w:lang w:val="en-PH"/>
        </w:rPr>
        <w:t>death;</w:t>
      </w:r>
      <w:proofErr w:type="gramEnd"/>
    </w:p>
    <w:p w:rsidR="001A3E73" w:rsidP="001A3E73" w:rsidRDefault="001A3E73" w14:paraId="508FA170" w14:textId="77777777">
      <w:pPr>
        <w:pStyle w:val="sccodifiedsection"/>
      </w:pPr>
      <w:r>
        <w:rPr>
          <w:lang w:val="en-PH"/>
        </w:rPr>
        <w:tab/>
      </w:r>
      <w:r>
        <w:rPr>
          <w:lang w:val="en-PH"/>
        </w:rPr>
        <w:tab/>
      </w:r>
      <w:bookmarkStart w:name="ss_T44C1N310S17_lv2_49423f4a5" w:id="205"/>
      <w:r>
        <w:rPr>
          <w:lang w:val="en-PH"/>
        </w:rPr>
        <w:t>(</w:t>
      </w:r>
      <w:bookmarkEnd w:id="205"/>
      <w:r>
        <w:rPr>
          <w:lang w:val="en-PH"/>
        </w:rPr>
        <w:t>17)</w:t>
      </w:r>
      <w:r>
        <w:t xml:space="preserve"> </w:t>
      </w:r>
      <w:r w:rsidRPr="00FF4C7B">
        <w:rPr>
          <w:lang w:val="en-PH"/>
        </w:rPr>
        <w:t>primary and contributing causes of death.</w:t>
      </w:r>
    </w:p>
    <w:p w:rsidR="001A3E73" w:rsidP="001A3E73" w:rsidRDefault="001A3E73" w14:paraId="3131156A" w14:textId="77777777">
      <w:pPr>
        <w:pStyle w:val="sccodifiedsection"/>
      </w:pPr>
      <w:r>
        <w:rPr>
          <w:lang w:val="en-PH"/>
        </w:rPr>
        <w:tab/>
      </w:r>
      <w:bookmarkStart w:name="ss_T44C1N310SC_lv1_bac02ebf7" w:id="206"/>
      <w:r>
        <w:rPr>
          <w:lang w:val="en-PH"/>
        </w:rPr>
        <w:t>(</w:t>
      </w:r>
      <w:bookmarkEnd w:id="206"/>
      <w:r>
        <w:rPr>
          <w:lang w:val="en-PH"/>
        </w:rPr>
        <w:t>C)</w:t>
      </w:r>
      <w:r>
        <w:t xml:space="preserve"> </w:t>
      </w:r>
      <w:r w:rsidRPr="00FF4C7B">
        <w:rPr>
          <w:lang w:val="en-PH"/>
        </w:rPr>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1A3E73" w:rsidP="001A3E73" w:rsidRDefault="001A3E73" w14:paraId="430F412D" w14:textId="77777777">
      <w:pPr>
        <w:pStyle w:val="sccodifiedsection"/>
      </w:pPr>
      <w:r w:rsidRPr="00FF4C7B">
        <w:rPr>
          <w:lang w:val="en-PH"/>
        </w:rPr>
        <w:tab/>
      </w:r>
      <w:r w:rsidRPr="00FF4C7B">
        <w:rPr>
          <w:lang w:val="en-PH"/>
        </w:rPr>
        <w:tab/>
      </w:r>
      <w:bookmarkStart w:name="ss_T44C1N310S1_lv2_56b78a1e1" w:id="207"/>
      <w:r w:rsidRPr="00FF4C7B">
        <w:rPr>
          <w:lang w:val="en-PH"/>
        </w:rPr>
        <w:t>(</w:t>
      </w:r>
      <w:bookmarkEnd w:id="207"/>
      <w:r w:rsidRPr="00FF4C7B">
        <w:rPr>
          <w:lang w:val="en-PH"/>
        </w:rPr>
        <w:t>1)</w:t>
      </w:r>
      <w:r>
        <w:t xml:space="preserve"> </w:t>
      </w:r>
      <w:r w:rsidRPr="00FF4C7B">
        <w:rPr>
          <w:lang w:val="en-PH"/>
        </w:rPr>
        <w:t xml:space="preserve">medical record </w:t>
      </w:r>
      <w:proofErr w:type="gramStart"/>
      <w:r w:rsidRPr="00FF4C7B">
        <w:rPr>
          <w:lang w:val="en-PH"/>
        </w:rPr>
        <w:t>number;</w:t>
      </w:r>
      <w:proofErr w:type="gramEnd"/>
    </w:p>
    <w:p w:rsidR="001A3E73" w:rsidP="001A3E73" w:rsidRDefault="001A3E73" w14:paraId="3B4421A2" w14:textId="77777777">
      <w:pPr>
        <w:pStyle w:val="sccodifiedsection"/>
      </w:pPr>
      <w:r w:rsidRPr="00FF4C7B">
        <w:rPr>
          <w:lang w:val="en-PH"/>
        </w:rPr>
        <w:tab/>
      </w:r>
      <w:r w:rsidRPr="00FF4C7B">
        <w:rPr>
          <w:lang w:val="en-PH"/>
        </w:rPr>
        <w:tab/>
      </w:r>
      <w:bookmarkStart w:name="ss_T44C1N310S2_lv2_ff2d50e18" w:id="208"/>
      <w:r w:rsidRPr="00FF4C7B">
        <w:rPr>
          <w:lang w:val="en-PH"/>
        </w:rPr>
        <w:t>(</w:t>
      </w:r>
      <w:bookmarkEnd w:id="208"/>
      <w:r w:rsidRPr="00FF4C7B">
        <w:rPr>
          <w:lang w:val="en-PH"/>
        </w:rPr>
        <w:t>2)</w:t>
      </w:r>
      <w:r>
        <w:t xml:space="preserve"> </w:t>
      </w:r>
      <w:r w:rsidRPr="00FF4C7B">
        <w:rPr>
          <w:lang w:val="en-PH"/>
        </w:rPr>
        <w:t xml:space="preserve">date of </w:t>
      </w:r>
      <w:proofErr w:type="gramStart"/>
      <w:r w:rsidRPr="00FF4C7B">
        <w:rPr>
          <w:lang w:val="en-PH"/>
        </w:rPr>
        <w:t>delivery;</w:t>
      </w:r>
      <w:proofErr w:type="gramEnd"/>
    </w:p>
    <w:p w:rsidR="001A3E73" w:rsidP="001A3E73" w:rsidRDefault="001A3E73" w14:paraId="3FCB05DD" w14:textId="77777777">
      <w:pPr>
        <w:pStyle w:val="sccodifiedsection"/>
      </w:pPr>
      <w:r>
        <w:rPr>
          <w:lang w:val="en-PH"/>
        </w:rPr>
        <w:tab/>
      </w:r>
      <w:r>
        <w:rPr>
          <w:lang w:val="en-PH"/>
        </w:rPr>
        <w:tab/>
      </w:r>
      <w:bookmarkStart w:name="ss_T44C1N310S3_lv2_b2862e744" w:id="209"/>
      <w:r>
        <w:rPr>
          <w:lang w:val="en-PH"/>
        </w:rPr>
        <w:t>(</w:t>
      </w:r>
      <w:bookmarkEnd w:id="209"/>
      <w:r>
        <w:rPr>
          <w:lang w:val="en-PH"/>
        </w:rPr>
        <w:t>3)</w:t>
      </w:r>
      <w:r>
        <w:t xml:space="preserve"> </w:t>
      </w:r>
      <w:r w:rsidRPr="00FF4C7B">
        <w:rPr>
          <w:lang w:val="en-PH"/>
        </w:rPr>
        <w:t xml:space="preserve">location of </w:t>
      </w:r>
      <w:proofErr w:type="gramStart"/>
      <w:r w:rsidRPr="00FF4C7B">
        <w:rPr>
          <w:lang w:val="en-PH"/>
        </w:rPr>
        <w:t>event;</w:t>
      </w:r>
      <w:proofErr w:type="gramEnd"/>
    </w:p>
    <w:p w:rsidR="001A3E73" w:rsidP="001A3E73" w:rsidRDefault="001A3E73" w14:paraId="6AACCA19" w14:textId="77777777">
      <w:pPr>
        <w:pStyle w:val="sccodifiedsection"/>
      </w:pPr>
      <w:r>
        <w:rPr>
          <w:lang w:val="en-PH"/>
        </w:rPr>
        <w:tab/>
      </w:r>
      <w:r>
        <w:rPr>
          <w:lang w:val="en-PH"/>
        </w:rPr>
        <w:tab/>
      </w:r>
      <w:bookmarkStart w:name="ss_T44C1N310S4_lv2_b51283695" w:id="210"/>
      <w:r>
        <w:rPr>
          <w:lang w:val="en-PH"/>
        </w:rPr>
        <w:t>(</w:t>
      </w:r>
      <w:bookmarkEnd w:id="210"/>
      <w:r>
        <w:rPr>
          <w:lang w:val="en-PH"/>
        </w:rPr>
        <w:t>4)</w:t>
      </w:r>
      <w:r>
        <w:t xml:space="preserve"> </w:t>
      </w:r>
      <w:r w:rsidRPr="00FF4C7B">
        <w:rPr>
          <w:lang w:val="en-PH"/>
        </w:rPr>
        <w:t xml:space="preserve">name of </w:t>
      </w:r>
      <w:proofErr w:type="gramStart"/>
      <w:r w:rsidRPr="00FF4C7B">
        <w:rPr>
          <w:lang w:val="en-PH"/>
        </w:rPr>
        <w:t>mother;</w:t>
      </w:r>
      <w:proofErr w:type="gramEnd"/>
    </w:p>
    <w:p w:rsidR="001A3E73" w:rsidP="001A3E73" w:rsidRDefault="001A3E73" w14:paraId="01D2009F" w14:textId="77777777">
      <w:pPr>
        <w:pStyle w:val="sccodifiedsection"/>
      </w:pPr>
      <w:r>
        <w:rPr>
          <w:lang w:val="en-PH"/>
        </w:rPr>
        <w:tab/>
      </w:r>
      <w:r>
        <w:rPr>
          <w:lang w:val="en-PH"/>
        </w:rPr>
        <w:tab/>
      </w:r>
      <w:bookmarkStart w:name="ss_T44C1N310S5_lv2_3924af7f0" w:id="211"/>
      <w:r>
        <w:rPr>
          <w:lang w:val="en-PH"/>
        </w:rPr>
        <w:t>(</w:t>
      </w:r>
      <w:bookmarkEnd w:id="211"/>
      <w:r>
        <w:rPr>
          <w:lang w:val="en-PH"/>
        </w:rPr>
        <w:t>5)</w:t>
      </w:r>
      <w:r>
        <w:t xml:space="preserve"> </w:t>
      </w:r>
      <w:r w:rsidRPr="00FF4C7B">
        <w:rPr>
          <w:lang w:val="en-PH"/>
        </w:rPr>
        <w:t>mother</w:t>
      </w:r>
      <w:r w:rsidRPr="00F06A22">
        <w:rPr>
          <w:lang w:val="en-PH"/>
        </w:rPr>
        <w:t>’</w:t>
      </w:r>
      <w:r w:rsidRPr="00FF4C7B">
        <w:rPr>
          <w:lang w:val="en-PH"/>
        </w:rPr>
        <w:t xml:space="preserve">s date of </w:t>
      </w:r>
      <w:proofErr w:type="gramStart"/>
      <w:r w:rsidRPr="00FF4C7B">
        <w:rPr>
          <w:lang w:val="en-PH"/>
        </w:rPr>
        <w:t>birth;</w:t>
      </w:r>
      <w:proofErr w:type="gramEnd"/>
    </w:p>
    <w:p w:rsidR="001A3E73" w:rsidP="001A3E73" w:rsidRDefault="001A3E73" w14:paraId="706E7793" w14:textId="77777777">
      <w:pPr>
        <w:pStyle w:val="sccodifiedsection"/>
      </w:pPr>
      <w:r>
        <w:rPr>
          <w:lang w:val="en-PH"/>
        </w:rPr>
        <w:tab/>
      </w:r>
      <w:r>
        <w:rPr>
          <w:lang w:val="en-PH"/>
        </w:rPr>
        <w:tab/>
      </w:r>
      <w:bookmarkStart w:name="ss_T44C1N310S6_lv2_282a3d5d5" w:id="212"/>
      <w:r>
        <w:rPr>
          <w:lang w:val="en-PH"/>
        </w:rPr>
        <w:t>(</w:t>
      </w:r>
      <w:bookmarkEnd w:id="212"/>
      <w:r>
        <w:rPr>
          <w:lang w:val="en-PH"/>
        </w:rPr>
        <w:t>6)</w:t>
      </w:r>
      <w:r>
        <w:t xml:space="preserve"> </w:t>
      </w:r>
      <w:r w:rsidRPr="00FF4C7B">
        <w:rPr>
          <w:lang w:val="en-PH"/>
        </w:rPr>
        <w:t>mother</w:t>
      </w:r>
      <w:r w:rsidRPr="00F06A22">
        <w:rPr>
          <w:lang w:val="en-PH"/>
        </w:rPr>
        <w:t>’</w:t>
      </w:r>
      <w:r w:rsidRPr="00FF4C7B">
        <w:rPr>
          <w:lang w:val="en-PH"/>
        </w:rPr>
        <w:t xml:space="preserve">s race and </w:t>
      </w:r>
      <w:proofErr w:type="gramStart"/>
      <w:r w:rsidRPr="00FF4C7B">
        <w:rPr>
          <w:lang w:val="en-PH"/>
        </w:rPr>
        <w:t>ethnicity;</w:t>
      </w:r>
      <w:proofErr w:type="gramEnd"/>
    </w:p>
    <w:p w:rsidR="001A3E73" w:rsidP="001A3E73" w:rsidRDefault="001A3E73" w14:paraId="58EE3BDD" w14:textId="77777777">
      <w:pPr>
        <w:pStyle w:val="sccodifiedsection"/>
      </w:pPr>
      <w:r>
        <w:rPr>
          <w:lang w:val="en-PH"/>
        </w:rPr>
        <w:tab/>
      </w:r>
      <w:r>
        <w:rPr>
          <w:lang w:val="en-PH"/>
        </w:rPr>
        <w:tab/>
      </w:r>
      <w:bookmarkStart w:name="ss_T44C1N310S7_lv2_54c8dd341" w:id="213"/>
      <w:r>
        <w:rPr>
          <w:lang w:val="en-PH"/>
        </w:rPr>
        <w:t>(</w:t>
      </w:r>
      <w:bookmarkEnd w:id="213"/>
      <w:r>
        <w:rPr>
          <w:lang w:val="en-PH"/>
        </w:rPr>
        <w:t>7)</w:t>
      </w:r>
      <w:r>
        <w:t xml:space="preserve"> </w:t>
      </w:r>
      <w:r w:rsidRPr="00FF4C7B">
        <w:rPr>
          <w:lang w:val="en-PH"/>
        </w:rPr>
        <w:t>mother</w:t>
      </w:r>
      <w:r w:rsidRPr="00F06A22">
        <w:rPr>
          <w:lang w:val="en-PH"/>
        </w:rPr>
        <w:t>’</w:t>
      </w:r>
      <w:r w:rsidRPr="00FF4C7B">
        <w:rPr>
          <w:lang w:val="en-PH"/>
        </w:rPr>
        <w:t xml:space="preserve">s pregnancy </w:t>
      </w:r>
      <w:proofErr w:type="gramStart"/>
      <w:r w:rsidRPr="00FF4C7B">
        <w:rPr>
          <w:lang w:val="en-PH"/>
        </w:rPr>
        <w:t>history;</w:t>
      </w:r>
      <w:proofErr w:type="gramEnd"/>
    </w:p>
    <w:p w:rsidR="001A3E73" w:rsidP="001A3E73" w:rsidRDefault="001A3E73" w14:paraId="467B689F" w14:textId="77777777">
      <w:pPr>
        <w:pStyle w:val="sccodifiedsection"/>
      </w:pPr>
      <w:r w:rsidRPr="00FF4C7B">
        <w:rPr>
          <w:lang w:val="en-PH"/>
        </w:rPr>
        <w:tab/>
      </w:r>
      <w:r w:rsidRPr="00FF4C7B">
        <w:rPr>
          <w:lang w:val="en-PH"/>
        </w:rPr>
        <w:tab/>
      </w:r>
      <w:bookmarkStart w:name="ss_T44C1N310S8_lv2_fd1d68c79" w:id="214"/>
      <w:r w:rsidRPr="00FF4C7B">
        <w:rPr>
          <w:lang w:val="en-PH"/>
        </w:rPr>
        <w:t>(</w:t>
      </w:r>
      <w:bookmarkEnd w:id="214"/>
      <w:r w:rsidRPr="00FF4C7B">
        <w:rPr>
          <w:lang w:val="en-PH"/>
        </w:rPr>
        <w:t>8)</w:t>
      </w:r>
      <w:r>
        <w:t xml:space="preserve"> </w:t>
      </w:r>
      <w:r w:rsidRPr="00FF4C7B">
        <w:rPr>
          <w:lang w:val="en-PH"/>
        </w:rPr>
        <w:t>mother</w:t>
      </w:r>
      <w:r w:rsidRPr="00F06A22">
        <w:rPr>
          <w:lang w:val="en-PH"/>
        </w:rPr>
        <w:t>’</w:t>
      </w:r>
      <w:r w:rsidRPr="00FF4C7B">
        <w:rPr>
          <w:lang w:val="en-PH"/>
        </w:rPr>
        <w:t xml:space="preserve">s height and </w:t>
      </w:r>
      <w:proofErr w:type="gramStart"/>
      <w:r w:rsidRPr="00FF4C7B">
        <w:rPr>
          <w:lang w:val="en-PH"/>
        </w:rPr>
        <w:t>weight;</w:t>
      </w:r>
      <w:proofErr w:type="gramEnd"/>
    </w:p>
    <w:p w:rsidR="001A3E73" w:rsidP="001A3E73" w:rsidRDefault="001A3E73" w14:paraId="076985B7" w14:textId="77777777">
      <w:pPr>
        <w:pStyle w:val="sccodifiedsection"/>
      </w:pPr>
      <w:r>
        <w:rPr>
          <w:lang w:val="en-PH"/>
        </w:rPr>
        <w:tab/>
      </w:r>
      <w:r>
        <w:rPr>
          <w:lang w:val="en-PH"/>
        </w:rPr>
        <w:tab/>
      </w:r>
      <w:bookmarkStart w:name="ss_T44C1N310S9_lv2_0f9298627" w:id="215"/>
      <w:r>
        <w:rPr>
          <w:lang w:val="en-PH"/>
        </w:rPr>
        <w:t>(</w:t>
      </w:r>
      <w:bookmarkEnd w:id="215"/>
      <w:r>
        <w:rPr>
          <w:lang w:val="en-PH"/>
        </w:rPr>
        <w:t>9)</w:t>
      </w:r>
      <w:r>
        <w:t xml:space="preserve"> </w:t>
      </w:r>
      <w:r w:rsidRPr="00FF4C7B">
        <w:rPr>
          <w:lang w:val="en-PH"/>
        </w:rPr>
        <w:t xml:space="preserve">date of last normal menstrual </w:t>
      </w:r>
      <w:proofErr w:type="gramStart"/>
      <w:r w:rsidRPr="00FF4C7B">
        <w:rPr>
          <w:lang w:val="en-PH"/>
        </w:rPr>
        <w:t>period;</w:t>
      </w:r>
      <w:proofErr w:type="gramEnd"/>
    </w:p>
    <w:p w:rsidR="001A3E73" w:rsidP="001A3E73" w:rsidRDefault="001A3E73" w14:paraId="763B6ACF" w14:textId="77777777">
      <w:pPr>
        <w:pStyle w:val="sccodifiedsection"/>
      </w:pPr>
      <w:r w:rsidRPr="00FF4C7B">
        <w:rPr>
          <w:lang w:val="en-PH"/>
        </w:rPr>
        <w:tab/>
      </w:r>
      <w:r w:rsidRPr="00FF4C7B">
        <w:rPr>
          <w:lang w:val="en-PH"/>
        </w:rPr>
        <w:tab/>
      </w:r>
      <w:bookmarkStart w:name="ss_T44C1N310S10_lv2_f329928cb" w:id="216"/>
      <w:r w:rsidRPr="00FF4C7B">
        <w:rPr>
          <w:lang w:val="en-PH"/>
        </w:rPr>
        <w:t>(</w:t>
      </w:r>
      <w:bookmarkEnd w:id="216"/>
      <w:r w:rsidRPr="00FF4C7B">
        <w:rPr>
          <w:lang w:val="en-PH"/>
        </w:rPr>
        <w:t>10)</w:t>
      </w:r>
      <w:r>
        <w:t xml:space="preserve"> </w:t>
      </w:r>
      <w:r w:rsidRPr="00FF4C7B">
        <w:rPr>
          <w:lang w:val="en-PH"/>
        </w:rPr>
        <w:t xml:space="preserve">date of first prenatal </w:t>
      </w:r>
      <w:proofErr w:type="gramStart"/>
      <w:r w:rsidRPr="00FF4C7B">
        <w:rPr>
          <w:lang w:val="en-PH"/>
        </w:rPr>
        <w:t>visit;</w:t>
      </w:r>
      <w:proofErr w:type="gramEnd"/>
    </w:p>
    <w:p w:rsidR="001A3E73" w:rsidP="001A3E73" w:rsidRDefault="001A3E73" w14:paraId="607D8347" w14:textId="77777777">
      <w:pPr>
        <w:pStyle w:val="sccodifiedsection"/>
      </w:pPr>
      <w:r>
        <w:rPr>
          <w:lang w:val="en-PH"/>
        </w:rPr>
        <w:tab/>
      </w:r>
      <w:r>
        <w:rPr>
          <w:lang w:val="en-PH"/>
        </w:rPr>
        <w:tab/>
      </w:r>
      <w:bookmarkStart w:name="ss_T44C1N310S11_lv2_9d4b0e4c7" w:id="217"/>
      <w:r>
        <w:rPr>
          <w:lang w:val="en-PH"/>
        </w:rPr>
        <w:t>(</w:t>
      </w:r>
      <w:bookmarkEnd w:id="217"/>
      <w:r>
        <w:rPr>
          <w:lang w:val="en-PH"/>
        </w:rPr>
        <w:t>11)</w:t>
      </w:r>
      <w:r>
        <w:t xml:space="preserve"> </w:t>
      </w:r>
      <w:r w:rsidRPr="00FF4C7B">
        <w:rPr>
          <w:lang w:val="en-PH"/>
        </w:rPr>
        <w:t xml:space="preserve">number of prenatal </w:t>
      </w:r>
      <w:proofErr w:type="gramStart"/>
      <w:r w:rsidRPr="00FF4C7B">
        <w:rPr>
          <w:lang w:val="en-PH"/>
        </w:rPr>
        <w:t>visits;</w:t>
      </w:r>
      <w:proofErr w:type="gramEnd"/>
    </w:p>
    <w:p w:rsidR="001A3E73" w:rsidP="001A3E73" w:rsidRDefault="001A3E73" w14:paraId="4A223334" w14:textId="77777777">
      <w:pPr>
        <w:pStyle w:val="sccodifiedsection"/>
      </w:pPr>
      <w:r>
        <w:rPr>
          <w:lang w:val="en-PH"/>
        </w:rPr>
        <w:tab/>
      </w:r>
      <w:r>
        <w:rPr>
          <w:lang w:val="en-PH"/>
        </w:rPr>
        <w:tab/>
      </w:r>
      <w:bookmarkStart w:name="ss_T44C1N310S12_lv2_b3cf8a571" w:id="218"/>
      <w:r>
        <w:rPr>
          <w:lang w:val="en-PH"/>
        </w:rPr>
        <w:t>(</w:t>
      </w:r>
      <w:bookmarkEnd w:id="218"/>
      <w:r>
        <w:rPr>
          <w:lang w:val="en-PH"/>
        </w:rPr>
        <w:t>12)</w:t>
      </w:r>
      <w:r>
        <w:t xml:space="preserve"> </w:t>
      </w:r>
      <w:proofErr w:type="gramStart"/>
      <w:r w:rsidRPr="00FF4C7B">
        <w:rPr>
          <w:lang w:val="en-PH"/>
        </w:rPr>
        <w:t>plurality;</w:t>
      </w:r>
      <w:proofErr w:type="gramEnd"/>
    </w:p>
    <w:p w:rsidR="001A3E73" w:rsidP="001A3E73" w:rsidRDefault="001A3E73" w14:paraId="1D1327C3" w14:textId="77777777">
      <w:pPr>
        <w:pStyle w:val="sccodifiedsection"/>
      </w:pPr>
      <w:r>
        <w:rPr>
          <w:lang w:val="en-PH"/>
        </w:rPr>
        <w:tab/>
      </w:r>
      <w:r>
        <w:rPr>
          <w:lang w:val="en-PH"/>
        </w:rPr>
        <w:tab/>
      </w:r>
      <w:bookmarkStart w:name="ss_T44C1N310S13_lv2_c7afee6c4" w:id="219"/>
      <w:r>
        <w:rPr>
          <w:lang w:val="en-PH"/>
        </w:rPr>
        <w:t>(</w:t>
      </w:r>
      <w:bookmarkEnd w:id="219"/>
      <w:r>
        <w:rPr>
          <w:lang w:val="en-PH"/>
        </w:rPr>
        <w:t>13)</w:t>
      </w:r>
      <w:r>
        <w:t xml:space="preserve"> </w:t>
      </w:r>
      <w:r w:rsidRPr="00FF4C7B">
        <w:rPr>
          <w:lang w:val="en-PH"/>
        </w:rPr>
        <w:t xml:space="preserve">use of WIC during </w:t>
      </w:r>
      <w:proofErr w:type="gramStart"/>
      <w:r w:rsidRPr="00FF4C7B">
        <w:rPr>
          <w:lang w:val="en-PH"/>
        </w:rPr>
        <w:t>pregnancy;</w:t>
      </w:r>
      <w:proofErr w:type="gramEnd"/>
    </w:p>
    <w:p w:rsidR="001A3E73" w:rsidP="001A3E73" w:rsidRDefault="001A3E73" w14:paraId="02E91D77" w14:textId="77777777">
      <w:pPr>
        <w:pStyle w:val="sccodifiedsection"/>
      </w:pPr>
      <w:r>
        <w:rPr>
          <w:lang w:val="en-PH"/>
        </w:rPr>
        <w:tab/>
      </w:r>
      <w:r>
        <w:rPr>
          <w:lang w:val="en-PH"/>
        </w:rPr>
        <w:tab/>
      </w:r>
      <w:bookmarkStart w:name="ss_T44C1N310S14_lv2_228b119c0" w:id="220"/>
      <w:r>
        <w:rPr>
          <w:lang w:val="en-PH"/>
        </w:rPr>
        <w:t>(</w:t>
      </w:r>
      <w:bookmarkEnd w:id="220"/>
      <w:r>
        <w:rPr>
          <w:lang w:val="en-PH"/>
        </w:rPr>
        <w:t>14)</w:t>
      </w:r>
      <w:r>
        <w:t xml:space="preserve"> </w:t>
      </w:r>
      <w:r w:rsidRPr="00FF4C7B">
        <w:rPr>
          <w:lang w:val="en-PH"/>
        </w:rPr>
        <w:t xml:space="preserve">delivery payment </w:t>
      </w:r>
      <w:proofErr w:type="gramStart"/>
      <w:r w:rsidRPr="00FF4C7B">
        <w:rPr>
          <w:lang w:val="en-PH"/>
        </w:rPr>
        <w:t>method;</w:t>
      </w:r>
      <w:proofErr w:type="gramEnd"/>
    </w:p>
    <w:p w:rsidR="001A3E73" w:rsidP="001A3E73" w:rsidRDefault="001A3E73" w14:paraId="441C057E" w14:textId="77777777">
      <w:pPr>
        <w:pStyle w:val="sccodifiedsection"/>
      </w:pPr>
      <w:r>
        <w:rPr>
          <w:lang w:val="en-PH"/>
        </w:rPr>
        <w:tab/>
      </w:r>
      <w:r>
        <w:rPr>
          <w:lang w:val="en-PH"/>
        </w:rPr>
        <w:tab/>
      </w:r>
      <w:bookmarkStart w:name="ss_T44C1N310S15_lv2_21121b412" w:id="221"/>
      <w:r>
        <w:rPr>
          <w:lang w:val="en-PH"/>
        </w:rPr>
        <w:t>(</w:t>
      </w:r>
      <w:bookmarkEnd w:id="221"/>
      <w:r>
        <w:rPr>
          <w:lang w:val="en-PH"/>
        </w:rPr>
        <w:t>15)</w:t>
      </w:r>
      <w:r>
        <w:t xml:space="preserve"> </w:t>
      </w:r>
      <w:r w:rsidRPr="00FF4C7B">
        <w:rPr>
          <w:lang w:val="en-PH"/>
        </w:rPr>
        <w:t xml:space="preserve">cigarette smoking before and during </w:t>
      </w:r>
      <w:proofErr w:type="gramStart"/>
      <w:r w:rsidRPr="00FF4C7B">
        <w:rPr>
          <w:lang w:val="en-PH"/>
        </w:rPr>
        <w:t>pregnancy;</w:t>
      </w:r>
      <w:proofErr w:type="gramEnd"/>
    </w:p>
    <w:p w:rsidR="001A3E73" w:rsidP="001A3E73" w:rsidRDefault="001A3E73" w14:paraId="020B9383" w14:textId="77777777">
      <w:pPr>
        <w:pStyle w:val="sccodifiedsection"/>
      </w:pPr>
      <w:r>
        <w:rPr>
          <w:lang w:val="en-PH"/>
        </w:rPr>
        <w:tab/>
      </w:r>
      <w:r>
        <w:rPr>
          <w:lang w:val="en-PH"/>
        </w:rPr>
        <w:tab/>
      </w:r>
      <w:bookmarkStart w:name="ss_T44C1N310S16_lv2_7b8777263" w:id="222"/>
      <w:r>
        <w:rPr>
          <w:lang w:val="en-PH"/>
        </w:rPr>
        <w:t>(</w:t>
      </w:r>
      <w:bookmarkEnd w:id="222"/>
      <w:r>
        <w:rPr>
          <w:lang w:val="en-PH"/>
        </w:rPr>
        <w:t>16)</w:t>
      </w:r>
      <w:r>
        <w:t xml:space="preserve"> </w:t>
      </w:r>
      <w:r w:rsidRPr="00FF4C7B">
        <w:rPr>
          <w:lang w:val="en-PH"/>
        </w:rPr>
        <w:t xml:space="preserve">risk factors during </w:t>
      </w:r>
      <w:proofErr w:type="gramStart"/>
      <w:r w:rsidRPr="00FF4C7B">
        <w:rPr>
          <w:lang w:val="en-PH"/>
        </w:rPr>
        <w:t>pregnancy;</w:t>
      </w:r>
      <w:proofErr w:type="gramEnd"/>
    </w:p>
    <w:p w:rsidR="001A3E73" w:rsidP="001A3E73" w:rsidRDefault="001A3E73" w14:paraId="1126BFD1" w14:textId="77777777">
      <w:pPr>
        <w:pStyle w:val="sccodifiedsection"/>
      </w:pPr>
      <w:r w:rsidRPr="00FF4C7B">
        <w:rPr>
          <w:lang w:val="en-PH"/>
        </w:rPr>
        <w:tab/>
      </w:r>
      <w:r w:rsidRPr="00FF4C7B">
        <w:rPr>
          <w:lang w:val="en-PH"/>
        </w:rPr>
        <w:tab/>
      </w:r>
      <w:bookmarkStart w:name="ss_T44C1N310S17_lv2_2414c5f4a" w:id="223"/>
      <w:r w:rsidRPr="00FF4C7B">
        <w:rPr>
          <w:lang w:val="en-PH"/>
        </w:rPr>
        <w:t>(</w:t>
      </w:r>
      <w:bookmarkEnd w:id="223"/>
      <w:r w:rsidRPr="00FF4C7B">
        <w:rPr>
          <w:lang w:val="en-PH"/>
        </w:rPr>
        <w:t>17)</w:t>
      </w:r>
      <w:r>
        <w:t xml:space="preserve"> </w:t>
      </w:r>
      <w:r w:rsidRPr="00FF4C7B">
        <w:rPr>
          <w:lang w:val="en-PH"/>
        </w:rPr>
        <w:t xml:space="preserve">infections present or treated during </w:t>
      </w:r>
      <w:proofErr w:type="gramStart"/>
      <w:r w:rsidRPr="00FF4C7B">
        <w:rPr>
          <w:lang w:val="en-PH"/>
        </w:rPr>
        <w:t>pregnancy;</w:t>
      </w:r>
      <w:proofErr w:type="gramEnd"/>
    </w:p>
    <w:p w:rsidR="001A3E73" w:rsidP="001A3E73" w:rsidRDefault="001A3E73" w14:paraId="16996363" w14:textId="77777777">
      <w:pPr>
        <w:pStyle w:val="sccodifiedsection"/>
      </w:pPr>
      <w:r w:rsidRPr="00FF4C7B">
        <w:rPr>
          <w:lang w:val="en-PH"/>
        </w:rPr>
        <w:lastRenderedPageBreak/>
        <w:tab/>
      </w:r>
      <w:r w:rsidRPr="00FF4C7B">
        <w:rPr>
          <w:lang w:val="en-PH"/>
        </w:rPr>
        <w:tab/>
      </w:r>
      <w:bookmarkStart w:name="ss_T44C1N310S18_lv2_52540e3f3" w:id="224"/>
      <w:r w:rsidRPr="00FF4C7B">
        <w:rPr>
          <w:lang w:val="en-PH"/>
        </w:rPr>
        <w:t>(</w:t>
      </w:r>
      <w:bookmarkEnd w:id="224"/>
      <w:r w:rsidRPr="00FF4C7B">
        <w:rPr>
          <w:lang w:val="en-PH"/>
        </w:rPr>
        <w:t>18)</w:t>
      </w:r>
      <w:r>
        <w:t xml:space="preserve"> </w:t>
      </w:r>
      <w:r w:rsidRPr="00FF4C7B">
        <w:rPr>
          <w:lang w:val="en-PH"/>
        </w:rPr>
        <w:t xml:space="preserve">onset of </w:t>
      </w:r>
      <w:proofErr w:type="gramStart"/>
      <w:r w:rsidRPr="00FF4C7B">
        <w:rPr>
          <w:lang w:val="en-PH"/>
        </w:rPr>
        <w:t>labor;</w:t>
      </w:r>
      <w:proofErr w:type="gramEnd"/>
    </w:p>
    <w:p w:rsidR="001A3E73" w:rsidP="001A3E73" w:rsidRDefault="001A3E73" w14:paraId="158688C3" w14:textId="77777777">
      <w:pPr>
        <w:pStyle w:val="sccodifiedsection"/>
      </w:pPr>
      <w:r>
        <w:rPr>
          <w:lang w:val="en-PH"/>
        </w:rPr>
        <w:tab/>
      </w:r>
      <w:r>
        <w:rPr>
          <w:lang w:val="en-PH"/>
        </w:rPr>
        <w:tab/>
      </w:r>
      <w:bookmarkStart w:name="ss_T44C1N310S19_lv2_d4e0eea17" w:id="225"/>
      <w:r>
        <w:rPr>
          <w:lang w:val="en-PH"/>
        </w:rPr>
        <w:t>(</w:t>
      </w:r>
      <w:bookmarkEnd w:id="225"/>
      <w:r>
        <w:rPr>
          <w:lang w:val="en-PH"/>
        </w:rPr>
        <w:t>19)</w:t>
      </w:r>
      <w:r>
        <w:t xml:space="preserve"> </w:t>
      </w:r>
      <w:r w:rsidRPr="00FF4C7B">
        <w:rPr>
          <w:lang w:val="en-PH"/>
        </w:rPr>
        <w:t xml:space="preserve">obstetric </w:t>
      </w:r>
      <w:proofErr w:type="gramStart"/>
      <w:r w:rsidRPr="00FF4C7B">
        <w:rPr>
          <w:lang w:val="en-PH"/>
        </w:rPr>
        <w:t>procedures;</w:t>
      </w:r>
      <w:proofErr w:type="gramEnd"/>
    </w:p>
    <w:p w:rsidR="001A3E73" w:rsidP="001A3E73" w:rsidRDefault="001A3E73" w14:paraId="6539525E" w14:textId="77777777">
      <w:pPr>
        <w:pStyle w:val="sccodifiedsection"/>
      </w:pPr>
      <w:r>
        <w:rPr>
          <w:lang w:val="en-PH"/>
        </w:rPr>
        <w:tab/>
      </w:r>
      <w:r>
        <w:rPr>
          <w:lang w:val="en-PH"/>
        </w:rPr>
        <w:tab/>
      </w:r>
      <w:bookmarkStart w:name="ss_T44C1N310S20_lv2_3b6e6ce10" w:id="226"/>
      <w:r>
        <w:rPr>
          <w:lang w:val="en-PH"/>
        </w:rPr>
        <w:t>(</w:t>
      </w:r>
      <w:bookmarkEnd w:id="226"/>
      <w:r>
        <w:rPr>
          <w:lang w:val="en-PH"/>
        </w:rPr>
        <w:t>20)</w:t>
      </w:r>
      <w:r>
        <w:t xml:space="preserve"> </w:t>
      </w:r>
      <w:r w:rsidRPr="00FF4C7B">
        <w:rPr>
          <w:lang w:val="en-PH"/>
        </w:rPr>
        <w:t xml:space="preserve">characteristics of labor and </w:t>
      </w:r>
      <w:proofErr w:type="gramStart"/>
      <w:r w:rsidRPr="00FF4C7B">
        <w:rPr>
          <w:lang w:val="en-PH"/>
        </w:rPr>
        <w:t>delivery;</w:t>
      </w:r>
      <w:proofErr w:type="gramEnd"/>
    </w:p>
    <w:p w:rsidR="001A3E73" w:rsidP="001A3E73" w:rsidRDefault="001A3E73" w14:paraId="6319BC75" w14:textId="77777777">
      <w:pPr>
        <w:pStyle w:val="sccodifiedsection"/>
      </w:pPr>
      <w:r>
        <w:rPr>
          <w:lang w:val="en-PH"/>
        </w:rPr>
        <w:tab/>
      </w:r>
      <w:r>
        <w:rPr>
          <w:lang w:val="en-PH"/>
        </w:rPr>
        <w:tab/>
      </w:r>
      <w:bookmarkStart w:name="ss_T44C1N310S21_lv2_a23f85fb7" w:id="227"/>
      <w:r>
        <w:rPr>
          <w:lang w:val="en-PH"/>
        </w:rPr>
        <w:t>(</w:t>
      </w:r>
      <w:bookmarkEnd w:id="227"/>
      <w:r>
        <w:rPr>
          <w:lang w:val="en-PH"/>
        </w:rPr>
        <w:t>21)</w:t>
      </w:r>
      <w:r>
        <w:t xml:space="preserve"> </w:t>
      </w:r>
      <w:r w:rsidRPr="00FF4C7B">
        <w:rPr>
          <w:lang w:val="en-PH"/>
        </w:rPr>
        <w:t>maternal morbidity.</w:t>
      </w:r>
    </w:p>
    <w:p w:rsidR="001A3E73" w:rsidP="001A3E73" w:rsidRDefault="001A3E73" w14:paraId="6D5FCC50" w14:textId="77777777">
      <w:pPr>
        <w:pStyle w:val="sccodifiedsection"/>
      </w:pPr>
      <w:r>
        <w:rPr>
          <w:lang w:val="en-PH"/>
        </w:rPr>
        <w:tab/>
      </w:r>
      <w:bookmarkStart w:name="ss_T44C1N310SD_lv1_dec8abe8f" w:id="228"/>
      <w:r>
        <w:rPr>
          <w:lang w:val="en-PH"/>
        </w:rPr>
        <w:t>(</w:t>
      </w:r>
      <w:bookmarkEnd w:id="228"/>
      <w:r>
        <w:rPr>
          <w:lang w:val="en-PH"/>
        </w:rPr>
        <w:t>D)</w:t>
      </w:r>
      <w:r>
        <w:t xml:space="preserve"> </w:t>
      </w:r>
      <w:r w:rsidRPr="00FF4C7B">
        <w:rPr>
          <w:lang w:val="en-PH"/>
        </w:rPr>
        <w:t>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1A3E73" w:rsidP="001A3E73" w:rsidRDefault="001A3E73" w14:paraId="0F2E03EA" w14:textId="77777777">
      <w:pPr>
        <w:pStyle w:val="sccodifiedsection"/>
      </w:pPr>
      <w:r>
        <w:rPr>
          <w:lang w:val="en-PH"/>
        </w:rPr>
        <w:tab/>
      </w:r>
      <w:bookmarkStart w:name="ss_T44C1N310SE_lv1_7788d688d" w:id="229"/>
      <w:r>
        <w:rPr>
          <w:lang w:val="en-PH"/>
        </w:rPr>
        <w:t>(</w:t>
      </w:r>
      <w:bookmarkEnd w:id="229"/>
      <w:r>
        <w:rPr>
          <w:lang w:val="en-PH"/>
        </w:rPr>
        <w:t>E)</w:t>
      </w:r>
      <w:r>
        <w:t xml:space="preserve"> </w:t>
      </w:r>
      <w:r w:rsidRPr="00FF4C7B">
        <w:rPr>
          <w:lang w:val="en-PH"/>
        </w:rPr>
        <w:t>The department, or its representatives, on behalf of the committee, shall:</w:t>
      </w:r>
    </w:p>
    <w:p w:rsidR="001A3E73" w:rsidP="001A3E73" w:rsidRDefault="001A3E73" w14:paraId="7358DC61" w14:textId="77777777">
      <w:pPr>
        <w:pStyle w:val="sccodifiedsection"/>
      </w:pPr>
      <w:r w:rsidRPr="00FF4C7B">
        <w:rPr>
          <w:lang w:val="en-PH"/>
        </w:rPr>
        <w:tab/>
      </w:r>
      <w:r w:rsidRPr="00FF4C7B">
        <w:rPr>
          <w:lang w:val="en-PH"/>
        </w:rPr>
        <w:tab/>
      </w:r>
      <w:bookmarkStart w:name="ss_T44C1N310S1_lv2_287020705" w:id="230"/>
      <w:r w:rsidRPr="00FF4C7B">
        <w:rPr>
          <w:lang w:val="en-PH"/>
        </w:rPr>
        <w:t>(</w:t>
      </w:r>
      <w:bookmarkEnd w:id="230"/>
      <w:r w:rsidRPr="00FF4C7B">
        <w:rPr>
          <w:lang w:val="en-PH"/>
        </w:rPr>
        <w:t>1)</w:t>
      </w:r>
      <w:r>
        <w:t xml:space="preserve"> </w:t>
      </w:r>
      <w:r w:rsidRPr="00FF4C7B">
        <w:rPr>
          <w:lang w:val="en-PH"/>
        </w:rPr>
        <w:t>extract necessary data elements from death certificates and birth certificates or fetal death reports, as applicable, and provide de</w:t>
      </w:r>
      <w:r>
        <w:rPr>
          <w:lang w:val="en-PH"/>
        </w:rPr>
        <w:noBreakHyphen/>
      </w:r>
      <w:r w:rsidRPr="00FF4C7B">
        <w:rPr>
          <w:lang w:val="en-PH"/>
        </w:rPr>
        <w:t xml:space="preserve">identified information to the committee for its review and </w:t>
      </w:r>
      <w:proofErr w:type="gramStart"/>
      <w:r w:rsidRPr="00FF4C7B">
        <w:rPr>
          <w:lang w:val="en-PH"/>
        </w:rPr>
        <w:t>consideration;</w:t>
      </w:r>
      <w:proofErr w:type="gramEnd"/>
    </w:p>
    <w:p w:rsidR="001A3E73" w:rsidP="001A3E73" w:rsidRDefault="001A3E73" w14:paraId="330B742B" w14:textId="77777777">
      <w:pPr>
        <w:pStyle w:val="sccodifiedsection"/>
      </w:pPr>
      <w:r>
        <w:rPr>
          <w:lang w:val="en-PH"/>
        </w:rPr>
        <w:tab/>
      </w:r>
      <w:r>
        <w:rPr>
          <w:lang w:val="en-PH"/>
        </w:rPr>
        <w:tab/>
      </w:r>
      <w:bookmarkStart w:name="ss_T44C1N310S2_lv2_08e36136e" w:id="231"/>
      <w:r>
        <w:rPr>
          <w:lang w:val="en-PH"/>
        </w:rPr>
        <w:t>(</w:t>
      </w:r>
      <w:bookmarkEnd w:id="231"/>
      <w:r>
        <w:rPr>
          <w:lang w:val="en-PH"/>
        </w:rPr>
        <w:t>2)</w:t>
      </w:r>
      <w:r>
        <w:t xml:space="preserve"> </w:t>
      </w:r>
      <w:r w:rsidRPr="00FF4C7B">
        <w:rPr>
          <w:lang w:val="en-PH"/>
        </w:rPr>
        <w:t xml:space="preserve">review and abstract medical records and other relevant </w:t>
      </w:r>
      <w:proofErr w:type="gramStart"/>
      <w:r w:rsidRPr="00FF4C7B">
        <w:rPr>
          <w:lang w:val="en-PH"/>
        </w:rPr>
        <w:t>data;</w:t>
      </w:r>
      <w:proofErr w:type="gramEnd"/>
    </w:p>
    <w:p w:rsidR="001A3E73" w:rsidP="001A3E73" w:rsidRDefault="001A3E73" w14:paraId="59746412" w14:textId="77777777">
      <w:pPr>
        <w:pStyle w:val="sccodifiedsection"/>
      </w:pPr>
      <w:r>
        <w:rPr>
          <w:lang w:val="en-PH"/>
        </w:rPr>
        <w:tab/>
      </w:r>
      <w:r>
        <w:rPr>
          <w:lang w:val="en-PH"/>
        </w:rPr>
        <w:tab/>
      </w:r>
      <w:bookmarkStart w:name="ss_T44C1N310S3_lv2_8d9a7a7d3" w:id="232"/>
      <w:r>
        <w:rPr>
          <w:lang w:val="en-PH"/>
        </w:rPr>
        <w:t>(</w:t>
      </w:r>
      <w:bookmarkEnd w:id="232"/>
      <w:r>
        <w:rPr>
          <w:lang w:val="en-PH"/>
        </w:rPr>
        <w:t>3)</w:t>
      </w:r>
      <w:r>
        <w:t xml:space="preserve"> </w:t>
      </w:r>
      <w:r w:rsidRPr="00FF4C7B">
        <w:rPr>
          <w:lang w:val="en-PH"/>
        </w:rPr>
        <w:t>contact family members and other affected or involved persons to collect additional data.</w:t>
      </w:r>
    </w:p>
    <w:p w:rsidR="001A3E73" w:rsidP="001A3E73" w:rsidRDefault="001A3E73" w14:paraId="612FE732" w14:textId="77777777">
      <w:pPr>
        <w:pStyle w:val="sccodifiedsection"/>
      </w:pPr>
      <w:r>
        <w:rPr>
          <w:lang w:val="en-PH"/>
        </w:rPr>
        <w:tab/>
      </w:r>
      <w:bookmarkStart w:name="ss_T44C1N310SF_lv1_9ef4b5309" w:id="233"/>
      <w:r>
        <w:rPr>
          <w:lang w:val="en-PH"/>
        </w:rPr>
        <w:t>(</w:t>
      </w:r>
      <w:bookmarkEnd w:id="233"/>
      <w:r>
        <w:rPr>
          <w:lang w:val="en-PH"/>
        </w:rPr>
        <w:t>F)</w:t>
      </w:r>
      <w:r>
        <w:t xml:space="preserve"> </w:t>
      </w:r>
      <w:r w:rsidRPr="00FF4C7B">
        <w:rPr>
          <w:lang w:val="en-PH"/>
        </w:rPr>
        <w:t>The committee shall:</w:t>
      </w:r>
    </w:p>
    <w:p w:rsidR="001A3E73" w:rsidP="001A3E73" w:rsidRDefault="001A3E73" w14:paraId="05C54F25" w14:textId="77777777">
      <w:pPr>
        <w:pStyle w:val="sccodifiedsection"/>
      </w:pPr>
      <w:r>
        <w:rPr>
          <w:lang w:val="en-PH"/>
        </w:rPr>
        <w:tab/>
      </w:r>
      <w:r>
        <w:rPr>
          <w:lang w:val="en-PH"/>
        </w:rPr>
        <w:tab/>
      </w:r>
      <w:bookmarkStart w:name="ss_T44C1N310S1_lv2_5512ff9b0" w:id="234"/>
      <w:r>
        <w:rPr>
          <w:lang w:val="en-PH"/>
        </w:rPr>
        <w:t>(</w:t>
      </w:r>
      <w:bookmarkEnd w:id="234"/>
      <w:r>
        <w:rPr>
          <w:lang w:val="en-PH"/>
        </w:rPr>
        <w:t>1)</w:t>
      </w:r>
      <w:r>
        <w:t xml:space="preserve"> </w:t>
      </w:r>
      <w:r w:rsidRPr="00FF4C7B">
        <w:rPr>
          <w:lang w:val="en-PH"/>
        </w:rPr>
        <w:t xml:space="preserve">review information and records provided by the </w:t>
      </w:r>
      <w:proofErr w:type="gramStart"/>
      <w:r w:rsidRPr="00FF4C7B">
        <w:rPr>
          <w:lang w:val="en-PH"/>
        </w:rPr>
        <w:t>department;</w:t>
      </w:r>
      <w:proofErr w:type="gramEnd"/>
    </w:p>
    <w:p w:rsidR="001A3E73" w:rsidP="001A3E73" w:rsidRDefault="001A3E73" w14:paraId="7D79FA15" w14:textId="77777777">
      <w:pPr>
        <w:pStyle w:val="sccodifiedsection"/>
      </w:pPr>
      <w:r>
        <w:rPr>
          <w:lang w:val="en-PH"/>
        </w:rPr>
        <w:tab/>
      </w:r>
      <w:r>
        <w:rPr>
          <w:lang w:val="en-PH"/>
        </w:rPr>
        <w:tab/>
      </w:r>
      <w:bookmarkStart w:name="ss_T44C1N310S2_lv2_5d0c887d6" w:id="235"/>
      <w:r>
        <w:rPr>
          <w:lang w:val="en-PH"/>
        </w:rPr>
        <w:t>(</w:t>
      </w:r>
      <w:bookmarkEnd w:id="235"/>
      <w:r>
        <w:rPr>
          <w:lang w:val="en-PH"/>
        </w:rPr>
        <w:t>2)</w:t>
      </w:r>
      <w:r>
        <w:t xml:space="preserve"> </w:t>
      </w:r>
      <w:r w:rsidRPr="00FF4C7B">
        <w:rPr>
          <w:lang w:val="en-PH"/>
        </w:rPr>
        <w:t xml:space="preserve">determine whether maternal death cases reviewed are pregnancy related, as defined as a death within one year of the pregnancy with a direct or indirect causation related to the pregnancy or postpartum </w:t>
      </w:r>
      <w:proofErr w:type="gramStart"/>
      <w:r w:rsidRPr="00FF4C7B">
        <w:rPr>
          <w:lang w:val="en-PH"/>
        </w:rPr>
        <w:t>period;</w:t>
      </w:r>
      <w:proofErr w:type="gramEnd"/>
    </w:p>
    <w:p w:rsidR="001A3E73" w:rsidP="001A3E73" w:rsidRDefault="001A3E73" w14:paraId="4B7BE7F2" w14:textId="77777777">
      <w:pPr>
        <w:pStyle w:val="sccodifiedsection"/>
      </w:pPr>
      <w:r>
        <w:rPr>
          <w:lang w:val="en-PH"/>
        </w:rPr>
        <w:tab/>
      </w:r>
      <w:r>
        <w:rPr>
          <w:lang w:val="en-PH"/>
        </w:rPr>
        <w:tab/>
      </w:r>
      <w:bookmarkStart w:name="ss_T44C1N310S3_lv2_ff13f9e8f" w:id="236"/>
      <w:r>
        <w:rPr>
          <w:lang w:val="en-PH"/>
        </w:rPr>
        <w:t>(</w:t>
      </w:r>
      <w:bookmarkEnd w:id="236"/>
      <w:r>
        <w:rPr>
          <w:lang w:val="en-PH"/>
        </w:rPr>
        <w:t>3)</w:t>
      </w:r>
      <w:r>
        <w:t xml:space="preserve"> </w:t>
      </w:r>
      <w:r w:rsidRPr="00FF4C7B">
        <w:rPr>
          <w:lang w:val="en-PH"/>
        </w:rPr>
        <w:t xml:space="preserve">consult with relevant experts to evaluate the records and </w:t>
      </w:r>
      <w:proofErr w:type="gramStart"/>
      <w:r w:rsidRPr="00FF4C7B">
        <w:rPr>
          <w:lang w:val="en-PH"/>
        </w:rPr>
        <w:t>data;</w:t>
      </w:r>
      <w:proofErr w:type="gramEnd"/>
    </w:p>
    <w:p w:rsidR="001A3E73" w:rsidP="001A3E73" w:rsidRDefault="001A3E73" w14:paraId="6B7E138A" w14:textId="77777777">
      <w:pPr>
        <w:pStyle w:val="sccodifiedsection"/>
      </w:pPr>
      <w:r>
        <w:rPr>
          <w:lang w:val="en-PH"/>
        </w:rPr>
        <w:tab/>
      </w:r>
      <w:r>
        <w:rPr>
          <w:lang w:val="en-PH"/>
        </w:rPr>
        <w:tab/>
      </w:r>
      <w:bookmarkStart w:name="ss_T44C1N310S4_lv2_64207f2c6" w:id="237"/>
      <w:r>
        <w:rPr>
          <w:lang w:val="en-PH"/>
        </w:rPr>
        <w:t>(</w:t>
      </w:r>
      <w:bookmarkEnd w:id="237"/>
      <w:r>
        <w:rPr>
          <w:lang w:val="en-PH"/>
        </w:rPr>
        <w:t>4)</w:t>
      </w:r>
      <w:r>
        <w:t xml:space="preserve"> </w:t>
      </w:r>
      <w:r w:rsidRPr="00FF4C7B">
        <w:rPr>
          <w:lang w:val="en-PH"/>
        </w:rPr>
        <w:t xml:space="preserve">make determinations regarding the preventability of maternal </w:t>
      </w:r>
      <w:proofErr w:type="gramStart"/>
      <w:r w:rsidRPr="00FF4C7B">
        <w:rPr>
          <w:lang w:val="en-PH"/>
        </w:rPr>
        <w:t>deaths;</w:t>
      </w:r>
      <w:proofErr w:type="gramEnd"/>
    </w:p>
    <w:p w:rsidR="001A3E73" w:rsidP="001A3E73" w:rsidRDefault="001A3E73" w14:paraId="5EC09329" w14:textId="77777777">
      <w:pPr>
        <w:pStyle w:val="sccodifiedsection"/>
      </w:pPr>
      <w:r>
        <w:rPr>
          <w:lang w:val="en-PH"/>
        </w:rPr>
        <w:tab/>
      </w:r>
      <w:r>
        <w:rPr>
          <w:lang w:val="en-PH"/>
        </w:rPr>
        <w:tab/>
      </w:r>
      <w:bookmarkStart w:name="ss_T44C1N310S5_lv2_66c779c7d" w:id="238"/>
      <w:r>
        <w:rPr>
          <w:lang w:val="en-PH"/>
        </w:rPr>
        <w:t>(</w:t>
      </w:r>
      <w:bookmarkEnd w:id="238"/>
      <w:r>
        <w:rPr>
          <w:lang w:val="en-PH"/>
        </w:rPr>
        <w:t>5)</w:t>
      </w:r>
      <w:r>
        <w:t xml:space="preserve"> </w:t>
      </w:r>
      <w:r w:rsidRPr="00FF4C7B">
        <w:rPr>
          <w:lang w:val="en-PH"/>
        </w:rPr>
        <w:t>develop recommendations for the prevention of maternal deaths; and</w:t>
      </w:r>
    </w:p>
    <w:p w:rsidR="001A3E73" w:rsidP="001A3E73" w:rsidRDefault="001A3E73" w14:paraId="1CDA79D1" w14:textId="77777777">
      <w:pPr>
        <w:pStyle w:val="sccodifiedsection"/>
      </w:pPr>
      <w:r>
        <w:rPr>
          <w:lang w:val="en-PH"/>
        </w:rPr>
        <w:tab/>
      </w:r>
      <w:r>
        <w:rPr>
          <w:lang w:val="en-PH"/>
        </w:rPr>
        <w:tab/>
      </w:r>
      <w:bookmarkStart w:name="ss_T44C1N310S6_lv2_d65b3b30c" w:id="239"/>
      <w:r>
        <w:rPr>
          <w:lang w:val="en-PH"/>
        </w:rPr>
        <w:t>(</w:t>
      </w:r>
      <w:bookmarkEnd w:id="239"/>
      <w:r>
        <w:rPr>
          <w:lang w:val="en-PH"/>
        </w:rPr>
        <w:t>6)</w:t>
      </w:r>
      <w:r>
        <w:t xml:space="preserve"> </w:t>
      </w:r>
      <w:r w:rsidRPr="00FF4C7B">
        <w:rPr>
          <w:lang w:val="en-PH"/>
        </w:rPr>
        <w:t>disseminate findings and recommendations pursuant to subsection (J).</w:t>
      </w:r>
    </w:p>
    <w:p w:rsidR="001A3E73" w:rsidP="001A3E73" w:rsidRDefault="001A3E73" w14:paraId="04800C50" w14:textId="77777777">
      <w:pPr>
        <w:pStyle w:val="sccodifiedsection"/>
      </w:pPr>
      <w:r>
        <w:rPr>
          <w:lang w:val="en-PH"/>
        </w:rPr>
        <w:tab/>
      </w:r>
      <w:bookmarkStart w:name="ss_T44C1N310SG_lv1_b920d8415" w:id="240"/>
      <w:r>
        <w:rPr>
          <w:lang w:val="en-PH"/>
        </w:rPr>
        <w:t>(</w:t>
      </w:r>
      <w:bookmarkEnd w:id="240"/>
      <w:r>
        <w:rPr>
          <w:lang w:val="en-PH"/>
        </w:rPr>
        <w:t>G)</w:t>
      </w:r>
      <w:bookmarkStart w:name="ss_T44C1N310S1_lv2_63e35a39b" w:id="241"/>
      <w:r>
        <w:rPr>
          <w:lang w:val="en-PH"/>
        </w:rPr>
        <w:t>(</w:t>
      </w:r>
      <w:bookmarkEnd w:id="241"/>
      <w:r>
        <w:rPr>
          <w:lang w:val="en-PH"/>
        </w:rPr>
        <w:t>1)</w:t>
      </w:r>
      <w:r>
        <w:t xml:space="preserve"> </w:t>
      </w:r>
      <w:r w:rsidRPr="00FF4C7B">
        <w:rPr>
          <w:lang w:val="en-PH"/>
        </w:rPr>
        <w:t>Health care providers and pharmacies licensed pursuant to Title 40 shall provide reasonable access to the department and its representatives, on behalf of the committee, to all relevant medical records associated with a case under review by the committee.</w:t>
      </w:r>
    </w:p>
    <w:p w:rsidR="001A3E73" w:rsidP="001A3E73" w:rsidRDefault="001A3E73" w14:paraId="3F65142E" w14:textId="77777777">
      <w:pPr>
        <w:pStyle w:val="sccodifiedsection"/>
      </w:pPr>
      <w:r>
        <w:rPr>
          <w:lang w:val="en-PH"/>
        </w:rPr>
        <w:tab/>
      </w:r>
      <w:r>
        <w:rPr>
          <w:lang w:val="en-PH"/>
        </w:rPr>
        <w:tab/>
      </w:r>
      <w:bookmarkStart w:name="ss_T44C1N310S2_lv2_c070cbbec" w:id="242"/>
      <w:r>
        <w:rPr>
          <w:lang w:val="en-PH"/>
        </w:rPr>
        <w:t>(</w:t>
      </w:r>
      <w:bookmarkEnd w:id="242"/>
      <w:r>
        <w:rPr>
          <w:lang w:val="en-PH"/>
        </w:rPr>
        <w:t>2)</w:t>
      </w:r>
      <w:r>
        <w:t xml:space="preserve"> </w:t>
      </w:r>
      <w:r w:rsidRPr="00FF4C7B">
        <w:rPr>
          <w:lang w:val="en-PH"/>
        </w:rPr>
        <w:t>A health care provider, health care facility, or pharmacy providing access to medical records pursuant to this subsection are not liable for civil damages or subject to criminal or disciplinary action for good faith efforts in providing the records.</w:t>
      </w:r>
    </w:p>
    <w:p w:rsidR="001A3E73" w:rsidP="001A3E73" w:rsidRDefault="001A3E73" w14:paraId="23C40E9E" w14:textId="77777777">
      <w:pPr>
        <w:pStyle w:val="sccodifiedsection"/>
      </w:pPr>
      <w:r>
        <w:rPr>
          <w:lang w:val="en-PH"/>
        </w:rPr>
        <w:tab/>
      </w:r>
      <w:r>
        <w:rPr>
          <w:lang w:val="en-PH"/>
        </w:rPr>
        <w:tab/>
      </w:r>
      <w:bookmarkStart w:name="ss_T44C1N310S3_lv2_c98fde1bd" w:id="243"/>
      <w:r>
        <w:rPr>
          <w:lang w:val="en-PH"/>
        </w:rPr>
        <w:t>(</w:t>
      </w:r>
      <w:bookmarkEnd w:id="243"/>
      <w:r>
        <w:rPr>
          <w:lang w:val="en-PH"/>
        </w:rPr>
        <w:t>3)</w:t>
      </w:r>
      <w:r>
        <w:t xml:space="preserve"> </w:t>
      </w:r>
      <w:r w:rsidRPr="00FF4C7B">
        <w:rPr>
          <w:lang w:val="en-PH"/>
        </w:rPr>
        <w:t>Coroners and law enforcement shall provide reasonable access to the department and its representatives, on behalf of the committee, to all relevant records associated with a case under review by the committee.</w:t>
      </w:r>
    </w:p>
    <w:p w:rsidR="001A3E73" w:rsidP="001A3E73" w:rsidRDefault="001A3E73" w14:paraId="33717813" w14:textId="77777777">
      <w:pPr>
        <w:pStyle w:val="sccodifiedsection"/>
      </w:pPr>
      <w:r>
        <w:rPr>
          <w:lang w:val="en-PH"/>
        </w:rPr>
        <w:tab/>
      </w:r>
      <w:bookmarkStart w:name="ss_T44C1N310SH_lv1_da5964de0" w:id="244"/>
      <w:r>
        <w:rPr>
          <w:lang w:val="en-PH"/>
        </w:rPr>
        <w:t>(</w:t>
      </w:r>
      <w:bookmarkEnd w:id="244"/>
      <w:r>
        <w:rPr>
          <w:lang w:val="en-PH"/>
        </w:rPr>
        <w:t>H)</w:t>
      </w:r>
      <w:bookmarkStart w:name="ss_T44C1N310S1_lv2_4cbb80582" w:id="245"/>
      <w:r>
        <w:rPr>
          <w:lang w:val="en-PH"/>
        </w:rPr>
        <w:t>(</w:t>
      </w:r>
      <w:bookmarkEnd w:id="245"/>
      <w:r>
        <w:rPr>
          <w:lang w:val="en-PH"/>
        </w:rPr>
        <w:t>1)</w:t>
      </w:r>
      <w:r>
        <w:t xml:space="preserve"> </w:t>
      </w:r>
      <w:r w:rsidRPr="00FF4C7B">
        <w:rPr>
          <w:lang w:val="en-PH"/>
        </w:rPr>
        <w:t xml:space="preserve">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w:t>
      </w:r>
      <w:proofErr w:type="gramStart"/>
      <w:r w:rsidRPr="00FF4C7B">
        <w:rPr>
          <w:lang w:val="en-PH"/>
        </w:rPr>
        <w:t>exhibited</w:t>
      </w:r>
      <w:proofErr w:type="gramEnd"/>
      <w:r w:rsidRPr="00FF4C7B">
        <w:rPr>
          <w:lang w:val="en-PH"/>
        </w:rPr>
        <w:t xml:space="preserve"> nor their contents disclosed, in whole or in part, by an officer or a </w:t>
      </w:r>
      <w:r w:rsidRPr="00FF4C7B">
        <w:rPr>
          <w:lang w:val="en-PH"/>
        </w:rPr>
        <w:lastRenderedPageBreak/>
        <w:t>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1A3E73" w:rsidP="001A3E73" w:rsidRDefault="001A3E73" w14:paraId="23183EFB" w14:textId="77777777">
      <w:pPr>
        <w:pStyle w:val="sccodifiedsection"/>
      </w:pPr>
      <w:r>
        <w:rPr>
          <w:lang w:val="en-PH"/>
        </w:rPr>
        <w:tab/>
      </w:r>
      <w:r>
        <w:rPr>
          <w:lang w:val="en-PH"/>
        </w:rPr>
        <w:tab/>
      </w:r>
      <w:bookmarkStart w:name="ss_T44C1N310S2_lv2_8ff365b32" w:id="246"/>
      <w:r>
        <w:rPr>
          <w:lang w:val="en-PH"/>
        </w:rPr>
        <w:t>(</w:t>
      </w:r>
      <w:bookmarkEnd w:id="246"/>
      <w:r>
        <w:rPr>
          <w:lang w:val="en-PH"/>
        </w:rPr>
        <w:t>2)</w:t>
      </w:r>
      <w:r>
        <w:t xml:space="preserve"> </w:t>
      </w:r>
      <w:r w:rsidRPr="00FF4C7B">
        <w:rPr>
          <w:lang w:val="en-PH"/>
        </w:rPr>
        <w:t>All information, records of interviews, written reports, statements, notes, memoranda, or other data obtained by the department, the committee, and other persons, agencies, or organizations authorized by the department pursuant to this section are confidential.</w:t>
      </w:r>
    </w:p>
    <w:p w:rsidR="001A3E73" w:rsidP="001A3E73" w:rsidRDefault="001A3E73" w14:paraId="7434E0FF" w14:textId="77777777">
      <w:pPr>
        <w:pStyle w:val="sccodifiedsection"/>
      </w:pPr>
      <w:r>
        <w:rPr>
          <w:lang w:val="en-PH"/>
        </w:rPr>
        <w:tab/>
      </w:r>
      <w:bookmarkStart w:name="ss_T44C1N310SI_lv1_197cd9a35" w:id="247"/>
      <w:r>
        <w:rPr>
          <w:lang w:val="en-PH"/>
        </w:rPr>
        <w:t>(</w:t>
      </w:r>
      <w:bookmarkEnd w:id="247"/>
      <w:r>
        <w:rPr>
          <w:lang w:val="en-PH"/>
        </w:rPr>
        <w:t>I)</w:t>
      </w:r>
      <w:bookmarkStart w:name="ss_T44C1N310S1_lv2_560f916d3" w:id="248"/>
      <w:r>
        <w:rPr>
          <w:lang w:val="en-PH"/>
        </w:rPr>
        <w:t>(</w:t>
      </w:r>
      <w:bookmarkEnd w:id="248"/>
      <w:r>
        <w:rPr>
          <w:lang w:val="en-PH"/>
        </w:rPr>
        <w:t>1)</w:t>
      </w:r>
      <w:r>
        <w:t xml:space="preserve"> </w:t>
      </w:r>
      <w:r w:rsidRPr="00FF4C7B">
        <w:rPr>
          <w:lang w:val="en-PH"/>
        </w:rPr>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w:t>
      </w:r>
      <w:r w:rsidRPr="00F06A22">
        <w:rPr>
          <w:lang w:val="en-PH"/>
        </w:rPr>
        <w:t>’</w:t>
      </w:r>
      <w:r w:rsidRPr="00FF4C7B">
        <w:rPr>
          <w:lang w:val="en-PH"/>
        </w:rPr>
        <w:t>s proceedings.</w:t>
      </w:r>
    </w:p>
    <w:p w:rsidR="001A3E73" w:rsidP="001A3E73" w:rsidRDefault="001A3E73" w14:paraId="2BA89139" w14:textId="77777777">
      <w:pPr>
        <w:pStyle w:val="sccodifiedsection"/>
      </w:pPr>
      <w:r>
        <w:rPr>
          <w:lang w:val="en-PH"/>
        </w:rPr>
        <w:tab/>
      </w:r>
      <w:r>
        <w:rPr>
          <w:lang w:val="en-PH"/>
        </w:rPr>
        <w:tab/>
      </w:r>
      <w:bookmarkStart w:name="ss_T44C1N310S2_lv2_82105478e" w:id="249"/>
      <w:r>
        <w:rPr>
          <w:lang w:val="en-PH"/>
        </w:rPr>
        <w:t>(</w:t>
      </w:r>
      <w:bookmarkEnd w:id="249"/>
      <w:r>
        <w:rPr>
          <w:lang w:val="en-PH"/>
        </w:rPr>
        <w:t>2)</w:t>
      </w:r>
      <w:r>
        <w:t xml:space="preserve"> </w:t>
      </w:r>
      <w:r w:rsidRPr="00FF4C7B">
        <w:rPr>
          <w:lang w:val="en-PH"/>
        </w:rPr>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1A3E73" w:rsidP="001A3E73" w:rsidRDefault="001A3E73" w14:paraId="7CD7F179" w14:textId="77777777">
      <w:pPr>
        <w:pStyle w:val="sccodifiedsection"/>
      </w:pPr>
      <w:r>
        <w:rPr>
          <w:lang w:val="en-PH"/>
        </w:rPr>
        <w:tab/>
      </w:r>
      <w:bookmarkStart w:name="ss_T44C1N310SJ_lv1_97d2b9a48" w:id="250"/>
      <w:r>
        <w:rPr>
          <w:lang w:val="en-PH"/>
        </w:rPr>
        <w:t>(</w:t>
      </w:r>
      <w:bookmarkEnd w:id="250"/>
      <w:r>
        <w:rPr>
          <w:lang w:val="en-PH"/>
        </w:rPr>
        <w:t>J)</w:t>
      </w:r>
      <w:r>
        <w:t xml:space="preserve"> </w:t>
      </w:r>
      <w:r w:rsidRPr="00FF4C7B">
        <w:rPr>
          <w:lang w:val="en-PH"/>
        </w:rPr>
        <w:t xml:space="preserve">Reports of aggregated </w:t>
      </w:r>
      <w:proofErr w:type="spellStart"/>
      <w:r w:rsidRPr="00FF4C7B">
        <w:rPr>
          <w:lang w:val="en-PH"/>
        </w:rPr>
        <w:t>nonindividually</w:t>
      </w:r>
      <w:proofErr w:type="spellEnd"/>
      <w:r w:rsidRPr="00FF4C7B">
        <w:rPr>
          <w:lang w:val="en-PH"/>
        </w:rP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lang w:val="en-PH"/>
        </w:rPr>
        <w:t xml:space="preserve"> </w:t>
      </w:r>
      <w:r>
        <w:rPr>
          <w:rStyle w:val="scinsert"/>
        </w:rPr>
        <w:t>Public</w:t>
      </w:r>
      <w:r w:rsidRPr="00FF4C7B">
        <w:rPr>
          <w:lang w:val="en-PH"/>
        </w:rPr>
        <w:t xml:space="preserve"> Health </w:t>
      </w:r>
      <w:r>
        <w:rPr>
          <w:rStyle w:val="scstrike"/>
        </w:rPr>
        <w:t>and Environmental Control</w:t>
      </w:r>
      <w:r w:rsidRPr="00FF4C7B">
        <w:rPr>
          <w:lang w:val="en-PH"/>
        </w:rPr>
        <w:t>, health care providers and facilities, key governmental agencies, and others necessary to reduce the maternal death rate.</w:t>
      </w:r>
    </w:p>
    <w:p w:rsidR="001A3E73" w:rsidP="001A3E73" w:rsidRDefault="001A3E73" w14:paraId="0357B0E3" w14:textId="77777777">
      <w:pPr>
        <w:pStyle w:val="sccodifiedsection"/>
      </w:pPr>
      <w:r>
        <w:rPr>
          <w:lang w:val="en-PH"/>
        </w:rPr>
        <w:tab/>
      </w:r>
      <w:bookmarkStart w:name="ss_T44C1N310SK_lv1_04fc081f1" w:id="251"/>
      <w:r>
        <w:rPr>
          <w:lang w:val="en-PH"/>
        </w:rPr>
        <w:t>(</w:t>
      </w:r>
      <w:bookmarkEnd w:id="251"/>
      <w:r>
        <w:rPr>
          <w:lang w:val="en-PH"/>
        </w:rPr>
        <w:t>K)</w:t>
      </w:r>
      <w:r>
        <w:t xml:space="preserve"> </w:t>
      </w:r>
      <w:r w:rsidRPr="00FF4C7B">
        <w:rPr>
          <w:lang w:val="en-PH"/>
        </w:rPr>
        <w:t>Members shall serve without compensation, and are ineligible for the usual mileage, subsistence, and per diem allowed by law for members of state boards, committees, and commissions.</w:t>
      </w:r>
    </w:p>
    <w:p w:rsidR="001A3E73" w:rsidP="001A3E73" w:rsidRDefault="001A3E73" w14:paraId="5629A6BE" w14:textId="77777777">
      <w:pPr>
        <w:pStyle w:val="sccodifiedsection"/>
      </w:pPr>
      <w:r>
        <w:rPr>
          <w:lang w:val="en-PH"/>
        </w:rPr>
        <w:tab/>
      </w:r>
      <w:bookmarkStart w:name="ss_T44C1N310SL_lv1_6ee547815" w:id="252"/>
      <w:r>
        <w:rPr>
          <w:lang w:val="en-PH"/>
        </w:rPr>
        <w:t>(</w:t>
      </w:r>
      <w:bookmarkEnd w:id="252"/>
      <w:r>
        <w:rPr>
          <w:lang w:val="en-PH"/>
        </w:rPr>
        <w:t>L)</w:t>
      </w:r>
      <w:r>
        <w:t xml:space="preserve"> </w:t>
      </w:r>
      <w:r w:rsidRPr="00FF4C7B">
        <w:rPr>
          <w:lang w:val="en-PH"/>
        </w:rPr>
        <w:t>The department shall apply for and use any available federal or private monies to help fund the costs associated with implementing the provisions of this section.</w:t>
      </w:r>
    </w:p>
    <w:p w:rsidR="001A3E73" w:rsidP="001A3E73" w:rsidRDefault="001A3E73" w14:paraId="16EE9C4B" w14:textId="77777777">
      <w:pPr>
        <w:pStyle w:val="sccodifiedsection"/>
      </w:pPr>
    </w:p>
    <w:p w:rsidRPr="006A3BFF" w:rsidR="001A3E73" w:rsidP="001A3E73" w:rsidRDefault="001A3E73" w14:paraId="5AEEB7D8" w14:textId="77777777">
      <w:pPr>
        <w:pStyle w:val="sccodifiedsection"/>
      </w:pPr>
      <w:r>
        <w:rPr>
          <w:lang w:val="en-PH"/>
        </w:rPr>
        <w:tab/>
      </w:r>
      <w:bookmarkStart w:name="cs_T44C1N315_14e86c7e6" w:id="253"/>
      <w:r>
        <w:rPr>
          <w:rStyle w:val="scstrike"/>
        </w:rPr>
        <w:t>S</w:t>
      </w:r>
      <w:bookmarkEnd w:id="253"/>
      <w:r>
        <w:rPr>
          <w:rStyle w:val="scstrike"/>
        </w:rPr>
        <w:t>ection 44</w:t>
      </w:r>
      <w:r>
        <w:rPr>
          <w:strike/>
          <w:lang w:val="en-PH"/>
        </w:rPr>
        <w:noBreakHyphen/>
      </w:r>
      <w:r>
        <w:rPr>
          <w:rStyle w:val="scstrike"/>
        </w:rPr>
        <w:t>1</w:t>
      </w:r>
      <w:r>
        <w:rPr>
          <w:strike/>
          <w:lang w:val="en-PH"/>
        </w:rPr>
        <w:noBreakHyphen/>
      </w:r>
      <w:r>
        <w:rPr>
          <w:rStyle w:val="scstrike"/>
        </w:rPr>
        <w:t>315.</w:t>
      </w:r>
      <w:r>
        <w:rPr>
          <w:lang w:val="en-PH"/>
        </w:rPr>
        <w:tab/>
      </w:r>
      <w:bookmarkStart w:name="ss_T44C1N315SA_lv1_9cf84386b" w:id="254"/>
      <w:r>
        <w:rPr>
          <w:rStyle w:val="scstrike"/>
        </w:rPr>
        <w:t>(</w:t>
      </w:r>
      <w:bookmarkEnd w:id="254"/>
      <w:r>
        <w:rPr>
          <w:rStyle w:val="scstrike"/>
        </w:rPr>
        <w:t>A)</w:t>
      </w:r>
      <w:r>
        <w:t xml:space="preserve"> </w:t>
      </w:r>
      <w:r>
        <w:rPr>
          <w:rStyle w:val="scstrike"/>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Pr>
          <w:strike/>
          <w:lang w:val="en-PH"/>
        </w:rPr>
        <w:noBreakHyphen/>
      </w:r>
      <w:r>
        <w:rPr>
          <w:rStyle w:val="scstrike"/>
        </w:rPr>
        <w:t>1</w:t>
      </w:r>
      <w:r>
        <w:rPr>
          <w:strike/>
          <w:lang w:val="en-PH"/>
        </w:rPr>
        <w:noBreakHyphen/>
      </w:r>
      <w:r>
        <w:rPr>
          <w:rStyle w:val="scstrike"/>
        </w:rPr>
        <w:t>10, effective January 1, 2017.</w:t>
      </w:r>
    </w:p>
    <w:p w:rsidR="001A3E73" w:rsidP="001A3E73" w:rsidRDefault="001A3E73" w14:paraId="130FC811" w14:textId="77777777">
      <w:pPr>
        <w:pStyle w:val="sccodifiedsection"/>
      </w:pPr>
      <w:r w:rsidRPr="006A3BFF">
        <w:rPr>
          <w:lang w:val="en-PH"/>
        </w:rPr>
        <w:tab/>
      </w:r>
      <w:bookmarkStart w:name="ss_T44C1N315SB_lv1_18a5a4da2" w:id="255"/>
      <w:r>
        <w:rPr>
          <w:rStyle w:val="scstrike"/>
        </w:rPr>
        <w:t>(</w:t>
      </w:r>
      <w:bookmarkEnd w:id="255"/>
      <w:r>
        <w:rPr>
          <w:rStyle w:val="scstrike"/>
        </w:rPr>
        <w:t>B)</w:t>
      </w:r>
      <w:r w:rsidRPr="006A3BFF">
        <w:t xml:space="preserve"> </w:t>
      </w:r>
      <w:r>
        <w:rPr>
          <w:rStyle w:val="scstrike"/>
        </w:rPr>
        <w:t xml:space="preserve">Notwithstanding any other provision of law, the South Carolina Department of Health and Environmental Control, in issuing any environmental permit, license, or approval to an impacted </w:t>
      </w:r>
      <w:r>
        <w:rPr>
          <w:rStyle w:val="scstrike"/>
        </w:rPr>
        <w:lastRenderedPageBreak/>
        <w:t>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1A3E73" w:rsidP="001A3E73" w:rsidRDefault="001A3E73" w14:paraId="5F7AEB8C" w14:textId="77777777">
      <w:pPr>
        <w:pStyle w:val="scemptyline"/>
      </w:pPr>
    </w:p>
    <w:p w:rsidR="001A3E73" w:rsidP="001A3E73" w:rsidRDefault="001A3E73" w14:paraId="09AB3C9E" w14:textId="36AF2873">
      <w:pPr>
        <w:pStyle w:val="scdirectionallanguage"/>
      </w:pPr>
      <w:bookmarkStart w:name="bs_num_3_2d789a5c4" w:id="256"/>
      <w:r>
        <w:rPr>
          <w:lang w:val="en-PH"/>
        </w:rPr>
        <w:t>S</w:t>
      </w:r>
      <w:bookmarkEnd w:id="256"/>
      <w:r>
        <w:t xml:space="preserve">ECTION </w:t>
      </w:r>
      <w:r>
        <w:rPr>
          <w:lang w:val="en-PH"/>
        </w:rPr>
        <w:t>3.</w:t>
      </w:r>
      <w:r>
        <w:tab/>
      </w:r>
      <w:bookmarkStart w:name="dl_e13484a7f" w:id="257"/>
      <w:r>
        <w:rPr>
          <w:lang w:val="en-PH"/>
        </w:rPr>
        <w:t>T</w:t>
      </w:r>
      <w:bookmarkEnd w:id="257"/>
      <w:proofErr w:type="spellStart"/>
      <w:r>
        <w:t>itle</w:t>
      </w:r>
      <w:proofErr w:type="spellEnd"/>
      <w:r>
        <w:t xml:space="preserve"> 48 of the </w:t>
      </w:r>
      <w:r w:rsidR="00427F1E">
        <w:t>S.C.</w:t>
      </w:r>
      <w:r>
        <w:t xml:space="preserve"> Code is amended by adding:</w:t>
      </w:r>
    </w:p>
    <w:p w:rsidR="001A3E73" w:rsidP="001A3E73" w:rsidRDefault="001A3E73" w14:paraId="09413C50" w14:textId="77777777">
      <w:pPr>
        <w:pStyle w:val="scemptyline"/>
      </w:pPr>
    </w:p>
    <w:p w:rsidR="001A3E73" w:rsidP="001A3E73" w:rsidRDefault="001A3E73" w14:paraId="26B38468" w14:textId="77777777">
      <w:pPr>
        <w:pStyle w:val="scnewcodesection"/>
        <w:jc w:val="center"/>
      </w:pPr>
      <w:bookmarkStart w:name="up_8950a8f82" w:id="258"/>
      <w:r>
        <w:rPr>
          <w:lang w:val="en-PH"/>
        </w:rPr>
        <w:t>C</w:t>
      </w:r>
      <w:bookmarkEnd w:id="258"/>
      <w:r>
        <w:rPr>
          <w:lang w:val="en-PH"/>
        </w:rPr>
        <w:t>HAPTER 6</w:t>
      </w:r>
    </w:p>
    <w:p w:rsidR="001A3E73" w:rsidP="001A3E73" w:rsidRDefault="001A3E73" w14:paraId="4FEB5E3A" w14:textId="77777777">
      <w:pPr>
        <w:pStyle w:val="scnewcodesection"/>
        <w:jc w:val="center"/>
      </w:pPr>
    </w:p>
    <w:p w:rsidR="001A3E73" w:rsidP="001A3E73" w:rsidRDefault="001A3E73" w14:paraId="138AA5C0" w14:textId="77777777">
      <w:pPr>
        <w:pStyle w:val="scnewcodesection"/>
        <w:jc w:val="center"/>
      </w:pPr>
      <w:bookmarkStart w:name="up_c74da3c7c" w:id="259"/>
      <w:r>
        <w:rPr>
          <w:lang w:val="en-PH"/>
        </w:rPr>
        <w:t>D</w:t>
      </w:r>
      <w:bookmarkEnd w:id="259"/>
      <w:r>
        <w:rPr>
          <w:lang w:val="en-PH"/>
        </w:rPr>
        <w:t>epartment of Environmental Control</w:t>
      </w:r>
    </w:p>
    <w:p w:rsidR="001A3E73" w:rsidP="001A3E73" w:rsidRDefault="001A3E73" w14:paraId="49055F96" w14:textId="77777777">
      <w:pPr>
        <w:pStyle w:val="scnewcodesection"/>
        <w:jc w:val="center"/>
      </w:pPr>
    </w:p>
    <w:p w:rsidRPr="00A6388E" w:rsidR="001A3E73" w:rsidP="001A3E73" w:rsidRDefault="001A3E73" w14:paraId="6E30D71B" w14:textId="77777777">
      <w:pPr>
        <w:pStyle w:val="scnewcodesection"/>
      </w:pPr>
      <w:r>
        <w:rPr>
          <w:lang w:val="en-PH"/>
        </w:rPr>
        <w:tab/>
      </w:r>
      <w:bookmarkStart w:name="up_5a3afdedd" w:id="260"/>
      <w:r w:rsidRPr="003D6891">
        <w:rPr>
          <w:color w:val="000000" w:themeColor="text1"/>
          <w:u w:color="000000" w:themeColor="text1"/>
        </w:rPr>
        <w:t>S</w:t>
      </w:r>
      <w:bookmarkEnd w:id="260"/>
      <w:r w:rsidRPr="003D6891">
        <w:rPr>
          <w:color w:val="000000" w:themeColor="text1"/>
          <w:u w:color="000000" w:themeColor="text1"/>
        </w:rP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r>
      <w:proofErr w:type="gramStart"/>
      <w:r>
        <w:rPr>
          <w:color w:val="000000" w:themeColor="text1"/>
          <w:u w:color="000000" w:themeColor="text1"/>
        </w:rPr>
        <w:t>10.(</w:t>
      </w:r>
      <w:proofErr w:type="gramEnd"/>
      <w:r>
        <w:rPr>
          <w:color w:val="000000" w:themeColor="text1"/>
          <w:u w:color="000000" w:themeColor="text1"/>
        </w:rPr>
        <w:t>A)</w:t>
      </w:r>
      <w:r>
        <w:t xml:space="preserve"> </w:t>
      </w:r>
      <w:r w:rsidRPr="003D6891">
        <w:rPr>
          <w:color w:val="000000" w:themeColor="text1"/>
          <w:u w:color="000000" w:themeColor="text1"/>
        </w:rPr>
        <w:t>There is created the Department of Environmental Control</w:t>
      </w:r>
      <w:r>
        <w:rPr>
          <w:color w:val="000000" w:themeColor="text1"/>
          <w:u w:color="000000" w:themeColor="text1"/>
        </w:rPr>
        <w:t xml:space="preserve"> which shall be headed by a director appointed by the Governor, upon the advice and consent of the Senate. The director is subject to removal by the Governor as provided for in Section 1</w:t>
      </w:r>
      <w:r>
        <w:rPr>
          <w:color w:val="000000" w:themeColor="text1"/>
          <w:u w:color="000000" w:themeColor="text1"/>
        </w:rPr>
        <w:noBreakHyphen/>
        <w:t>3</w:t>
      </w:r>
      <w:r>
        <w:rPr>
          <w:color w:val="000000" w:themeColor="text1"/>
          <w:u w:color="000000" w:themeColor="text1"/>
        </w:rPr>
        <w:noBreakHyphen/>
        <w:t>240.</w:t>
      </w:r>
    </w:p>
    <w:p w:rsidRPr="0018179C" w:rsidR="001A3E73" w:rsidP="001A3E73" w:rsidRDefault="001A3E73" w14:paraId="62B909F0" w14:textId="77777777">
      <w:pPr>
        <w:pStyle w:val="scnewcodesection"/>
      </w:pPr>
      <w:r w:rsidRPr="00A6388E">
        <w:rPr>
          <w:color w:val="000000" w:themeColor="text1"/>
          <w:u w:color="000000" w:themeColor="text1"/>
        </w:rPr>
        <w:tab/>
      </w:r>
      <w:bookmarkStart w:name="up_7c9740c49" w:id="261"/>
      <w:r w:rsidRPr="0018179C">
        <w:rPr>
          <w:color w:val="000000" w:themeColor="text1"/>
        </w:rPr>
        <w:t>(</w:t>
      </w:r>
      <w:bookmarkEnd w:id="261"/>
      <w:r w:rsidRPr="0018179C">
        <w:rPr>
          <w:color w:val="000000" w:themeColor="text1"/>
        </w:rPr>
        <w:t>B)</w:t>
      </w:r>
      <w:r w:rsidRPr="0018179C">
        <w:t xml:space="preserve"> As the governing authority of the department, the director is vested with all authorities and duties as provided for in Section 1</w:t>
      </w:r>
      <w:r>
        <w:noBreakHyphen/>
      </w:r>
      <w:r w:rsidRPr="0018179C">
        <w:t>30</w:t>
      </w:r>
      <w:r>
        <w:noBreakHyphen/>
      </w:r>
      <w:r w:rsidRPr="0018179C">
        <w:t>10.</w:t>
      </w:r>
    </w:p>
    <w:p w:rsidR="001A3E73" w:rsidP="001A3E73" w:rsidRDefault="001A3E73" w14:paraId="6FBF2203" w14:textId="77777777">
      <w:pPr>
        <w:pStyle w:val="scnewcodesection"/>
      </w:pPr>
    </w:p>
    <w:p w:rsidRPr="0018179C" w:rsidR="001A3E73" w:rsidP="001A3E73" w:rsidRDefault="001A3E73" w14:paraId="1288C787" w14:textId="77777777">
      <w:pPr>
        <w:pStyle w:val="scnewcodesection"/>
      </w:pPr>
      <w:r>
        <w:rPr>
          <w:color w:val="000000" w:themeColor="text1"/>
          <w:u w:color="000000" w:themeColor="text1"/>
        </w:rPr>
        <w:tab/>
      </w:r>
      <w:bookmarkStart w:name="up_55ae78645" w:id="262"/>
      <w:r w:rsidRPr="003D6891">
        <w:rPr>
          <w:color w:val="000000" w:themeColor="text1"/>
          <w:u w:color="000000" w:themeColor="text1"/>
        </w:rPr>
        <w:t xml:space="preserve"> </w:t>
      </w:r>
      <w:bookmarkEnd w:id="262"/>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r>
      <w:proofErr w:type="gramStart"/>
      <w:r>
        <w:rPr>
          <w:color w:val="000000" w:themeColor="text1"/>
          <w:u w:color="000000" w:themeColor="text1"/>
        </w:rPr>
        <w:t>20.</w:t>
      </w:r>
      <w:r w:rsidRPr="0018179C">
        <w:rPr>
          <w:color w:val="000000" w:themeColor="text1"/>
        </w:rPr>
        <w:t>(</w:t>
      </w:r>
      <w:proofErr w:type="gramEnd"/>
      <w:r w:rsidRPr="0018179C">
        <w:rPr>
          <w:color w:val="000000" w:themeColor="text1"/>
        </w:rPr>
        <w:t>A)</w:t>
      </w:r>
      <w:r w:rsidRPr="0018179C">
        <w:t xml:space="preserve"> </w:t>
      </w:r>
      <w:r w:rsidRPr="0018179C">
        <w:rPr>
          <w:color w:val="000000" w:themeColor="text1"/>
        </w:rPr>
        <w:t xml:space="preserve">The </w:t>
      </w:r>
      <w:r>
        <w:rPr>
          <w:color w:val="000000" w:themeColor="text1"/>
        </w:rPr>
        <w:t xml:space="preserve">Department of Environmental Control </w:t>
      </w:r>
      <w:r w:rsidRPr="0018179C">
        <w:rPr>
          <w:color w:val="000000" w:themeColor="text1"/>
        </w:rPr>
        <w:t xml:space="preserve"> is vested with all the functions, powers, and duties of the </w:t>
      </w:r>
      <w:r>
        <w:rPr>
          <w:color w:val="000000" w:themeColor="text1"/>
        </w:rPr>
        <w:t>environmental</w:t>
      </w:r>
      <w:r w:rsidRPr="0018179C">
        <w:rPr>
          <w:color w:val="000000" w:themeColor="text1"/>
        </w:rPr>
        <w:t xml:space="preserve"> divisions, offices, and programs of the Department of Health and Environmental Control on the effective date of this act.</w:t>
      </w:r>
    </w:p>
    <w:p w:rsidRPr="0018179C" w:rsidR="001A3E73" w:rsidP="001A3E73" w:rsidRDefault="001A3E73" w14:paraId="245B3207" w14:textId="77777777">
      <w:pPr>
        <w:pStyle w:val="scnewcodesection"/>
      </w:pPr>
      <w:r w:rsidRPr="0018179C">
        <w:rPr>
          <w:color w:val="000000" w:themeColor="text1"/>
        </w:rPr>
        <w:tab/>
      </w:r>
      <w:bookmarkStart w:name="up_cde31761b" w:id="263"/>
      <w:r w:rsidRPr="0018179C">
        <w:rPr>
          <w:color w:val="000000" w:themeColor="text1"/>
        </w:rPr>
        <w:t>(</w:t>
      </w:r>
      <w:bookmarkEnd w:id="263"/>
      <w:r w:rsidRPr="0018179C">
        <w:rPr>
          <w:color w:val="000000" w:themeColor="text1"/>
        </w:rPr>
        <w:t>B)</w:t>
      </w:r>
      <w:r w:rsidRPr="0018179C">
        <w:t xml:space="preserve"> </w:t>
      </w:r>
      <w:r w:rsidRPr="0018179C">
        <w:rPr>
          <w:color w:val="000000" w:themeColor="text1"/>
        </w:rPr>
        <w:t>The department may promulgate regulations necessary to implement the</w:t>
      </w:r>
      <w:r>
        <w:rPr>
          <w:color w:val="000000" w:themeColor="text1"/>
        </w:rPr>
        <w:t xml:space="preserve"> provisions of this chapter</w:t>
      </w:r>
      <w:r w:rsidRPr="0018179C">
        <w:rPr>
          <w:color w:val="000000" w:themeColor="text1"/>
        </w:rPr>
        <w:t>.</w:t>
      </w:r>
    </w:p>
    <w:p w:rsidRPr="0018179C" w:rsidR="001A3E73" w:rsidP="001A3E73" w:rsidRDefault="001A3E73" w14:paraId="599B01EB" w14:textId="77777777">
      <w:pPr>
        <w:pStyle w:val="scnewcodesection"/>
      </w:pPr>
      <w:r w:rsidRPr="0018179C">
        <w:tab/>
      </w:r>
      <w:bookmarkStart w:name="up_88bd4143c" w:id="264"/>
      <w:r w:rsidRPr="0018179C">
        <w:t>(</w:t>
      </w:r>
      <w:bookmarkEnd w:id="264"/>
      <w:r w:rsidRPr="0018179C">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w:t>
      </w:r>
      <w:r w:rsidRPr="00F06A22">
        <w:t>’</w:t>
      </w:r>
      <w:r w:rsidRPr="0018179C">
        <w:t xml:space="preserve">s duties. </w:t>
      </w:r>
    </w:p>
    <w:p w:rsidR="001A3E73" w:rsidP="001A3E73" w:rsidRDefault="001A3E73" w14:paraId="2AA58A3C" w14:textId="77777777">
      <w:pPr>
        <w:pStyle w:val="scnewcodesection"/>
      </w:pPr>
    </w:p>
    <w:p w:rsidR="001A3E73" w:rsidP="001A3E73" w:rsidRDefault="001A3E73" w14:paraId="2BB4EEEC" w14:textId="77777777">
      <w:pPr>
        <w:pStyle w:val="scnewcodesection"/>
      </w:pPr>
      <w:r>
        <w:tab/>
      </w:r>
      <w:bookmarkStart w:name="ns_T48C6N30_9fdd1ad94" w:id="265"/>
      <w:r w:rsidRPr="003D6891">
        <w:rPr>
          <w:color w:val="000000" w:themeColor="text1"/>
          <w:u w:color="000000" w:themeColor="text1"/>
        </w:rPr>
        <w:t>S</w:t>
      </w:r>
      <w:bookmarkEnd w:id="265"/>
      <w: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t>30.</w:t>
      </w:r>
      <w:r>
        <w:rPr>
          <w:color w:val="000000" w:themeColor="text1"/>
          <w:u w:color="000000" w:themeColor="text1"/>
        </w:rPr>
        <w:tab/>
      </w:r>
      <w:bookmarkStart w:name="ss_T48C6N30SA_lv1_09302da4b" w:id="266"/>
      <w:r w:rsidRPr="003D6891">
        <w:rPr>
          <w:color w:val="000000" w:themeColor="text1"/>
          <w:u w:color="000000" w:themeColor="text1"/>
        </w:rPr>
        <w:t>(</w:t>
      </w:r>
      <w:bookmarkEnd w:id="266"/>
      <w:r w:rsidRPr="003D6891">
        <w:rPr>
          <w:color w:val="000000" w:themeColor="text1"/>
          <w:u w:color="000000" w:themeColor="text1"/>
        </w:rPr>
        <w:t>A)</w:t>
      </w:r>
      <w:r>
        <w:t xml:space="preserve"> </w:t>
      </w:r>
      <w:r w:rsidRPr="003D6891">
        <w:rPr>
          <w:color w:val="000000" w:themeColor="text1"/>
          <w:u w:color="000000" w:themeColor="text1"/>
        </w:rPr>
        <w:t>The Department of Environmental Control may make, adopt, promulgate, and enforce reasonable rules and regulations from time to time requiring and providing for:</w:t>
      </w:r>
    </w:p>
    <w:p w:rsidR="001A3E73" w:rsidP="001A3E73" w:rsidRDefault="001A3E73" w14:paraId="573EA661"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48C6N30S1_lv2_16924637b" w:id="267"/>
      <w:r>
        <w:rPr>
          <w:color w:val="000000" w:themeColor="text1"/>
          <w:u w:color="000000" w:themeColor="text1"/>
        </w:rPr>
        <w:t>(</w:t>
      </w:r>
      <w:bookmarkEnd w:id="267"/>
      <w:r>
        <w:rPr>
          <w:color w:val="000000" w:themeColor="text1"/>
          <w:u w:color="000000" w:themeColor="text1"/>
        </w:rPr>
        <w:t>1)</w:t>
      </w:r>
      <w:r>
        <w:t xml:space="preserve"> </w:t>
      </w:r>
      <w:r>
        <w:rPr>
          <w:color w:val="000000" w:themeColor="text1"/>
          <w:u w:color="000000" w:themeColor="text1"/>
        </w:rPr>
        <w:t xml:space="preserve">the classification of </w:t>
      </w:r>
      <w:proofErr w:type="gramStart"/>
      <w:r>
        <w:rPr>
          <w:color w:val="000000" w:themeColor="text1"/>
          <w:u w:color="000000" w:themeColor="text1"/>
        </w:rPr>
        <w:t>waters;</w:t>
      </w:r>
      <w:proofErr w:type="gramEnd"/>
    </w:p>
    <w:p w:rsidRPr="00AD6E78" w:rsidR="001A3E73" w:rsidP="001A3E73" w:rsidRDefault="001A3E73" w14:paraId="1981BE7E" w14:textId="77777777">
      <w:pPr>
        <w:pStyle w:val="scnewcodesection"/>
      </w:pPr>
      <w:r>
        <w:rPr>
          <w:color w:val="000000" w:themeColor="text1"/>
          <w:u w:color="000000" w:themeColor="text1"/>
        </w:rPr>
        <w:tab/>
      </w:r>
      <w:r>
        <w:rPr>
          <w:color w:val="000000" w:themeColor="text1"/>
          <w:u w:color="000000" w:themeColor="text1"/>
        </w:rPr>
        <w:tab/>
      </w:r>
      <w:bookmarkStart w:name="ss_T48C6N30S2_lv2_a85891d96" w:id="268"/>
      <w:r>
        <w:rPr>
          <w:color w:val="000000" w:themeColor="text1"/>
          <w:u w:color="000000" w:themeColor="text1"/>
        </w:rPr>
        <w:t>(</w:t>
      </w:r>
      <w:bookmarkEnd w:id="268"/>
      <w:r>
        <w:rPr>
          <w:color w:val="000000" w:themeColor="text1"/>
          <w:u w:color="000000" w:themeColor="text1"/>
        </w:rPr>
        <w:t>2)</w:t>
      </w:r>
      <w:r>
        <w:t xml:space="preserve"> </w:t>
      </w:r>
      <w:r w:rsidRPr="00AD6E78">
        <w:rPr>
          <w:color w:val="000000" w:themeColor="text1"/>
          <w:u w:color="000000" w:themeColor="text1"/>
        </w:rPr>
        <w:t xml:space="preserve">the control of disease bearing insects, including the impounding of </w:t>
      </w:r>
      <w:proofErr w:type="gramStart"/>
      <w:r w:rsidRPr="00AD6E78">
        <w:rPr>
          <w:color w:val="000000" w:themeColor="text1"/>
          <w:u w:color="000000" w:themeColor="text1"/>
        </w:rPr>
        <w:t>waters;</w:t>
      </w:r>
      <w:proofErr w:type="gramEnd"/>
    </w:p>
    <w:p w:rsidRPr="00AD6E78" w:rsidR="001A3E73" w:rsidP="001A3E73" w:rsidRDefault="001A3E73" w14:paraId="2175A6CA" w14:textId="77777777">
      <w:pPr>
        <w:pStyle w:val="scnewcodesection"/>
      </w:pPr>
      <w:r>
        <w:rPr>
          <w:color w:val="000000" w:themeColor="text1"/>
          <w:u w:color="000000" w:themeColor="text1"/>
        </w:rPr>
        <w:tab/>
      </w:r>
      <w:r>
        <w:rPr>
          <w:color w:val="000000" w:themeColor="text1"/>
          <w:u w:color="000000" w:themeColor="text1"/>
        </w:rPr>
        <w:tab/>
      </w:r>
      <w:bookmarkStart w:name="ss_T48C6N30S3_lv2_42d79291d" w:id="269"/>
      <w:r>
        <w:rPr>
          <w:color w:val="000000" w:themeColor="text1"/>
          <w:u w:color="000000" w:themeColor="text1"/>
        </w:rPr>
        <w:t>(</w:t>
      </w:r>
      <w:bookmarkEnd w:id="269"/>
      <w:r>
        <w:rPr>
          <w:color w:val="000000" w:themeColor="text1"/>
          <w:u w:color="000000" w:themeColor="text1"/>
        </w:rPr>
        <w:t>3</w:t>
      </w:r>
      <w:r w:rsidRPr="00AD6E78">
        <w:rPr>
          <w:color w:val="000000" w:themeColor="text1"/>
          <w:u w:color="000000" w:themeColor="text1"/>
        </w:rPr>
        <w:t>)</w:t>
      </w:r>
      <w:r w:rsidRPr="00AD6E78">
        <w:t xml:space="preserve"> </w:t>
      </w:r>
      <w:r w:rsidRPr="00AD6E78">
        <w:rPr>
          <w:color w:val="000000" w:themeColor="text1"/>
          <w:u w:color="000000" w:themeColor="text1"/>
        </w:rPr>
        <w:t xml:space="preserve">the control of industrial plants, including the protection of workers from fumes, gases, and dust, whether obnoxious or </w:t>
      </w:r>
      <w:proofErr w:type="gramStart"/>
      <w:r w:rsidRPr="00AD6E78">
        <w:rPr>
          <w:color w:val="000000" w:themeColor="text1"/>
          <w:u w:color="000000" w:themeColor="text1"/>
        </w:rPr>
        <w:t>toxic;</w:t>
      </w:r>
      <w:proofErr w:type="gramEnd"/>
    </w:p>
    <w:p w:rsidRPr="003D6891" w:rsidR="001A3E73" w:rsidP="001A3E73" w:rsidRDefault="001A3E73" w14:paraId="398C6402" w14:textId="77777777">
      <w:pPr>
        <w:pStyle w:val="scnewcodesection"/>
      </w:pPr>
      <w:r>
        <w:rPr>
          <w:color w:val="000000" w:themeColor="text1"/>
          <w:u w:color="000000" w:themeColor="text1"/>
        </w:rPr>
        <w:tab/>
      </w:r>
      <w:r>
        <w:rPr>
          <w:color w:val="000000" w:themeColor="text1"/>
          <w:u w:color="000000" w:themeColor="text1"/>
        </w:rPr>
        <w:tab/>
      </w:r>
      <w:bookmarkStart w:name="ss_T48C6N30S4_lv2_3f83a4857" w:id="270"/>
      <w:r>
        <w:rPr>
          <w:color w:val="000000" w:themeColor="text1"/>
          <w:u w:color="000000" w:themeColor="text1"/>
        </w:rPr>
        <w:t>(</w:t>
      </w:r>
      <w:bookmarkEnd w:id="270"/>
      <w:r>
        <w:rPr>
          <w:color w:val="000000" w:themeColor="text1"/>
          <w:u w:color="000000" w:themeColor="text1"/>
        </w:rPr>
        <w:t>4</w:t>
      </w:r>
      <w:r w:rsidRPr="003D6891">
        <w:rPr>
          <w:color w:val="000000" w:themeColor="text1"/>
          <w:u w:color="000000" w:themeColor="text1"/>
        </w:rPr>
        <w:t>)</w:t>
      </w:r>
      <w:r>
        <w:t xml:space="preserve"> </w:t>
      </w:r>
      <w:r w:rsidRPr="003D6891">
        <w:rPr>
          <w:color w:val="000000" w:themeColor="text1"/>
          <w:u w:color="000000" w:themeColor="text1"/>
        </w:rPr>
        <w:t xml:space="preserve">the use of water in air </w:t>
      </w:r>
      <w:proofErr w:type="gramStart"/>
      <w:r w:rsidRPr="003D6891">
        <w:rPr>
          <w:color w:val="000000" w:themeColor="text1"/>
          <w:u w:color="000000" w:themeColor="text1"/>
        </w:rPr>
        <w:t>humidifiers;</w:t>
      </w:r>
      <w:proofErr w:type="gramEnd"/>
    </w:p>
    <w:p w:rsidRPr="003D6891" w:rsidR="001A3E73" w:rsidP="001A3E73" w:rsidRDefault="001A3E73" w14:paraId="59E56549" w14:textId="77777777">
      <w:pPr>
        <w:pStyle w:val="scnewcodesection"/>
      </w:pPr>
      <w:r>
        <w:rPr>
          <w:color w:val="000000" w:themeColor="text1"/>
          <w:u w:color="000000" w:themeColor="text1"/>
        </w:rPr>
        <w:tab/>
      </w:r>
      <w:r>
        <w:rPr>
          <w:color w:val="000000" w:themeColor="text1"/>
          <w:u w:color="000000" w:themeColor="text1"/>
        </w:rPr>
        <w:tab/>
      </w:r>
      <w:bookmarkStart w:name="ss_T48C6N30S5_lv2_ceb28bda8" w:id="271"/>
      <w:r>
        <w:rPr>
          <w:color w:val="000000" w:themeColor="text1"/>
          <w:u w:color="000000" w:themeColor="text1"/>
        </w:rPr>
        <w:t>(</w:t>
      </w:r>
      <w:bookmarkEnd w:id="271"/>
      <w:r>
        <w:rPr>
          <w:color w:val="000000" w:themeColor="text1"/>
          <w:u w:color="000000" w:themeColor="text1"/>
        </w:rPr>
        <w:t>5</w:t>
      </w:r>
      <w:r w:rsidRPr="003D6891">
        <w:rPr>
          <w:color w:val="000000" w:themeColor="text1"/>
          <w:u w:color="000000" w:themeColor="text1"/>
        </w:rPr>
        <w:t>)</w:t>
      </w:r>
      <w:r>
        <w:t xml:space="preserve"> </w:t>
      </w:r>
      <w:r w:rsidRPr="003D6891">
        <w:rPr>
          <w:color w:val="000000" w:themeColor="text1"/>
          <w:u w:color="000000" w:themeColor="text1"/>
        </w:rPr>
        <w:t>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Pr="003D6891" w:rsidR="001A3E73" w:rsidP="001A3E73" w:rsidRDefault="001A3E73" w14:paraId="506B8313" w14:textId="77777777">
      <w:pPr>
        <w:pStyle w:val="scnewcodesection"/>
      </w:pPr>
      <w:r>
        <w:rPr>
          <w:color w:val="000000" w:themeColor="text1"/>
          <w:u w:color="000000" w:themeColor="text1"/>
        </w:rPr>
        <w:tab/>
      </w:r>
      <w:r>
        <w:rPr>
          <w:color w:val="000000" w:themeColor="text1"/>
          <w:u w:color="000000" w:themeColor="text1"/>
        </w:rPr>
        <w:tab/>
      </w:r>
      <w:bookmarkStart w:name="ss_T48C6N30S6_lv2_f1ac35c1a" w:id="272"/>
      <w:r>
        <w:rPr>
          <w:color w:val="000000" w:themeColor="text1"/>
          <w:u w:color="000000" w:themeColor="text1"/>
        </w:rPr>
        <w:t>(</w:t>
      </w:r>
      <w:bookmarkEnd w:id="272"/>
      <w:r>
        <w:rPr>
          <w:color w:val="000000" w:themeColor="text1"/>
          <w:u w:color="000000" w:themeColor="text1"/>
        </w:rPr>
        <w:t>6</w:t>
      </w:r>
      <w:r w:rsidRPr="003D6891">
        <w:rPr>
          <w:color w:val="000000" w:themeColor="text1"/>
          <w:u w:color="000000" w:themeColor="text1"/>
        </w:rPr>
        <w:t>)</w:t>
      </w:r>
      <w:r>
        <w:t xml:space="preserve"> </w:t>
      </w:r>
      <w:r w:rsidRPr="003D6891">
        <w:rPr>
          <w:color w:val="000000" w:themeColor="text1"/>
          <w:u w:color="000000" w:themeColor="text1"/>
        </w:rPr>
        <w:t>the alteration of safety glazing material standards and the defining of additional structural locations as hazardous areas, and for notice and hearing procedures by which to effect these changes.</w:t>
      </w:r>
    </w:p>
    <w:p w:rsidRPr="003D6891" w:rsidR="001A3E73" w:rsidP="001A3E73" w:rsidRDefault="001A3E73" w14:paraId="47905CC6" w14:textId="77777777">
      <w:pPr>
        <w:pStyle w:val="scnewcodesection"/>
      </w:pPr>
      <w:r>
        <w:rPr>
          <w:color w:val="000000" w:themeColor="text1"/>
          <w:u w:color="000000" w:themeColor="text1"/>
        </w:rPr>
        <w:tab/>
      </w:r>
      <w:bookmarkStart w:name="ss_T48C6N30SB_lv1_5650b881c" w:id="273"/>
      <w:r w:rsidRPr="003D6891">
        <w:rPr>
          <w:color w:val="000000" w:themeColor="text1"/>
          <w:u w:color="000000" w:themeColor="text1"/>
        </w:rPr>
        <w:t>(</w:t>
      </w:r>
      <w:bookmarkEnd w:id="273"/>
      <w:r w:rsidRPr="003D6891">
        <w:rPr>
          <w:color w:val="000000" w:themeColor="text1"/>
          <w:u w:color="000000" w:themeColor="text1"/>
        </w:rPr>
        <w:t>B)</w:t>
      </w:r>
      <w:r>
        <w:t xml:space="preserve"> </w:t>
      </w:r>
      <w:r w:rsidRPr="003D6891">
        <w:rPr>
          <w:color w:val="000000" w:themeColor="text1"/>
          <w:u w:color="000000" w:themeColor="text1"/>
        </w:rPr>
        <w:t>The department may make separate orders and rules to meet any emergency not provided for by general rules and regulations, for the purpose of suppressing nuisances dangerous to the environment.</w:t>
      </w:r>
    </w:p>
    <w:p w:rsidR="001A3E73" w:rsidP="001A3E73" w:rsidRDefault="001A3E73" w14:paraId="0843EEDA" w14:textId="77777777">
      <w:pPr>
        <w:pStyle w:val="scnewcodesection"/>
      </w:pPr>
    </w:p>
    <w:p w:rsidRPr="003D6891" w:rsidR="001A3E73" w:rsidP="001A3E73" w:rsidRDefault="001A3E73" w14:paraId="312EC948" w14:textId="77777777">
      <w:pPr>
        <w:pStyle w:val="scnewcodesection"/>
      </w:pPr>
      <w:bookmarkStart w:name="ns_T48C6N40_4dce5ace7" w:id="274"/>
      <w:r>
        <w:tab/>
      </w:r>
      <w:bookmarkEnd w:id="274"/>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4</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(A)</w:t>
      </w:r>
      <w:r>
        <w:t xml:space="preserve"> </w:t>
      </w:r>
      <w:r w:rsidRPr="003D6891">
        <w:rPr>
          <w:color w:val="000000" w:themeColor="text1"/>
          <w:u w:color="000000" w:themeColor="text1"/>
        </w:rPr>
        <w:t xml:space="preserve">All decisions of the Department of Environmental Control involving the issuance, denial, renewal, suspension, or revocation of permits, licenses, </w:t>
      </w:r>
      <w:r>
        <w:rPr>
          <w:color w:val="000000" w:themeColor="text1"/>
          <w:u w:color="000000" w:themeColor="text1"/>
        </w:rPr>
        <w:t xml:space="preserve">certificates, </w:t>
      </w:r>
      <w:r w:rsidRPr="003D6891">
        <w:rPr>
          <w:color w:val="000000" w:themeColor="text1"/>
          <w:u w:color="000000" w:themeColor="text1"/>
        </w:rPr>
        <w:t>or other actions of the department</w:t>
      </w:r>
      <w:r>
        <w:rPr>
          <w:color w:val="000000" w:themeColor="text1"/>
          <w:u w:color="000000" w:themeColor="text1"/>
        </w:rPr>
        <w:t xml:space="preserve"> </w:t>
      </w:r>
      <w:r w:rsidRPr="00AD6E78">
        <w:rPr>
          <w:color w:val="000000" w:themeColor="text1"/>
          <w:u w:color="000000" w:themeColor="text1"/>
        </w:rPr>
        <w:t>whi</w:t>
      </w:r>
      <w:r w:rsidRPr="003D6891">
        <w:rPr>
          <w:color w:val="000000" w:themeColor="text1"/>
          <w:u w:color="000000" w:themeColor="text1"/>
        </w:rPr>
        <w:t>ch ma</w:t>
      </w:r>
      <w:r>
        <w:rPr>
          <w:color w:val="000000" w:themeColor="text1"/>
          <w:u w:color="000000" w:themeColor="text1"/>
        </w:rPr>
        <w:t>y give rise to a contested case</w:t>
      </w:r>
      <w:r w:rsidRPr="003D6891">
        <w:rPr>
          <w:color w:val="000000" w:themeColor="text1"/>
          <w:u w:color="000000" w:themeColor="text1"/>
        </w:rPr>
        <w:t xml:space="preserve">, </w:t>
      </w:r>
      <w:r w:rsidRPr="00AD6E78">
        <w:rPr>
          <w:lang w:val="en-PH"/>
        </w:rPr>
        <w:t xml:space="preserve">except a decision to establish a baseline or setback line, </w:t>
      </w:r>
      <w:r w:rsidRPr="003D6891">
        <w:rPr>
          <w:color w:val="000000" w:themeColor="text1"/>
          <w:u w:color="000000" w:themeColor="text1"/>
        </w:rPr>
        <w:t>must be made using the procedures set forth in this section.</w:t>
      </w:r>
      <w:r>
        <w:rPr>
          <w:color w:val="000000" w:themeColor="text1"/>
          <w:u w:color="000000" w:themeColor="text1"/>
        </w:rPr>
        <w:t xml:space="preserve"> </w:t>
      </w:r>
      <w:r w:rsidRPr="00FF4C7B">
        <w:rPr>
          <w:lang w:val="en-PH"/>
        </w:rPr>
        <w:t xml:space="preserve"> </w:t>
      </w:r>
      <w:r w:rsidRPr="00FE3DBC">
        <w:rPr>
          <w:lang w:val="en-PH"/>
        </w:rPr>
        <w:t>A department decision referenced in this subsection relating to a poultry facility or another animal facility, except a swine facility, also must comply w</w:t>
      </w:r>
      <w:r>
        <w:rPr>
          <w:lang w:val="en-PH"/>
        </w:rPr>
        <w:t>ith the provisions of Section 48</w:t>
      </w:r>
      <w:r>
        <w:rPr>
          <w:lang w:val="en-PH"/>
        </w:rPr>
        <w:noBreakHyphen/>
        <w:t>6</w:t>
      </w:r>
      <w:r>
        <w:rPr>
          <w:lang w:val="en-PH"/>
        </w:rPr>
        <w:noBreakHyphen/>
        <w:t>50</w:t>
      </w:r>
      <w:r w:rsidRPr="00FE3DBC">
        <w:rPr>
          <w:lang w:val="en-PH"/>
        </w:rPr>
        <w:t>.</w:t>
      </w:r>
    </w:p>
    <w:p w:rsidRPr="003D6891" w:rsidR="001A3E73" w:rsidP="001A3E73" w:rsidRDefault="001A3E73" w14:paraId="6AECAFD0" w14:textId="77777777">
      <w:pPr>
        <w:pStyle w:val="scnewcodesection"/>
      </w:pPr>
      <w:r>
        <w:rPr>
          <w:color w:val="000000" w:themeColor="text1"/>
          <w:u w:color="000000" w:themeColor="text1"/>
        </w:rPr>
        <w:tab/>
      </w:r>
      <w:bookmarkStart w:name="ss_T48C6N40SB_lv1_0263e9b34" w:id="275"/>
      <w:r w:rsidRPr="003D6891">
        <w:rPr>
          <w:color w:val="000000" w:themeColor="text1"/>
          <w:u w:color="000000" w:themeColor="text1"/>
        </w:rPr>
        <w:t>(</w:t>
      </w:r>
      <w:bookmarkEnd w:id="275"/>
      <w:r w:rsidRPr="003D6891">
        <w:rPr>
          <w:color w:val="000000" w:themeColor="text1"/>
          <w:u w:color="000000" w:themeColor="text1"/>
        </w:rPr>
        <w:t>B)</w:t>
      </w:r>
      <w:r>
        <w:t xml:space="preserve"> </w:t>
      </w:r>
      <w:r w:rsidRPr="003D6891">
        <w:rPr>
          <w:color w:val="000000" w:themeColor="text1"/>
          <w:u w:color="000000" w:themeColor="text1"/>
        </w:rPr>
        <w:t>The department shall comply with all requirements for public notice, receipt of public comments, and public hearings before making a decision provided for in subsection (A). To the maximum extent possible, the department shall use a uniform system of public notice of permit applications, opportunity for public comment, and public hearings.</w:t>
      </w:r>
    </w:p>
    <w:p w:rsidRPr="003D6891" w:rsidR="001A3E73" w:rsidP="001A3E73" w:rsidRDefault="001A3E73" w14:paraId="1521A48B" w14:textId="77777777">
      <w:pPr>
        <w:pStyle w:val="scnewcodesection"/>
      </w:pPr>
      <w:r>
        <w:rPr>
          <w:color w:val="000000" w:themeColor="text1"/>
          <w:u w:color="000000" w:themeColor="text1"/>
        </w:rPr>
        <w:tab/>
      </w:r>
      <w:bookmarkStart w:name="ss_T48C6N40SC_lv1_21dadfa0c" w:id="276"/>
      <w:r>
        <w:rPr>
          <w:color w:val="000000" w:themeColor="text1"/>
          <w:u w:color="000000" w:themeColor="text1"/>
        </w:rPr>
        <w:t>(</w:t>
      </w:r>
      <w:bookmarkEnd w:id="276"/>
      <w:r>
        <w:rPr>
          <w:color w:val="000000" w:themeColor="text1"/>
          <w:u w:color="000000" w:themeColor="text1"/>
        </w:rPr>
        <w:t>C)</w:t>
      </w:r>
      <w:r>
        <w:t xml:space="preserve"> </w:t>
      </w:r>
      <w:r w:rsidRPr="003D6891">
        <w:rPr>
          <w:color w:val="000000" w:themeColor="text1"/>
          <w:u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w:t>
      </w:r>
      <w:proofErr w:type="gramStart"/>
      <w:r w:rsidRPr="003D6891">
        <w:rPr>
          <w:color w:val="000000" w:themeColor="text1"/>
          <w:u w:color="000000" w:themeColor="text1"/>
        </w:rPr>
        <w:t>department, or</w:t>
      </w:r>
      <w:proofErr w:type="gramEnd"/>
      <w:r w:rsidRPr="003D6891">
        <w:rPr>
          <w:color w:val="000000" w:themeColor="text1"/>
          <w:u w:color="000000" w:themeColor="text1"/>
        </w:rPr>
        <w:t xml:space="preserve">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Pr="003D6891" w:rsidR="001A3E73" w:rsidP="001A3E73" w:rsidRDefault="001A3E73" w14:paraId="46B22437" w14:textId="77777777">
      <w:pPr>
        <w:pStyle w:val="scnewcodesection"/>
      </w:pPr>
      <w:r>
        <w:rPr>
          <w:color w:val="000000" w:themeColor="text1"/>
          <w:u w:color="000000" w:themeColor="text1"/>
        </w:rPr>
        <w:tab/>
      </w:r>
      <w:bookmarkStart w:name="ss_T48C6N40SD_lv1_8229217a2" w:id="277"/>
      <w:r>
        <w:rPr>
          <w:color w:val="000000" w:themeColor="text1"/>
          <w:u w:color="000000" w:themeColor="text1"/>
        </w:rPr>
        <w:t>(</w:t>
      </w:r>
      <w:bookmarkEnd w:id="277"/>
      <w:r>
        <w:rPr>
          <w:color w:val="000000" w:themeColor="text1"/>
          <w:u w:color="000000" w:themeColor="text1"/>
        </w:rPr>
        <w:t>D)</w:t>
      </w:r>
      <w:bookmarkStart w:name="ss_T48C6N40S1_lv2_a06049ff0" w:id="278"/>
      <w:r>
        <w:rPr>
          <w:color w:val="000000" w:themeColor="text1"/>
          <w:u w:color="000000" w:themeColor="text1"/>
        </w:rPr>
        <w:t>(</w:t>
      </w:r>
      <w:bookmarkEnd w:id="278"/>
      <w:r>
        <w:rPr>
          <w:color w:val="000000" w:themeColor="text1"/>
          <w:u w:color="000000" w:themeColor="text1"/>
        </w:rPr>
        <w:t>1)</w:t>
      </w:r>
      <w:r>
        <w:t xml:space="preserve"> </w:t>
      </w:r>
      <w:r w:rsidRPr="003D6891">
        <w:rPr>
          <w:color w:val="000000" w:themeColor="text1"/>
          <w:u w:color="000000" w:themeColor="text1"/>
        </w:rPr>
        <w:t xml:space="preserve">The department shall send notice of a decision by certified mail, return receipt requested to </w:t>
      </w:r>
      <w:r w:rsidRPr="003D6891">
        <w:rPr>
          <w:color w:val="000000" w:themeColor="text1"/>
          <w:u w:color="000000" w:themeColor="text1"/>
        </w:rPr>
        <w:lastRenderedPageBreak/>
        <w:t xml:space="preserve">the applicant, permittee, licensee, </w:t>
      </w:r>
      <w:r>
        <w:rPr>
          <w:color w:val="000000" w:themeColor="text1"/>
          <w:u w:color="000000" w:themeColor="text1"/>
        </w:rPr>
        <w:t xml:space="preserve">certificate holder, </w:t>
      </w:r>
      <w:r w:rsidRPr="003D6891">
        <w:rPr>
          <w:color w:val="000000" w:themeColor="text1"/>
          <w:u w:color="000000" w:themeColor="text1"/>
        </w:rPr>
        <w:t xml:space="preserve">and affected persons who have requested in writing to be notified. Affected persons may request in writing to be notified by regular mail or electronic mail in lieu of certified mail. </w:t>
      </w:r>
      <w:r w:rsidRPr="0018179C">
        <w:rPr>
          <w:color w:val="000000" w:themeColor="text1"/>
          <w:u w:color="000000" w:themeColor="text1"/>
        </w:rPr>
        <w:t>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Pr="003D6891" w:rsidR="001A3E73" w:rsidP="001A3E73" w:rsidRDefault="001A3E73" w14:paraId="3B2422E7" w14:textId="77777777">
      <w:pPr>
        <w:pStyle w:val="scnewcodesection"/>
      </w:pPr>
      <w:r>
        <w:rPr>
          <w:color w:val="000000" w:themeColor="text1"/>
          <w:u w:color="000000" w:themeColor="text1"/>
        </w:rPr>
        <w:tab/>
      </w:r>
      <w:r>
        <w:rPr>
          <w:color w:val="000000" w:themeColor="text1"/>
          <w:u w:color="000000" w:themeColor="text1"/>
        </w:rPr>
        <w:tab/>
      </w:r>
      <w:bookmarkStart w:name="ss_T48C6N40S2_lv2_539a06135" w:id="279"/>
      <w:r w:rsidRPr="003D6891">
        <w:rPr>
          <w:color w:val="000000" w:themeColor="text1"/>
          <w:u w:color="000000" w:themeColor="text1"/>
        </w:rPr>
        <w:t>(</w:t>
      </w:r>
      <w:bookmarkEnd w:id="279"/>
      <w:r w:rsidRPr="003D6891">
        <w:rPr>
          <w:color w:val="000000" w:themeColor="text1"/>
          <w:u w:color="000000" w:themeColor="text1"/>
        </w:rPr>
        <w:t>2)</w:t>
      </w:r>
      <w:r>
        <w:t xml:space="preserve"> </w:t>
      </w:r>
      <w:r w:rsidRPr="003D6891">
        <w:rPr>
          <w:color w:val="000000" w:themeColor="text1"/>
          <w:u w:color="000000" w:themeColor="text1"/>
        </w:rPr>
        <w:t xml:space="preserve">Within thirty calendar days after the receipt of a decision pursuant to item (1), an applicant, permittee, licensee, </w:t>
      </w:r>
      <w:r>
        <w:rPr>
          <w:color w:val="000000" w:themeColor="text1"/>
          <w:u w:color="000000" w:themeColor="text1"/>
        </w:rPr>
        <w:t xml:space="preserve">certificate holder, </w:t>
      </w:r>
      <w:r w:rsidRPr="003D6891">
        <w:rPr>
          <w:color w:val="000000" w:themeColor="text1"/>
          <w:u w:color="000000" w:themeColor="text1"/>
        </w:rPr>
        <w:t xml:space="preserve">or affected person desiring to contest the </w:t>
      </w:r>
      <w:r>
        <w:rPr>
          <w:color w:val="000000" w:themeColor="text1"/>
          <w:u w:color="000000" w:themeColor="text1"/>
        </w:rPr>
        <w:t>department</w:t>
      </w:r>
      <w:r w:rsidRPr="003D6891">
        <w:rPr>
          <w:color w:val="000000" w:themeColor="text1"/>
          <w:u w:color="000000" w:themeColor="text1"/>
        </w:rPr>
        <w:t xml:space="preserve"> decision may request a contested case hearing before the Administrative Law Court, in accordance with the Administrative Procedures Act. The court shall give consideration to the provisions of Section 1</w:t>
      </w:r>
      <w:r>
        <w:rPr>
          <w:color w:val="000000" w:themeColor="text1"/>
          <w:u w:color="000000" w:themeColor="text1"/>
        </w:rPr>
        <w:noBreakHyphen/>
      </w:r>
      <w:r w:rsidRPr="003D6891">
        <w:rPr>
          <w:color w:val="000000" w:themeColor="text1"/>
          <w:u w:color="000000" w:themeColor="text1"/>
        </w:rPr>
        <w:t>23</w:t>
      </w:r>
      <w:r>
        <w:rPr>
          <w:color w:val="000000" w:themeColor="text1"/>
          <w:u w:color="000000" w:themeColor="text1"/>
        </w:rPr>
        <w:noBreakHyphen/>
      </w:r>
      <w:r w:rsidRPr="003D6891">
        <w:rPr>
          <w:color w:val="000000" w:themeColor="text1"/>
          <w:u w:color="000000" w:themeColor="text1"/>
        </w:rPr>
        <w:t>330 regarding the department</w:t>
      </w:r>
      <w:r w:rsidRPr="00F06A22">
        <w:rPr>
          <w:color w:val="000000" w:themeColor="text1"/>
          <w:u w:color="000000" w:themeColor="text1"/>
        </w:rPr>
        <w:t>’</w:t>
      </w:r>
      <w:r w:rsidRPr="003D6891">
        <w:rPr>
          <w:color w:val="000000" w:themeColor="text1"/>
          <w:u w:color="000000" w:themeColor="text1"/>
        </w:rPr>
        <w:t>s specialized knowledge.</w:t>
      </w:r>
    </w:p>
    <w:p w:rsidRPr="003D6891" w:rsidR="001A3E73" w:rsidP="001A3E73" w:rsidRDefault="001A3E73" w14:paraId="745BD859" w14:textId="77777777">
      <w:pPr>
        <w:pStyle w:val="scnewcodesection"/>
      </w:pPr>
      <w:r>
        <w:rPr>
          <w:color w:val="000000" w:themeColor="text1"/>
          <w:u w:color="000000" w:themeColor="text1"/>
        </w:rPr>
        <w:tab/>
      </w:r>
      <w:bookmarkStart w:name="ss_T48C6N40SE_lv1_aa67be77e" w:id="280"/>
      <w:r w:rsidRPr="003D6891">
        <w:rPr>
          <w:color w:val="000000" w:themeColor="text1"/>
          <w:u w:color="000000" w:themeColor="text1"/>
        </w:rPr>
        <w:t>(</w:t>
      </w:r>
      <w:bookmarkEnd w:id="280"/>
      <w:r w:rsidRPr="003D6891">
        <w:rPr>
          <w:color w:val="000000" w:themeColor="text1"/>
          <w:u w:color="000000" w:themeColor="text1"/>
        </w:rPr>
        <w:t>E)</w:t>
      </w:r>
      <w:r>
        <w:t xml:space="preserve"> </w:t>
      </w:r>
      <w:r w:rsidRPr="003D6891">
        <w:rPr>
          <w:color w:val="000000" w:themeColor="text1"/>
          <w:u w:color="000000" w:themeColor="text1"/>
        </w:rPr>
        <w:t>If a deadline provided for in this section falls on a Saturday, Sunday, or state holiday, the deadline must be extended until the next calendar day that is not a Saturday, Sunday, or state holiday.</w:t>
      </w:r>
    </w:p>
    <w:p w:rsidRPr="003D6891" w:rsidR="001A3E73" w:rsidP="001A3E73" w:rsidRDefault="001A3E73" w14:paraId="0287C5C6" w14:textId="77777777">
      <w:pPr>
        <w:pStyle w:val="scnewcodesection"/>
      </w:pPr>
    </w:p>
    <w:p w:rsidR="001A3E73" w:rsidP="001A3E73" w:rsidRDefault="001A3E73" w14:paraId="2DBADEB9" w14:textId="77777777">
      <w:pPr>
        <w:pStyle w:val="scnewcodesection"/>
      </w:pPr>
      <w:bookmarkStart w:name="ns_T48C6N50_52ec8153f" w:id="281"/>
      <w:r>
        <w:tab/>
      </w:r>
      <w:bookmarkEnd w:id="281"/>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50</w:t>
      </w:r>
      <w:r w:rsidRPr="003D6891">
        <w:rPr>
          <w:color w:val="000000" w:themeColor="text1"/>
          <w:u w:color="000000" w:themeColor="text1"/>
        </w:rPr>
        <w:t>.</w:t>
      </w:r>
      <w:r>
        <w:rPr>
          <w:lang w:val="en-PH"/>
        </w:rPr>
        <w:tab/>
        <w:t>(A)</w:t>
      </w:r>
      <w:r>
        <w:t xml:space="preserve"> </w:t>
      </w:r>
      <w:r w:rsidRPr="00FF4C7B">
        <w:rPr>
          <w:lang w:val="en-PH"/>
        </w:rPr>
        <w:t xml:space="preserve">In making a decision on a permit, license, certification, or other approval of a poultry facility or another animal facility, except a swine </w:t>
      </w:r>
      <w:r>
        <w:rPr>
          <w:lang w:val="en-PH"/>
        </w:rPr>
        <w:t>facility, pursuant to Section 48</w:t>
      </w:r>
      <w:r>
        <w:rPr>
          <w:lang w:val="en-PH"/>
        </w:rPr>
        <w:noBreakHyphen/>
        <w:t>6</w:t>
      </w:r>
      <w:r>
        <w:rPr>
          <w:lang w:val="en-PH"/>
        </w:rPr>
        <w:noBreakHyphen/>
        <w:t>4</w:t>
      </w:r>
      <w:r w:rsidRPr="00FF4C7B">
        <w:rPr>
          <w:lang w:val="en-PH"/>
        </w:rPr>
        <w:t>0</w:t>
      </w:r>
      <w:r>
        <w:rPr>
          <w:lang w:val="en-PH"/>
        </w:rPr>
        <w:t>(C)</w:t>
      </w:r>
      <w:r w:rsidRPr="00FF4C7B">
        <w:rPr>
          <w:lang w:val="en-PH"/>
        </w:rPr>
        <w:t>, the department shall base its decision solely on whether the permit complies with the applicable department regulations governing the permitting of poultry and other animal facilities, other than swine facilities.</w:t>
      </w:r>
    </w:p>
    <w:p w:rsidR="001A3E73" w:rsidP="001A3E73" w:rsidRDefault="001A3E73" w14:paraId="74FF35F9" w14:textId="77777777">
      <w:pPr>
        <w:pStyle w:val="scnewcodesection"/>
      </w:pPr>
      <w:r>
        <w:rPr>
          <w:lang w:val="en-PH"/>
        </w:rPr>
        <w:tab/>
      </w:r>
      <w:bookmarkStart w:name="ss_T48C6N50SB_lv1_3f94dc2f4" w:id="282"/>
      <w:r>
        <w:rPr>
          <w:lang w:val="en-PH"/>
        </w:rPr>
        <w:t>(</w:t>
      </w:r>
      <w:bookmarkEnd w:id="282"/>
      <w:r>
        <w:rPr>
          <w:lang w:val="en-PH"/>
        </w:rPr>
        <w:t>B)</w:t>
      </w:r>
      <w:r>
        <w:t xml:space="preserve"> </w:t>
      </w:r>
      <w:r w:rsidRPr="00FF4C7B">
        <w:rPr>
          <w:lang w:val="en-PH"/>
        </w:rPr>
        <w:t>For purposes of permitting, licensing, certification, or other approval of a poultry facility or another animal facility, other than a swine facility:</w:t>
      </w:r>
    </w:p>
    <w:p w:rsidR="001A3E73" w:rsidP="001A3E73" w:rsidRDefault="001A3E73" w14:paraId="7DC68F55" w14:textId="77777777">
      <w:pPr>
        <w:pStyle w:val="scnewcodesection"/>
      </w:pPr>
      <w:r>
        <w:rPr>
          <w:lang w:val="en-PH"/>
        </w:rPr>
        <w:tab/>
      </w:r>
      <w:r>
        <w:rPr>
          <w:lang w:val="en-PH"/>
        </w:rPr>
        <w:tab/>
      </w:r>
      <w:bookmarkStart w:name="ss_T48C6N50S1_lv2_70b260f32" w:id="283"/>
      <w:r>
        <w:rPr>
          <w:lang w:val="en-PH"/>
        </w:rPr>
        <w:t>(</w:t>
      </w:r>
      <w:bookmarkEnd w:id="283"/>
      <w:r>
        <w:rPr>
          <w:lang w:val="en-PH"/>
        </w:rPr>
        <w:t>1)</w:t>
      </w:r>
      <w:r>
        <w:t xml:space="preserve"> </w:t>
      </w:r>
      <w:r w:rsidRPr="00C20FBD">
        <w:rPr>
          <w:lang w:val="en-PH"/>
        </w:rPr>
        <w:t>only an applicant, permittee, licensee, or affected person may request a contested case hearing pursuant</w:t>
      </w:r>
      <w:r w:rsidRPr="00FF4C7B">
        <w:rPr>
          <w:lang w:val="en-PH"/>
        </w:rPr>
        <w:t xml:space="preserve"> to Section 4</w:t>
      </w:r>
      <w:r>
        <w:rPr>
          <w:lang w:val="en-PH"/>
        </w:rPr>
        <w:t>8</w:t>
      </w:r>
      <w:r>
        <w:rPr>
          <w:lang w:val="en-PH"/>
        </w:rPr>
        <w:noBreakHyphen/>
        <w:t>6</w:t>
      </w:r>
      <w:r>
        <w:rPr>
          <w:lang w:val="en-PH"/>
        </w:rPr>
        <w:noBreakHyphen/>
        <w:t>4</w:t>
      </w:r>
      <w:r w:rsidRPr="00FF4C7B">
        <w:rPr>
          <w:lang w:val="en-PH"/>
        </w:rPr>
        <w:t>0</w:t>
      </w:r>
      <w:r w:rsidRPr="00C20FBD">
        <w:rPr>
          <w:lang w:val="en-PH"/>
        </w:rPr>
        <w:t>(D)(2</w:t>
      </w:r>
      <w:proofErr w:type="gramStart"/>
      <w:r w:rsidRPr="00C20FBD">
        <w:rPr>
          <w:lang w:val="en-PH"/>
        </w:rPr>
        <w:t>);</w:t>
      </w:r>
      <w:proofErr w:type="gramEnd"/>
    </w:p>
    <w:p w:rsidRPr="00C20FBD" w:rsidR="001A3E73" w:rsidP="001A3E73" w:rsidRDefault="001A3E73" w14:paraId="4575B613" w14:textId="77777777">
      <w:pPr>
        <w:pStyle w:val="scnewcodesection"/>
      </w:pPr>
      <w:r>
        <w:rPr>
          <w:lang w:val="en-PH"/>
        </w:rPr>
        <w:tab/>
      </w:r>
      <w:r>
        <w:rPr>
          <w:lang w:val="en-PH"/>
        </w:rPr>
        <w:tab/>
      </w:r>
      <w:bookmarkStart w:name="ss_T48C6N50S2_lv2_5739b578d" w:id="284"/>
      <w:r w:rsidRPr="00C20FBD">
        <w:rPr>
          <w:lang w:val="en-PH"/>
        </w:rPr>
        <w:t>(</w:t>
      </w:r>
      <w:bookmarkEnd w:id="284"/>
      <w:r w:rsidRPr="00C20FBD">
        <w:rPr>
          <w:lang w:val="en-PH"/>
        </w:rPr>
        <w:t>2)</w:t>
      </w:r>
      <w:r w:rsidRPr="00C20FBD">
        <w:t xml:space="preserve"> </w:t>
      </w:r>
      <w:r w:rsidRPr="00C20FBD">
        <w:rPr>
          <w:lang w:val="en-PH"/>
        </w:rPr>
        <w:t>only an applicant, permittee, licensee, or affected person may become a party to a contested case hearing; and</w:t>
      </w:r>
    </w:p>
    <w:p w:rsidR="001A3E73" w:rsidP="001A3E73" w:rsidRDefault="001A3E73" w14:paraId="4FD6DD07" w14:textId="77777777">
      <w:pPr>
        <w:pStyle w:val="scnewcodesection"/>
      </w:pPr>
      <w:r w:rsidRPr="00C20FBD">
        <w:rPr>
          <w:lang w:val="en-PH"/>
        </w:rPr>
        <w:tab/>
      </w:r>
      <w:r w:rsidRPr="00C20FBD">
        <w:rPr>
          <w:lang w:val="en-PH"/>
        </w:rPr>
        <w:tab/>
      </w:r>
      <w:bookmarkStart w:name="ss_T48C6N50S3_lv2_3d263bb02" w:id="285"/>
      <w:r w:rsidRPr="00C20FBD">
        <w:rPr>
          <w:lang w:val="en-PH"/>
        </w:rPr>
        <w:t>(</w:t>
      </w:r>
      <w:bookmarkEnd w:id="285"/>
      <w:r w:rsidRPr="00C20FBD">
        <w:rPr>
          <w:lang w:val="en-PH"/>
        </w:rPr>
        <w:t>3)</w:t>
      </w:r>
      <w:r w:rsidRPr="00C20FBD">
        <w:t xml:space="preserve"> </w:t>
      </w:r>
      <w:r w:rsidRPr="00FF4C7B">
        <w:rPr>
          <w:lang w:val="en-PH"/>
        </w:rPr>
        <w:t>only an applicant, permittee, licensee, or affected person is entitled as of right to be admitted as a party pursuant to Section 1</w:t>
      </w:r>
      <w:r>
        <w:rPr>
          <w:lang w:val="en-PH"/>
        </w:rPr>
        <w:noBreakHyphen/>
      </w:r>
      <w:r w:rsidRPr="00FF4C7B">
        <w:rPr>
          <w:lang w:val="en-PH"/>
        </w:rPr>
        <w:t>23</w:t>
      </w:r>
      <w:r>
        <w:rPr>
          <w:lang w:val="en-PH"/>
        </w:rPr>
        <w:noBreakHyphen/>
      </w:r>
      <w:r w:rsidRPr="00FF4C7B">
        <w:rPr>
          <w:lang w:val="en-PH"/>
        </w:rPr>
        <w:t>310(5) of the Administrative Procedures Act.</w:t>
      </w:r>
    </w:p>
    <w:p w:rsidR="001A3E73" w:rsidP="001A3E73" w:rsidRDefault="001A3E73" w14:paraId="00EA457D" w14:textId="77777777">
      <w:pPr>
        <w:pStyle w:val="scnewcodesection"/>
      </w:pPr>
      <w:r>
        <w:rPr>
          <w:lang w:val="en-PH"/>
        </w:rPr>
        <w:tab/>
      </w:r>
      <w:bookmarkStart w:name="ss_T48C6N50SC_lv1_af4335f8a" w:id="286"/>
      <w:r>
        <w:rPr>
          <w:lang w:val="en-PH"/>
        </w:rPr>
        <w:t>(</w:t>
      </w:r>
      <w:bookmarkEnd w:id="286"/>
      <w:r>
        <w:rPr>
          <w:lang w:val="en-PH"/>
        </w:rPr>
        <w:t>C)</w:t>
      </w:r>
      <w:bookmarkStart w:name="ss_T48C6N50S1_lv2_788a7f972" w:id="287"/>
      <w:r>
        <w:rPr>
          <w:lang w:val="en-PH"/>
        </w:rPr>
        <w:t>(</w:t>
      </w:r>
      <w:bookmarkEnd w:id="287"/>
      <w:r>
        <w:rPr>
          <w:lang w:val="en-PH"/>
        </w:rPr>
        <w:t>1)</w:t>
      </w:r>
      <w:r>
        <w:t xml:space="preserve"> </w:t>
      </w:r>
      <w:r w:rsidRPr="00FF4C7B">
        <w:rPr>
          <w:lang w:val="en-PH"/>
        </w:rPr>
        <w:t xml:space="preserve">In determining whether to issue a permit, license, certification, or other approval of a poultry facility or another animal facility, except a swine facility, the department only may take into consideration the existing development </w:t>
      </w:r>
      <w:proofErr w:type="gramStart"/>
      <w:r w:rsidRPr="00FF4C7B">
        <w:rPr>
          <w:lang w:val="en-PH"/>
        </w:rPr>
        <w:t>on</w:t>
      </w:r>
      <w:proofErr w:type="gramEnd"/>
      <w:r w:rsidRPr="00FF4C7B">
        <w:rPr>
          <w:lang w:val="en-PH"/>
        </w:rPr>
        <w:t xml:space="preserve"> and use of property owned or occupied by an affected person on the date the department receives the applicant</w:t>
      </w:r>
      <w:r w:rsidRPr="00F06A22">
        <w:rPr>
          <w:lang w:val="en-PH"/>
        </w:rPr>
        <w:t>’</w:t>
      </w:r>
      <w:r w:rsidRPr="00FF4C7B">
        <w:rPr>
          <w:lang w:val="en-PH"/>
        </w:rPr>
        <w:t>s complete application package as prescribed by regulation. The department must not take into consideration any changes to the development or use of property after receipt of the application including, but not limited to, the construction of a residence.</w:t>
      </w:r>
    </w:p>
    <w:p w:rsidR="001A3E73" w:rsidP="001A3E73" w:rsidRDefault="001A3E73" w14:paraId="36788E20" w14:textId="77777777">
      <w:pPr>
        <w:pStyle w:val="scnewcodesection"/>
      </w:pPr>
      <w:r>
        <w:rPr>
          <w:lang w:val="en-PH"/>
        </w:rPr>
        <w:tab/>
      </w:r>
      <w:r>
        <w:rPr>
          <w:lang w:val="en-PH"/>
        </w:rPr>
        <w:tab/>
      </w:r>
      <w:bookmarkStart w:name="ss_T48C6N50S2_lv2_412bad8ef" w:id="288"/>
      <w:r>
        <w:rPr>
          <w:lang w:val="en-PH"/>
        </w:rPr>
        <w:t>(</w:t>
      </w:r>
      <w:bookmarkEnd w:id="288"/>
      <w:r>
        <w:rPr>
          <w:lang w:val="en-PH"/>
        </w:rPr>
        <w:t>2)</w:t>
      </w:r>
      <w:r>
        <w:t xml:space="preserve"> </w:t>
      </w:r>
      <w:r w:rsidRPr="00FF4C7B">
        <w:rPr>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Pr>
          <w:lang w:val="en-PH"/>
        </w:rPr>
        <w:noBreakHyphen/>
      </w:r>
      <w:r w:rsidRPr="00FF4C7B">
        <w:rPr>
          <w:lang w:val="en-PH"/>
        </w:rPr>
        <w:t>two hours to provide in writing a withdrawal or rescission of the waiver.</w:t>
      </w:r>
    </w:p>
    <w:p w:rsidR="001A3E73" w:rsidP="001A3E73" w:rsidRDefault="001A3E73" w14:paraId="49F12091" w14:textId="77777777">
      <w:pPr>
        <w:pStyle w:val="scnewcodesection"/>
      </w:pPr>
      <w:r>
        <w:rPr>
          <w:lang w:val="en-PH"/>
        </w:rPr>
        <w:lastRenderedPageBreak/>
        <w:tab/>
      </w:r>
      <w:bookmarkStart w:name="ss_T48C6N50SD_lv1_7a7e7fc4a" w:id="289"/>
      <w:r w:rsidRPr="00C20FBD">
        <w:rPr>
          <w:lang w:val="en-PH"/>
        </w:rPr>
        <w:t>(</w:t>
      </w:r>
      <w:bookmarkEnd w:id="289"/>
      <w:r w:rsidRPr="00C20FBD">
        <w:rPr>
          <w:lang w:val="en-PH"/>
        </w:rPr>
        <w:t>D)</w:t>
      </w:r>
      <w:bookmarkStart w:name="ss_T48C6N50S1_lv2_978cd527c" w:id="290"/>
      <w:r w:rsidRPr="00C20FBD">
        <w:rPr>
          <w:lang w:val="en-PH"/>
        </w:rPr>
        <w:t>(</w:t>
      </w:r>
      <w:bookmarkEnd w:id="290"/>
      <w:r w:rsidRPr="00C20FBD">
        <w:rPr>
          <w:lang w:val="en-PH"/>
        </w:rPr>
        <w:t>1)</w:t>
      </w:r>
      <w:r w:rsidRPr="00C20FBD">
        <w:t xml:space="preserve"> </w:t>
      </w:r>
      <w:r w:rsidRPr="00C20FBD">
        <w:rPr>
          <w:lang w:val="en-PH"/>
        </w:rPr>
        <w:t>An applicant, permittee, licensee, or affected person who is aggrieved by a decision to issue or deny a permit, license, certification, or other approval of a poultry facility or another animal facility, except</w:t>
      </w:r>
      <w:r w:rsidRPr="00FF4C7B">
        <w:rPr>
          <w:lang w:val="en-PH"/>
        </w:rPr>
        <w:t xml:space="preserve"> a swine facility</w:t>
      </w:r>
      <w:r>
        <w:rPr>
          <w:lang w:val="en-PH"/>
        </w:rPr>
        <w:t xml:space="preserve">, </w:t>
      </w:r>
      <w:r w:rsidRPr="00FF4C7B">
        <w:rPr>
          <w:lang w:val="en-PH"/>
        </w:rPr>
        <w:t>may request a contested case hearing before the Administrative Law Court, in accordance with the Administrative Procedures Act.</w:t>
      </w:r>
    </w:p>
    <w:p w:rsidR="001A3E73" w:rsidP="001A3E73" w:rsidRDefault="001A3E73" w14:paraId="427B2FCB" w14:textId="77777777">
      <w:pPr>
        <w:pStyle w:val="scnewcodesection"/>
      </w:pPr>
      <w:r>
        <w:rPr>
          <w:lang w:val="en-PH"/>
        </w:rPr>
        <w:tab/>
      </w:r>
      <w:r>
        <w:rPr>
          <w:lang w:val="en-PH"/>
        </w:rPr>
        <w:tab/>
      </w:r>
      <w:bookmarkStart w:name="ss_T48C6N50S2_lv2_421f81dd2" w:id="291"/>
      <w:r>
        <w:rPr>
          <w:lang w:val="en-PH"/>
        </w:rPr>
        <w:t>(</w:t>
      </w:r>
      <w:bookmarkEnd w:id="291"/>
      <w:r>
        <w:rPr>
          <w:lang w:val="en-PH"/>
        </w:rPr>
        <w:t>2)</w:t>
      </w:r>
      <w:r>
        <w:t xml:space="preserve"> </w:t>
      </w:r>
      <w:r w:rsidRPr="00FF4C7B">
        <w:rPr>
          <w:lang w:val="en-PH"/>
        </w:rPr>
        <w:t>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w:t>
      </w:r>
      <w:r w:rsidRPr="00F06A22">
        <w:rPr>
          <w:lang w:val="en-PH"/>
        </w:rPr>
        <w:t>’</w:t>
      </w:r>
      <w:r w:rsidRPr="00FF4C7B">
        <w:rPr>
          <w:lang w:val="en-PH"/>
        </w:rPr>
        <w:t>s property line or located one thousand feet or more from an adjacent property owner</w:t>
      </w:r>
      <w:r w:rsidRPr="00F06A22">
        <w:rPr>
          <w:lang w:val="en-PH"/>
        </w:rPr>
        <w:t>’</w:t>
      </w:r>
      <w:r w:rsidRPr="00FF4C7B">
        <w:rPr>
          <w:lang w:val="en-PH"/>
        </w:rPr>
        <w:t>s residence.</w:t>
      </w:r>
    </w:p>
    <w:p w:rsidR="001A3E73" w:rsidP="001A3E73" w:rsidRDefault="001A3E73" w14:paraId="0AE565C7" w14:textId="77777777">
      <w:pPr>
        <w:pStyle w:val="scnewcodesection"/>
      </w:pPr>
      <w:r w:rsidRPr="00FF4C7B">
        <w:rPr>
          <w:lang w:val="en-PH"/>
        </w:rPr>
        <w:tab/>
      </w:r>
      <w:bookmarkStart w:name="ss_T48C6N50SE_lv1_cf8b7748a" w:id="292"/>
      <w:r w:rsidRPr="00FF4C7B">
        <w:rPr>
          <w:lang w:val="en-PH"/>
        </w:rPr>
        <w:t>(</w:t>
      </w:r>
      <w:bookmarkEnd w:id="292"/>
      <w:r w:rsidRPr="00FF4C7B">
        <w:rPr>
          <w:lang w:val="en-PH"/>
        </w:rPr>
        <w:t>E)</w:t>
      </w:r>
      <w:r>
        <w:t xml:space="preserve"> </w:t>
      </w:r>
      <w:r>
        <w:rPr>
          <w:lang w:val="en-PH"/>
        </w:rPr>
        <w:t xml:space="preserve">For purposes of this section, </w:t>
      </w:r>
      <w:r w:rsidRPr="00F06A22">
        <w:rPr>
          <w:lang w:val="en-PH"/>
        </w:rPr>
        <w:t>‘</w:t>
      </w:r>
      <w:r w:rsidRPr="00FF4C7B">
        <w:rPr>
          <w:lang w:val="en-PH"/>
        </w:rPr>
        <w:t>affected person</w:t>
      </w:r>
      <w:r w:rsidRPr="00F06A22">
        <w:rPr>
          <w:lang w:val="en-PH"/>
        </w:rPr>
        <w:t>’</w:t>
      </w:r>
      <w:r w:rsidRPr="00FF4C7B">
        <w:rPr>
          <w:lang w:val="en-PH"/>
        </w:rPr>
        <w:t xml:space="preserve"> means a property owner with standing within a one</w:t>
      </w:r>
      <w:r>
        <w:rPr>
          <w:lang w:val="en-PH"/>
        </w:rPr>
        <w:noBreakHyphen/>
      </w:r>
      <w:r w:rsidRPr="00FF4C7B">
        <w:rPr>
          <w:lang w:val="en-PH"/>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1A3E73" w:rsidP="001A3E73" w:rsidRDefault="001A3E73" w14:paraId="1D7E2D68" w14:textId="77777777">
      <w:pPr>
        <w:pStyle w:val="scnewcodesection"/>
      </w:pPr>
    </w:p>
    <w:p w:rsidR="001A3E73" w:rsidP="001A3E73" w:rsidRDefault="001A3E73" w14:paraId="0CA0A568" w14:textId="77777777">
      <w:pPr>
        <w:pStyle w:val="scnewcodesection"/>
      </w:pPr>
      <w:bookmarkStart w:name="ns_T48C6N55_68ae9ad7f" w:id="293"/>
      <w:r>
        <w:tab/>
      </w:r>
      <w:bookmarkEnd w:id="293"/>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55.</w:t>
      </w:r>
      <w:r>
        <w:rPr>
          <w:color w:val="000000" w:themeColor="text1"/>
          <w:u w:color="000000" w:themeColor="text1"/>
        </w:rPr>
        <w:tab/>
      </w:r>
      <w:r w:rsidRPr="009C6ECE">
        <w:rPr>
          <w:lang w:val="en-PH"/>
        </w:rPr>
        <w:t xml:space="preserve">All rules and regulations promulgated by the </w:t>
      </w:r>
      <w:r w:rsidRPr="004C3546">
        <w:rPr>
          <w:lang w:val="en-PH"/>
        </w:rPr>
        <w:t>department</w:t>
      </w:r>
      <w:r w:rsidRPr="009C6ECE">
        <w:rPr>
          <w:lang w:val="en-PH"/>
        </w:rPr>
        <w:t xml:space="preserve"> shall be null and void unless approved by a concurrent resolution of the General Assembly at the session of the General Assembly following their promulgation.</w:t>
      </w:r>
    </w:p>
    <w:p w:rsidR="001A3E73" w:rsidP="001A3E73" w:rsidRDefault="001A3E73" w14:paraId="09F64A38" w14:textId="77777777">
      <w:pPr>
        <w:pStyle w:val="scnewcodesection"/>
      </w:pPr>
    </w:p>
    <w:p w:rsidRPr="003D6891" w:rsidR="001A3E73" w:rsidP="001A3E73" w:rsidRDefault="001A3E73" w14:paraId="488A0C1A" w14:textId="77777777">
      <w:pPr>
        <w:pStyle w:val="scnewcodesection"/>
      </w:pPr>
      <w:r>
        <w:rPr>
          <w:color w:val="000000" w:themeColor="text1"/>
          <w:u w:color="000000" w:themeColor="text1"/>
        </w:rPr>
        <w:tab/>
      </w:r>
      <w:bookmarkStart w:name="up_82258b577" w:id="294"/>
      <w:r>
        <w:rPr>
          <w:color w:val="000000" w:themeColor="text1"/>
          <w:u w:color="000000" w:themeColor="text1"/>
        </w:rPr>
        <w:t>S</w:t>
      </w:r>
      <w:bookmarkEnd w:id="294"/>
      <w:r>
        <w:rPr>
          <w:color w:val="000000" w:themeColor="text1"/>
          <w:u w:color="000000" w:themeColor="text1"/>
        </w:rPr>
        <w:t>ection 48</w:t>
      </w:r>
      <w:r>
        <w:rPr>
          <w:color w:val="000000" w:themeColor="text1"/>
          <w:u w:color="000000" w:themeColor="text1"/>
        </w:rPr>
        <w:noBreakHyphen/>
        <w:t>6</w:t>
      </w:r>
      <w:r>
        <w:rPr>
          <w:color w:val="000000" w:themeColor="text1"/>
          <w:u w:color="000000" w:themeColor="text1"/>
        </w:rPr>
        <w:noBreakHyphen/>
      </w:r>
      <w:proofErr w:type="gramStart"/>
      <w:r>
        <w:rPr>
          <w:color w:val="000000" w:themeColor="text1"/>
          <w:u w:color="000000" w:themeColor="text1"/>
        </w:rPr>
        <w:t>60.</w:t>
      </w:r>
      <w:r w:rsidRPr="003D6891">
        <w:rPr>
          <w:color w:val="000000" w:themeColor="text1"/>
          <w:u w:color="000000" w:themeColor="text1"/>
        </w:rPr>
        <w:t>(</w:t>
      </w:r>
      <w:proofErr w:type="gramEnd"/>
      <w:r w:rsidRPr="003D6891">
        <w:rPr>
          <w:color w:val="000000" w:themeColor="text1"/>
          <w:u w:color="000000" w:themeColor="text1"/>
        </w:rPr>
        <w:t>A)</w:t>
      </w:r>
      <w:r>
        <w:t xml:space="preserve"> </w:t>
      </w:r>
      <w:r w:rsidRPr="003D6891">
        <w:rPr>
          <w:color w:val="000000" w:themeColor="text1"/>
          <w:u w:color="000000" w:themeColor="text1"/>
        </w:rPr>
        <w:t>There is established within the Department of Environmental Control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3D6891" w:rsidR="001A3E73" w:rsidP="001A3E73" w:rsidRDefault="001A3E73" w14:paraId="72FF1F67" w14:textId="77777777">
      <w:pPr>
        <w:pStyle w:val="scnewcodesection"/>
      </w:pPr>
      <w:r>
        <w:rPr>
          <w:color w:val="000000" w:themeColor="text1"/>
          <w:u w:color="000000" w:themeColor="text1"/>
        </w:rPr>
        <w:tab/>
      </w:r>
      <w:bookmarkStart w:name="ss_T48C6N55SB_lv1_4d33b0343" w:id="295"/>
      <w:r>
        <w:rPr>
          <w:color w:val="000000" w:themeColor="text1"/>
          <w:u w:color="000000" w:themeColor="text1"/>
        </w:rPr>
        <w:t>(</w:t>
      </w:r>
      <w:bookmarkEnd w:id="295"/>
      <w:r>
        <w:rPr>
          <w:color w:val="000000" w:themeColor="text1"/>
          <w:u w:color="000000" w:themeColor="text1"/>
        </w:rPr>
        <w:t>B)</w:t>
      </w:r>
      <w:bookmarkStart w:name="ss_T48C6N55S1_lv2_70dcdb9f5" w:id="296"/>
      <w:r>
        <w:rPr>
          <w:color w:val="000000" w:themeColor="text1"/>
          <w:u w:color="000000" w:themeColor="text1"/>
        </w:rPr>
        <w:t>(</w:t>
      </w:r>
      <w:bookmarkEnd w:id="296"/>
      <w:r>
        <w:rPr>
          <w:color w:val="000000" w:themeColor="text1"/>
          <w:u w:color="000000" w:themeColor="text1"/>
        </w:rPr>
        <w:t>1)</w:t>
      </w:r>
      <w:r>
        <w:t xml:space="preserve"> </w:t>
      </w:r>
      <w:r w:rsidRPr="003D6891">
        <w:rPr>
          <w:color w:val="000000" w:themeColor="text1"/>
          <w:u w:color="000000" w:themeColor="text1"/>
        </w:rPr>
        <w:t xml:space="preserve">Before January 1, 2009, the Department of Health and Environmental Control </w:t>
      </w:r>
      <w:r>
        <w:rPr>
          <w:color w:val="000000" w:themeColor="text1"/>
          <w:u w:color="000000" w:themeColor="text1"/>
        </w:rPr>
        <w:t>was directed to</w:t>
      </w:r>
      <w:r w:rsidRPr="003D6891">
        <w:rPr>
          <w:color w:val="000000" w:themeColor="text1"/>
          <w:u w:color="000000" w:themeColor="text1"/>
        </w:rPr>
        <w:t xml:space="preserve"> promulgate regulations necessary to carry out the provisions of this section. The regulations </w:t>
      </w:r>
      <w:r>
        <w:rPr>
          <w:color w:val="000000" w:themeColor="text1"/>
          <w:u w:color="000000" w:themeColor="text1"/>
        </w:rPr>
        <w:t xml:space="preserve">were to </w:t>
      </w:r>
      <w:r w:rsidRPr="003D6891">
        <w:rPr>
          <w:color w:val="000000" w:themeColor="text1"/>
          <w:u w:color="000000" w:themeColor="text1"/>
        </w:rPr>
        <w:t>include, but not</w:t>
      </w:r>
      <w:r>
        <w:rPr>
          <w:color w:val="000000" w:themeColor="text1"/>
          <w:u w:color="000000" w:themeColor="text1"/>
        </w:rPr>
        <w:t xml:space="preserve"> be</w:t>
      </w:r>
      <w:r w:rsidRPr="003D6891">
        <w:rPr>
          <w:color w:val="000000" w:themeColor="text1"/>
          <w:u w:color="000000" w:themeColor="text1"/>
        </w:rPr>
        <w:t xml:space="preserve"> limited to, definitions of </w:t>
      </w:r>
      <w:r w:rsidRPr="00F06A22">
        <w:rPr>
          <w:color w:val="000000" w:themeColor="text1"/>
          <w:u w:color="000000" w:themeColor="text1"/>
        </w:rPr>
        <w:t>‘</w:t>
      </w:r>
      <w:r w:rsidRPr="003D6891">
        <w:rPr>
          <w:color w:val="000000" w:themeColor="text1"/>
          <w:u w:color="000000" w:themeColor="text1"/>
        </w:rPr>
        <w:t>completeness</w:t>
      </w:r>
      <w:r w:rsidRPr="00F06A22">
        <w:rPr>
          <w:color w:val="000000" w:themeColor="text1"/>
          <w:u w:color="000000" w:themeColor="text1"/>
        </w:rPr>
        <w:t>’</w:t>
      </w:r>
      <w:r w:rsidRPr="003D6891">
        <w:rPr>
          <w:color w:val="000000" w:themeColor="text1"/>
          <w:u w:color="000000" w:themeColor="text1"/>
        </w:rPr>
        <w:t xml:space="preserve"> for applications submitted, consideration of joint federal</w:t>
      </w:r>
      <w:r>
        <w:rPr>
          <w:color w:val="000000" w:themeColor="text1"/>
          <w:u w:color="000000" w:themeColor="text1"/>
        </w:rPr>
        <w:noBreakHyphen/>
      </w:r>
      <w:r w:rsidRPr="003D6891">
        <w:rPr>
          <w:color w:val="000000" w:themeColor="text1"/>
          <w:u w:color="000000" w:themeColor="text1"/>
        </w:rPr>
        <w:t xml:space="preserve">state permitting activities, standards for applications submitted that advance environmental protection, and expedited process application review fees. Beginning the effective date of this act, the Department of Environmental Control shall promulgate regulations it determines necessary to carry out the purposes of this section.  </w:t>
      </w:r>
    </w:p>
    <w:p w:rsidRPr="003D6891" w:rsidR="001A3E73" w:rsidP="001A3E73" w:rsidRDefault="001A3E73" w14:paraId="4064AA14" w14:textId="77777777">
      <w:pPr>
        <w:pStyle w:val="scnewcodesection"/>
      </w:pPr>
      <w:r>
        <w:rPr>
          <w:color w:val="000000" w:themeColor="text1"/>
          <w:u w:color="000000" w:themeColor="text1"/>
        </w:rPr>
        <w:tab/>
      </w:r>
      <w:r>
        <w:rPr>
          <w:color w:val="000000" w:themeColor="text1"/>
          <w:u w:color="000000" w:themeColor="text1"/>
        </w:rPr>
        <w:tab/>
      </w:r>
      <w:bookmarkStart w:name="ss_T48C6N55S2_lv2_f5f8cbbe8" w:id="297"/>
      <w:r w:rsidRPr="003D6891">
        <w:rPr>
          <w:color w:val="000000" w:themeColor="text1"/>
          <w:u w:color="000000" w:themeColor="text1"/>
        </w:rPr>
        <w:t>(</w:t>
      </w:r>
      <w:bookmarkEnd w:id="297"/>
      <w:r w:rsidRPr="003D6891">
        <w:rPr>
          <w:color w:val="000000" w:themeColor="text1"/>
          <w:u w:color="000000" w:themeColor="text1"/>
        </w:rPr>
        <w:t>2)</w:t>
      </w:r>
      <w:r>
        <w:t xml:space="preserve"> </w:t>
      </w:r>
      <w:r w:rsidRPr="003D6891">
        <w:rPr>
          <w:color w:val="000000" w:themeColor="text1"/>
          <w:u w:color="000000" w:themeColor="text1"/>
        </w:rPr>
        <w:t>Regulations promulgated pursuant to this section must not alter public notice requirements for permits, certifications, or licenses issued by the Department of Environmental Control.</w:t>
      </w:r>
    </w:p>
    <w:p w:rsidRPr="003D6891" w:rsidR="001A3E73" w:rsidP="001A3E73" w:rsidRDefault="001A3E73" w14:paraId="70DD9E40" w14:textId="77777777">
      <w:pPr>
        <w:pStyle w:val="scnewcodesection"/>
      </w:pPr>
      <w:r>
        <w:rPr>
          <w:color w:val="000000" w:themeColor="text1"/>
          <w:u w:color="000000" w:themeColor="text1"/>
        </w:rPr>
        <w:tab/>
      </w:r>
      <w:bookmarkStart w:name="ss_T48C6N55SC_lv1_d6c26aa15" w:id="298"/>
      <w:r w:rsidRPr="003D6891">
        <w:rPr>
          <w:color w:val="000000" w:themeColor="text1"/>
          <w:u w:color="000000" w:themeColor="text1"/>
        </w:rPr>
        <w:t>(</w:t>
      </w:r>
      <w:bookmarkEnd w:id="298"/>
      <w:r w:rsidRPr="003D6891">
        <w:rPr>
          <w:color w:val="000000" w:themeColor="text1"/>
          <w:u w:color="000000" w:themeColor="text1"/>
        </w:rPr>
        <w:t>C)</w:t>
      </w:r>
      <w:r>
        <w:t xml:space="preserve"> </w:t>
      </w:r>
      <w:r w:rsidRPr="003D6891">
        <w:rPr>
          <w:color w:val="000000" w:themeColor="text1"/>
          <w:u w:color="000000" w:themeColor="text1"/>
        </w:rPr>
        <w:t>Until the Department of Health and E</w:t>
      </w:r>
      <w:r>
        <w:rPr>
          <w:color w:val="000000" w:themeColor="text1"/>
          <w:u w:color="000000" w:themeColor="text1"/>
        </w:rPr>
        <w:t>nvironmental Control promulgated</w:t>
      </w:r>
      <w:r w:rsidRPr="003D6891">
        <w:rPr>
          <w:color w:val="000000" w:themeColor="text1"/>
          <w:u w:color="000000" w:themeColor="text1"/>
        </w:rPr>
        <w:t xml:space="preserve"> regulations pursuant to </w:t>
      </w:r>
      <w:r w:rsidRPr="003D6891">
        <w:rPr>
          <w:color w:val="000000" w:themeColor="text1"/>
          <w:u w:color="000000" w:themeColor="text1"/>
        </w:rPr>
        <w:lastRenderedPageBreak/>
        <w:t xml:space="preserve">subsection (B)(1), it </w:t>
      </w:r>
      <w:r>
        <w:rPr>
          <w:color w:val="000000" w:themeColor="text1"/>
          <w:u w:color="000000" w:themeColor="text1"/>
        </w:rPr>
        <w:t>was directed to</w:t>
      </w:r>
      <w:r w:rsidRPr="003D6891">
        <w:rPr>
          <w:color w:val="000000" w:themeColor="text1"/>
          <w:u w:color="000000" w:themeColor="text1"/>
        </w:rPr>
        <w:t xml:space="preserve"> conduct a pilot expedited review program to determine the most environmentally sound, cost efficient, and economically beneficial process for implementation of a statewide expedited review program and </w:t>
      </w:r>
      <w:r>
        <w:rPr>
          <w:color w:val="000000" w:themeColor="text1"/>
          <w:u w:color="000000" w:themeColor="text1"/>
        </w:rPr>
        <w:t>to</w:t>
      </w:r>
      <w:r w:rsidRPr="003D6891">
        <w:rPr>
          <w:color w:val="000000" w:themeColor="text1"/>
          <w:u w:color="000000" w:themeColor="text1"/>
        </w:rPr>
        <w:t xml:space="preserve"> determine which permit programs, or subcomponents of a program, to include in the pilot program and also </w:t>
      </w:r>
      <w:r>
        <w:rPr>
          <w:color w:val="000000" w:themeColor="text1"/>
          <w:u w:color="000000" w:themeColor="text1"/>
        </w:rPr>
        <w:t>was authorized to</w:t>
      </w:r>
      <w:r w:rsidRPr="003D6891">
        <w:rPr>
          <w:color w:val="000000" w:themeColor="text1"/>
          <w:u w:color="000000" w:themeColor="text1"/>
        </w:rPr>
        <w:t xml:space="preserve"> establish pilot program expedited process application fees.</w:t>
      </w:r>
    </w:p>
    <w:p w:rsidR="001A3E73" w:rsidP="001A3E73" w:rsidRDefault="001A3E73" w14:paraId="010CE70E" w14:textId="77777777">
      <w:pPr>
        <w:pStyle w:val="scnewcodesection"/>
      </w:pPr>
      <w:r>
        <w:rPr>
          <w:color w:val="000000" w:themeColor="text1"/>
          <w:u w:color="000000" w:themeColor="text1"/>
        </w:rPr>
        <w:tab/>
      </w:r>
      <w:bookmarkStart w:name="ss_T48C6N55SD_lv1_96f10273f" w:id="299"/>
      <w:r w:rsidRPr="003D6891">
        <w:rPr>
          <w:color w:val="000000" w:themeColor="text1"/>
          <w:u w:color="000000" w:themeColor="text1"/>
        </w:rPr>
        <w:t>(</w:t>
      </w:r>
      <w:bookmarkEnd w:id="299"/>
      <w:r w:rsidRPr="003D6891">
        <w:rPr>
          <w:color w:val="000000" w:themeColor="text1"/>
          <w:u w:color="000000" w:themeColor="text1"/>
        </w:rPr>
        <w:t>D)</w:t>
      </w:r>
      <w:r>
        <w:t xml:space="preserve"> </w:t>
      </w:r>
      <w:r w:rsidRPr="003D6891">
        <w:rPr>
          <w:color w:val="000000" w:themeColor="text1"/>
          <w:u w:color="000000" w:themeColor="text1"/>
        </w:rPr>
        <w:t>There</w:t>
      </w:r>
      <w:r>
        <w:rPr>
          <w:color w:val="000000" w:themeColor="text1"/>
          <w:u w:color="000000" w:themeColor="text1"/>
        </w:rPr>
        <w:t xml:space="preserve"> wa</w:t>
      </w:r>
      <w:r w:rsidRPr="003D6891">
        <w:rPr>
          <w:color w:val="000000" w:themeColor="text1"/>
          <w:u w:color="000000" w:themeColor="text1"/>
        </w:rPr>
        <w:t>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Pr="003D6891" w:rsidR="001A3E73" w:rsidP="001A3E73" w:rsidRDefault="001A3E73" w14:paraId="6708A37B" w14:textId="77777777">
      <w:pPr>
        <w:pStyle w:val="scnewcodesection"/>
      </w:pPr>
    </w:p>
    <w:p w:rsidRPr="003D6891" w:rsidR="001A3E73" w:rsidP="001A3E73" w:rsidRDefault="001A3E73" w14:paraId="517483A5" w14:textId="77777777">
      <w:pPr>
        <w:pStyle w:val="scnewcodesection"/>
      </w:pPr>
      <w:r>
        <w:rPr>
          <w:color w:val="000000" w:themeColor="text1"/>
          <w:u w:color="000000" w:themeColor="text1"/>
        </w:rPr>
        <w:tab/>
      </w:r>
      <w:bookmarkStart w:name="ns_T48C6N70_e31ef7c1b" w:id="300"/>
      <w:r w:rsidRPr="003D6891">
        <w:rPr>
          <w:color w:val="000000" w:themeColor="text1"/>
          <w:u w:color="000000" w:themeColor="text1"/>
        </w:rPr>
        <w:t>S</w:t>
      </w:r>
      <w:bookmarkEnd w:id="300"/>
      <w:r>
        <w:t>ection 48</w:t>
      </w:r>
      <w:r>
        <w:rPr>
          <w:color w:val="000000" w:themeColor="text1"/>
          <w:u w:color="000000" w:themeColor="text1"/>
        </w:rPr>
        <w:noBreakHyphen/>
      </w:r>
      <w:r w:rsidRPr="003D6891">
        <w:rPr>
          <w:color w:val="000000" w:themeColor="text1"/>
          <w:u w:color="000000" w:themeColor="text1"/>
        </w:rPr>
        <w:t>6</w:t>
      </w:r>
      <w:r>
        <w:rPr>
          <w:color w:val="000000" w:themeColor="text1"/>
          <w:u w:color="000000" w:themeColor="text1"/>
        </w:rPr>
        <w:noBreakHyphen/>
        <w:t>70.</w:t>
      </w:r>
      <w:r>
        <w:rPr>
          <w:color w:val="000000" w:themeColor="text1"/>
          <w:u w:color="000000" w:themeColor="text1"/>
        </w:rPr>
        <w:tab/>
      </w:r>
      <w:r w:rsidRPr="003D6891">
        <w:rPr>
          <w:color w:val="000000" w:themeColor="text1"/>
          <w:u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Control or </w:t>
      </w:r>
      <w:proofErr w:type="gramStart"/>
      <w:r w:rsidRPr="003D6891">
        <w:rPr>
          <w:color w:val="000000" w:themeColor="text1"/>
          <w:u w:color="000000" w:themeColor="text1"/>
        </w:rPr>
        <w:t>other</w:t>
      </w:r>
      <w:proofErr w:type="gramEnd"/>
      <w:r w:rsidRPr="003D6891">
        <w:rPr>
          <w:color w:val="000000" w:themeColor="text1"/>
          <w:u w:color="000000" w:themeColor="text1"/>
        </w:rPr>
        <w:t xml:space="preserve"> regulatory agency.</w:t>
      </w:r>
    </w:p>
    <w:p w:rsidRPr="003D6891" w:rsidR="001A3E73" w:rsidP="001A3E73" w:rsidRDefault="001A3E73" w14:paraId="7DEB2DB3" w14:textId="77777777">
      <w:pPr>
        <w:pStyle w:val="scnewcodesection"/>
      </w:pPr>
    </w:p>
    <w:p w:rsidRPr="003D6891" w:rsidR="001A3E73" w:rsidP="001A3E73" w:rsidRDefault="001A3E73" w14:paraId="42452749" w14:textId="77777777">
      <w:pPr>
        <w:pStyle w:val="scnewcodesection"/>
      </w:pPr>
      <w:bookmarkStart w:name="ns_T48C6N80_74f7fad6f" w:id="301"/>
      <w:r>
        <w:tab/>
      </w:r>
      <w:bookmarkEnd w:id="301"/>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8</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(A)</w:t>
      </w:r>
      <w:r>
        <w:t xml:space="preserve"> </w:t>
      </w:r>
      <w:r>
        <w:rPr>
          <w:color w:val="000000" w:themeColor="text1"/>
          <w:u w:color="000000" w:themeColor="text1"/>
        </w:rPr>
        <w:t>A</w:t>
      </w:r>
      <w:r w:rsidRPr="003D6891">
        <w:rPr>
          <w:color w:val="000000" w:themeColor="text1"/>
          <w:u w:color="000000" w:themeColor="text1"/>
        </w:rPr>
        <w:t xml:space="preserve"> person who after notice violates, disobeys, or refuses, omits, or neglects to comply with a regulation of the Department of Environmental Control, made by the department pursuant to </w:t>
      </w:r>
      <w:r w:rsidRPr="00A12624">
        <w:rPr>
          <w:color w:val="000000" w:themeColor="text1"/>
          <w:u w:color="000000" w:themeColor="text1"/>
        </w:rPr>
        <w:t xml:space="preserve">Section </w:t>
      </w:r>
      <w:r>
        <w:rPr>
          <w:color w:val="000000" w:themeColor="text1"/>
          <w:u w:color="000000" w:themeColor="text1"/>
        </w:rPr>
        <w:t>48</w:t>
      </w:r>
      <w:r>
        <w:rPr>
          <w:color w:val="000000" w:themeColor="text1"/>
          <w:u w:color="000000" w:themeColor="text1"/>
        </w:rPr>
        <w:noBreakHyphen/>
        <w:t>6</w:t>
      </w:r>
      <w:r>
        <w:rPr>
          <w:color w:val="000000" w:themeColor="text1"/>
          <w:u w:color="000000" w:themeColor="text1"/>
        </w:rPr>
        <w:noBreakHyphen/>
        <w:t>30</w:t>
      </w:r>
      <w:r w:rsidRPr="003D6891">
        <w:rPr>
          <w:color w:val="000000" w:themeColor="text1"/>
          <w:u w:color="000000" w:themeColor="text1"/>
        </w:rPr>
        <w:t>, is guilty of a misdemeanor and, upon conviction, must be fined not more than two hundred dollars or imprisoned for thirty days.</w:t>
      </w:r>
    </w:p>
    <w:p w:rsidRPr="003D6891" w:rsidR="001A3E73" w:rsidP="001A3E73" w:rsidRDefault="001A3E73" w14:paraId="7200EDB7" w14:textId="77777777">
      <w:pPr>
        <w:pStyle w:val="scnewcodesection"/>
      </w:pPr>
      <w:r>
        <w:rPr>
          <w:color w:val="000000" w:themeColor="text1"/>
          <w:u w:color="000000" w:themeColor="text1"/>
        </w:rPr>
        <w:tab/>
      </w:r>
      <w:bookmarkStart w:name="ss_T48C6N80SB_lv1_8d81c4c0e" w:id="302"/>
      <w:r>
        <w:rPr>
          <w:color w:val="000000" w:themeColor="text1"/>
          <w:u w:color="000000" w:themeColor="text1"/>
        </w:rPr>
        <w:t>(</w:t>
      </w:r>
      <w:bookmarkEnd w:id="302"/>
      <w:r>
        <w:rPr>
          <w:color w:val="000000" w:themeColor="text1"/>
          <w:u w:color="000000" w:themeColor="text1"/>
        </w:rPr>
        <w:t>B)</w:t>
      </w:r>
      <w:r>
        <w:t xml:space="preserve"> </w:t>
      </w:r>
      <w:r w:rsidRPr="003D6891">
        <w:rPr>
          <w:color w:val="000000" w:themeColor="text1"/>
          <w:u w:color="000000" w:themeColor="text1"/>
        </w:rPr>
        <w:t xml:space="preserve">A person who after notice violates a rule, regulation, permit, permit condition, final determination, or order of the department issued pursuant to </w:t>
      </w:r>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3</w:t>
      </w:r>
      <w:r w:rsidRPr="00A12624">
        <w:rPr>
          <w:color w:val="000000" w:themeColor="text1"/>
          <w:u w:color="000000" w:themeColor="text1"/>
        </w:rPr>
        <w:t>0</w:t>
      </w:r>
      <w:r w:rsidRPr="003D6891">
        <w:rPr>
          <w:color w:val="000000" w:themeColor="text1"/>
          <w:u w:color="000000" w:themeColor="text1"/>
        </w:rPr>
        <w:t xml:space="preserve"> is subject to a civil penalty not to exceed one thousand dollars a day for each violation.</w:t>
      </w:r>
    </w:p>
    <w:p w:rsidRPr="003D6891" w:rsidR="001A3E73" w:rsidP="001A3E73" w:rsidRDefault="001A3E73" w14:paraId="28AC6949" w14:textId="77777777">
      <w:pPr>
        <w:pStyle w:val="scnewcodesection"/>
      </w:pPr>
      <w:r>
        <w:rPr>
          <w:color w:val="000000" w:themeColor="text1"/>
          <w:u w:color="000000" w:themeColor="text1"/>
        </w:rPr>
        <w:tab/>
      </w:r>
      <w:bookmarkStart w:name="ss_T48C6N80SC_lv1_06ffc9cef" w:id="303"/>
      <w:r>
        <w:rPr>
          <w:color w:val="000000" w:themeColor="text1"/>
          <w:u w:color="000000" w:themeColor="text1"/>
        </w:rPr>
        <w:t>(</w:t>
      </w:r>
      <w:bookmarkEnd w:id="303"/>
      <w:r>
        <w:rPr>
          <w:color w:val="000000" w:themeColor="text1"/>
          <w:u w:color="000000" w:themeColor="text1"/>
        </w:rPr>
        <w:t>C)</w:t>
      </w:r>
      <w:r>
        <w:t xml:space="preserve"> </w:t>
      </w:r>
      <w:r w:rsidRPr="003D6891">
        <w:rPr>
          <w:color w:val="000000" w:themeColor="text1"/>
          <w:u w:color="000000" w:themeColor="text1"/>
        </w:rPr>
        <w:t>Fines collected pursuant to subsection (B) must be remitted by the department to the State Treasurer for deposit in the state general fund.</w:t>
      </w:r>
    </w:p>
    <w:p w:rsidRPr="003D6891" w:rsidR="001A3E73" w:rsidP="001A3E73" w:rsidRDefault="001A3E73" w14:paraId="794FED42" w14:textId="77777777">
      <w:pPr>
        <w:pStyle w:val="scnewcodesection"/>
      </w:pPr>
      <w:r>
        <w:rPr>
          <w:color w:val="000000" w:themeColor="text1"/>
          <w:u w:color="000000" w:themeColor="text1"/>
        </w:rPr>
        <w:tab/>
      </w:r>
      <w:bookmarkStart w:name="ss_T48C6N80SD_lv1_ad1895452" w:id="304"/>
      <w:r>
        <w:rPr>
          <w:color w:val="000000" w:themeColor="text1"/>
          <w:u w:color="000000" w:themeColor="text1"/>
        </w:rPr>
        <w:t>(</w:t>
      </w:r>
      <w:bookmarkEnd w:id="304"/>
      <w:r>
        <w:rPr>
          <w:color w:val="000000" w:themeColor="text1"/>
          <w:u w:color="000000" w:themeColor="text1"/>
        </w:rPr>
        <w:t>D)</w:t>
      </w:r>
      <w:r>
        <w:t xml:space="preserve"> </w:t>
      </w:r>
      <w:r w:rsidRPr="003D6891">
        <w:rPr>
          <w:color w:val="000000" w:themeColor="text1"/>
          <w:u w:color="000000" w:themeColor="text1"/>
        </w:rPr>
        <w:t xml:space="preserve">The term </w:t>
      </w:r>
      <w:r w:rsidRPr="00F06A22">
        <w:rPr>
          <w:color w:val="000000" w:themeColor="text1"/>
          <w:u w:color="000000" w:themeColor="text1"/>
        </w:rPr>
        <w:t>‘</w:t>
      </w:r>
      <w:r w:rsidRPr="003D6891">
        <w:rPr>
          <w:color w:val="000000" w:themeColor="text1"/>
          <w:u w:color="000000" w:themeColor="text1"/>
        </w:rPr>
        <w:t>notice</w:t>
      </w:r>
      <w:r w:rsidRPr="00F06A22">
        <w:rPr>
          <w:color w:val="000000" w:themeColor="text1"/>
          <w:u w:color="000000" w:themeColor="text1"/>
        </w:rPr>
        <w:t>’</w:t>
      </w:r>
      <w:r w:rsidRPr="003D6891">
        <w:rPr>
          <w:color w:val="000000" w:themeColor="text1"/>
          <w:u w:color="000000" w:themeColor="text1"/>
        </w:rPr>
        <w:t xml:space="preserve"> as used in this section means either actual notice or constructive notice.</w:t>
      </w:r>
    </w:p>
    <w:p w:rsidRPr="003D6891" w:rsidR="001A3E73" w:rsidP="001A3E73" w:rsidRDefault="001A3E73" w14:paraId="0A4DF1B8" w14:textId="77777777">
      <w:pPr>
        <w:pStyle w:val="scnewcodesection"/>
      </w:pPr>
      <w:r>
        <w:rPr>
          <w:color w:val="000000" w:themeColor="text1"/>
          <w:u w:color="000000" w:themeColor="text1"/>
        </w:rPr>
        <w:tab/>
      </w:r>
      <w:bookmarkStart w:name="ss_T48C6N80SE_lv1_cf7afaba9" w:id="305"/>
      <w:r w:rsidRPr="003D6891">
        <w:rPr>
          <w:color w:val="000000" w:themeColor="text1"/>
          <w:u w:color="000000" w:themeColor="text1"/>
        </w:rPr>
        <w:t>(</w:t>
      </w:r>
      <w:bookmarkEnd w:id="305"/>
      <w:r w:rsidRPr="003D6891">
        <w:rPr>
          <w:color w:val="000000" w:themeColor="text1"/>
          <w:u w:color="000000" w:themeColor="text1"/>
        </w:rPr>
        <w:t>E)</w:t>
      </w:r>
      <w:r>
        <w:t xml:space="preserve"> </w:t>
      </w:r>
      <w:r w:rsidRPr="003D6891">
        <w:rPr>
          <w:color w:val="000000" w:themeColor="text1"/>
          <w:u w:color="000000" w:themeColor="text1"/>
        </w:rPr>
        <w:t xml:space="preserve">This section does not apply to fines levied pursuant to </w:t>
      </w:r>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3</w:t>
      </w:r>
      <w:r w:rsidRPr="004645DE">
        <w:rPr>
          <w:color w:val="000000" w:themeColor="text1"/>
          <w:u w:color="000000" w:themeColor="text1"/>
        </w:rPr>
        <w:t>0(</w:t>
      </w:r>
      <w:r>
        <w:rPr>
          <w:color w:val="000000" w:themeColor="text1"/>
          <w:u w:color="000000" w:themeColor="text1"/>
        </w:rPr>
        <w:t>3</w:t>
      </w:r>
      <w:r w:rsidRPr="004645DE">
        <w:rPr>
          <w:color w:val="000000" w:themeColor="text1"/>
          <w:u w:color="000000" w:themeColor="text1"/>
        </w:rPr>
        <w:t>)</w:t>
      </w:r>
      <w:r w:rsidRPr="003D6891">
        <w:rPr>
          <w:color w:val="000000" w:themeColor="text1"/>
          <w:u w:color="000000" w:themeColor="text1"/>
        </w:rPr>
        <w:t xml:space="preserve"> or any other areas regulated by the South Carolina Occupational Health and Safety Act, Section 41</w:t>
      </w:r>
      <w:r>
        <w:rPr>
          <w:color w:val="000000" w:themeColor="text1"/>
          <w:u w:color="000000" w:themeColor="text1"/>
        </w:rPr>
        <w:noBreakHyphen/>
      </w:r>
      <w:r w:rsidRPr="003D6891">
        <w:rPr>
          <w:color w:val="000000" w:themeColor="text1"/>
          <w:u w:color="000000" w:themeColor="text1"/>
        </w:rPr>
        <w:t>12</w:t>
      </w:r>
      <w:r>
        <w:rPr>
          <w:color w:val="000000" w:themeColor="text1"/>
          <w:u w:color="000000" w:themeColor="text1"/>
        </w:rPr>
        <w:noBreakHyphen/>
      </w:r>
      <w:r w:rsidRPr="003D6891">
        <w:rPr>
          <w:color w:val="000000" w:themeColor="text1"/>
          <w:u w:color="000000" w:themeColor="text1"/>
        </w:rPr>
        <w:t>10, et seq.</w:t>
      </w:r>
    </w:p>
    <w:p w:rsidRPr="003D6891" w:rsidR="001A3E73" w:rsidP="001A3E73" w:rsidRDefault="001A3E73" w14:paraId="6B3ED351" w14:textId="77777777">
      <w:pPr>
        <w:pStyle w:val="scnewcodesection"/>
      </w:pPr>
    </w:p>
    <w:p w:rsidRPr="003D6891" w:rsidR="001A3E73" w:rsidP="001A3E73" w:rsidRDefault="001A3E73" w14:paraId="643DC276" w14:textId="77777777">
      <w:pPr>
        <w:pStyle w:val="scnewcodesection"/>
      </w:pPr>
      <w:bookmarkStart w:name="ns_T48C6N90_698fbab25" w:id="306"/>
      <w:r>
        <w:tab/>
      </w:r>
      <w:bookmarkEnd w:id="306"/>
      <w:r>
        <w:rPr>
          <w:color w:val="000000" w:themeColor="text1"/>
          <w:u w:color="000000" w:themeColor="text1"/>
        </w:rPr>
        <w:t>Section 48</w:t>
      </w:r>
      <w:r>
        <w:rPr>
          <w:color w:val="000000" w:themeColor="text1"/>
          <w:u w:color="000000" w:themeColor="text1"/>
        </w:rPr>
        <w:noBreakHyphen/>
        <w:t>6</w:t>
      </w:r>
      <w:r>
        <w:rPr>
          <w:color w:val="000000" w:themeColor="text1"/>
          <w:u w:color="000000" w:themeColor="text1"/>
        </w:rPr>
        <w:noBreakHyphen/>
        <w:t>9</w:t>
      </w:r>
      <w:r w:rsidRPr="003D6891">
        <w:rPr>
          <w:color w:val="000000" w:themeColor="text1"/>
          <w:u w:color="000000" w:themeColor="text1"/>
        </w:rPr>
        <w:t>0.</w:t>
      </w:r>
      <w:r>
        <w:rPr>
          <w:color w:val="000000" w:themeColor="text1"/>
          <w:u w:color="000000" w:themeColor="text1"/>
        </w:rPr>
        <w:tab/>
      </w:r>
      <w:r w:rsidRPr="003D6891">
        <w:rPr>
          <w:color w:val="000000" w:themeColor="text1"/>
          <w:u w:color="000000" w:themeColor="text1"/>
        </w:rPr>
        <w:t>Not</w:t>
      </w:r>
      <w:r>
        <w:rPr>
          <w:color w:val="000000" w:themeColor="text1"/>
          <w:u w:color="000000" w:themeColor="text1"/>
        </w:rPr>
        <w:t>hing contained in Section 48</w:t>
      </w:r>
      <w:r>
        <w:rPr>
          <w:color w:val="000000" w:themeColor="text1"/>
          <w:u w:color="000000" w:themeColor="text1"/>
        </w:rPr>
        <w:noBreakHyphen/>
        <w:t>6</w:t>
      </w:r>
      <w:r>
        <w:rPr>
          <w:color w:val="000000" w:themeColor="text1"/>
          <w:u w:color="000000" w:themeColor="text1"/>
        </w:rPr>
        <w:noBreakHyphen/>
        <w:t>3</w:t>
      </w:r>
      <w:r w:rsidRPr="003D6891">
        <w:rPr>
          <w:color w:val="000000" w:themeColor="text1"/>
          <w:u w:color="000000" w:themeColor="text1"/>
        </w:rPr>
        <w:t>0 in any way abridges or limits the right of a person to maintain or prosecute a civil or criminal proceeding against a person maintaining a nuisance.</w:t>
      </w:r>
    </w:p>
    <w:p w:rsidRPr="003D6891" w:rsidR="001A3E73" w:rsidP="001A3E73" w:rsidRDefault="001A3E73" w14:paraId="305A0268" w14:textId="77777777">
      <w:pPr>
        <w:pStyle w:val="scnewcodesection"/>
      </w:pPr>
    </w:p>
    <w:p w:rsidRPr="00A03FD3" w:rsidR="001A3E73" w:rsidP="001A3E73" w:rsidRDefault="001A3E73" w14:paraId="081B2BF2" w14:textId="77777777">
      <w:pPr>
        <w:pStyle w:val="scnewcodesection"/>
      </w:pPr>
      <w:bookmarkStart w:name="ns_T48C6N100_c3a478875" w:id="307"/>
      <w:r>
        <w:tab/>
      </w:r>
      <w:bookmarkEnd w:id="307"/>
      <w:r>
        <w:rPr>
          <w:lang w:val="en-PH"/>
        </w:rPr>
        <w:t>Section 48</w:t>
      </w:r>
      <w:r>
        <w:rPr>
          <w:lang w:val="en-PH"/>
        </w:rPr>
        <w:noBreakHyphen/>
        <w:t>6</w:t>
      </w:r>
      <w:r>
        <w:rPr>
          <w:lang w:val="en-PH"/>
        </w:rPr>
        <w:noBreakHyphen/>
        <w:t>100</w:t>
      </w:r>
      <w:r w:rsidRPr="00A03FD3">
        <w:rPr>
          <w:lang w:val="en-PH"/>
        </w:rPr>
        <w:t>.</w:t>
      </w:r>
      <w:r w:rsidRPr="00A03FD3">
        <w:rPr>
          <w:lang w:val="en-PH"/>
        </w:rPr>
        <w:tab/>
        <w:t>(A)</w:t>
      </w:r>
      <w:r w:rsidRPr="00A03FD3">
        <w:t xml:space="preserve"> </w:t>
      </w:r>
      <w:r w:rsidRPr="00A03FD3">
        <w:rPr>
          <w:lang w:val="en-PH"/>
        </w:rPr>
        <w:t xml:space="preserve">For purposes of the section, </w:t>
      </w:r>
      <w:r w:rsidRPr="00F06A22">
        <w:rPr>
          <w:lang w:val="en-PH"/>
        </w:rPr>
        <w:t>‘</w:t>
      </w:r>
      <w:r>
        <w:rPr>
          <w:lang w:val="en-PH"/>
        </w:rPr>
        <w:t>impacted location</w:t>
      </w:r>
      <w:r w:rsidRPr="00F06A22">
        <w:rPr>
          <w:lang w:val="en-PH"/>
        </w:rPr>
        <w:t>’</w:t>
      </w:r>
      <w:r w:rsidRPr="00A03FD3">
        <w:rPr>
          <w:lang w:val="en-PH"/>
        </w:rPr>
        <w:t xml:space="preserve"> means any facility issued or </w:t>
      </w:r>
      <w:r w:rsidRPr="00A03FD3">
        <w:rPr>
          <w:lang w:val="en-PH"/>
        </w:rPr>
        <w:lastRenderedPageBreak/>
        <w:t xml:space="preserve">otherwise subject to a permit, license, or approval from the North Carolina Department of Environment and Natural Resources that has now been determined to be located within the jurisdiction of the South Carolina Department of </w:t>
      </w:r>
      <w:r>
        <w:rPr>
          <w:lang w:val="en-PH"/>
        </w:rPr>
        <w:t>E</w:t>
      </w:r>
      <w:r w:rsidRPr="00A03FD3">
        <w:rPr>
          <w:lang w:val="en-PH"/>
        </w:rPr>
        <w:t>nvironmental Control as a result of the amendments to Section 1</w:t>
      </w:r>
      <w:r>
        <w:rPr>
          <w:lang w:val="en-PH"/>
        </w:rPr>
        <w:noBreakHyphen/>
      </w:r>
      <w:r w:rsidRPr="00A03FD3">
        <w:rPr>
          <w:lang w:val="en-PH"/>
        </w:rPr>
        <w:t>1</w:t>
      </w:r>
      <w:r>
        <w:rPr>
          <w:lang w:val="en-PH"/>
        </w:rPr>
        <w:noBreakHyphen/>
      </w:r>
      <w:r w:rsidRPr="00A03FD3">
        <w:rPr>
          <w:lang w:val="en-PH"/>
        </w:rPr>
        <w:t>10, effective January 1, 2017.</w:t>
      </w:r>
    </w:p>
    <w:p w:rsidRPr="00A03FD3" w:rsidR="001A3E73" w:rsidP="001A3E73" w:rsidRDefault="001A3E73" w14:paraId="1571A66D" w14:textId="77777777">
      <w:pPr>
        <w:pStyle w:val="scnewcodesection"/>
      </w:pPr>
      <w:r w:rsidRPr="00A03FD3">
        <w:rPr>
          <w:lang w:val="en-PH"/>
        </w:rPr>
        <w:tab/>
      </w:r>
      <w:bookmarkStart w:name="ss_T48C6N100SB_lv1_0ba5e42fd" w:id="308"/>
      <w:r w:rsidRPr="00A03FD3">
        <w:rPr>
          <w:lang w:val="en-PH"/>
        </w:rPr>
        <w:t>(</w:t>
      </w:r>
      <w:bookmarkEnd w:id="308"/>
      <w:r w:rsidRPr="00A03FD3">
        <w:rPr>
          <w:lang w:val="en-PH"/>
        </w:rPr>
        <w:t>B)</w:t>
      </w:r>
      <w:r w:rsidRPr="00A03FD3">
        <w:t xml:space="preserve"> </w:t>
      </w:r>
      <w:r w:rsidRPr="00A03FD3">
        <w:rPr>
          <w:lang w:val="en-PH"/>
        </w:rPr>
        <w:t xml:space="preserve">Notwithstanding any other provision of law, the South Carolina Department of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w:t>
      </w:r>
      <w:proofErr w:type="gramStart"/>
      <w:r w:rsidRPr="00A03FD3">
        <w:rPr>
          <w:lang w:val="en-PH"/>
        </w:rPr>
        <w:t>subsection, and</w:t>
      </w:r>
      <w:proofErr w:type="gramEnd"/>
      <w:r w:rsidRPr="00A03FD3">
        <w:rPr>
          <w:lang w:val="en-PH"/>
        </w:rPr>
        <w:t xml:space="preserve"> may shorten the period of compliance as necessary to prevent an imminent threat to the public health and environment. The department may extend a permittee</w:t>
      </w:r>
      <w:r w:rsidRPr="00F06A22">
        <w:rPr>
          <w:lang w:val="en-PH"/>
        </w:rPr>
        <w:t>’</w:t>
      </w:r>
      <w:r w:rsidRPr="00A03FD3">
        <w:rPr>
          <w:lang w:val="en-PH"/>
        </w:rPr>
        <w:t>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1A3E73" w:rsidP="001A3E73" w:rsidRDefault="001A3E73" w14:paraId="440A7053" w14:textId="77777777">
      <w:pPr>
        <w:pStyle w:val="scemptyline"/>
      </w:pPr>
    </w:p>
    <w:p w:rsidRPr="0009255F" w:rsidR="001A3E73" w:rsidP="001A3E73" w:rsidRDefault="001A3E73" w14:paraId="5F83F9FD" w14:textId="3F0E59F1">
      <w:pPr>
        <w:pStyle w:val="scdirectionallanguage"/>
      </w:pPr>
      <w:bookmarkStart w:name="bs_num_4_sub_A_faf976cd0" w:id="309"/>
      <w:r>
        <w:rPr>
          <w:color w:val="000000" w:themeColor="text1"/>
          <w:u w:color="000000" w:themeColor="text1"/>
        </w:rPr>
        <w:t>S</w:t>
      </w:r>
      <w:bookmarkEnd w:id="309"/>
      <w:r>
        <w:t xml:space="preserve">ECTION </w:t>
      </w:r>
      <w:r>
        <w:rPr>
          <w:color w:val="000000" w:themeColor="text1"/>
          <w:u w:color="000000" w:themeColor="text1"/>
        </w:rPr>
        <w:t>4.</w:t>
      </w:r>
      <w:r>
        <w:tab/>
      </w:r>
      <w:bookmarkStart w:name="dl_cfca0132e" w:id="310"/>
      <w:r>
        <w:t>A</w:t>
      </w:r>
      <w:bookmarkEnd w:id="310"/>
      <w: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20(3) and (5)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651A56F1" w14:textId="77777777">
      <w:pPr>
        <w:pStyle w:val="scemptyline"/>
      </w:pPr>
    </w:p>
    <w:p w:rsidR="001A3E73" w:rsidP="001A3E73" w:rsidRDefault="001A3E73" w14:paraId="3E865B4E" w14:textId="77777777">
      <w:pPr>
        <w:pStyle w:val="sccodifiedsection"/>
      </w:pPr>
      <w:bookmarkStart w:name="cs_T44C2N20_ef94715b5" w:id="311"/>
      <w:r>
        <w:rPr>
          <w:color w:val="000000" w:themeColor="text1"/>
          <w:u w:color="000000" w:themeColor="text1"/>
        </w:rPr>
        <w:tab/>
      </w:r>
      <w:bookmarkStart w:name="ss_T44C2N20S3_lv1_d535c4077" w:id="312"/>
      <w:bookmarkEnd w:id="311"/>
      <w:r w:rsidRPr="0009255F">
        <w:rPr>
          <w:color w:val="000000" w:themeColor="text1"/>
          <w:u w:color="000000" w:themeColor="text1"/>
        </w:rPr>
        <w:t>(</w:t>
      </w:r>
      <w:bookmarkEnd w:id="312"/>
      <w:r w:rsidRPr="0009255F">
        <w:rPr>
          <w:color w:val="000000" w:themeColor="text1"/>
          <w:u w:color="000000" w:themeColor="text1"/>
        </w:rPr>
        <w:t>3)</w:t>
      </w:r>
      <w:r>
        <w:t xml:space="preserve"> </w:t>
      </w:r>
      <w:r w:rsidRPr="00F06A22">
        <w:rPr>
          <w:color w:val="000000" w:themeColor="text1"/>
          <w:u w:color="000000" w:themeColor="text1"/>
        </w:rPr>
        <w:t>‘</w:t>
      </w:r>
      <w:r w:rsidRPr="0009255F">
        <w:rPr>
          <w:color w:val="000000" w:themeColor="text1"/>
          <w:u w:color="000000" w:themeColor="text1"/>
        </w:rPr>
        <w:t>Committed funds</w:t>
      </w:r>
      <w:r w:rsidRPr="00F06A22">
        <w:rPr>
          <w:color w:val="000000" w:themeColor="text1"/>
          <w:u w:color="000000" w:themeColor="text1"/>
        </w:rPr>
        <w:t>’</w:t>
      </w:r>
      <w:r w:rsidRPr="0009255F">
        <w:rPr>
          <w:color w:val="000000" w:themeColor="text1"/>
          <w:u w:color="000000" w:themeColor="text1"/>
        </w:rPr>
        <w:t xml:space="preserve"> means that portion of the Superb Account reserved as a result of action by the Department of </w:t>
      </w:r>
      <w:r>
        <w:rPr>
          <w:rStyle w:val="scstrike"/>
        </w:rPr>
        <w:t>Health and</w:t>
      </w:r>
      <w:r w:rsidRPr="0009255F">
        <w:rPr>
          <w:color w:val="000000" w:themeColor="text1"/>
          <w:u w:color="000000" w:themeColor="text1"/>
        </w:rPr>
        <w:t xml:space="preserve"> Environmental Control to approve costs for planned site rehabilitation activities.</w:t>
      </w:r>
    </w:p>
    <w:p w:rsidRPr="0009255F" w:rsidR="001A3E73" w:rsidP="001A3E73" w:rsidRDefault="001A3E73" w14:paraId="43698D90" w14:textId="77777777">
      <w:pPr>
        <w:pStyle w:val="sccodifiedsection"/>
      </w:pPr>
    </w:p>
    <w:p w:rsidRPr="0009255F" w:rsidR="001A3E73" w:rsidP="001A3E73" w:rsidRDefault="001A3E73" w14:paraId="43689911" w14:textId="77777777">
      <w:pPr>
        <w:pStyle w:val="sccodifiedsection"/>
      </w:pPr>
      <w:r>
        <w:rPr>
          <w:color w:val="000000" w:themeColor="text1"/>
          <w:u w:color="000000" w:themeColor="text1"/>
        </w:rPr>
        <w:tab/>
      </w:r>
      <w:bookmarkStart w:name="ss_T44C2N20S5_lv1_bebd5b01a" w:id="313"/>
      <w:r w:rsidRPr="0009255F">
        <w:rPr>
          <w:color w:val="000000" w:themeColor="text1"/>
          <w:u w:color="000000" w:themeColor="text1"/>
        </w:rPr>
        <w:t>(</w:t>
      </w:r>
      <w:bookmarkEnd w:id="313"/>
      <w:r w:rsidRPr="0009255F">
        <w:rPr>
          <w:color w:val="000000" w:themeColor="text1"/>
          <w:u w:color="000000" w:themeColor="text1"/>
        </w:rPr>
        <w:t>5)</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1EC4ED28" w14:textId="77777777">
      <w:pPr>
        <w:pStyle w:val="sccodifiedsection"/>
      </w:pPr>
    </w:p>
    <w:p w:rsidRPr="0009255F" w:rsidR="001A3E73" w:rsidP="001A3E73" w:rsidRDefault="001A3E73" w14:paraId="03CAD20E" w14:textId="12F19B5C">
      <w:pPr>
        <w:pStyle w:val="scdirectionallanguage"/>
      </w:pPr>
      <w:bookmarkStart w:name="bs_num_4_sub_B_768875c8a" w:id="314"/>
      <w:bookmarkStart w:name="dl_b987d0c49" w:id="315"/>
      <w:r>
        <w:rPr>
          <w:color w:val="000000" w:themeColor="text1"/>
          <w:u w:color="000000" w:themeColor="text1"/>
        </w:rPr>
        <w:t>B</w:t>
      </w:r>
      <w:bookmarkEnd w:id="314"/>
      <w:bookmarkEnd w:id="315"/>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t>40</w:t>
      </w:r>
      <w:r w:rsidRPr="0009255F">
        <w:rPr>
          <w:color w:val="000000" w:themeColor="text1"/>
          <w:u w:color="000000" w:themeColor="text1"/>
        </w:rPr>
        <w:t>(</w:t>
      </w:r>
      <w:r>
        <w:rPr>
          <w:color w:val="000000" w:themeColor="text1"/>
          <w:u w:color="000000" w:themeColor="text1"/>
        </w:rPr>
        <w:t>A</w:t>
      </w:r>
      <w:r w:rsidRPr="0009255F">
        <w:rPr>
          <w:color w:val="000000" w:themeColor="text1"/>
          <w:u w:color="000000" w:themeColor="text1"/>
        </w:rPr>
        <w:t xml:space="preserve">)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16E9113F" w14:textId="77777777">
      <w:pPr>
        <w:pStyle w:val="scemptyline"/>
      </w:pPr>
    </w:p>
    <w:p w:rsidRPr="0009255F" w:rsidR="001A3E73" w:rsidP="001A3E73" w:rsidRDefault="001A3E73" w14:paraId="06474D2C" w14:textId="77777777">
      <w:pPr>
        <w:pStyle w:val="sccodifiedsection"/>
      </w:pPr>
      <w:bookmarkStart w:name="cs_T44C2N40_b439baa1b" w:id="316"/>
      <w:r>
        <w:rPr>
          <w:color w:val="000000" w:themeColor="text1"/>
          <w:u w:color="000000" w:themeColor="text1"/>
        </w:rPr>
        <w:tab/>
      </w:r>
      <w:bookmarkStart w:name="ss_T44C2N40SA_lv1_a580957ce" w:id="317"/>
      <w:bookmarkEnd w:id="316"/>
      <w:r>
        <w:rPr>
          <w:color w:val="000000" w:themeColor="text1"/>
          <w:u w:color="000000" w:themeColor="text1"/>
        </w:rPr>
        <w:t>(</w:t>
      </w:r>
      <w:bookmarkEnd w:id="317"/>
      <w:r>
        <w:rPr>
          <w:color w:val="000000" w:themeColor="text1"/>
          <w:u w:color="000000" w:themeColor="text1"/>
        </w:rPr>
        <w:t>A)</w:t>
      </w:r>
      <w:r>
        <w:t xml:space="preserve"> </w:t>
      </w:r>
      <w:r w:rsidRPr="0009255F">
        <w:rPr>
          <w:color w:val="000000" w:themeColor="text1"/>
          <w:u w:color="000000" w:themeColor="text1"/>
        </w:rPr>
        <w:t xml:space="preserve">There is created within the state treasury two separate and distinct accounts which are to be administered by the Department of </w:t>
      </w:r>
      <w:r>
        <w:rPr>
          <w:rStyle w:val="scstrike"/>
        </w:rPr>
        <w:t>Health and</w:t>
      </w:r>
      <w:r w:rsidRPr="0009255F">
        <w:rPr>
          <w:color w:val="000000" w:themeColor="text1"/>
          <w:u w:color="000000" w:themeColor="text1"/>
        </w:rPr>
        <w:t xml:space="preserve"> Environmental Control. The </w:t>
      </w:r>
      <w:r w:rsidRPr="00F06A22">
        <w:rPr>
          <w:color w:val="000000" w:themeColor="text1"/>
          <w:u w:color="000000" w:themeColor="text1"/>
        </w:rPr>
        <w:t>‘</w:t>
      </w:r>
      <w:r w:rsidRPr="0009255F">
        <w:rPr>
          <w:color w:val="000000" w:themeColor="text1"/>
          <w:u w:color="000000" w:themeColor="text1"/>
        </w:rPr>
        <w:t>Superb Account</w:t>
      </w:r>
      <w:r w:rsidRPr="00F06A22">
        <w:rPr>
          <w:color w:val="000000" w:themeColor="text1"/>
          <w:u w:color="000000" w:themeColor="text1"/>
        </w:rPr>
        <w:t>’</w:t>
      </w:r>
      <w:r w:rsidRPr="0009255F">
        <w:rPr>
          <w:color w:val="000000" w:themeColor="text1"/>
          <w:u w:color="000000" w:themeColor="text1"/>
        </w:rPr>
        <w:t xml:space="preserve"> and the </w:t>
      </w:r>
      <w:r w:rsidRPr="00F06A22">
        <w:rPr>
          <w:color w:val="000000" w:themeColor="text1"/>
          <w:u w:color="000000" w:themeColor="text1"/>
        </w:rPr>
        <w:t>‘</w:t>
      </w:r>
      <w:r w:rsidRPr="0009255F">
        <w:rPr>
          <w:color w:val="000000" w:themeColor="text1"/>
          <w:u w:color="000000" w:themeColor="text1"/>
        </w:rPr>
        <w:t>Superb Financial Responsibility Fund</w:t>
      </w:r>
      <w:r w:rsidRPr="00F06A22">
        <w:rPr>
          <w:color w:val="000000" w:themeColor="text1"/>
          <w:u w:color="000000" w:themeColor="text1"/>
        </w:rPr>
        <w:t>’</w:t>
      </w:r>
      <w:r w:rsidRPr="0009255F">
        <w:rPr>
          <w:color w:val="000000" w:themeColor="text1"/>
          <w:u w:color="000000" w:themeColor="text1"/>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Pr="0009255F" w:rsidR="001A3E73" w:rsidP="001A3E73" w:rsidRDefault="001A3E73" w14:paraId="786835B2" w14:textId="77777777">
      <w:pPr>
        <w:pStyle w:val="sccodifiedsection"/>
      </w:pPr>
      <w:r>
        <w:rPr>
          <w:color w:val="000000" w:themeColor="text1"/>
          <w:u w:color="000000" w:themeColor="text1"/>
        </w:rPr>
        <w:tab/>
      </w:r>
      <w:bookmarkStart w:name="up_1b400767c" w:id="318"/>
      <w:r w:rsidRPr="0009255F">
        <w:rPr>
          <w:color w:val="000000" w:themeColor="text1"/>
          <w:u w:color="000000" w:themeColor="text1"/>
        </w:rPr>
        <w:t>T</w:t>
      </w:r>
      <w:bookmarkEnd w:id="318"/>
      <w:r w:rsidRPr="0009255F">
        <w:rPr>
          <w:color w:val="000000" w:themeColor="text1"/>
          <w:u w:color="000000" w:themeColor="text1"/>
        </w:rPr>
        <w:t>he Superb Account must be used for payment of usual, customary, and reasonable costs for site rehabilitation of releases from underground storage tanks containing petroleum or petroleum products.</w:t>
      </w:r>
    </w:p>
    <w:p w:rsidRPr="0009255F" w:rsidR="001A3E73" w:rsidP="001A3E73" w:rsidRDefault="001A3E73" w14:paraId="50E0EE04" w14:textId="77777777">
      <w:pPr>
        <w:pStyle w:val="sccodifiedsection"/>
      </w:pPr>
      <w:r>
        <w:rPr>
          <w:color w:val="000000" w:themeColor="text1"/>
          <w:u w:color="000000" w:themeColor="text1"/>
        </w:rPr>
        <w:lastRenderedPageBreak/>
        <w:tab/>
      </w:r>
      <w:bookmarkStart w:name="up_0303ae8f8" w:id="319"/>
      <w:r w:rsidRPr="0009255F">
        <w:rPr>
          <w:color w:val="000000" w:themeColor="text1"/>
          <w:u w:color="000000" w:themeColor="text1"/>
        </w:rPr>
        <w:t>T</w:t>
      </w:r>
      <w:bookmarkEnd w:id="319"/>
      <w:r w:rsidRPr="0009255F">
        <w:rPr>
          <w:color w:val="000000" w:themeColor="text1"/>
          <w:u w:color="000000" w:themeColor="text1"/>
        </w:rPr>
        <w: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Pr="0009255F" w:rsidR="001A3E73" w:rsidP="001A3E73" w:rsidRDefault="001A3E73" w14:paraId="6017EF23" w14:textId="77777777">
      <w:pPr>
        <w:pStyle w:val="sccodifiedsection"/>
      </w:pPr>
      <w:r>
        <w:rPr>
          <w:color w:val="000000" w:themeColor="text1"/>
          <w:u w:color="000000" w:themeColor="text1"/>
        </w:rPr>
        <w:tab/>
      </w:r>
      <w:bookmarkStart w:name="up_1d30b0030" w:id="320"/>
      <w:r w:rsidRPr="0009255F">
        <w:rPr>
          <w:color w:val="000000" w:themeColor="text1"/>
          <w:u w:color="000000" w:themeColor="text1"/>
        </w:rPr>
        <w:t>E</w:t>
      </w:r>
      <w:bookmarkEnd w:id="320"/>
      <w:r w:rsidRPr="0009255F">
        <w:rPr>
          <w:color w:val="000000" w:themeColor="text1"/>
          <w:u w:color="000000" w:themeColor="text1"/>
        </w:rPr>
        <w:t>xcept for releases reported before July 1, 1994, sites where the underground storage tank, at the time of discovery and reporting of the release to the department, is not in substantial compliance with regulations promulgated pursuant to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50(A), are not eligible for compensation from the Superb Account, and no </w:t>
      </w:r>
      <w:proofErr w:type="gramStart"/>
      <w:r w:rsidRPr="0009255F">
        <w:rPr>
          <w:color w:val="000000" w:themeColor="text1"/>
          <w:u w:color="000000" w:themeColor="text1"/>
        </w:rPr>
        <w:t>third party</w:t>
      </w:r>
      <w:proofErr w:type="gramEnd"/>
      <w:r w:rsidRPr="0009255F">
        <w:rPr>
          <w:color w:val="000000" w:themeColor="text1"/>
          <w:u w:color="000000" w:themeColor="text1"/>
        </w:rPr>
        <w:t xml:space="preserve"> claims resulting from that release may be paid from the Superb Financial Responsibility Fund.</w:t>
      </w:r>
    </w:p>
    <w:p w:rsidRPr="0009255F" w:rsidR="001A3E73" w:rsidP="001A3E73" w:rsidRDefault="001A3E73" w14:paraId="113DE9D5" w14:textId="77777777">
      <w:pPr>
        <w:pStyle w:val="sccodifiedsection"/>
      </w:pPr>
    </w:p>
    <w:p w:rsidRPr="0009255F" w:rsidR="001A3E73" w:rsidP="001A3E73" w:rsidRDefault="001A3E73" w14:paraId="0F405B3C" w14:textId="07BFAA4C">
      <w:pPr>
        <w:pStyle w:val="scdirectionallanguage"/>
      </w:pPr>
      <w:bookmarkStart w:name="bs_num_4_sub_C_57e1c1974" w:id="321"/>
      <w:bookmarkStart w:name="dl_2318a3ee6" w:id="322"/>
      <w:r w:rsidRPr="0009255F">
        <w:rPr>
          <w:color w:val="000000" w:themeColor="text1"/>
          <w:u w:color="000000" w:themeColor="text1"/>
        </w:rPr>
        <w:t>C</w:t>
      </w:r>
      <w:bookmarkEnd w:id="321"/>
      <w:bookmarkEnd w:id="322"/>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 xml:space="preserve">60(C)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32F8D1E2" w14:textId="77777777">
      <w:pPr>
        <w:pStyle w:val="scemptyline"/>
      </w:pPr>
    </w:p>
    <w:p w:rsidRPr="0009255F" w:rsidR="001A3E73" w:rsidP="001A3E73" w:rsidRDefault="001A3E73" w14:paraId="0E9890B7" w14:textId="77777777">
      <w:pPr>
        <w:pStyle w:val="sccodifiedsection"/>
      </w:pPr>
      <w:bookmarkStart w:name="cs_T44C2N60_06f1e53c1" w:id="323"/>
      <w:r>
        <w:rPr>
          <w:color w:val="000000" w:themeColor="text1"/>
          <w:u w:color="000000" w:themeColor="text1"/>
        </w:rPr>
        <w:tab/>
      </w:r>
      <w:bookmarkStart w:name="ss_T44C2N60SC_lv1_7613c2418" w:id="324"/>
      <w:bookmarkEnd w:id="323"/>
      <w:r w:rsidRPr="0009255F">
        <w:rPr>
          <w:color w:val="000000" w:themeColor="text1"/>
          <w:u w:color="000000" w:themeColor="text1"/>
        </w:rPr>
        <w:t>(</w:t>
      </w:r>
      <w:bookmarkEnd w:id="324"/>
      <w:r w:rsidRPr="0009255F">
        <w:rPr>
          <w:color w:val="000000" w:themeColor="text1"/>
          <w:u w:color="000000" w:themeColor="text1"/>
        </w:rPr>
        <w:t>C)</w:t>
      </w:r>
      <w:r>
        <w:t xml:space="preserve"> </w:t>
      </w:r>
      <w:r w:rsidRPr="0009255F">
        <w:rPr>
          <w:color w:val="000000" w:themeColor="text1"/>
          <w:u w:color="000000" w:themeColor="text1"/>
        </w:rPr>
        <w:t>In addition to the inspection fee of one</w:t>
      </w:r>
      <w:r>
        <w:rPr>
          <w:color w:val="000000" w:themeColor="text1"/>
          <w:u w:color="000000" w:themeColor="text1"/>
        </w:rPr>
        <w:noBreakHyphen/>
      </w:r>
      <w:r w:rsidRPr="0009255F">
        <w:rPr>
          <w:color w:val="000000" w:themeColor="text1"/>
          <w:u w:color="000000" w:themeColor="text1"/>
        </w:rPr>
        <w:t>fourth cent a gallon imposed pursuant to Section 39</w:t>
      </w:r>
      <w:r>
        <w:rPr>
          <w:color w:val="000000" w:themeColor="text1"/>
          <w:u w:color="000000" w:themeColor="text1"/>
        </w:rPr>
        <w:noBreakHyphen/>
      </w:r>
      <w:r w:rsidRPr="0009255F">
        <w:rPr>
          <w:color w:val="000000" w:themeColor="text1"/>
          <w:u w:color="000000" w:themeColor="text1"/>
        </w:rPr>
        <w:t>41</w:t>
      </w:r>
      <w:r>
        <w:rPr>
          <w:color w:val="000000" w:themeColor="text1"/>
          <w:u w:color="000000" w:themeColor="text1"/>
        </w:rPr>
        <w:noBreakHyphen/>
      </w:r>
      <w:r w:rsidRPr="0009255F">
        <w:rPr>
          <w:color w:val="000000" w:themeColor="text1"/>
          <w:u w:color="000000" w:themeColor="text1"/>
        </w:rPr>
        <w:t>120, an environmental impact fee of one</w:t>
      </w:r>
      <w:r>
        <w:rPr>
          <w:color w:val="000000" w:themeColor="text1"/>
          <w:u w:color="000000" w:themeColor="text1"/>
        </w:rPr>
        <w:noBreakHyphen/>
      </w:r>
      <w:r w:rsidRPr="0009255F">
        <w:rPr>
          <w:color w:val="000000" w:themeColor="text1"/>
          <w:u w:color="000000" w:themeColor="text1"/>
        </w:rPr>
        <w:t>half cent a gallon is imposed which must be used by the department for the purposes of carrying out the provisions of this chapter. This one</w:t>
      </w:r>
      <w:r>
        <w:rPr>
          <w:color w:val="000000" w:themeColor="text1"/>
          <w:u w:color="000000" w:themeColor="text1"/>
        </w:rPr>
        <w:noBreakHyphen/>
      </w:r>
      <w:r w:rsidRPr="0009255F">
        <w:rPr>
          <w:color w:val="000000" w:themeColor="text1"/>
          <w:u w:color="000000" w:themeColor="text1"/>
        </w:rPr>
        <w:t>half cent a gallon environmental impact fee must be paid and collected in the same manner that the one</w:t>
      </w:r>
      <w:r>
        <w:rPr>
          <w:color w:val="000000" w:themeColor="text1"/>
          <w:u w:color="000000" w:themeColor="text1"/>
        </w:rPr>
        <w:noBreakHyphen/>
      </w:r>
      <w:r w:rsidRPr="0009255F">
        <w:rPr>
          <w:color w:val="000000" w:themeColor="text1"/>
          <w:u w:color="000000" w:themeColor="text1"/>
        </w:rPr>
        <w:t xml:space="preserve">fourth cent a gallon inspection fee is paid and collected except that the monies generated from these environmental impact fees must be transmitted by the Department of Agriculture to the Department of </w:t>
      </w:r>
      <w:r>
        <w:rPr>
          <w:rStyle w:val="scstrike"/>
        </w:rPr>
        <w:t>Health and</w:t>
      </w:r>
      <w:r w:rsidRPr="0009255F">
        <w:rPr>
          <w:color w:val="000000" w:themeColor="text1"/>
          <w:u w:color="000000" w:themeColor="text1"/>
        </w:rPr>
        <w:t xml:space="preserve"> Environmental Control which shall deposit the fees as provided for in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40.</w:t>
      </w:r>
    </w:p>
    <w:p w:rsidRPr="0009255F" w:rsidR="001A3E73" w:rsidP="001A3E73" w:rsidRDefault="001A3E73" w14:paraId="0DF46625" w14:textId="77777777">
      <w:pPr>
        <w:pStyle w:val="sccodifiedsection"/>
      </w:pPr>
    </w:p>
    <w:p w:rsidR="001A3E73" w:rsidP="001A3E73" w:rsidRDefault="001A3E73" w14:paraId="73FF4C9D" w14:textId="3CF5370A">
      <w:pPr>
        <w:pStyle w:val="scdirectionallanguage"/>
      </w:pPr>
      <w:bookmarkStart w:name="bs_num_4_sub_D_6ecd309ab" w:id="325"/>
      <w:bookmarkStart w:name="dl_05370da8e" w:id="326"/>
      <w:r>
        <w:rPr>
          <w:color w:val="000000" w:themeColor="text1"/>
          <w:u w:color="000000" w:themeColor="text1"/>
        </w:rPr>
        <w:t>D</w:t>
      </w:r>
      <w:bookmarkEnd w:id="325"/>
      <w:bookmarkEnd w:id="326"/>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t xml:space="preserve">130(E)(1) of the </w:t>
      </w:r>
      <w:r w:rsidR="00427F1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242B2590" w14:textId="77777777">
      <w:pPr>
        <w:pStyle w:val="scemptyline"/>
      </w:pPr>
    </w:p>
    <w:p w:rsidR="001A3E73" w:rsidP="001A3E73" w:rsidRDefault="001A3E73" w14:paraId="264CC8FA" w14:textId="77777777">
      <w:pPr>
        <w:pStyle w:val="sccodifiedsection"/>
      </w:pPr>
      <w:bookmarkStart w:name="cs_T44C2N130_5052a355e" w:id="327"/>
      <w:r>
        <w:rPr>
          <w:color w:val="000000" w:themeColor="text1"/>
          <w:u w:color="000000" w:themeColor="text1"/>
        </w:rPr>
        <w:tab/>
      </w:r>
      <w:bookmarkEnd w:id="327"/>
      <w:r>
        <w:rPr>
          <w:color w:val="000000" w:themeColor="text1"/>
          <w:u w:color="000000" w:themeColor="text1"/>
        </w:rPr>
        <w:tab/>
      </w:r>
      <w:r w:rsidRPr="0009255F">
        <w:rPr>
          <w:color w:val="000000" w:themeColor="text1"/>
          <w:u w:color="000000" w:themeColor="text1"/>
        </w:rPr>
        <w:t>“</w:t>
      </w:r>
      <w:r>
        <w:rPr>
          <w:color w:val="000000" w:themeColor="text1"/>
          <w:u w:color="000000" w:themeColor="text1"/>
        </w:rPr>
        <w:t>(1)</w:t>
      </w:r>
      <w:r>
        <w:t xml:space="preserve"> </w:t>
      </w:r>
      <w:r w:rsidRPr="0009255F">
        <w:rPr>
          <w:color w:val="000000" w:themeColor="text1"/>
          <w:u w:color="000000" w:themeColor="text1"/>
        </w:rPr>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w:t>
      </w:r>
      <w:r w:rsidRPr="002879EC">
        <w:rPr>
          <w:color w:val="000000" w:themeColor="text1"/>
          <w:u w:color="000000" w:themeColor="text1"/>
        </w:rPr>
        <w:t xml:space="preserve">Any denial of an application must be appealable to </w:t>
      </w:r>
      <w:r>
        <w:rPr>
          <w:rStyle w:val="scstrike"/>
        </w:rPr>
        <w:t>the Board of Health and Environmental Control</w:t>
      </w:r>
      <w:r w:rsidRPr="002879EC">
        <w:rPr>
          <w:color w:val="000000" w:themeColor="text1"/>
          <w:u w:color="000000" w:themeColor="text1"/>
        </w:rPr>
        <w:t xml:space="preserve"> </w:t>
      </w:r>
      <w:r>
        <w:rPr>
          <w:rStyle w:val="scinsert"/>
        </w:rPr>
        <w:t>a court with appropriate jurisdiction pursuant to the Administrative Procedures Act</w:t>
      </w:r>
      <w:r w:rsidRPr="002879EC">
        <w:rPr>
          <w:color w:val="000000" w:themeColor="text1"/>
          <w:u w:color="000000" w:themeColor="text1"/>
        </w:rPr>
        <w:t>.</w:t>
      </w:r>
      <w:r w:rsidRPr="0009255F">
        <w:rPr>
          <w:color w:val="000000" w:themeColor="text1"/>
          <w:u w:color="000000" w:themeColor="text1"/>
        </w:rPr>
        <w:t xml:space="preserve"> The department is exempt from this time frame for applications which are received within three months of the close of the grace period allowed in Section 44</w:t>
      </w:r>
      <w:r>
        <w:rPr>
          <w:color w:val="000000" w:themeColor="text1"/>
          <w:u w:color="000000" w:themeColor="text1"/>
        </w:rPr>
        <w:noBreakHyphen/>
      </w:r>
      <w:r w:rsidRPr="0009255F">
        <w:rPr>
          <w:color w:val="000000" w:themeColor="text1"/>
          <w:u w:color="000000" w:themeColor="text1"/>
        </w:rPr>
        <w:t>2</w:t>
      </w:r>
      <w:r>
        <w:rPr>
          <w:color w:val="000000" w:themeColor="text1"/>
          <w:u w:color="000000" w:themeColor="text1"/>
        </w:rPr>
        <w:noBreakHyphen/>
      </w:r>
      <w:r w:rsidRPr="0009255F">
        <w:rPr>
          <w:color w:val="000000" w:themeColor="text1"/>
          <w:u w:color="000000" w:themeColor="text1"/>
        </w:rPr>
        <w:t>110.</w:t>
      </w:r>
    </w:p>
    <w:p w:rsidR="001A3E73" w:rsidP="001A3E73" w:rsidRDefault="001A3E73" w14:paraId="6AC6D31E" w14:textId="77777777">
      <w:pPr>
        <w:pStyle w:val="scemptyline"/>
      </w:pPr>
    </w:p>
    <w:p w:rsidR="001A3E73" w:rsidP="001A3E73" w:rsidRDefault="001A3E73" w14:paraId="689E1DDB" w14:textId="4ABDACBA">
      <w:pPr>
        <w:pStyle w:val="scdirectionallanguage"/>
      </w:pPr>
      <w:bookmarkStart w:name="bs_num_5_sub_A_a0111ad97" w:id="328"/>
      <w:r>
        <w:rPr>
          <w:color w:val="000000" w:themeColor="text1"/>
          <w:u w:color="000000" w:themeColor="text1"/>
        </w:rPr>
        <w:lastRenderedPageBreak/>
        <w:t>S</w:t>
      </w:r>
      <w:bookmarkEnd w:id="328"/>
      <w:r>
        <w:t xml:space="preserve">ECTION </w:t>
      </w:r>
      <w:r>
        <w:rPr>
          <w:color w:val="000000" w:themeColor="text1"/>
          <w:u w:color="000000" w:themeColor="text1"/>
        </w:rPr>
        <w:t>5.</w:t>
      </w:r>
      <w:r>
        <w:tab/>
      </w:r>
      <w:bookmarkStart w:name="dl_a6b06dd40" w:id="329"/>
      <w:bookmarkStart w:name="up_9139635a6" w:id="330"/>
      <w:r>
        <w:t>A</w:t>
      </w:r>
      <w:bookmarkEnd w:id="329"/>
      <w:bookmarkEnd w:id="330"/>
      <w:r>
        <w:t>.</w:t>
      </w:r>
      <w:r>
        <w:rPr>
          <w:color w:val="000000" w:themeColor="text1"/>
          <w:u w:color="000000" w:themeColor="text1"/>
        </w:rPr>
        <w:tab/>
        <w:t>Section 44</w:t>
      </w:r>
      <w:r>
        <w:rPr>
          <w:color w:val="000000" w:themeColor="text1"/>
          <w:u w:color="000000" w:themeColor="text1"/>
        </w:rPr>
        <w:noBreakHyphen/>
        <w:t>4</w:t>
      </w:r>
      <w:r>
        <w:rPr>
          <w:color w:val="000000" w:themeColor="text1"/>
          <w:u w:color="000000" w:themeColor="text1"/>
        </w:rPr>
        <w:noBreakHyphen/>
        <w:t xml:space="preserve">130(F), (I), and (W)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4EC536C" w14:textId="77777777">
      <w:pPr>
        <w:pStyle w:val="scemptyline"/>
      </w:pPr>
    </w:p>
    <w:p w:rsidR="001A3E73" w:rsidP="001A3E73" w:rsidRDefault="001A3E73" w14:paraId="4949092F" w14:textId="77777777">
      <w:pPr>
        <w:pStyle w:val="sccodifiedsection"/>
      </w:pPr>
      <w:bookmarkStart w:name="cs_T44C4N130_48f8ae657" w:id="331"/>
      <w:r>
        <w:tab/>
      </w:r>
      <w:bookmarkStart w:name="ss_T44C4N130SF_lv1_7a74f88f6" w:id="332"/>
      <w:bookmarkEnd w:id="331"/>
      <w:r>
        <w:rPr>
          <w:lang w:val="en-PH"/>
        </w:rPr>
        <w:t>(</w:t>
      </w:r>
      <w:bookmarkEnd w:id="332"/>
      <w:r>
        <w:rPr>
          <w:lang w:val="en-PH"/>
        </w:rPr>
        <w:t>F)</w:t>
      </w:r>
      <w:r>
        <w:t xml:space="preserve"> </w:t>
      </w:r>
      <w:r w:rsidRPr="00F06A22">
        <w:rPr>
          <w:lang w:val="en-PH"/>
        </w:rPr>
        <w:t>‘</w:t>
      </w:r>
      <w:r>
        <w:rPr>
          <w:rStyle w:val="scstrike"/>
        </w:rPr>
        <w:t>Commissioner</w:t>
      </w:r>
      <w:r>
        <w:rPr>
          <w:lang w:val="en-PH"/>
        </w:rPr>
        <w:t xml:space="preserve"> </w:t>
      </w:r>
      <w:r>
        <w:rPr>
          <w:rStyle w:val="scinsert"/>
        </w:rPr>
        <w:t>Director</w:t>
      </w:r>
      <w:r w:rsidRPr="00F06A22">
        <w:rPr>
          <w:lang w:val="en-PH"/>
        </w:rPr>
        <w:t>’</w:t>
      </w:r>
      <w:r w:rsidRPr="0084499F">
        <w:rPr>
          <w:lang w:val="en-PH"/>
        </w:rPr>
        <w:t xml:space="preserve"> means the </w:t>
      </w:r>
      <w:r>
        <w:rPr>
          <w:rStyle w:val="scstrike"/>
        </w:rPr>
        <w:t>Commissioner</w:t>
      </w:r>
      <w:r w:rsidRPr="0084499F">
        <w:rPr>
          <w:lang w:val="en-PH"/>
        </w:rPr>
        <w:t xml:space="preserve"> </w:t>
      </w:r>
      <w:r>
        <w:rPr>
          <w:rStyle w:val="scinsert"/>
        </w:rPr>
        <w:t>Director</w:t>
      </w:r>
      <w:r>
        <w:rPr>
          <w:lang w:val="en-PH"/>
        </w:rPr>
        <w:t xml:space="preserve"> </w:t>
      </w:r>
      <w:r w:rsidRPr="0084499F">
        <w:rPr>
          <w:lang w:val="en-PH"/>
        </w:rPr>
        <w:t xml:space="preserve">of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11F23DB3" w14:textId="77777777">
      <w:pPr>
        <w:pStyle w:val="sccodifiedsection"/>
      </w:pPr>
    </w:p>
    <w:p w:rsidR="001A3E73" w:rsidP="001A3E73" w:rsidRDefault="001A3E73" w14:paraId="1535A58A" w14:textId="77777777">
      <w:pPr>
        <w:pStyle w:val="sccodifiedsection"/>
      </w:pPr>
      <w:r>
        <w:rPr>
          <w:color w:val="000000" w:themeColor="text1"/>
          <w:u w:color="000000" w:themeColor="text1"/>
        </w:rPr>
        <w:tab/>
      </w:r>
      <w:bookmarkStart w:name="ss_T44C4N130SI_lv1_7c14f411d" w:id="333"/>
      <w:r w:rsidRPr="0084499F">
        <w:rPr>
          <w:lang w:val="en-PH"/>
        </w:rPr>
        <w:t>(</w:t>
      </w:r>
      <w:bookmarkEnd w:id="333"/>
      <w:r w:rsidRPr="0084499F">
        <w:rPr>
          <w:lang w:val="en-PH"/>
        </w:rPr>
        <w:t>I)</w:t>
      </w:r>
      <w:r>
        <w:t xml:space="preserve"> </w:t>
      </w:r>
      <w:r w:rsidRPr="00F06A22">
        <w:rPr>
          <w:lang w:val="en-PH"/>
        </w:rPr>
        <w:t>‘</w:t>
      </w:r>
      <w:r>
        <w:rPr>
          <w:rStyle w:val="scstrike"/>
        </w:rPr>
        <w:t>DHEC</w:t>
      </w:r>
      <w:r>
        <w:rPr>
          <w:lang w:val="en-PH"/>
        </w:rPr>
        <w:t xml:space="preserve"> </w:t>
      </w:r>
      <w:r>
        <w:rPr>
          <w:rStyle w:val="scinsert"/>
        </w:rPr>
        <w:t>Department</w:t>
      </w:r>
      <w:r w:rsidRPr="00F06A22">
        <w:rPr>
          <w:lang w:val="en-PH"/>
        </w:rPr>
        <w:t>’</w:t>
      </w:r>
      <w:r w:rsidRPr="0084499F">
        <w:rPr>
          <w:lang w:val="en-PH"/>
        </w:rPr>
        <w:t xml:space="preserve"> means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 xml:space="preserve"> or any person authorized to act on behalf of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461C6ABC" w14:textId="77777777">
      <w:pPr>
        <w:pStyle w:val="sccodifiedsection"/>
      </w:pPr>
    </w:p>
    <w:p w:rsidR="001A3E73" w:rsidP="001A3E73" w:rsidRDefault="001A3E73" w14:paraId="4B3792B3" w14:textId="77777777">
      <w:pPr>
        <w:pStyle w:val="sccodifiedsection"/>
      </w:pPr>
      <w:r>
        <w:rPr>
          <w:color w:val="000000" w:themeColor="text1"/>
          <w:u w:color="000000" w:themeColor="text1"/>
        </w:rPr>
        <w:tab/>
      </w:r>
      <w:bookmarkStart w:name="ss_T44C4N130SW_lv1_9ef83fa23" w:id="334"/>
      <w:r w:rsidRPr="0084499F">
        <w:rPr>
          <w:lang w:val="en-PH"/>
        </w:rPr>
        <w:t>(</w:t>
      </w:r>
      <w:bookmarkEnd w:id="334"/>
      <w:r w:rsidRPr="0084499F">
        <w:rPr>
          <w:lang w:val="en-PH"/>
        </w:rPr>
        <w:t>W)</w:t>
      </w:r>
      <w:r>
        <w:t xml:space="preserve"> </w:t>
      </w:r>
      <w:r w:rsidRPr="00F06A22">
        <w:rPr>
          <w:lang w:val="en-PH"/>
        </w:rPr>
        <w:t>‘</w:t>
      </w:r>
      <w:r w:rsidRPr="0084499F">
        <w:rPr>
          <w:lang w:val="en-PH"/>
        </w:rPr>
        <w:t>Trial court</w:t>
      </w:r>
      <w:r w:rsidRPr="00F06A22">
        <w:rPr>
          <w:lang w:val="en-PH"/>
        </w:rPr>
        <w:t>’</w:t>
      </w:r>
      <w:r w:rsidRPr="0084499F">
        <w:rPr>
          <w:lang w:val="en-PH"/>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Pr>
          <w:rStyle w:val="scinsert"/>
        </w:rPr>
        <w:t>Public</w:t>
      </w:r>
      <w:r>
        <w:rPr>
          <w:lang w:val="en-PH"/>
        </w:rPr>
        <w:t xml:space="preserve"> </w:t>
      </w:r>
      <w:r w:rsidRPr="0084499F">
        <w:rPr>
          <w:lang w:val="en-PH"/>
        </w:rPr>
        <w:t xml:space="preserve">Health </w:t>
      </w:r>
      <w:r>
        <w:rPr>
          <w:rStyle w:val="scstrike"/>
        </w:rPr>
        <w:t>and Environmental Control</w:t>
      </w:r>
      <w:r w:rsidRPr="0084499F">
        <w:rPr>
          <w:lang w:val="en-PH"/>
        </w:rPr>
        <w:t>.</w:t>
      </w:r>
    </w:p>
    <w:p w:rsidR="001A3E73" w:rsidP="001A3E73" w:rsidRDefault="001A3E73" w14:paraId="2E03C627" w14:textId="77777777">
      <w:pPr>
        <w:pStyle w:val="sccodifiedsection"/>
      </w:pPr>
    </w:p>
    <w:p w:rsidR="001A3E73" w:rsidP="001A3E73" w:rsidRDefault="001A3E73" w14:paraId="61D599F0" w14:textId="7D56118E">
      <w:pPr>
        <w:pStyle w:val="scdirectionallanguage"/>
      </w:pPr>
      <w:bookmarkStart w:name="bs_num_5_sub_B_5f59add5c" w:id="335"/>
      <w:bookmarkStart w:name="dl_09537dd25" w:id="336"/>
      <w:r>
        <w:rPr>
          <w:color w:val="000000" w:themeColor="text1"/>
          <w:u w:color="000000" w:themeColor="text1"/>
        </w:rPr>
        <w:t>B</w:t>
      </w:r>
      <w:bookmarkEnd w:id="335"/>
      <w:bookmarkEnd w:id="336"/>
      <w:r>
        <w:t>.</w:t>
      </w:r>
      <w:r>
        <w:rPr>
          <w:color w:val="000000" w:themeColor="text1"/>
          <w:u w:color="000000" w:themeColor="text1"/>
        </w:rPr>
        <w:tab/>
        <w:t xml:space="preserve"> Section 44</w:t>
      </w:r>
      <w:r>
        <w:rPr>
          <w:color w:val="000000" w:themeColor="text1"/>
          <w:u w:color="000000" w:themeColor="text1"/>
        </w:rPr>
        <w:noBreakHyphen/>
        <w:t>4</w:t>
      </w:r>
      <w:r>
        <w:rPr>
          <w:color w:val="000000" w:themeColor="text1"/>
          <w:u w:color="000000" w:themeColor="text1"/>
        </w:rPr>
        <w:noBreakHyphen/>
        <w:t xml:space="preserve">540(B)(1)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A7F68DF" w14:textId="77777777">
      <w:pPr>
        <w:pStyle w:val="scemptyline"/>
      </w:pPr>
    </w:p>
    <w:p w:rsidR="001A3E73" w:rsidP="001A3E73" w:rsidRDefault="001A3E73" w14:paraId="64E7274C" w14:textId="77777777">
      <w:pPr>
        <w:pStyle w:val="sccodifiedsection"/>
      </w:pPr>
      <w:bookmarkStart w:name="cs_T44C4N540_0d8e5bf60" w:id="337"/>
      <w:r>
        <w:rPr>
          <w:color w:val="000000" w:themeColor="text1"/>
          <w:u w:color="000000" w:themeColor="text1"/>
        </w:rPr>
        <w:tab/>
      </w:r>
      <w:bookmarkStart w:name="ss_T44C4N540S1_lv1_1b0015727" w:id="338"/>
      <w:bookmarkEnd w:id="337"/>
      <w:r>
        <w:rPr>
          <w:lang w:val="en-PH"/>
        </w:rPr>
        <w:t>(</w:t>
      </w:r>
      <w:bookmarkEnd w:id="338"/>
      <w:r>
        <w:rPr>
          <w:lang w:val="en-PH"/>
        </w:rPr>
        <w:t>1)</w:t>
      </w:r>
      <w:r>
        <w:t xml:space="preserve"> </w:t>
      </w:r>
      <w:r>
        <w:rPr>
          <w:rStyle w:val="scstrike"/>
        </w:rPr>
        <w:t>DHEC</w:t>
      </w:r>
      <w:r w:rsidRPr="0084499F">
        <w:rPr>
          <w:lang w:val="en-PH"/>
        </w:rPr>
        <w:t xml:space="preserve"> </w:t>
      </w:r>
      <w:r w:rsidRPr="00FC23F9">
        <w:rPr>
          <w:rStyle w:val="scinsert"/>
        </w:rPr>
        <w:t>The department</w:t>
      </w:r>
      <w:r>
        <w:rPr>
          <w:lang w:val="en-PH"/>
        </w:rPr>
        <w:t xml:space="preserve"> </w:t>
      </w:r>
      <w:r w:rsidRPr="0084499F">
        <w:rPr>
          <w:lang w:val="en-PH"/>
        </w:rPr>
        <w:t xml:space="preserve">may temporarily isolate or quarantine an individual or groups of individuals through an emergency order signed by the </w:t>
      </w:r>
      <w:r>
        <w:rPr>
          <w:rStyle w:val="scstrike"/>
        </w:rPr>
        <w:t>commissioner</w:t>
      </w:r>
      <w:r w:rsidRPr="0084499F">
        <w:rPr>
          <w:lang w:val="en-PH"/>
        </w:rPr>
        <w:t xml:space="preserve"> </w:t>
      </w:r>
      <w:r>
        <w:rPr>
          <w:rStyle w:val="scinsert"/>
        </w:rPr>
        <w:t>director</w:t>
      </w:r>
      <w:r>
        <w:rPr>
          <w:lang w:val="en-PH"/>
        </w:rPr>
        <w:t xml:space="preserve"> </w:t>
      </w:r>
      <w:r w:rsidRPr="0084499F">
        <w:rPr>
          <w:lang w:val="en-PH"/>
        </w:rPr>
        <w:t xml:space="preserve">or his designee, if delay in imposing the isolation or quarantine would significantly jeopardize </w:t>
      </w:r>
      <w:r>
        <w:rPr>
          <w:rStyle w:val="scstrike"/>
        </w:rPr>
        <w:t>DHEC’s</w:t>
      </w:r>
      <w:r w:rsidRPr="0084499F">
        <w:rPr>
          <w:lang w:val="en-PH"/>
        </w:rPr>
        <w:t xml:space="preserve"> </w:t>
      </w:r>
      <w:r>
        <w:rPr>
          <w:rStyle w:val="scinsert"/>
        </w:rPr>
        <w:t>the department</w:t>
      </w:r>
      <w:r w:rsidRPr="00F06A22">
        <w:rPr>
          <w:rStyle w:val="scinsert"/>
        </w:rPr>
        <w:t>’</w:t>
      </w:r>
      <w:r>
        <w:rPr>
          <w:rStyle w:val="scinsert"/>
        </w:rPr>
        <w:t>s</w:t>
      </w:r>
      <w:r>
        <w:rPr>
          <w:lang w:val="en-PH"/>
        </w:rPr>
        <w:t xml:space="preserve"> </w:t>
      </w:r>
      <w:r w:rsidRPr="0084499F">
        <w:rPr>
          <w:lang w:val="en-PH"/>
        </w:rPr>
        <w:t>ability to prevent or limit the transmission of a contagious or possibly contagious disease to others.</w:t>
      </w:r>
    </w:p>
    <w:p w:rsidR="001A3E73" w:rsidP="001A3E73" w:rsidRDefault="001A3E73" w14:paraId="12DB8B38" w14:textId="77777777">
      <w:pPr>
        <w:pStyle w:val="sccodifiedsection"/>
      </w:pPr>
    </w:p>
    <w:p w:rsidR="001A3E73" w:rsidP="001A3E73" w:rsidRDefault="001A3E73" w14:paraId="0B789972" w14:textId="020614D7">
      <w:pPr>
        <w:pStyle w:val="sccodifiedsection"/>
      </w:pPr>
      <w:bookmarkStart w:name="up_954192548" w:id="339"/>
      <w:r w:rsidRPr="001F7B6E">
        <w:rPr>
          <w:color w:val="000000" w:themeColor="text1"/>
          <w:u w:color="000000" w:themeColor="text1"/>
        </w:rPr>
        <w:t>C</w:t>
      </w:r>
      <w:bookmarkEnd w:id="339"/>
      <w:r w:rsidRPr="001F7B6E">
        <w:rPr>
          <w:color w:val="000000" w:themeColor="text1"/>
          <w:u w:color="000000" w:themeColor="text1"/>
        </w:rPr>
        <w:t>.</w:t>
      </w:r>
      <w:r>
        <w:rPr>
          <w:color w:val="000000" w:themeColor="text1"/>
          <w:u w:color="000000" w:themeColor="text1"/>
        </w:rPr>
        <w:tab/>
      </w:r>
      <w:r w:rsidRPr="001F7B6E">
        <w:rPr>
          <w:color w:val="000000" w:themeColor="text1"/>
          <w:u w:color="000000" w:themeColor="text1"/>
        </w:rPr>
        <w:t xml:space="preserve"> The Code Commissioner is directed to change all references to </w:t>
      </w:r>
      <w:r w:rsidRPr="00F06A22">
        <w:rPr>
          <w:color w:val="000000" w:themeColor="text1"/>
          <w:u w:color="000000" w:themeColor="text1"/>
        </w:rPr>
        <w:t>‘</w:t>
      </w:r>
      <w:r w:rsidRPr="001F7B6E">
        <w:rPr>
          <w:color w:val="000000" w:themeColor="text1"/>
          <w:u w:color="000000" w:themeColor="text1"/>
        </w:rPr>
        <w:t>DHEC</w:t>
      </w:r>
      <w:r w:rsidRPr="00F06A22">
        <w:rPr>
          <w:color w:val="000000" w:themeColor="text1"/>
          <w:u w:color="000000" w:themeColor="text1"/>
        </w:rPr>
        <w:t>’</w:t>
      </w:r>
      <w:r w:rsidRPr="001F7B6E">
        <w:rPr>
          <w:color w:val="000000" w:themeColor="text1"/>
          <w:u w:color="000000" w:themeColor="text1"/>
        </w:rPr>
        <w:t xml:space="preserve"> in Chapter 4, Title 44 of the </w:t>
      </w:r>
      <w:r w:rsidR="00427F1E">
        <w:rPr>
          <w:color w:val="000000" w:themeColor="text1"/>
          <w:u w:color="000000" w:themeColor="text1"/>
        </w:rPr>
        <w:t>S.C.</w:t>
      </w:r>
      <w:r w:rsidRPr="001F7B6E">
        <w:rPr>
          <w:color w:val="000000" w:themeColor="text1"/>
          <w:u w:color="000000" w:themeColor="text1"/>
        </w:rPr>
        <w:t xml:space="preserve"> Code to </w:t>
      </w:r>
      <w:r w:rsidRPr="00F06A22">
        <w:rPr>
          <w:color w:val="000000" w:themeColor="text1"/>
          <w:u w:color="000000" w:themeColor="text1"/>
        </w:rPr>
        <w:t>‘</w:t>
      </w:r>
      <w:r w:rsidRPr="001F7B6E">
        <w:rPr>
          <w:color w:val="000000" w:themeColor="text1"/>
          <w:u w:color="000000" w:themeColor="text1"/>
        </w:rPr>
        <w:t>the department</w:t>
      </w:r>
      <w:r w:rsidRPr="00F06A22">
        <w:rPr>
          <w:color w:val="000000" w:themeColor="text1"/>
          <w:u w:color="000000" w:themeColor="text1"/>
        </w:rPr>
        <w:t>’</w:t>
      </w:r>
      <w:r>
        <w:rPr>
          <w:color w:val="000000" w:themeColor="text1"/>
          <w:u w:color="000000" w:themeColor="text1"/>
        </w:rPr>
        <w:t>.</w:t>
      </w:r>
    </w:p>
    <w:p w:rsidR="001A3E73" w:rsidP="001A3E73" w:rsidRDefault="001A3E73" w14:paraId="2CA36370" w14:textId="77777777">
      <w:pPr>
        <w:pStyle w:val="scemptyline"/>
      </w:pPr>
    </w:p>
    <w:p w:rsidR="001A3E73" w:rsidP="001A3E73" w:rsidRDefault="001A3E73" w14:paraId="132A7BEF" w14:textId="173AA826">
      <w:pPr>
        <w:pStyle w:val="scdirectionallanguage"/>
      </w:pPr>
      <w:bookmarkStart w:name="bs_num_6_sub_A_e05f580e6" w:id="340"/>
      <w:r>
        <w:rPr>
          <w:color w:val="000000" w:themeColor="text1"/>
          <w:u w:color="000000" w:themeColor="text1"/>
        </w:rPr>
        <w:t>S</w:t>
      </w:r>
      <w:bookmarkEnd w:id="340"/>
      <w:r>
        <w:t xml:space="preserve">ECTION </w:t>
      </w:r>
      <w:r>
        <w:rPr>
          <w:color w:val="000000" w:themeColor="text1"/>
          <w:u w:color="000000" w:themeColor="text1"/>
        </w:rPr>
        <w:t>6.</w:t>
      </w:r>
      <w:r>
        <w:tab/>
      </w:r>
      <w:bookmarkStart w:name="dl_cb97db26e" w:id="341"/>
      <w:r>
        <w:t>A</w:t>
      </w:r>
      <w:bookmarkEnd w:id="341"/>
      <w:r>
        <w:t>.</w:t>
      </w:r>
      <w:r>
        <w:rPr>
          <w:color w:val="000000" w:themeColor="text1"/>
          <w:u w:color="000000" w:themeColor="text1"/>
        </w:rPr>
        <w:tab/>
        <w:t>Section 44</w:t>
      </w:r>
      <w:r>
        <w:rPr>
          <w:color w:val="000000" w:themeColor="text1"/>
          <w:u w:color="000000" w:themeColor="text1"/>
        </w:rPr>
        <w:noBreakHyphen/>
        <w:t>7</w:t>
      </w:r>
      <w:r>
        <w:rPr>
          <w:color w:val="000000" w:themeColor="text1"/>
          <w:u w:color="000000" w:themeColor="text1"/>
        </w:rPr>
        <w:noBreakHyphen/>
        <w:t xml:space="preserve">130(3) and (8)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FE134CC" w14:textId="77777777">
      <w:pPr>
        <w:pStyle w:val="scemptyline"/>
      </w:pPr>
    </w:p>
    <w:p w:rsidR="001A3E73" w:rsidP="001A3E73" w:rsidRDefault="001A3E73" w14:paraId="5DB3600E" w14:textId="77777777">
      <w:pPr>
        <w:pStyle w:val="sccodifiedsection"/>
      </w:pPr>
      <w:bookmarkStart w:name="cs_T44C7N130_608987f5c" w:id="342"/>
      <w:r>
        <w:tab/>
      </w:r>
      <w:bookmarkStart w:name="ss_T44C7N130S3_lv1_4127f6728" w:id="343"/>
      <w:bookmarkEnd w:id="342"/>
      <w:r w:rsidRPr="00E23F10">
        <w:rPr>
          <w:lang w:val="en-PH"/>
        </w:rPr>
        <w:t>(</w:t>
      </w:r>
      <w:bookmarkEnd w:id="343"/>
      <w:r w:rsidRPr="00E23F10">
        <w:rPr>
          <w:lang w:val="en-PH"/>
        </w:rPr>
        <w:t>3)</w:t>
      </w:r>
      <w:r>
        <w:t xml:space="preserve"> </w:t>
      </w:r>
      <w:r>
        <w:rPr>
          <w:rStyle w:val="scstrike"/>
        </w:rPr>
        <w:t>‘Board’ means the State Board of Health and Environmental Control</w:t>
      </w:r>
      <w:r>
        <w:rPr>
          <w:lang w:val="en-PH"/>
        </w:rPr>
        <w:t xml:space="preserve"> </w:t>
      </w:r>
      <w:r>
        <w:rPr>
          <w:rStyle w:val="scinsert"/>
        </w:rPr>
        <w:t>Reserved</w:t>
      </w:r>
      <w:r w:rsidRPr="00E23F10">
        <w:rPr>
          <w:lang w:val="en-PH"/>
        </w:rPr>
        <w:t>.</w:t>
      </w:r>
    </w:p>
    <w:p w:rsidR="001A3E73" w:rsidP="001A3E73" w:rsidRDefault="001A3E73" w14:paraId="4578F325" w14:textId="77777777">
      <w:pPr>
        <w:pStyle w:val="sccodifiedsection"/>
      </w:pPr>
    </w:p>
    <w:p w:rsidR="001A3E73" w:rsidP="001A3E73" w:rsidRDefault="001A3E73" w14:paraId="4C14A829" w14:textId="77777777">
      <w:pPr>
        <w:pStyle w:val="sccodifiedsection"/>
      </w:pPr>
      <w:r>
        <w:rPr>
          <w:lang w:val="en-PH"/>
        </w:rPr>
        <w:tab/>
      </w:r>
      <w:bookmarkStart w:name="ss_T44C7N130S8_lv1_5ee46a780" w:id="344"/>
      <w:r w:rsidRPr="00E23F10">
        <w:rPr>
          <w:lang w:val="en-PH"/>
        </w:rPr>
        <w:t>(</w:t>
      </w:r>
      <w:bookmarkEnd w:id="344"/>
      <w:r w:rsidRPr="00E23F10">
        <w:rPr>
          <w:lang w:val="en-PH"/>
        </w:rPr>
        <w:t>8)</w:t>
      </w:r>
      <w:r>
        <w:t xml:space="preserve"> </w:t>
      </w:r>
      <w:r w:rsidRPr="00F06A22">
        <w:rPr>
          <w:lang w:val="en-PH"/>
        </w:rPr>
        <w:t>‘</w:t>
      </w:r>
      <w:r w:rsidRPr="00E23F10">
        <w:rPr>
          <w:lang w:val="en-PH"/>
        </w:rPr>
        <w:t>Department</w:t>
      </w:r>
      <w:r w:rsidRPr="00F06A22">
        <w:rPr>
          <w:lang w:val="en-PH"/>
        </w:rPr>
        <w:t>’</w:t>
      </w:r>
      <w:r w:rsidRPr="00E23F10">
        <w:rPr>
          <w:lang w:val="en-PH"/>
        </w:rPr>
        <w:t xml:space="preserve"> means the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w:t>
      </w:r>
    </w:p>
    <w:p w:rsidR="001A3E73" w:rsidP="001A3E73" w:rsidRDefault="001A3E73" w14:paraId="4F83FEF1" w14:textId="77777777">
      <w:pPr>
        <w:pStyle w:val="sccodifiedsection"/>
      </w:pPr>
    </w:p>
    <w:p w:rsidR="001A3E73" w:rsidP="001A3E73" w:rsidRDefault="001A3E73" w14:paraId="15D8396C" w14:textId="3881B0BD">
      <w:pPr>
        <w:pStyle w:val="scdirectionallanguage"/>
      </w:pPr>
      <w:bookmarkStart w:name="bs_num_6_sub_B_4d8be06b6" w:id="345"/>
      <w:bookmarkStart w:name="dl_2161bda41" w:id="346"/>
      <w:r>
        <w:rPr>
          <w:color w:val="000000" w:themeColor="text1"/>
          <w:u w:color="000000" w:themeColor="text1"/>
        </w:rPr>
        <w:t>B</w:t>
      </w:r>
      <w:bookmarkEnd w:id="345"/>
      <w:bookmarkEnd w:id="346"/>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150(3)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31F9DDB" w14:textId="77777777">
      <w:pPr>
        <w:pStyle w:val="scemptyline"/>
      </w:pPr>
    </w:p>
    <w:p w:rsidR="001A3E73" w:rsidP="001A3E73" w:rsidRDefault="001A3E73" w14:paraId="0EF7A830" w14:textId="77777777">
      <w:pPr>
        <w:pStyle w:val="sccodifiedsection"/>
      </w:pPr>
      <w:bookmarkStart w:name="cs_T44C7N150_308d5663a" w:id="347"/>
      <w:r>
        <w:tab/>
      </w:r>
      <w:bookmarkStart w:name="ss_T44C7N150S3_lv1_1209b44b7" w:id="348"/>
      <w:bookmarkEnd w:id="347"/>
      <w:r>
        <w:rPr>
          <w:lang w:val="en-PH"/>
        </w:rPr>
        <w:t>(</w:t>
      </w:r>
      <w:bookmarkEnd w:id="348"/>
      <w:r>
        <w:rPr>
          <w:lang w:val="en-PH"/>
        </w:rPr>
        <w:t>3)</w:t>
      </w:r>
      <w:r>
        <w:t xml:space="preserve"> </w:t>
      </w:r>
      <w:r w:rsidRPr="00E23F10">
        <w:rPr>
          <w:lang w:val="en-PH"/>
        </w:rPr>
        <w:t>adopt in accordance with Article I of the Administrative Procedures Act substantive and procedural regulations considered necessary by the department</w:t>
      </w:r>
      <w:r>
        <w:rPr>
          <w:rStyle w:val="scstrike"/>
        </w:rPr>
        <w:t xml:space="preserve"> and approved by the board</w:t>
      </w:r>
      <w:r w:rsidRPr="00E23F10">
        <w:rPr>
          <w:lang w:val="en-PH"/>
        </w:rPr>
        <w:t xml:space="preserve"> to carry out the department</w:t>
      </w:r>
      <w:r w:rsidRPr="00F06A22">
        <w:rPr>
          <w:lang w:val="en-PH"/>
        </w:rPr>
        <w:t>’</w:t>
      </w:r>
      <w:r w:rsidRPr="00E23F10">
        <w:rPr>
          <w:lang w:val="en-PH"/>
        </w:rPr>
        <w:t xml:space="preserve">s licensure and Certificate of Need duties under this article, including regulations to deal with competing </w:t>
      </w:r>
      <w:proofErr w:type="gramStart"/>
      <w:r w:rsidRPr="00E23F10">
        <w:rPr>
          <w:lang w:val="en-PH"/>
        </w:rPr>
        <w:t>applications;</w:t>
      </w:r>
      <w:proofErr w:type="gramEnd"/>
    </w:p>
    <w:p w:rsidR="001A3E73" w:rsidP="001A3E73" w:rsidRDefault="001A3E73" w14:paraId="4DFBF3CE" w14:textId="77777777">
      <w:pPr>
        <w:pStyle w:val="sccodifiedsection"/>
      </w:pPr>
    </w:p>
    <w:p w:rsidR="001A3E73" w:rsidP="001A3E73" w:rsidRDefault="001A3E73" w14:paraId="55C512C8" w14:textId="5DC90A5D">
      <w:pPr>
        <w:pStyle w:val="scdirectionallanguage"/>
      </w:pPr>
      <w:bookmarkStart w:name="bs_num_6_sub_C_68b3d7191" w:id="349"/>
      <w:bookmarkStart w:name="dl_41a7ec7a2" w:id="350"/>
      <w:r>
        <w:rPr>
          <w:lang w:val="en-PH"/>
        </w:rPr>
        <w:t>C</w:t>
      </w:r>
      <w:bookmarkEnd w:id="349"/>
      <w:bookmarkEnd w:id="350"/>
      <w:r>
        <w:t>.</w:t>
      </w:r>
      <w:r>
        <w:rPr>
          <w:lang w:val="en-PH"/>
        </w:rPr>
        <w:tab/>
        <w:t xml:space="preserve"> Section 44</w:t>
      </w:r>
      <w:r>
        <w:rPr>
          <w:lang w:val="en-PH"/>
        </w:rPr>
        <w:noBreakHyphen/>
        <w:t>7</w:t>
      </w:r>
      <w:r>
        <w:rPr>
          <w:lang w:val="en-PH"/>
        </w:rPr>
        <w:noBreakHyphen/>
        <w:t xml:space="preserve">180(A) and (C) of the </w:t>
      </w:r>
      <w:r w:rsidR="00427F1E">
        <w:rPr>
          <w:lang w:val="en-PH"/>
        </w:rPr>
        <w:t>S.C.</w:t>
      </w:r>
      <w:r>
        <w:rPr>
          <w:lang w:val="en-PH"/>
        </w:rPr>
        <w:t xml:space="preserve"> Code is amended to read:</w:t>
      </w:r>
    </w:p>
    <w:p w:rsidR="001A3E73" w:rsidP="001A3E73" w:rsidRDefault="001A3E73" w14:paraId="046E608C" w14:textId="77777777">
      <w:pPr>
        <w:pStyle w:val="scemptyline"/>
      </w:pPr>
    </w:p>
    <w:p w:rsidR="001A3E73" w:rsidP="001A3E73" w:rsidRDefault="001A3E73" w14:paraId="197A7ED4" w14:textId="77777777">
      <w:pPr>
        <w:pStyle w:val="sccodifiedsection"/>
      </w:pPr>
      <w:bookmarkStart w:name="cs_T44C7N180_8f4cfbaab" w:id="351"/>
      <w:r>
        <w:tab/>
      </w:r>
      <w:bookmarkStart w:name="ss_T44C7N180SA_lv1_1b7b84434" w:id="352"/>
      <w:bookmarkEnd w:id="351"/>
      <w:r>
        <w:rPr>
          <w:lang w:val="en-PH"/>
        </w:rPr>
        <w:t>(</w:t>
      </w:r>
      <w:bookmarkEnd w:id="352"/>
      <w:r>
        <w:rPr>
          <w:lang w:val="en-PH"/>
        </w:rPr>
        <w:t>A)</w:t>
      </w:r>
      <w:r>
        <w:t xml:space="preserve"> </w:t>
      </w:r>
      <w:r w:rsidRPr="00E23F10">
        <w:rPr>
          <w:lang w:val="en-PH"/>
        </w:rPr>
        <w:t>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Pr="00F06A22">
        <w:rPr>
          <w:lang w:val="en-PH"/>
        </w:rPr>
        <w:t>’</w:t>
      </w:r>
      <w:r w:rsidRPr="00E23F10">
        <w:rPr>
          <w:lang w:val="en-PH"/>
        </w:rPr>
        <w:t>s appointees: health care consumers, health care financiers, including business and insurance, and health care providers, including an administrator of a licensed for</w:t>
      </w:r>
      <w:r>
        <w:rPr>
          <w:lang w:val="en-PH"/>
        </w:rPr>
        <w:noBreakHyphen/>
      </w:r>
      <w:r w:rsidRPr="00E23F10">
        <w:rPr>
          <w:lang w:val="en-PH"/>
        </w:rPr>
        <w:t xml:space="preserve">profit nursing home. The </w:t>
      </w:r>
      <w:r>
        <w:rPr>
          <w:rStyle w:val="scstrike"/>
        </w:rPr>
        <w:t>chairman of the board</w:t>
      </w:r>
      <w:r w:rsidRPr="00E23F10">
        <w:rPr>
          <w:lang w:val="en-PH"/>
        </w:rPr>
        <w:t xml:space="preserve"> </w:t>
      </w:r>
      <w:r>
        <w:rPr>
          <w:rStyle w:val="scinsert"/>
        </w:rPr>
        <w:t>director of the department</w:t>
      </w:r>
      <w:r>
        <w:rPr>
          <w:lang w:val="en-PH"/>
        </w:rPr>
        <w:t xml:space="preserve"> </w:t>
      </w:r>
      <w:r w:rsidRPr="00E23F10">
        <w:rPr>
          <w:lang w:val="en-PH"/>
        </w:rPr>
        <w:t>shall appoint one member. The South Carolina Consumer Advocate or the Consumer Advocate</w:t>
      </w:r>
      <w:r w:rsidRPr="00F06A22">
        <w:rPr>
          <w:lang w:val="en-PH"/>
        </w:rPr>
        <w:t>’</w:t>
      </w:r>
      <w:r w:rsidRPr="00E23F10">
        <w:rPr>
          <w:lang w:val="en-PH"/>
        </w:rPr>
        <w:t>s designee is an ex officio nonvoting member. Members appointed by the Governor are appointed for four</w:t>
      </w:r>
      <w:r>
        <w:rPr>
          <w:lang w:val="en-PH"/>
        </w:rPr>
        <w:noBreakHyphen/>
      </w:r>
      <w:r w:rsidRPr="00E23F10">
        <w:rPr>
          <w:lang w:val="en-PH"/>
        </w:rPr>
        <w:t xml:space="preserve">year </w:t>
      </w:r>
      <w:proofErr w:type="gramStart"/>
      <w:r w:rsidRPr="00E23F10">
        <w:rPr>
          <w:lang w:val="en-PH"/>
        </w:rPr>
        <w:t>terms, and</w:t>
      </w:r>
      <w:proofErr w:type="gramEnd"/>
      <w:r w:rsidRPr="00E23F10">
        <w:rPr>
          <w:lang w:val="en-PH"/>
        </w:rPr>
        <w:t xml:space="preserve">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Pr>
          <w:lang w:val="en-PH"/>
        </w:rPr>
        <w:noBreakHyphen/>
      </w:r>
      <w:r w:rsidRPr="00E23F10">
        <w:rPr>
          <w:lang w:val="en-PH"/>
        </w:rPr>
        <w:t>year term in that office.</w:t>
      </w:r>
    </w:p>
    <w:p w:rsidR="001A3E73" w:rsidP="001A3E73" w:rsidRDefault="001A3E73" w14:paraId="0B6045B0" w14:textId="77777777">
      <w:pPr>
        <w:pStyle w:val="sccodifiedsection"/>
      </w:pPr>
    </w:p>
    <w:p w:rsidR="001A3E73" w:rsidP="001A3E73" w:rsidRDefault="001A3E73" w14:paraId="075E2D09" w14:textId="77777777">
      <w:pPr>
        <w:pStyle w:val="sccodifiedsection"/>
      </w:pPr>
      <w:r>
        <w:rPr>
          <w:lang w:val="en-PH"/>
        </w:rPr>
        <w:tab/>
      </w:r>
      <w:bookmarkStart w:name="ss_T44C7N180SC_lv1_466883327" w:id="353"/>
      <w:r>
        <w:rPr>
          <w:lang w:val="en-PH"/>
        </w:rPr>
        <w:t>(</w:t>
      </w:r>
      <w:bookmarkEnd w:id="353"/>
      <w:r>
        <w:rPr>
          <w:lang w:val="en-PH"/>
        </w:rPr>
        <w:t>C)</w:t>
      </w:r>
      <w:r>
        <w:t xml:space="preserve"> </w:t>
      </w:r>
      <w:r w:rsidRPr="00E23F10">
        <w:rPr>
          <w:lang w:val="en-PH"/>
        </w:rPr>
        <w:t xml:space="preserve">Upon approval by the health planning committee, the South Carolina Health Plan must be submitted at least once every two years to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 xml:space="preserve">for final revision and adoption. Once adopted by the </w:t>
      </w:r>
      <w:r>
        <w:rPr>
          <w:rStyle w:val="scstrike"/>
        </w:rPr>
        <w:t>board</w:t>
      </w:r>
      <w:r>
        <w:rPr>
          <w:lang w:val="en-PH"/>
        </w:rPr>
        <w:t xml:space="preserve"> </w:t>
      </w:r>
      <w:r>
        <w:rPr>
          <w:rStyle w:val="scinsert"/>
        </w:rPr>
        <w:t>department</w:t>
      </w:r>
      <w:r w:rsidRPr="00E23F10">
        <w:rPr>
          <w:lang w:val="en-PH"/>
        </w:rPr>
        <w:t>, the plan may later be revised through the same planning and approval process. The department shall adopt by regulation a procedure to allow public review and comment, including regional public hearings, before adoption or revision of the plan.</w:t>
      </w:r>
    </w:p>
    <w:p w:rsidR="001A3E73" w:rsidP="001A3E73" w:rsidRDefault="001A3E73" w14:paraId="42F2594F" w14:textId="77777777">
      <w:pPr>
        <w:pStyle w:val="sccodifiedsection"/>
      </w:pPr>
    </w:p>
    <w:p w:rsidR="001A3E73" w:rsidP="001A3E73" w:rsidRDefault="001A3E73" w14:paraId="6658F786" w14:textId="6FD1F951">
      <w:pPr>
        <w:pStyle w:val="scdirectionallanguage"/>
      </w:pPr>
      <w:bookmarkStart w:name="bs_num_6_sub_D_c1697c5dc" w:id="354"/>
      <w:bookmarkStart w:name="dl_057bc8805" w:id="355"/>
      <w:r>
        <w:rPr>
          <w:lang w:val="en-PH"/>
        </w:rPr>
        <w:t>D</w:t>
      </w:r>
      <w:bookmarkEnd w:id="354"/>
      <w:bookmarkEnd w:id="355"/>
      <w:r>
        <w:t>.</w:t>
      </w:r>
      <w:r>
        <w:rPr>
          <w:lang w:val="en-PH"/>
        </w:rPr>
        <w:tab/>
        <w:t xml:space="preserve"> Section 44</w:t>
      </w:r>
      <w:r>
        <w:rPr>
          <w:lang w:val="en-PH"/>
        </w:rPr>
        <w:noBreakHyphen/>
        <w:t>7</w:t>
      </w:r>
      <w:r>
        <w:rPr>
          <w:lang w:val="en-PH"/>
        </w:rPr>
        <w:noBreakHyphen/>
        <w:t xml:space="preserve">190(A) of the </w:t>
      </w:r>
      <w:r w:rsidR="00427F1E">
        <w:rPr>
          <w:lang w:val="en-PH"/>
        </w:rPr>
        <w:t>S.C.</w:t>
      </w:r>
      <w:r>
        <w:rPr>
          <w:lang w:val="en-PH"/>
        </w:rPr>
        <w:t xml:space="preserve"> Code is amended to read:</w:t>
      </w:r>
    </w:p>
    <w:p w:rsidR="001A3E73" w:rsidP="001A3E73" w:rsidRDefault="001A3E73" w14:paraId="7E1CC8FC" w14:textId="77777777">
      <w:pPr>
        <w:pStyle w:val="scemptyline"/>
      </w:pPr>
    </w:p>
    <w:p w:rsidR="001A3E73" w:rsidP="001A3E73" w:rsidRDefault="001A3E73" w14:paraId="31576EAC" w14:textId="77777777">
      <w:pPr>
        <w:pStyle w:val="sccodifiedsection"/>
      </w:pPr>
      <w:bookmarkStart w:name="cs_T44C7N190_8e320a320" w:id="356"/>
      <w:r>
        <w:tab/>
      </w:r>
      <w:bookmarkStart w:name="ss_T44C7N190SA_lv1_a623461ea" w:id="357"/>
      <w:bookmarkEnd w:id="356"/>
      <w:r>
        <w:rPr>
          <w:color w:val="000000" w:themeColor="text1"/>
          <w:u w:color="000000" w:themeColor="text1"/>
        </w:rPr>
        <w:t>(</w:t>
      </w:r>
      <w:bookmarkEnd w:id="357"/>
      <w:r>
        <w:rPr>
          <w:color w:val="000000" w:themeColor="text1"/>
          <w:u w:color="000000" w:themeColor="text1"/>
        </w:rPr>
        <w:t>A)</w:t>
      </w:r>
      <w:r>
        <w:t xml:space="preserve"> </w:t>
      </w:r>
      <w:r w:rsidRPr="00E23F10">
        <w:rPr>
          <w:lang w:val="en-PH"/>
        </w:rPr>
        <w:t>The department shall adopt</w:t>
      </w:r>
      <w:r>
        <w:rPr>
          <w:rStyle w:val="scstrike"/>
        </w:rPr>
        <w:t>, upon approval of the board,</w:t>
      </w:r>
      <w:r w:rsidRPr="00E23F10">
        <w:rPr>
          <w:lang w:val="en-PH"/>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1A3E73" w:rsidP="001A3E73" w:rsidRDefault="001A3E73" w14:paraId="023D9188" w14:textId="77777777">
      <w:pPr>
        <w:pStyle w:val="sccodifiedsection"/>
      </w:pPr>
    </w:p>
    <w:p w:rsidR="001A3E73" w:rsidP="001A3E73" w:rsidRDefault="001A3E73" w14:paraId="0F04C81B" w14:textId="28107E1B">
      <w:pPr>
        <w:pStyle w:val="scdirectionallanguage"/>
      </w:pPr>
      <w:bookmarkStart w:name="bs_num_6_sub_E_687957a7c" w:id="358"/>
      <w:bookmarkStart w:name="dl_a66806fc9" w:id="359"/>
      <w:r>
        <w:rPr>
          <w:color w:val="000000" w:themeColor="text1"/>
          <w:u w:color="000000" w:themeColor="text1"/>
        </w:rPr>
        <w:t>E</w:t>
      </w:r>
      <w:bookmarkEnd w:id="358"/>
      <w:bookmarkEnd w:id="359"/>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200(C)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57D620B" w14:textId="77777777">
      <w:pPr>
        <w:pStyle w:val="scemptyline"/>
      </w:pPr>
    </w:p>
    <w:p w:rsidRPr="00E85CE4" w:rsidR="001A3E73" w:rsidP="001A3E73" w:rsidRDefault="001A3E73" w14:paraId="76270D3F" w14:textId="77777777">
      <w:pPr>
        <w:pStyle w:val="sccodifiedsection"/>
      </w:pPr>
      <w:bookmarkStart w:name="cs_T44C7N200_54abb3330" w:id="360"/>
      <w:r>
        <w:lastRenderedPageBreak/>
        <w:tab/>
      </w:r>
      <w:bookmarkStart w:name="ss_T44C7N200SC_lv1_a165a16fd" w:id="361"/>
      <w:bookmarkEnd w:id="360"/>
      <w:r w:rsidRPr="00E23F10">
        <w:rPr>
          <w:lang w:val="en-PH"/>
        </w:rPr>
        <w:t>(</w:t>
      </w:r>
      <w:bookmarkEnd w:id="361"/>
      <w:r w:rsidRPr="00E23F10">
        <w:rPr>
          <w:lang w:val="en-PH"/>
        </w:rPr>
        <w:t>C)</w:t>
      </w:r>
      <w:r>
        <w:t xml:space="preserve"> </w:t>
      </w:r>
      <w:r>
        <w:rPr>
          <w:rStyle w:val="scstrike"/>
        </w:rPr>
        <w:t>Upon publication of this notice and until a contested case hearing is requested pursuant to Section 44</w:t>
      </w:r>
      <w:r>
        <w:rPr>
          <w:strike/>
          <w:lang w:val="en-PH"/>
        </w:rPr>
        <w:noBreakHyphen/>
      </w:r>
      <w:r>
        <w:rPr>
          <w:rStyle w:val="scstrike"/>
        </w:rPr>
        <w:t>1</w:t>
      </w:r>
      <w:r>
        <w:rPr>
          <w:strike/>
          <w:lang w:val="en-PH"/>
        </w:rPr>
        <w:noBreakHyphen/>
      </w:r>
      <w:r>
        <w:rPr>
          <w:rStyle w:val="scstrike"/>
        </w:rPr>
        <w:t>60(G):</w:t>
      </w:r>
    </w:p>
    <w:p w:rsidRPr="00E85CE4" w:rsidR="001A3E73" w:rsidP="001A3E73" w:rsidRDefault="001A3E73" w14:paraId="53340E24" w14:textId="77777777">
      <w:pPr>
        <w:pStyle w:val="sccodifiedsection"/>
      </w:pPr>
      <w:r w:rsidRPr="00B62C6D">
        <w:rPr>
          <w:lang w:val="en-PH"/>
        </w:rPr>
        <w:tab/>
      </w:r>
      <w:r w:rsidRPr="00B62C6D">
        <w:rPr>
          <w:lang w:val="en-PH"/>
        </w:rPr>
        <w:tab/>
      </w:r>
      <w:bookmarkStart w:name="ss_T44C7N200S1_lv2_74614d091" w:id="362"/>
      <w:r>
        <w:rPr>
          <w:rStyle w:val="scstrike"/>
        </w:rPr>
        <w:t>(</w:t>
      </w:r>
      <w:bookmarkEnd w:id="362"/>
      <w:r>
        <w:rPr>
          <w:rStyle w:val="scstrike"/>
        </w:rPr>
        <w:t>1) members of the board and persons appointed by the board to hold a final review conference on staff decisions may not communicate directly or indirectly with any person in connection with the application; and</w:t>
      </w:r>
    </w:p>
    <w:p w:rsidRPr="00E85CE4" w:rsidR="001A3E73" w:rsidP="001A3E73" w:rsidRDefault="001A3E73" w14:paraId="0F0F566B" w14:textId="77777777">
      <w:pPr>
        <w:pStyle w:val="sccodifiedsection"/>
      </w:pPr>
      <w:r w:rsidRPr="00B62C6D">
        <w:rPr>
          <w:lang w:val="en-PH"/>
        </w:rPr>
        <w:tab/>
      </w:r>
      <w:r w:rsidRPr="00B62C6D">
        <w:rPr>
          <w:lang w:val="en-PH"/>
        </w:rPr>
        <w:tab/>
      </w:r>
      <w:bookmarkStart w:name="ss_T44C7N200S2_lv2_410f92515" w:id="363"/>
      <w:r>
        <w:rPr>
          <w:rStyle w:val="scstrike"/>
        </w:rPr>
        <w:t>(</w:t>
      </w:r>
      <w:bookmarkEnd w:id="363"/>
      <w:r>
        <w:rPr>
          <w:rStyle w:val="scstrike"/>
        </w:rPr>
        <w:t>2) no person shall communicate, or cause another to communicate, as to the merits of the application with members of the board and persons appointed by the board to hold a final review conference on staff decisions.</w:t>
      </w:r>
    </w:p>
    <w:p w:rsidR="001A3E73" w:rsidP="001A3E73" w:rsidRDefault="001A3E73" w14:paraId="5A730A75" w14:textId="77777777">
      <w:pPr>
        <w:pStyle w:val="sccodifiedsection"/>
      </w:pPr>
      <w:r w:rsidRPr="00B62C6D">
        <w:rPr>
          <w:lang w:val="en-PH"/>
        </w:rPr>
        <w:tab/>
      </w:r>
      <w:bookmarkStart w:name="up_a28c3f646" w:id="364"/>
      <w:r>
        <w:rPr>
          <w:rStyle w:val="scstrike"/>
        </w:rPr>
        <w:t>A</w:t>
      </w:r>
      <w:bookmarkEnd w:id="364"/>
      <w:r>
        <w:rPr>
          <w:rStyle w:val="scstrike"/>
        </w:rPr>
        <w:t xml:space="preserve"> person who violates this subsection is subject to the penalties provided in Section 1</w:t>
      </w:r>
      <w:r>
        <w:rPr>
          <w:strike/>
          <w:lang w:val="en-PH"/>
        </w:rPr>
        <w:noBreakHyphen/>
      </w:r>
      <w:r>
        <w:rPr>
          <w:rStyle w:val="scstrike"/>
        </w:rPr>
        <w:t>23</w:t>
      </w:r>
      <w:r>
        <w:rPr>
          <w:strike/>
          <w:lang w:val="en-PH"/>
        </w:rPr>
        <w:noBreakHyphen/>
      </w:r>
      <w:r>
        <w:rPr>
          <w:rStyle w:val="scstrike"/>
        </w:rPr>
        <w:t>360</w:t>
      </w:r>
      <w:r>
        <w:rPr>
          <w:lang w:val="en-PH"/>
        </w:rPr>
        <w:t xml:space="preserve"> </w:t>
      </w:r>
      <w:r>
        <w:rPr>
          <w:rStyle w:val="scinsert"/>
        </w:rPr>
        <w:t>Reserved</w:t>
      </w:r>
      <w:r w:rsidRPr="00E23F10">
        <w:rPr>
          <w:lang w:val="en-PH"/>
        </w:rPr>
        <w:t>.</w:t>
      </w:r>
    </w:p>
    <w:p w:rsidR="001A3E73" w:rsidP="001A3E73" w:rsidRDefault="001A3E73" w14:paraId="0A64FE34" w14:textId="77777777">
      <w:pPr>
        <w:pStyle w:val="sccodifiedsection"/>
      </w:pPr>
    </w:p>
    <w:p w:rsidR="001A3E73" w:rsidP="001A3E73" w:rsidRDefault="001A3E73" w14:paraId="5F78C03E" w14:textId="7EC72FC1">
      <w:pPr>
        <w:pStyle w:val="scdirectionallanguage"/>
      </w:pPr>
      <w:bookmarkStart w:name="bs_num_6_sub_F_3b671e84b" w:id="365"/>
      <w:bookmarkStart w:name="dl_97531232c" w:id="366"/>
      <w:r>
        <w:rPr>
          <w:lang w:val="en-PH"/>
        </w:rPr>
        <w:t>F</w:t>
      </w:r>
      <w:bookmarkEnd w:id="365"/>
      <w:bookmarkEnd w:id="366"/>
      <w:r>
        <w:t>.</w:t>
      </w:r>
      <w:r>
        <w:rPr>
          <w:lang w:val="en-PH"/>
        </w:rPr>
        <w:tab/>
        <w:t xml:space="preserve"> Section 44</w:t>
      </w:r>
      <w:r>
        <w:rPr>
          <w:lang w:val="en-PH"/>
        </w:rPr>
        <w:noBreakHyphen/>
        <w:t>7</w:t>
      </w:r>
      <w:r>
        <w:rPr>
          <w:lang w:val="en-PH"/>
        </w:rPr>
        <w:noBreakHyphen/>
        <w:t xml:space="preserve">210(C) </w:t>
      </w:r>
      <w:r>
        <w:rPr>
          <w:lang w:val="en-PH"/>
        </w:rPr>
        <w:noBreakHyphen/>
        <w:t xml:space="preserve"> (E) of the </w:t>
      </w:r>
      <w:r w:rsidR="00427F1E">
        <w:rPr>
          <w:lang w:val="en-PH"/>
        </w:rPr>
        <w:t>S.C.</w:t>
      </w:r>
      <w:r>
        <w:rPr>
          <w:lang w:val="en-PH"/>
        </w:rPr>
        <w:t xml:space="preserve"> Code is amended to read:</w:t>
      </w:r>
    </w:p>
    <w:p w:rsidR="001A3E73" w:rsidP="001A3E73" w:rsidRDefault="001A3E73" w14:paraId="367402EF" w14:textId="77777777">
      <w:pPr>
        <w:pStyle w:val="scemptyline"/>
      </w:pPr>
    </w:p>
    <w:p w:rsidR="001A3E73" w:rsidP="001A3E73" w:rsidRDefault="001A3E73" w14:paraId="1BA160B2" w14:textId="77777777">
      <w:pPr>
        <w:pStyle w:val="sccodifiedsection"/>
      </w:pPr>
      <w:bookmarkStart w:name="cs_T44C7N210_023bfc604" w:id="367"/>
      <w:r>
        <w:tab/>
      </w:r>
      <w:bookmarkStart w:name="ss_T44C7N210SC_lv1_c503ecb3a" w:id="368"/>
      <w:bookmarkEnd w:id="367"/>
      <w:r w:rsidRPr="00E23F10">
        <w:rPr>
          <w:lang w:val="en-PH"/>
        </w:rPr>
        <w:t>(</w:t>
      </w:r>
      <w:bookmarkEnd w:id="368"/>
      <w:r w:rsidRPr="00E23F10">
        <w:rPr>
          <w:lang w:val="en-PH"/>
        </w:rPr>
        <w:t>C)</w:t>
      </w:r>
      <w:r>
        <w:t xml:space="preserve"> </w:t>
      </w:r>
      <w:r w:rsidRPr="00E23F10">
        <w:rPr>
          <w:lang w:val="en-PH"/>
        </w:rPr>
        <w:t xml:space="preserve">On the basis of </w:t>
      </w:r>
      <w:r>
        <w:rPr>
          <w:rStyle w:val="scstrike"/>
        </w:rPr>
        <w:t>staff</w:t>
      </w:r>
      <w:r w:rsidRPr="00E23F10">
        <w:rPr>
          <w:lang w:val="en-PH"/>
        </w:rPr>
        <w:t xml:space="preserve"> review of the application,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 xml:space="preserve">shall make a </w:t>
      </w:r>
      <w:r>
        <w:rPr>
          <w:rStyle w:val="scstrike"/>
        </w:rPr>
        <w:t>staff</w:t>
      </w:r>
      <w:r w:rsidRPr="00E23F10">
        <w:rPr>
          <w:lang w:val="en-PH"/>
        </w:rPr>
        <w:t xml:space="preserve"> </w:t>
      </w:r>
      <w:r>
        <w:rPr>
          <w:rStyle w:val="scinsert"/>
        </w:rPr>
        <w:t>department</w:t>
      </w:r>
      <w:r>
        <w:rPr>
          <w:lang w:val="en-PH"/>
        </w:rPr>
        <w:t xml:space="preserve"> </w:t>
      </w:r>
      <w:r w:rsidRPr="00E23F10">
        <w:rPr>
          <w:lang w:val="en-PH"/>
        </w:rPr>
        <w:t xml:space="preserve">decision to grant or deny the Certificate of Need and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shall issue a decision in accordance with Section 44</w:t>
      </w:r>
      <w:r>
        <w:rPr>
          <w:lang w:val="en-PH"/>
        </w:rPr>
        <w:noBreakHyphen/>
      </w:r>
      <w:r w:rsidRPr="00E23F10">
        <w:rPr>
          <w:lang w:val="en-PH"/>
        </w:rPr>
        <w:t>1</w:t>
      </w:r>
      <w:r>
        <w:rPr>
          <w:lang w:val="en-PH"/>
        </w:rPr>
        <w:noBreakHyphen/>
      </w:r>
      <w:r w:rsidRPr="00E23F10">
        <w:rPr>
          <w:lang w:val="en-PH"/>
        </w:rPr>
        <w:t>60</w:t>
      </w:r>
      <w:r>
        <w:rPr>
          <w:rStyle w:val="scstrike"/>
        </w:rPr>
        <w:t>(D)</w:t>
      </w:r>
      <w:r>
        <w:rPr>
          <w:lang w:val="en-PH"/>
        </w:rPr>
        <w:t xml:space="preserve"> </w:t>
      </w:r>
      <w:r>
        <w:rPr>
          <w:rStyle w:val="scinsert"/>
        </w:rPr>
        <w:t>(C)</w:t>
      </w:r>
      <w:r w:rsidRPr="00E23F10">
        <w:rPr>
          <w:lang w:val="en-PH"/>
        </w:rPr>
        <w:t xml:space="preserve">. Notice of the decision must be sent to the applicant and affected persons who have asked to be notified. </w:t>
      </w:r>
      <w:r>
        <w:rPr>
          <w:rStyle w:val="scstrike"/>
        </w:rPr>
        <w:t>The decision becomes the final agency decision unless a timely written request for a final review is filed with the department as provided for in Section 44</w:t>
      </w:r>
      <w:r>
        <w:rPr>
          <w:strike/>
          <w:lang w:val="en-PH"/>
        </w:rPr>
        <w:noBreakHyphen/>
      </w:r>
      <w:r>
        <w:rPr>
          <w:rStyle w:val="scstrike"/>
        </w:rPr>
        <w:t>1</w:t>
      </w:r>
      <w:r>
        <w:rPr>
          <w:strike/>
          <w:lang w:val="en-PH"/>
        </w:rPr>
        <w:noBreakHyphen/>
      </w:r>
      <w:r>
        <w:rPr>
          <w:rStyle w:val="scstrike"/>
        </w:rPr>
        <w:t>60(E).</w:t>
      </w:r>
    </w:p>
    <w:p w:rsidRPr="00D8094B" w:rsidR="001A3E73" w:rsidP="001A3E73" w:rsidRDefault="001A3E73" w14:paraId="19074649" w14:textId="77777777">
      <w:pPr>
        <w:pStyle w:val="sccodifiedsection"/>
      </w:pPr>
      <w:r w:rsidRPr="00E23F10">
        <w:rPr>
          <w:lang w:val="en-PH"/>
        </w:rPr>
        <w:tab/>
      </w:r>
      <w:bookmarkStart w:name="up_dd3cc533a" w:id="369"/>
      <w:r>
        <w:rPr>
          <w:rStyle w:val="scstrike"/>
        </w:rPr>
        <w:t>H</w:t>
      </w:r>
      <w:bookmarkEnd w:id="369"/>
      <w:r>
        <w:rPr>
          <w:rStyle w:val="scstrike"/>
        </w:rPr>
        <w:t>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Pr="00D8094B" w:rsidR="001A3E73" w:rsidP="001A3E73" w:rsidRDefault="001A3E73" w14:paraId="47202C25" w14:textId="77777777">
      <w:pPr>
        <w:pStyle w:val="sccodifiedsection"/>
      </w:pPr>
      <w:r w:rsidRPr="00D8094B">
        <w:rPr>
          <w:lang w:val="en-PH"/>
        </w:rPr>
        <w:tab/>
      </w:r>
      <w:bookmarkStart w:name="ss_T44C7N210SD_lv1_27aa6adfe" w:id="370"/>
      <w:r w:rsidRPr="00D8094B">
        <w:rPr>
          <w:lang w:val="en-PH"/>
        </w:rPr>
        <w:t>(</w:t>
      </w:r>
      <w:bookmarkEnd w:id="370"/>
      <w:r w:rsidRPr="00D8094B">
        <w:rPr>
          <w:lang w:val="en-PH"/>
        </w:rPr>
        <w:t>D)</w:t>
      </w:r>
      <w:r w:rsidRPr="00D8094B">
        <w:t xml:space="preserve"> </w:t>
      </w:r>
      <w:r>
        <w:rPr>
          <w:rStyle w:val="scstrike"/>
        </w:rPr>
        <w:t>The staff’s decision is not the final agency decision until the completion of the final review process provided for in Section 44</w:t>
      </w:r>
      <w:r>
        <w:rPr>
          <w:strike/>
          <w:lang w:val="en-PH"/>
        </w:rPr>
        <w:noBreakHyphen/>
      </w:r>
      <w:r>
        <w:rPr>
          <w:rStyle w:val="scstrike"/>
        </w:rPr>
        <w:t>1</w:t>
      </w:r>
      <w:r>
        <w:rPr>
          <w:strike/>
          <w:lang w:val="en-PH"/>
        </w:rPr>
        <w:noBreakHyphen/>
      </w:r>
      <w:r>
        <w:rPr>
          <w:rStyle w:val="scstrike"/>
        </w:rPr>
        <w:t>60(F).</w:t>
      </w:r>
    </w:p>
    <w:p w:rsidR="001A3E73" w:rsidP="001A3E73" w:rsidRDefault="001A3E73" w14:paraId="384A682D" w14:textId="77777777">
      <w:pPr>
        <w:pStyle w:val="sccodifiedsection"/>
      </w:pPr>
      <w:r w:rsidRPr="002342D3">
        <w:rPr>
          <w:lang w:val="en-PH"/>
        </w:rPr>
        <w:tab/>
      </w:r>
      <w:bookmarkStart w:name="ss_T44C7N210SE_lv1_bcb1e21b4" w:id="371"/>
      <w:r>
        <w:rPr>
          <w:rStyle w:val="scstrike"/>
        </w:rPr>
        <w:t>(</w:t>
      </w:r>
      <w:bookmarkEnd w:id="371"/>
      <w:r>
        <w:rPr>
          <w:rStyle w:val="scstrike"/>
        </w:rPr>
        <w:t>E)</w:t>
      </w:r>
      <w:r>
        <w:t xml:space="preserve"> </w:t>
      </w:r>
      <w:r w:rsidRPr="00E23F10">
        <w:rPr>
          <w:lang w:val="en-PH"/>
        </w:rPr>
        <w:t>A contested case hearing of the final agency decision must be requested in accordance with Section 44</w:t>
      </w:r>
      <w:r>
        <w:rPr>
          <w:lang w:val="en-PH"/>
        </w:rPr>
        <w:noBreakHyphen/>
      </w:r>
      <w:r w:rsidRPr="00E23F10">
        <w:rPr>
          <w:lang w:val="en-PH"/>
        </w:rPr>
        <w:t>1</w:t>
      </w:r>
      <w:r>
        <w:rPr>
          <w:lang w:val="en-PH"/>
        </w:rPr>
        <w:noBreakHyphen/>
      </w:r>
      <w:r w:rsidRPr="00E23F10">
        <w:rPr>
          <w:lang w:val="en-PH"/>
        </w:rPr>
        <w:t>60</w:t>
      </w:r>
      <w:r>
        <w:rPr>
          <w:rStyle w:val="scstrike"/>
        </w:rPr>
        <w:t>(G)</w:t>
      </w:r>
      <w:r>
        <w:rPr>
          <w:lang w:val="en-PH"/>
        </w:rPr>
        <w:t xml:space="preserve"> </w:t>
      </w:r>
      <w:r>
        <w:rPr>
          <w:rStyle w:val="scinsert"/>
        </w:rPr>
        <w:t>(D)</w:t>
      </w:r>
      <w:r w:rsidRPr="00E23F10">
        <w:rPr>
          <w:lang w:val="en-PH"/>
        </w:rPr>
        <w:t xml:space="preserve">. The issues considered at the contested case hearing considering a Certificate of Need are limited to those presented or considered during the </w:t>
      </w:r>
      <w:r>
        <w:rPr>
          <w:rStyle w:val="scstrike"/>
        </w:rPr>
        <w:t>staff</w:t>
      </w:r>
      <w:r w:rsidRPr="00E23F10">
        <w:rPr>
          <w:lang w:val="en-PH"/>
        </w:rPr>
        <w:t xml:space="preserve"> </w:t>
      </w:r>
      <w:r>
        <w:rPr>
          <w:rStyle w:val="scinsert"/>
        </w:rPr>
        <w:t>department</w:t>
      </w:r>
      <w:r>
        <w:rPr>
          <w:lang w:val="en-PH"/>
        </w:rPr>
        <w:t xml:space="preserve"> </w:t>
      </w:r>
      <w:r w:rsidRPr="00E23F10">
        <w:rPr>
          <w:lang w:val="en-PH"/>
        </w:rPr>
        <w:t>review.</w:t>
      </w:r>
    </w:p>
    <w:p w:rsidR="001A3E73" w:rsidP="001A3E73" w:rsidRDefault="001A3E73" w14:paraId="198B4CEF" w14:textId="77777777">
      <w:pPr>
        <w:pStyle w:val="sccodifiedsection"/>
      </w:pPr>
    </w:p>
    <w:p w:rsidR="001A3E73" w:rsidP="001A3E73" w:rsidRDefault="001A3E73" w14:paraId="10132459" w14:textId="297B01B9">
      <w:pPr>
        <w:pStyle w:val="scdirectionallanguage"/>
      </w:pPr>
      <w:bookmarkStart w:name="bs_num_6_sub_G_b61e1ff22" w:id="372"/>
      <w:bookmarkStart w:name="dl_08b87a524" w:id="373"/>
      <w:r>
        <w:rPr>
          <w:lang w:val="en-PH"/>
        </w:rPr>
        <w:t>G</w:t>
      </w:r>
      <w:bookmarkEnd w:id="372"/>
      <w:bookmarkEnd w:id="373"/>
      <w:r>
        <w:t>.</w:t>
      </w:r>
      <w:r>
        <w:rPr>
          <w:lang w:val="en-PH"/>
        </w:rPr>
        <w:tab/>
        <w:t xml:space="preserve"> Section 44</w:t>
      </w:r>
      <w:r>
        <w:rPr>
          <w:lang w:val="en-PH"/>
        </w:rPr>
        <w:noBreakHyphen/>
        <w:t>7</w:t>
      </w:r>
      <w:r>
        <w:rPr>
          <w:lang w:val="en-PH"/>
        </w:rPr>
        <w:noBreakHyphen/>
        <w:t xml:space="preserve">230(D) of the </w:t>
      </w:r>
      <w:r w:rsidR="00427F1E">
        <w:rPr>
          <w:lang w:val="en-PH"/>
        </w:rPr>
        <w:t>S.C.</w:t>
      </w:r>
      <w:r>
        <w:rPr>
          <w:lang w:val="en-PH"/>
        </w:rPr>
        <w:t xml:space="preserve"> Code is amended to read:</w:t>
      </w:r>
    </w:p>
    <w:p w:rsidR="001A3E73" w:rsidP="001A3E73" w:rsidRDefault="001A3E73" w14:paraId="496634A9" w14:textId="77777777">
      <w:pPr>
        <w:pStyle w:val="scemptyline"/>
      </w:pPr>
    </w:p>
    <w:p w:rsidR="001A3E73" w:rsidP="001A3E73" w:rsidRDefault="001A3E73" w14:paraId="70FF186D" w14:textId="77777777">
      <w:pPr>
        <w:pStyle w:val="sccodifiedsection"/>
      </w:pPr>
      <w:bookmarkStart w:name="cs_T44C7N230_4fa403a33" w:id="374"/>
      <w:r>
        <w:tab/>
      </w:r>
      <w:bookmarkStart w:name="ss_T44C7N230SD_lv1_6f4fc95c3" w:id="375"/>
      <w:bookmarkEnd w:id="374"/>
      <w:r>
        <w:rPr>
          <w:lang w:val="en-PH"/>
        </w:rPr>
        <w:t>(</w:t>
      </w:r>
      <w:bookmarkEnd w:id="375"/>
      <w:r>
        <w:rPr>
          <w:lang w:val="en-PH"/>
        </w:rPr>
        <w:t>D)</w:t>
      </w:r>
      <w:r>
        <w:t xml:space="preserve"> </w:t>
      </w:r>
      <w:r w:rsidRPr="00E23F10">
        <w:rPr>
          <w:lang w:val="en-PH"/>
        </w:rPr>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w:t>
      </w:r>
      <w:r w:rsidRPr="00E23F10">
        <w:rPr>
          <w:lang w:val="en-PH"/>
        </w:rPr>
        <w:lastRenderedPageBreak/>
        <w:t xml:space="preserve">of the delay. The department may grant </w:t>
      </w:r>
      <w:r>
        <w:rPr>
          <w:rStyle w:val="scstrike"/>
        </w:rPr>
        <w:t>two</w:t>
      </w:r>
      <w:r w:rsidRPr="00E23F10">
        <w:rPr>
          <w:lang w:val="en-PH"/>
        </w:rPr>
        <w:t xml:space="preserve"> extensions of up to nine months each upon evidence that substantial progress has been made in accordance with procedures set forth in regulations. </w:t>
      </w:r>
      <w:r>
        <w:rPr>
          <w:rStyle w:val="scstrike"/>
        </w:rPr>
        <w:t>The board may grant further extensions of up to nine months each only if it determines that substantial progress has been made in accordance with the procedures set forth in regulations.</w:t>
      </w:r>
    </w:p>
    <w:p w:rsidR="001A3E73" w:rsidP="001A3E73" w:rsidRDefault="001A3E73" w14:paraId="0558F00F" w14:textId="77777777">
      <w:pPr>
        <w:pStyle w:val="sccodifiedsection"/>
      </w:pPr>
    </w:p>
    <w:p w:rsidR="001A3E73" w:rsidP="001A3E73" w:rsidRDefault="001A3E73" w14:paraId="3FFE16A3" w14:textId="4FFC0095">
      <w:pPr>
        <w:pStyle w:val="scdirectionallanguage"/>
      </w:pPr>
      <w:bookmarkStart w:name="bs_num_6_sub_H_dab837f5c" w:id="376"/>
      <w:bookmarkStart w:name="dl_861d80e1e" w:id="377"/>
      <w:r>
        <w:rPr>
          <w:lang w:val="en-PH"/>
        </w:rPr>
        <w:t>H</w:t>
      </w:r>
      <w:bookmarkEnd w:id="376"/>
      <w:bookmarkEnd w:id="377"/>
      <w:r>
        <w:t>.</w:t>
      </w:r>
      <w:r>
        <w:rPr>
          <w:lang w:val="en-PH"/>
        </w:rPr>
        <w:tab/>
        <w:t xml:space="preserve"> Section 44</w:t>
      </w:r>
      <w:r>
        <w:rPr>
          <w:lang w:val="en-PH"/>
        </w:rPr>
        <w:noBreakHyphen/>
        <w:t>7</w:t>
      </w:r>
      <w:r>
        <w:rPr>
          <w:lang w:val="en-PH"/>
        </w:rPr>
        <w:noBreakHyphen/>
        <w:t xml:space="preserve">320(B) of the </w:t>
      </w:r>
      <w:r w:rsidR="00427F1E">
        <w:rPr>
          <w:lang w:val="en-PH"/>
        </w:rPr>
        <w:t>S.C.</w:t>
      </w:r>
      <w:r>
        <w:rPr>
          <w:lang w:val="en-PH"/>
        </w:rPr>
        <w:t xml:space="preserve"> Code is amended to read:</w:t>
      </w:r>
    </w:p>
    <w:p w:rsidR="001A3E73" w:rsidP="001A3E73" w:rsidRDefault="001A3E73" w14:paraId="11B744FB" w14:textId="77777777">
      <w:pPr>
        <w:pStyle w:val="scemptyline"/>
      </w:pPr>
    </w:p>
    <w:p w:rsidR="001A3E73" w:rsidP="001A3E73" w:rsidRDefault="001A3E73" w14:paraId="3EDE1BE3" w14:textId="77777777">
      <w:pPr>
        <w:pStyle w:val="sccodifiedsection"/>
      </w:pPr>
      <w:bookmarkStart w:name="cs_T44C7N320_b36bff0f8" w:id="378"/>
      <w:r>
        <w:tab/>
      </w:r>
      <w:bookmarkStart w:name="ss_T44C7N320SB_lv1_d880b0d02" w:id="379"/>
      <w:bookmarkEnd w:id="378"/>
      <w:r>
        <w:rPr>
          <w:lang w:val="en-PH"/>
        </w:rPr>
        <w:t>(</w:t>
      </w:r>
      <w:bookmarkEnd w:id="379"/>
      <w:r>
        <w:rPr>
          <w:lang w:val="en-PH"/>
        </w:rPr>
        <w:t>B)</w:t>
      </w:r>
      <w:r>
        <w:t xml:space="preserve"> </w:t>
      </w:r>
      <w:r w:rsidRPr="00E23F10">
        <w:rPr>
          <w:lang w:val="en-PH"/>
        </w:rPr>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Pr>
          <w:lang w:val="en-PH"/>
        </w:rPr>
        <w:noBreakHyphen/>
      </w:r>
      <w:r w:rsidRPr="00E23F10">
        <w:rPr>
          <w:lang w:val="en-PH"/>
        </w:rPr>
        <w:t xml:space="preserve">day period, requests in writing a contested case hearing </w:t>
      </w:r>
      <w:r>
        <w:rPr>
          <w:rStyle w:val="scstrike"/>
        </w:rPr>
        <w:t>before the board, or its designee,</w:t>
      </w:r>
      <w:r w:rsidRPr="00E23F10">
        <w:rPr>
          <w:lang w:val="en-PH"/>
        </w:rPr>
        <w:t xml:space="preserve"> pursuant to the Administrative Procedures Act. On the basis of the contested case hearing, the determination involved must be affirmed, modified, or set aside. Judicial review may be sought in accordance with the Administrative Procedures Act.</w:t>
      </w:r>
    </w:p>
    <w:p w:rsidR="001A3E73" w:rsidP="001A3E73" w:rsidRDefault="001A3E73" w14:paraId="69E0B0F9" w14:textId="77777777">
      <w:pPr>
        <w:pStyle w:val="sccodifiedsection"/>
      </w:pPr>
    </w:p>
    <w:p w:rsidR="001A3E73" w:rsidP="001A3E73" w:rsidRDefault="001A3E73" w14:paraId="6BF234AB" w14:textId="39278E9F">
      <w:pPr>
        <w:pStyle w:val="scdirectionallanguage"/>
      </w:pPr>
      <w:bookmarkStart w:name="bs_num_6_sub_I_1ca354077" w:id="380"/>
      <w:bookmarkStart w:name="dl_85a79ffda" w:id="381"/>
      <w:r>
        <w:rPr>
          <w:color w:val="000000" w:themeColor="text1"/>
          <w:u w:color="000000" w:themeColor="text1"/>
        </w:rPr>
        <w:t>I</w:t>
      </w:r>
      <w:bookmarkEnd w:id="380"/>
      <w:bookmarkEnd w:id="381"/>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370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5DB79C2" w14:textId="77777777">
      <w:pPr>
        <w:pStyle w:val="scemptyline"/>
      </w:pPr>
    </w:p>
    <w:p w:rsidR="001A3E73" w:rsidP="001A3E73" w:rsidRDefault="001A3E73" w14:paraId="0FDAE836" w14:textId="77777777">
      <w:pPr>
        <w:pStyle w:val="sccodifiedsection"/>
      </w:pPr>
      <w:bookmarkStart w:name="cs_T44C7N370_a623460e2" w:id="382"/>
      <w:r>
        <w:tab/>
      </w:r>
      <w:bookmarkEnd w:id="382"/>
      <w:r>
        <w:rPr>
          <w:color w:val="000000" w:themeColor="text1"/>
          <w:u w:color="000000" w:themeColor="text1"/>
        </w:rPr>
        <w:t>Section 44</w:t>
      </w:r>
      <w:r>
        <w:rPr>
          <w:color w:val="000000" w:themeColor="text1"/>
          <w:u w:color="000000" w:themeColor="text1"/>
        </w:rPr>
        <w:noBreakHyphen/>
        <w:t>7</w:t>
      </w:r>
      <w:r>
        <w:rPr>
          <w:color w:val="000000" w:themeColor="text1"/>
          <w:u w:color="000000" w:themeColor="text1"/>
        </w:rPr>
        <w:noBreakHyphen/>
        <w:t>370.</w:t>
      </w:r>
      <w:r>
        <w:rPr>
          <w:color w:val="000000" w:themeColor="text1"/>
          <w:u w:color="000000" w:themeColor="text1"/>
        </w:rPr>
        <w:tab/>
      </w:r>
      <w:bookmarkStart w:name="up_e0dfad6e0" w:id="383"/>
      <w:r>
        <w:rPr>
          <w:lang w:val="en-PH"/>
        </w:rPr>
        <w:t>(</w:t>
      </w:r>
      <w:bookmarkEnd w:id="383"/>
      <w:r>
        <w:rPr>
          <w:lang w:val="en-PH"/>
        </w:rPr>
        <w:t>A)</w:t>
      </w:r>
      <w:r>
        <w:t xml:space="preserve"> </w:t>
      </w:r>
      <w:r w:rsidRPr="00E23F10">
        <w:rPr>
          <w:lang w:val="en-PH"/>
        </w:rPr>
        <w:t xml:space="preserve">The South Carolina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establish a Residential Care Committee to advise the department regarding licensing and inspection of community residential care facilities.</w:t>
      </w:r>
    </w:p>
    <w:p w:rsidR="001A3E73" w:rsidP="001A3E73" w:rsidRDefault="001A3E73" w14:paraId="5C0B2633" w14:textId="77777777">
      <w:pPr>
        <w:pStyle w:val="sccodifiedsection"/>
      </w:pPr>
      <w:r>
        <w:rPr>
          <w:lang w:val="en-PH"/>
        </w:rPr>
        <w:tab/>
      </w:r>
      <w:r>
        <w:rPr>
          <w:lang w:val="en-PH"/>
        </w:rPr>
        <w:tab/>
      </w:r>
      <w:bookmarkStart w:name="ss_T44C7N370S1_lv1_22a4f7938" w:id="384"/>
      <w:r>
        <w:rPr>
          <w:lang w:val="en-PH"/>
        </w:rPr>
        <w:t>(</w:t>
      </w:r>
      <w:bookmarkEnd w:id="384"/>
      <w:r>
        <w:rPr>
          <w:lang w:val="en-PH"/>
        </w:rPr>
        <w:t>1)</w:t>
      </w:r>
      <w:r>
        <w:t xml:space="preserve"> </w:t>
      </w:r>
      <w:r w:rsidRPr="00E23F10">
        <w:rPr>
          <w:lang w:val="en-PH"/>
        </w:rPr>
        <w:t xml:space="preserve">The committee consists of the </w:t>
      </w:r>
      <w:proofErr w:type="gramStart"/>
      <w:r w:rsidRPr="00E23F10">
        <w:rPr>
          <w:lang w:val="en-PH"/>
        </w:rPr>
        <w:t>Long Term</w:t>
      </w:r>
      <w:proofErr w:type="gramEnd"/>
      <w:r w:rsidRPr="00E23F10">
        <w:rPr>
          <w:lang w:val="en-PH"/>
        </w:rPr>
        <w:t xml:space="preserve"> Care Ombudsman, three operators of homes with ten beds or less, four operators of homes with eleven beds or more, and three members to represent the department appointed by the </w:t>
      </w:r>
      <w:r>
        <w:rPr>
          <w:rStyle w:val="scstrike"/>
        </w:rPr>
        <w:t>commissioner</w:t>
      </w:r>
      <w:r w:rsidRPr="00E23F10">
        <w:rPr>
          <w:lang w:val="en-PH"/>
        </w:rPr>
        <w:t xml:space="preserve"> </w:t>
      </w:r>
      <w:r>
        <w:rPr>
          <w:rStyle w:val="scinsert"/>
        </w:rPr>
        <w:t>director</w:t>
      </w:r>
      <w:r>
        <w:rPr>
          <w:lang w:val="en-PH"/>
        </w:rPr>
        <w:t xml:space="preserve"> </w:t>
      </w:r>
      <w:r w:rsidRPr="00E23F10">
        <w:rPr>
          <w:lang w:val="en-PH"/>
        </w:rPr>
        <w:t>for terms of four years.</w:t>
      </w:r>
    </w:p>
    <w:p w:rsidR="001A3E73" w:rsidP="001A3E73" w:rsidRDefault="001A3E73" w14:paraId="32C5506A" w14:textId="77777777">
      <w:pPr>
        <w:pStyle w:val="sccodifiedsection"/>
      </w:pPr>
      <w:r>
        <w:rPr>
          <w:lang w:val="en-PH"/>
        </w:rPr>
        <w:tab/>
      </w:r>
      <w:r>
        <w:rPr>
          <w:lang w:val="en-PH"/>
        </w:rPr>
        <w:tab/>
      </w:r>
      <w:bookmarkStart w:name="ss_T44C7N370S2_lv1_2f9d54c68" w:id="385"/>
      <w:r>
        <w:rPr>
          <w:lang w:val="en-PH"/>
        </w:rPr>
        <w:t>(</w:t>
      </w:r>
      <w:bookmarkEnd w:id="385"/>
      <w:r>
        <w:rPr>
          <w:lang w:val="en-PH"/>
        </w:rPr>
        <w:t>2)</w:t>
      </w:r>
      <w:r>
        <w:t xml:space="preserve"> </w:t>
      </w:r>
      <w:r w:rsidRPr="00E23F10">
        <w:rPr>
          <w:lang w:val="en-PH"/>
        </w:rPr>
        <w:t xml:space="preserve">The terms must be </w:t>
      </w:r>
      <w:proofErr w:type="gramStart"/>
      <w:r w:rsidRPr="00E23F10">
        <w:rPr>
          <w:lang w:val="en-PH"/>
        </w:rPr>
        <w:t>staggered</w:t>
      </w:r>
      <w:proofErr w:type="gramEnd"/>
      <w:r w:rsidRPr="00E23F10">
        <w:rPr>
          <w:lang w:val="en-PH"/>
        </w:rPr>
        <w:t xml:space="preserve"> and no member may serve more than two consecutive terms. Any person may submit names to the </w:t>
      </w:r>
      <w:r>
        <w:rPr>
          <w:rStyle w:val="scstrike"/>
        </w:rPr>
        <w:t>commissioner</w:t>
      </w:r>
      <w:r w:rsidRPr="00E23F10">
        <w:rPr>
          <w:lang w:val="en-PH"/>
        </w:rPr>
        <w:t xml:space="preserve"> </w:t>
      </w:r>
      <w:r>
        <w:rPr>
          <w:rStyle w:val="scinsert"/>
        </w:rPr>
        <w:t>director</w:t>
      </w:r>
      <w:r>
        <w:rPr>
          <w:lang w:val="en-PH"/>
        </w:rPr>
        <w:t xml:space="preserve"> </w:t>
      </w:r>
      <w:r w:rsidRPr="00E23F10">
        <w:rPr>
          <w:lang w:val="en-PH"/>
        </w:rPr>
        <w:t>for consideration. The advisory committee shall meet at least once annually with representatives of the department to evaluate current licensing regulations and inspection practices. Members shall serve without compensation.</w:t>
      </w:r>
    </w:p>
    <w:p w:rsidR="001A3E73" w:rsidP="001A3E73" w:rsidRDefault="001A3E73" w14:paraId="56AABCD6" w14:textId="77777777">
      <w:pPr>
        <w:pStyle w:val="sccodifiedsection"/>
      </w:pPr>
      <w:r>
        <w:rPr>
          <w:lang w:val="en-PH"/>
        </w:rPr>
        <w:tab/>
      </w:r>
      <w:bookmarkStart w:name="ss_T44C7N370SB_lv2_c17352f7a" w:id="386"/>
      <w:r>
        <w:rPr>
          <w:lang w:val="en-PH"/>
        </w:rPr>
        <w:t>(</w:t>
      </w:r>
      <w:bookmarkEnd w:id="386"/>
      <w:r>
        <w:rPr>
          <w:lang w:val="en-PH"/>
        </w:rPr>
        <w:t>B)</w:t>
      </w:r>
      <w:r>
        <w:t xml:space="preserve"> </w:t>
      </w:r>
      <w:r w:rsidRPr="00E23F10">
        <w:rPr>
          <w:lang w:val="en-PH"/>
        </w:rPr>
        <w:t xml:space="preserve">The Department 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appoint a Renal Dialysis Advisory Council to advise the department regarding licensing and inspection of renal dialysis centers. The council must be consulted and have the opportunity to review all regulations promulgated by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affecting renal dialysis prior to submission of the proposed regulations to the General Assembly.</w:t>
      </w:r>
    </w:p>
    <w:p w:rsidR="001A3E73" w:rsidP="001A3E73" w:rsidRDefault="001A3E73" w14:paraId="6F1B3EC6" w14:textId="77777777">
      <w:pPr>
        <w:pStyle w:val="sccodifiedsection"/>
      </w:pPr>
      <w:r w:rsidRPr="00E23F10">
        <w:rPr>
          <w:lang w:val="en-PH"/>
        </w:rPr>
        <w:tab/>
      </w:r>
      <w:r w:rsidRPr="00E23F10">
        <w:rPr>
          <w:lang w:val="en-PH"/>
        </w:rPr>
        <w:tab/>
      </w:r>
      <w:bookmarkStart w:name="ss_T44C7N370S1_lv3_98ba75c31" w:id="387"/>
      <w:r w:rsidRPr="00E23F10">
        <w:rPr>
          <w:lang w:val="en-PH"/>
        </w:rPr>
        <w:t>(</w:t>
      </w:r>
      <w:bookmarkEnd w:id="387"/>
      <w:r w:rsidRPr="00E23F10">
        <w:rPr>
          <w:lang w:val="en-PH"/>
        </w:rPr>
        <w:t>1</w:t>
      </w:r>
      <w:r>
        <w:rPr>
          <w:lang w:val="en-PH"/>
        </w:rPr>
        <w:t>)</w:t>
      </w:r>
      <w:r>
        <w:t xml:space="preserve"> </w:t>
      </w:r>
      <w:r w:rsidRPr="00E23F10">
        <w:rPr>
          <w:lang w:val="en-PH"/>
        </w:rPr>
        <w:t xml:space="preserve">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w:t>
      </w:r>
      <w:r w:rsidRPr="00E23F10">
        <w:rPr>
          <w:lang w:val="en-PH"/>
        </w:rPr>
        <w:lastRenderedPageBreak/>
        <w:t>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1A3E73" w:rsidP="001A3E73" w:rsidRDefault="001A3E73" w14:paraId="03441464" w14:textId="77777777">
      <w:pPr>
        <w:pStyle w:val="sccodifiedsection"/>
      </w:pPr>
      <w:r>
        <w:rPr>
          <w:lang w:val="en-PH"/>
        </w:rPr>
        <w:tab/>
      </w:r>
      <w:r>
        <w:rPr>
          <w:lang w:val="en-PH"/>
        </w:rPr>
        <w:tab/>
      </w:r>
      <w:bookmarkStart w:name="ss_T44C7N370S2_lv3_79dc531f3" w:id="388"/>
      <w:r>
        <w:rPr>
          <w:lang w:val="en-PH"/>
        </w:rPr>
        <w:t>(</w:t>
      </w:r>
      <w:bookmarkEnd w:id="388"/>
      <w:r>
        <w:rPr>
          <w:lang w:val="en-PH"/>
        </w:rPr>
        <w:t>2)</w:t>
      </w:r>
      <w:r>
        <w:t xml:space="preserve"> </w:t>
      </w:r>
      <w:r w:rsidRPr="00E23F10">
        <w:rPr>
          <w:lang w:val="en-PH"/>
        </w:rPr>
        <w:t>Members shall serve four</w:t>
      </w:r>
      <w:r>
        <w:rPr>
          <w:lang w:val="en-PH"/>
        </w:rPr>
        <w:noBreakHyphen/>
      </w:r>
      <w:r w:rsidRPr="00E23F10">
        <w:rPr>
          <w:lang w:val="en-PH"/>
        </w:rPr>
        <w:t xml:space="preserve">year terms and until their successors are appointed and qualify. No member of council shall serve more than two consecutive terms. The council shall meet as frequently as the </w:t>
      </w:r>
      <w:r>
        <w:rPr>
          <w:rStyle w:val="scstrike"/>
        </w:rPr>
        <w:t>board</w:t>
      </w:r>
      <w:r>
        <w:rPr>
          <w:lang w:val="en-PH"/>
        </w:rPr>
        <w:t xml:space="preserve"> </w:t>
      </w:r>
      <w:r>
        <w:rPr>
          <w:rStyle w:val="scinsert"/>
        </w:rPr>
        <w:t>department</w:t>
      </w:r>
      <w:r w:rsidRPr="00E23F10">
        <w:rPr>
          <w:lang w:val="en-PH"/>
        </w:rPr>
        <w:t xml:space="preserve"> considers necessary, but not less than twice each year. Members shall serve without compensation.</w:t>
      </w:r>
    </w:p>
    <w:p w:rsidR="001A3E73" w:rsidP="001A3E73" w:rsidRDefault="001A3E73" w14:paraId="65CEE783" w14:textId="77777777">
      <w:pPr>
        <w:pStyle w:val="sccodifiedsection"/>
      </w:pPr>
    </w:p>
    <w:p w:rsidR="001A3E73" w:rsidP="001A3E73" w:rsidRDefault="001A3E73" w14:paraId="4D948CB8" w14:textId="71479E17">
      <w:pPr>
        <w:pStyle w:val="scdirectionallanguage"/>
      </w:pPr>
      <w:bookmarkStart w:name="bs_num_6_sub_J_a2303bbb4" w:id="389"/>
      <w:bookmarkStart w:name="dl_1c4aa7033" w:id="390"/>
      <w:r>
        <w:rPr>
          <w:lang w:val="en-PH"/>
        </w:rPr>
        <w:t>J</w:t>
      </w:r>
      <w:bookmarkEnd w:id="389"/>
      <w:bookmarkEnd w:id="390"/>
      <w:r>
        <w:t>.</w:t>
      </w:r>
      <w:r>
        <w:rPr>
          <w:lang w:val="en-PH"/>
        </w:rPr>
        <w:tab/>
        <w:t xml:space="preserve"> Section 44</w:t>
      </w:r>
      <w:r>
        <w:rPr>
          <w:lang w:val="en-PH"/>
        </w:rPr>
        <w:noBreakHyphen/>
        <w:t>7</w:t>
      </w:r>
      <w:r>
        <w:rPr>
          <w:lang w:val="en-PH"/>
        </w:rPr>
        <w:noBreakHyphen/>
        <w:t xml:space="preserve">760 of the </w:t>
      </w:r>
      <w:r w:rsidR="00427F1E">
        <w:rPr>
          <w:lang w:val="en-PH"/>
        </w:rPr>
        <w:t>S.C.</w:t>
      </w:r>
      <w:r>
        <w:rPr>
          <w:lang w:val="en-PH"/>
        </w:rPr>
        <w:t xml:space="preserve"> Code is amended to read:</w:t>
      </w:r>
    </w:p>
    <w:p w:rsidR="001A3E73" w:rsidP="001A3E73" w:rsidRDefault="001A3E73" w14:paraId="56E7508D" w14:textId="77777777">
      <w:pPr>
        <w:pStyle w:val="scemptyline"/>
      </w:pPr>
    </w:p>
    <w:p w:rsidR="001A3E73" w:rsidP="001A3E73" w:rsidRDefault="001A3E73" w14:paraId="030A05AC" w14:textId="77777777">
      <w:pPr>
        <w:pStyle w:val="sccodifiedsection"/>
      </w:pPr>
      <w:bookmarkStart w:name="cs_T44C7N760_8bed49ff6" w:id="391"/>
      <w:r>
        <w:tab/>
      </w:r>
      <w:bookmarkEnd w:id="391"/>
      <w:r>
        <w:rPr>
          <w:color w:val="000000" w:themeColor="text1"/>
          <w:u w:color="000000" w:themeColor="text1"/>
        </w:rPr>
        <w:t>Section 44</w:t>
      </w:r>
      <w:r>
        <w:rPr>
          <w:color w:val="000000" w:themeColor="text1"/>
          <w:u w:color="000000" w:themeColor="text1"/>
        </w:rPr>
        <w:noBreakHyphen/>
        <w:t>7</w:t>
      </w:r>
      <w:r>
        <w:rPr>
          <w:color w:val="000000" w:themeColor="text1"/>
          <w:u w:color="000000" w:themeColor="text1"/>
        </w:rPr>
        <w:noBreakHyphen/>
        <w:t>760.</w:t>
      </w:r>
      <w:r>
        <w:rPr>
          <w:color w:val="000000" w:themeColor="text1"/>
          <w:u w:color="000000" w:themeColor="text1"/>
        </w:rPr>
        <w:tab/>
      </w:r>
      <w:bookmarkStart w:name="up_fe115ac1d" w:id="392"/>
      <w:r w:rsidRPr="00E23F10">
        <w:rPr>
          <w:lang w:val="en-PH"/>
        </w:rPr>
        <w:t>E</w:t>
      </w:r>
      <w:bookmarkEnd w:id="392"/>
      <w:r w:rsidRPr="00E23F10">
        <w:rPr>
          <w:lang w:val="en-PH"/>
        </w:rPr>
        <w:t xml:space="preserv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w:t>
      </w:r>
      <w:r>
        <w:rPr>
          <w:rStyle w:val="scstrike"/>
        </w:rPr>
        <w:t>board</w:t>
      </w:r>
      <w:r>
        <w:rPr>
          <w:lang w:val="en-PH"/>
        </w:rPr>
        <w:t xml:space="preserve"> </w:t>
      </w:r>
      <w:r>
        <w:rPr>
          <w:rStyle w:val="scinsert"/>
        </w:rPr>
        <w:t>department</w:t>
      </w:r>
      <w:r w:rsidRPr="00E23F10">
        <w:rPr>
          <w:lang w:val="en-PH"/>
        </w:rPr>
        <w:t>.</w:t>
      </w:r>
    </w:p>
    <w:p w:rsidR="001A3E73" w:rsidP="001A3E73" w:rsidRDefault="001A3E73" w14:paraId="32883FCC" w14:textId="77777777">
      <w:pPr>
        <w:pStyle w:val="sccodifiedsection"/>
      </w:pPr>
    </w:p>
    <w:p w:rsidR="001A3E73" w:rsidP="001A3E73" w:rsidRDefault="001A3E73" w14:paraId="30044450" w14:textId="07D857E1">
      <w:pPr>
        <w:pStyle w:val="scdirectionallanguage"/>
      </w:pPr>
      <w:bookmarkStart w:name="bs_num_6_sub_K_93a48bbf6" w:id="393"/>
      <w:bookmarkStart w:name="dl_cd84f0559" w:id="394"/>
      <w:r>
        <w:rPr>
          <w:color w:val="000000" w:themeColor="text1"/>
          <w:u w:color="000000" w:themeColor="text1"/>
        </w:rPr>
        <w:t>K</w:t>
      </w:r>
      <w:bookmarkEnd w:id="393"/>
      <w:bookmarkEnd w:id="394"/>
      <w:r>
        <w:t>.</w:t>
      </w:r>
      <w:r>
        <w:rPr>
          <w:color w:val="000000" w:themeColor="text1"/>
          <w:u w:color="000000" w:themeColor="text1"/>
        </w:rPr>
        <w:tab/>
        <w:t xml:space="preserve"> Section 44</w:t>
      </w:r>
      <w:r>
        <w:rPr>
          <w:color w:val="000000" w:themeColor="text1"/>
          <w:u w:color="000000" w:themeColor="text1"/>
        </w:rPr>
        <w:noBreakHyphen/>
        <w:t>7</w:t>
      </w:r>
      <w:r>
        <w:rPr>
          <w:color w:val="000000" w:themeColor="text1"/>
          <w:u w:color="000000" w:themeColor="text1"/>
        </w:rPr>
        <w:noBreakHyphen/>
        <w:t xml:space="preserve">2430(C)(1)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BD7B51" w14:textId="77777777">
      <w:pPr>
        <w:pStyle w:val="scemptyline"/>
      </w:pPr>
    </w:p>
    <w:p w:rsidR="001A3E73" w:rsidP="001A3E73" w:rsidRDefault="001A3E73" w14:paraId="3630AC7E" w14:textId="77777777">
      <w:pPr>
        <w:pStyle w:val="sccodifiedsection"/>
      </w:pPr>
      <w:bookmarkStart w:name="cs_T44C7N2430_d88c27f50" w:id="395"/>
      <w:r>
        <w:rPr>
          <w:color w:val="000000" w:themeColor="text1"/>
          <w:u w:color="000000" w:themeColor="text1"/>
        </w:rPr>
        <w:tab/>
      </w:r>
      <w:bookmarkStart w:name="ss_T44C7N2430S1_lv1_2f4bcaeb2" w:id="396"/>
      <w:bookmarkEnd w:id="395"/>
      <w:r w:rsidRPr="00E23F10">
        <w:rPr>
          <w:lang w:val="en-PH"/>
        </w:rPr>
        <w:t>(</w:t>
      </w:r>
      <w:bookmarkEnd w:id="396"/>
      <w:r w:rsidRPr="00E23F10">
        <w:rPr>
          <w:lang w:val="en-PH"/>
        </w:rPr>
        <w:t>1)</w:t>
      </w:r>
      <w:r>
        <w:t xml:space="preserve"> </w:t>
      </w:r>
      <w:r w:rsidRPr="00E23F10">
        <w:rPr>
          <w:lang w:val="en-PH"/>
        </w:rPr>
        <w:t xml:space="preserve">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 xml:space="preserve">of </w:t>
      </w:r>
      <w:r>
        <w:rPr>
          <w:rStyle w:val="scinsert"/>
        </w:rPr>
        <w:t>Public</w:t>
      </w:r>
      <w:r>
        <w:rPr>
          <w:lang w:val="en-PH"/>
        </w:rPr>
        <w:t xml:space="preserve"> </w:t>
      </w:r>
      <w:r w:rsidRPr="00E23F10">
        <w:rPr>
          <w:lang w:val="en-PH"/>
        </w:rPr>
        <w:t xml:space="preserve">Health </w:t>
      </w:r>
      <w:r>
        <w:rPr>
          <w:rStyle w:val="scstrike"/>
        </w:rPr>
        <w:t>and Environmental Control</w:t>
      </w:r>
      <w:r w:rsidRPr="00E23F10">
        <w:rPr>
          <w:lang w:val="en-PH"/>
        </w:rPr>
        <w:t xml:space="preserve"> shall appoint an advisory committee that must have an equal number of members representing all involved parties. The </w:t>
      </w:r>
      <w:r>
        <w:rPr>
          <w:rStyle w:val="scstrike"/>
        </w:rPr>
        <w:t>board</w:t>
      </w:r>
      <w:r w:rsidRPr="00E23F10">
        <w:rPr>
          <w:lang w:val="en-PH"/>
        </w:rPr>
        <w:t xml:space="preserve"> </w:t>
      </w:r>
      <w:r>
        <w:rPr>
          <w:rStyle w:val="scinsert"/>
        </w:rPr>
        <w:t>department</w:t>
      </w:r>
      <w:r>
        <w:rPr>
          <w:lang w:val="en-PH"/>
        </w:rPr>
        <w:t xml:space="preserve"> </w:t>
      </w:r>
      <w:r w:rsidRPr="00E23F10">
        <w:rPr>
          <w:lang w:val="en-PH"/>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1A3E73" w:rsidP="001A3E73" w:rsidRDefault="001A3E73" w14:paraId="04561DFE" w14:textId="77777777">
      <w:pPr>
        <w:pStyle w:val="scemptyline"/>
      </w:pPr>
    </w:p>
    <w:p w:rsidR="001A3E73" w:rsidP="001A3E73" w:rsidRDefault="001A3E73" w14:paraId="76C93FEF" w14:textId="3138F3D9">
      <w:pPr>
        <w:pStyle w:val="scdirectionallanguage"/>
      </w:pPr>
      <w:bookmarkStart w:name="bs_num_7_sub_A_1f3df0d66" w:id="397"/>
      <w:r>
        <w:rPr>
          <w:color w:val="000000" w:themeColor="text1"/>
          <w:u w:color="000000" w:themeColor="text1"/>
        </w:rPr>
        <w:t>S</w:t>
      </w:r>
      <w:bookmarkEnd w:id="397"/>
      <w:r>
        <w:t xml:space="preserve">ECTION </w:t>
      </w:r>
      <w:r>
        <w:rPr>
          <w:color w:val="000000" w:themeColor="text1"/>
          <w:u w:color="000000" w:themeColor="text1"/>
        </w:rPr>
        <w:t>7.</w:t>
      </w:r>
      <w:r>
        <w:tab/>
      </w:r>
      <w:bookmarkStart w:name="dl_7685d47fe" w:id="398"/>
      <w:r>
        <w:t>A</w:t>
      </w:r>
      <w:bookmarkEnd w:id="398"/>
      <w:r>
        <w:t>.</w:t>
      </w:r>
      <w:r>
        <w:rPr>
          <w:color w:val="000000" w:themeColor="text1"/>
          <w:u w:color="000000" w:themeColor="text1"/>
        </w:rPr>
        <w:tab/>
        <w:t>Section 44</w:t>
      </w:r>
      <w:r>
        <w:rPr>
          <w:color w:val="000000" w:themeColor="text1"/>
          <w:u w:color="000000" w:themeColor="text1"/>
        </w:rPr>
        <w:noBreakHyphen/>
        <w:t>29</w:t>
      </w:r>
      <w:r>
        <w:rPr>
          <w:color w:val="000000" w:themeColor="text1"/>
          <w:u w:color="000000" w:themeColor="text1"/>
        </w:rPr>
        <w:noBreakHyphen/>
        <w:t xml:space="preserve">10(D)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1A6A98A" w14:textId="77777777">
      <w:pPr>
        <w:pStyle w:val="scemptyline"/>
      </w:pPr>
    </w:p>
    <w:p w:rsidR="001A3E73" w:rsidP="001A3E73" w:rsidRDefault="001A3E73" w14:paraId="11C2D466" w14:textId="77777777">
      <w:pPr>
        <w:pStyle w:val="sccodifiedsection"/>
      </w:pPr>
      <w:bookmarkStart w:name="cs_T44C29N10_772acd1f1" w:id="399"/>
      <w:r>
        <w:tab/>
      </w:r>
      <w:bookmarkStart w:name="ss_T44C29N10SD_lv1_7baef8240" w:id="400"/>
      <w:bookmarkEnd w:id="399"/>
      <w:r>
        <w:rPr>
          <w:lang w:val="en-PH"/>
        </w:rPr>
        <w:t>(</w:t>
      </w:r>
      <w:bookmarkEnd w:id="400"/>
      <w:r>
        <w:rPr>
          <w:lang w:val="en-PH"/>
        </w:rPr>
        <w:t>D)</w:t>
      </w:r>
      <w:r>
        <w:t xml:space="preserve"> </w:t>
      </w:r>
      <w:r w:rsidRPr="00B636EF">
        <w:rPr>
          <w:lang w:val="en-PH"/>
        </w:rPr>
        <w:t xml:space="preserve">The reports of conditions must be made in the form and manner as prescribed by </w:t>
      </w:r>
      <w:r>
        <w:rPr>
          <w:rStyle w:val="scstrike"/>
        </w:rPr>
        <w:t>DHEC</w:t>
      </w:r>
      <w:r w:rsidRPr="00B636EF">
        <w:rPr>
          <w:lang w:val="en-PH"/>
        </w:rPr>
        <w:t xml:space="preserve"> </w:t>
      </w:r>
      <w:r>
        <w:rPr>
          <w:rStyle w:val="scinsert"/>
        </w:rPr>
        <w:t>the department</w:t>
      </w:r>
      <w:r>
        <w:rPr>
          <w:lang w:val="en-PH"/>
        </w:rPr>
        <w:t xml:space="preserve"> </w:t>
      </w:r>
      <w:r w:rsidRPr="00B636EF">
        <w:rPr>
          <w:lang w:val="en-PH"/>
        </w:rPr>
        <w:t>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1A3E73" w:rsidP="001A3E73" w:rsidRDefault="001A3E73" w14:paraId="7A5B088B" w14:textId="77777777">
      <w:pPr>
        <w:pStyle w:val="sccodifiedsection"/>
      </w:pPr>
    </w:p>
    <w:p w:rsidR="001A3E73" w:rsidP="001A3E73" w:rsidRDefault="001A3E73" w14:paraId="1163C53E" w14:textId="2F16E1AC">
      <w:pPr>
        <w:pStyle w:val="scdirectionallanguage"/>
      </w:pPr>
      <w:bookmarkStart w:name="bs_num_7_sub_B_4dba00046" w:id="401"/>
      <w:bookmarkStart w:name="dl_e6d739e56" w:id="402"/>
      <w:r>
        <w:rPr>
          <w:color w:val="000000" w:themeColor="text1"/>
          <w:u w:color="000000" w:themeColor="text1"/>
        </w:rPr>
        <w:t>B</w:t>
      </w:r>
      <w:bookmarkEnd w:id="401"/>
      <w:bookmarkEnd w:id="402"/>
      <w:r>
        <w:t>.</w:t>
      </w:r>
      <w:r>
        <w:rPr>
          <w:color w:val="000000" w:themeColor="text1"/>
          <w:u w:color="000000" w:themeColor="text1"/>
        </w:rPr>
        <w:tab/>
        <w:t xml:space="preserve"> Section 44</w:t>
      </w:r>
      <w:r>
        <w:rPr>
          <w:color w:val="000000" w:themeColor="text1"/>
          <w:u w:color="000000" w:themeColor="text1"/>
        </w:rPr>
        <w:noBreakHyphen/>
        <w:t>29</w:t>
      </w:r>
      <w:r>
        <w:rPr>
          <w:color w:val="000000" w:themeColor="text1"/>
          <w:u w:color="000000" w:themeColor="text1"/>
        </w:rPr>
        <w:noBreakHyphen/>
        <w:t xml:space="preserve">150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B92A208" w14:textId="77777777">
      <w:pPr>
        <w:pStyle w:val="scemptyline"/>
      </w:pPr>
    </w:p>
    <w:p w:rsidR="001A3E73" w:rsidP="001A3E73" w:rsidRDefault="001A3E73" w14:paraId="035EE3D4" w14:textId="77777777">
      <w:pPr>
        <w:pStyle w:val="sccodifiedsection"/>
      </w:pPr>
      <w:bookmarkStart w:name="cs_T44C29N150_e5b87b785" w:id="403"/>
      <w:r>
        <w:tab/>
      </w:r>
      <w:bookmarkEnd w:id="403"/>
      <w:r>
        <w:rPr>
          <w:color w:val="000000" w:themeColor="text1"/>
          <w:u w:color="000000" w:themeColor="text1"/>
        </w:rPr>
        <w:t>Section 44</w:t>
      </w:r>
      <w:r>
        <w:rPr>
          <w:color w:val="000000" w:themeColor="text1"/>
          <w:u w:color="000000" w:themeColor="text1"/>
        </w:rPr>
        <w:noBreakHyphen/>
        <w:t>29</w:t>
      </w:r>
      <w:r>
        <w:rPr>
          <w:color w:val="000000" w:themeColor="text1"/>
          <w:u w:color="000000" w:themeColor="text1"/>
        </w:rPr>
        <w:noBreakHyphen/>
        <w:t>150.</w:t>
      </w:r>
      <w:r>
        <w:rPr>
          <w:color w:val="000000" w:themeColor="text1"/>
          <w:u w:color="000000" w:themeColor="text1"/>
        </w:rPr>
        <w:tab/>
      </w:r>
      <w:bookmarkStart w:name="up_1c97ada7f" w:id="404"/>
      <w:r w:rsidRPr="00B636EF">
        <w:rPr>
          <w:lang w:val="en-PH"/>
        </w:rPr>
        <w:t>N</w:t>
      </w:r>
      <w:bookmarkEnd w:id="404"/>
      <w:r w:rsidRPr="00B636EF">
        <w:rPr>
          <w:lang w:val="en-PH"/>
        </w:rPr>
        <w:t xml:space="preserve">o person will be initially hired to work in any public or private school, kindergarten, nursery or day care center for infants and children until appropriately evaluated for tuberculosis according to guidelines approved by the </w:t>
      </w:r>
      <w:r>
        <w:rPr>
          <w:rStyle w:val="scstrike"/>
        </w:rPr>
        <w:t>Board</w:t>
      </w:r>
      <w:r w:rsidRPr="00B636EF">
        <w:rPr>
          <w:lang w:val="en-PH"/>
        </w:rPr>
        <w:t xml:space="preserve"> </w:t>
      </w:r>
      <w:r>
        <w:rPr>
          <w:rStyle w:val="scinsert"/>
        </w:rPr>
        <w:t>Department</w:t>
      </w:r>
      <w:r>
        <w:rPr>
          <w:lang w:val="en-PH"/>
        </w:rPr>
        <w:t xml:space="preserve"> </w:t>
      </w:r>
      <w:r w:rsidRPr="00B636EF">
        <w:rPr>
          <w:lang w:val="en-PH"/>
        </w:rPr>
        <w:t xml:space="preserve">of </w:t>
      </w:r>
      <w:r>
        <w:rPr>
          <w:rStyle w:val="scinsert"/>
        </w:rPr>
        <w:t>Public</w:t>
      </w:r>
      <w:r>
        <w:rPr>
          <w:lang w:val="en-PH"/>
        </w:rPr>
        <w:t xml:space="preserve"> </w:t>
      </w:r>
      <w:r w:rsidRPr="00B636EF">
        <w:rPr>
          <w:lang w:val="en-PH"/>
        </w:rPr>
        <w:t xml:space="preserve">Health </w:t>
      </w:r>
      <w:r>
        <w:rPr>
          <w:rStyle w:val="scstrike"/>
        </w:rPr>
        <w:t>and Environmental Control</w:t>
      </w:r>
      <w:r w:rsidRPr="00B636EF">
        <w:rPr>
          <w:lang w:val="en-PH"/>
        </w:rPr>
        <w:t>. Re</w:t>
      </w:r>
      <w:r>
        <w:rPr>
          <w:lang w:val="en-PH"/>
        </w:rPr>
        <w:noBreakHyphen/>
      </w:r>
      <w:r w:rsidRPr="00B636EF">
        <w:rPr>
          <w:lang w:val="en-PH"/>
        </w:rPr>
        <w:t>evaluation will not be required for employment in consecutive years unless otherwise indicated by such guidelines.</w:t>
      </w:r>
    </w:p>
    <w:p w:rsidR="001A3E73" w:rsidP="001A3E73" w:rsidRDefault="001A3E73" w14:paraId="6A56E41A" w14:textId="77777777">
      <w:pPr>
        <w:pStyle w:val="sccodifiedsection"/>
      </w:pPr>
    </w:p>
    <w:p w:rsidR="001A3E73" w:rsidP="001A3E73" w:rsidRDefault="001A3E73" w14:paraId="22799A1B" w14:textId="5D3A3B12">
      <w:pPr>
        <w:pStyle w:val="scdirectionallanguage"/>
      </w:pPr>
      <w:bookmarkStart w:name="bs_num_7_sub_C_41b83a5f5" w:id="405"/>
      <w:bookmarkStart w:name="dl_c0358a3cb" w:id="406"/>
      <w:r>
        <w:rPr>
          <w:color w:val="000000" w:themeColor="text1"/>
          <w:u w:color="000000" w:themeColor="text1"/>
        </w:rPr>
        <w:t>C</w:t>
      </w:r>
      <w:bookmarkEnd w:id="405"/>
      <w:bookmarkEnd w:id="406"/>
      <w:r>
        <w:t>.</w:t>
      </w:r>
      <w:r>
        <w:rPr>
          <w:color w:val="000000" w:themeColor="text1"/>
          <w:u w:color="000000" w:themeColor="text1"/>
        </w:rPr>
        <w:tab/>
        <w:t xml:space="preserve"> Section 44</w:t>
      </w:r>
      <w:r>
        <w:rPr>
          <w:color w:val="000000" w:themeColor="text1"/>
          <w:u w:color="000000" w:themeColor="text1"/>
        </w:rPr>
        <w:noBreakHyphen/>
        <w:t>29</w:t>
      </w:r>
      <w:r>
        <w:rPr>
          <w:color w:val="000000" w:themeColor="text1"/>
          <w:u w:color="000000" w:themeColor="text1"/>
        </w:rPr>
        <w:noBreakHyphen/>
        <w:t xml:space="preserve">210(A) of the </w:t>
      </w:r>
      <w:r w:rsidR="00427F1E">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19BD6D" w14:textId="77777777">
      <w:pPr>
        <w:pStyle w:val="scemptyline"/>
      </w:pPr>
    </w:p>
    <w:p w:rsidRPr="006571B1" w:rsidR="001A3E73" w:rsidP="001A3E73" w:rsidRDefault="001A3E73" w14:paraId="2C84BA3E" w14:textId="77777777">
      <w:pPr>
        <w:pStyle w:val="sccodifiedsection"/>
      </w:pPr>
      <w:bookmarkStart w:name="cs_T44C29N210_df8e17d4d" w:id="407"/>
      <w:r>
        <w:rPr>
          <w:color w:val="000000" w:themeColor="text1"/>
          <w:u w:color="000000" w:themeColor="text1"/>
        </w:rPr>
        <w:tab/>
      </w:r>
      <w:bookmarkStart w:name="ss_T44C29N210SA_lv1_7cf8b0849" w:id="408"/>
      <w:bookmarkEnd w:id="407"/>
      <w:r>
        <w:rPr>
          <w:color w:val="000000" w:themeColor="text1"/>
          <w:u w:color="000000" w:themeColor="text1"/>
        </w:rPr>
        <w:t>(</w:t>
      </w:r>
      <w:bookmarkEnd w:id="408"/>
      <w:r>
        <w:rPr>
          <w:color w:val="000000" w:themeColor="text1"/>
          <w:u w:color="000000" w:themeColor="text1"/>
        </w:rPr>
        <w:t>A)</w:t>
      </w:r>
      <w:r>
        <w:t xml:space="preserve"> </w:t>
      </w:r>
      <w:r w:rsidRPr="006571B1">
        <w:rPr>
          <w:color w:val="000000" w:themeColor="text1"/>
          <w:u w:color="000000" w:themeColor="text1"/>
        </w:rPr>
        <w:t xml:space="preserve">If </w:t>
      </w:r>
      <w:r>
        <w:rPr>
          <w:rStyle w:val="scstrike"/>
        </w:rPr>
        <w:t>the Board of the Department of Health and Environmental Control or</w:t>
      </w:r>
      <w:r w:rsidRPr="006571B1">
        <w:rPr>
          <w:color w:val="000000" w:themeColor="text1"/>
          <w:u w:color="000000" w:themeColor="text1"/>
        </w:rPr>
        <w:t xml:space="preserve"> the Director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Pr>
          <w:rStyle w:val="scstrike"/>
        </w:rPr>
        <w:t>Neither the board nor</w:t>
      </w:r>
      <w:r w:rsidRPr="006571B1">
        <w:rPr>
          <w:color w:val="000000" w:themeColor="text1"/>
          <w:u w:color="000000" w:themeColor="text1"/>
        </w:rPr>
        <w:t xml:space="preserve"> The director may </w:t>
      </w:r>
      <w:r w:rsidRPr="006571B1">
        <w:rPr>
          <w:rStyle w:val="scinsert"/>
        </w:rPr>
        <w:t>not</w:t>
      </w:r>
      <w:r w:rsidRPr="006571B1">
        <w:rPr>
          <w:color w:val="000000" w:themeColor="text1"/>
          <w:u w:color="000000" w:themeColor="text1"/>
        </w:rPr>
        <w:t xml:space="preserve"> approve the project unless </w:t>
      </w:r>
      <w:r>
        <w:rPr>
          <w:rStyle w:val="scstrike"/>
        </w:rPr>
        <w:t>either</w:t>
      </w:r>
      <w:r w:rsidRPr="006571B1">
        <w:rPr>
          <w:color w:val="000000" w:themeColor="text1"/>
          <w:u w:color="000000" w:themeColor="text1"/>
        </w:rPr>
        <w:t xml:space="preserve"> </w:t>
      </w:r>
      <w:r w:rsidRPr="006571B1">
        <w:rPr>
          <w:rStyle w:val="scinsert"/>
        </w:rPr>
        <w:t>the department</w:t>
      </w:r>
      <w:r w:rsidRPr="006571B1">
        <w:rPr>
          <w:color w:val="000000" w:themeColor="text1"/>
          <w:u w:color="000000" w:themeColor="text1"/>
        </w:rPr>
        <w:t xml:space="preserve"> finds that the project conforms to good medical and public health practice.</w:t>
      </w:r>
    </w:p>
    <w:p w:rsidR="001A3E73" w:rsidP="001A3E73" w:rsidRDefault="001A3E73" w14:paraId="7AE9A679" w14:textId="77777777">
      <w:pPr>
        <w:pStyle w:val="sccodifiedsection"/>
      </w:pPr>
      <w:r w:rsidRPr="006571B1">
        <w:rPr>
          <w:color w:val="000000" w:themeColor="text1"/>
          <w:u w:color="000000" w:themeColor="text1"/>
        </w:rPr>
        <w:tab/>
      </w:r>
      <w:bookmarkStart w:name="up_3f91925e6" w:id="409"/>
      <w:r w:rsidRPr="006571B1">
        <w:rPr>
          <w:color w:val="000000" w:themeColor="text1"/>
          <w:u w:color="000000" w:themeColor="text1"/>
        </w:rPr>
        <w:t>F</w:t>
      </w:r>
      <w:bookmarkEnd w:id="409"/>
      <w:r w:rsidRPr="006571B1">
        <w:rPr>
          <w:color w:val="000000" w:themeColor="text1"/>
          <w:u w:color="000000" w:themeColor="text1"/>
        </w:rPr>
        <w:t>or purposes of this section, a person is considered to be an authorized employee of an official or volunteer medical or health agency if he has received the necessary training for and approval of the department for participation in the project.</w:t>
      </w:r>
    </w:p>
    <w:p w:rsidR="001A3E73" w:rsidP="001A3E73" w:rsidRDefault="001A3E73" w14:paraId="70A47ADF" w14:textId="77777777">
      <w:pPr>
        <w:pStyle w:val="scemptyline"/>
      </w:pPr>
    </w:p>
    <w:p w:rsidRPr="006571B1" w:rsidR="001A3E73" w:rsidP="001A3E73" w:rsidRDefault="001A3E73" w14:paraId="710AB438" w14:textId="3AB00FF2">
      <w:pPr>
        <w:pStyle w:val="scdirectionallanguage"/>
      </w:pPr>
      <w:bookmarkStart w:name="bs_num_8_sub_A_307ece3f8" w:id="410"/>
      <w:r>
        <w:rPr>
          <w:color w:val="000000" w:themeColor="text1"/>
          <w:u w:color="000000" w:themeColor="text1"/>
        </w:rPr>
        <w:t>S</w:t>
      </w:r>
      <w:bookmarkEnd w:id="410"/>
      <w:r>
        <w:t xml:space="preserve">ECTION </w:t>
      </w:r>
      <w:r>
        <w:rPr>
          <w:color w:val="000000" w:themeColor="text1"/>
          <w:u w:color="000000" w:themeColor="text1"/>
        </w:rPr>
        <w:t>8.</w:t>
      </w:r>
      <w:r>
        <w:tab/>
      </w:r>
      <w:bookmarkStart w:name="dl_bc82175cb" w:id="411"/>
      <w:r>
        <w:t>A</w:t>
      </w:r>
      <w:bookmarkEnd w:id="411"/>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160(C) of t</w:t>
      </w:r>
      <w:r>
        <w:rPr>
          <w:color w:val="000000" w:themeColor="text1"/>
          <w:u w:color="000000" w:themeColor="text1"/>
        </w:rPr>
        <w:t xml:space="preserve">he </w:t>
      </w:r>
      <w:r w:rsidR="00427F1E">
        <w:rPr>
          <w:color w:val="000000" w:themeColor="text1"/>
          <w:u w:color="000000" w:themeColor="text1"/>
        </w:rPr>
        <w:t>S.C.</w:t>
      </w:r>
      <w:r>
        <w:rPr>
          <w:color w:val="000000" w:themeColor="text1"/>
          <w:u w:color="000000" w:themeColor="text1"/>
        </w:rPr>
        <w:t xml:space="preserve"> Code</w:t>
      </w:r>
      <w:r w:rsidRPr="006571B1">
        <w:rPr>
          <w:color w:val="000000" w:themeColor="text1"/>
          <w:u w:color="000000" w:themeColor="text1"/>
        </w:rPr>
        <w:t xml:space="preserve"> is amended to read:</w:t>
      </w:r>
    </w:p>
    <w:p w:rsidRPr="006571B1" w:rsidR="001A3E73" w:rsidP="001A3E73" w:rsidRDefault="001A3E73" w14:paraId="42B0C83F" w14:textId="77777777">
      <w:pPr>
        <w:pStyle w:val="scemptyline"/>
      </w:pPr>
    </w:p>
    <w:p w:rsidR="001A3E73" w:rsidP="001A3E73" w:rsidRDefault="001A3E73" w14:paraId="12FEF520" w14:textId="77777777">
      <w:pPr>
        <w:pStyle w:val="sccodifiedsection"/>
      </w:pPr>
      <w:bookmarkStart w:name="cs_T44C53N160_2b5443785" w:id="412"/>
      <w:r>
        <w:tab/>
      </w:r>
      <w:bookmarkStart w:name="ss_T44C53N160SC_lv1_fc5a3aab2" w:id="413"/>
      <w:bookmarkEnd w:id="412"/>
      <w:r w:rsidRPr="006571B1">
        <w:rPr>
          <w:color w:val="000000" w:themeColor="text1"/>
          <w:u w:color="000000" w:themeColor="text1"/>
        </w:rPr>
        <w:t>(</w:t>
      </w:r>
      <w:bookmarkEnd w:id="413"/>
      <w:r w:rsidRPr="006571B1">
        <w:rPr>
          <w:color w:val="000000" w:themeColor="text1"/>
          <w:u w:color="000000" w:themeColor="text1"/>
        </w:rPr>
        <w:t>C)</w:t>
      </w:r>
      <w:r>
        <w:t xml:space="preserve"> </w:t>
      </w:r>
      <w:r w:rsidRPr="006571B1">
        <w:rPr>
          <w:color w:val="000000" w:themeColor="text1"/>
          <w:u w:color="000000" w:themeColor="text1"/>
        </w:rPr>
        <w:t xml:space="preserve">If a substance is added, deleted, or rescheduled as a controlled substance pursuant to federal law or regulation, the department shall, </w:t>
      </w:r>
      <w:r>
        <w:rPr>
          <w:rStyle w:val="scstrike"/>
        </w:rPr>
        <w:t>at the first regular or special meeting of the South Carolina Board of Health and Environmental Control</w:t>
      </w:r>
      <w:r w:rsidRPr="006571B1">
        <w:rPr>
          <w:color w:val="000000" w:themeColor="text1"/>
          <w:u w:color="000000" w:themeColor="text1"/>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w:t>
      </w:r>
      <w:r w:rsidRPr="006571B1">
        <w:rPr>
          <w:color w:val="000000" w:themeColor="text1"/>
          <w:u w:color="000000" w:themeColor="text1"/>
        </w:rPr>
        <w:lastRenderedPageBreak/>
        <w:t>of the House of Representatives, the Clerks of the Senate and House, and the Code Commissioner, and shall post the schedules on the department</w:t>
      </w:r>
      <w:r w:rsidRPr="00F06A22">
        <w:rPr>
          <w:color w:val="000000" w:themeColor="text1"/>
          <w:u w:color="000000" w:themeColor="text1"/>
        </w:rPr>
        <w:t>’</w:t>
      </w:r>
      <w:r w:rsidRPr="006571B1">
        <w:rPr>
          <w:color w:val="000000" w:themeColor="text1"/>
          <w:u w:color="000000" w:themeColor="text1"/>
        </w:rPr>
        <w:t>s website indicating the change and specifying the effective date of the change.</w:t>
      </w:r>
    </w:p>
    <w:p w:rsidR="001A3E73" w:rsidP="001A3E73" w:rsidRDefault="001A3E73" w14:paraId="5A0E971A" w14:textId="77777777">
      <w:pPr>
        <w:pStyle w:val="sccodifiedsection"/>
      </w:pPr>
    </w:p>
    <w:p w:rsidRPr="006571B1" w:rsidR="001A3E73" w:rsidP="001A3E73" w:rsidRDefault="001A3E73" w14:paraId="7CC7AF69" w14:textId="17A52D9F">
      <w:pPr>
        <w:pStyle w:val="scdirectionallanguage"/>
      </w:pPr>
      <w:bookmarkStart w:name="bs_num_8_sub_B_49e71484d" w:id="414"/>
      <w:bookmarkStart w:name="dl_f422e251c" w:id="415"/>
      <w:r>
        <w:rPr>
          <w:color w:val="000000" w:themeColor="text1"/>
          <w:u w:color="000000" w:themeColor="text1"/>
        </w:rPr>
        <w:t>B</w:t>
      </w:r>
      <w:bookmarkEnd w:id="414"/>
      <w:bookmarkEnd w:id="415"/>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280(C)</w:t>
      </w:r>
      <w:r>
        <w:rPr>
          <w:color w:val="000000" w:themeColor="text1"/>
          <w:u w:color="000000" w:themeColor="text1"/>
        </w:rPr>
        <w:t xml:space="preserve"> and</w:t>
      </w:r>
      <w:r w:rsidRPr="006571B1">
        <w:rPr>
          <w:color w:val="000000" w:themeColor="text1"/>
          <w:u w:color="000000" w:themeColor="text1"/>
        </w:rPr>
        <w:t xml:space="preserve"> (D)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3A14FB9" w14:textId="77777777">
      <w:pPr>
        <w:pStyle w:val="scemptyline"/>
      </w:pPr>
    </w:p>
    <w:p w:rsidRPr="006571B1" w:rsidR="001A3E73" w:rsidP="001A3E73" w:rsidRDefault="001A3E73" w14:paraId="2E7C3A5C" w14:textId="77777777">
      <w:pPr>
        <w:pStyle w:val="sccodifiedsection"/>
      </w:pPr>
      <w:bookmarkStart w:name="cs_T44C53N280_f589f3af8" w:id="416"/>
      <w:r>
        <w:rPr>
          <w:color w:val="000000" w:themeColor="text1"/>
          <w:u w:color="000000" w:themeColor="text1"/>
        </w:rPr>
        <w:tab/>
      </w:r>
      <w:bookmarkStart w:name="ss_T44C53N280SC_lv1_95344dfee" w:id="417"/>
      <w:bookmarkEnd w:id="416"/>
      <w:r w:rsidRPr="006571B1">
        <w:rPr>
          <w:color w:val="000000" w:themeColor="text1"/>
          <w:u w:color="000000" w:themeColor="text1"/>
        </w:rPr>
        <w:t>(</w:t>
      </w:r>
      <w:bookmarkEnd w:id="417"/>
      <w:r w:rsidRPr="006571B1">
        <w:rPr>
          <w:color w:val="000000" w:themeColor="text1"/>
          <w:u w:color="000000" w:themeColor="text1"/>
        </w:rPr>
        <w:t>C)</w:t>
      </w:r>
      <w:r>
        <w:t xml:space="preserve"> </w:t>
      </w:r>
      <w:r w:rsidRPr="006571B1">
        <w:rPr>
          <w:color w:val="000000" w:themeColor="text1"/>
          <w:u w:color="000000" w:themeColor="text1"/>
        </w:rPr>
        <w:t>A class 20</w:t>
      </w:r>
      <w:r>
        <w:rPr>
          <w:color w:val="000000" w:themeColor="text1"/>
          <w:u w:color="000000" w:themeColor="text1"/>
        </w:rPr>
        <w:noBreakHyphen/>
      </w:r>
      <w:r w:rsidRPr="006571B1">
        <w:rPr>
          <w:color w:val="000000" w:themeColor="text1"/>
          <w:u w:color="000000" w:themeColor="text1"/>
        </w:rPr>
        <w:t xml:space="preserve">28 registration, as provided for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1A3E73" w:rsidP="001A3E73" w:rsidRDefault="001A3E73" w14:paraId="6ED7A034" w14:textId="77777777">
      <w:pPr>
        <w:pStyle w:val="sccodifiedsection"/>
      </w:pPr>
      <w:r w:rsidRPr="006571B1">
        <w:rPr>
          <w:color w:val="000000" w:themeColor="text1"/>
          <w:u w:color="000000" w:themeColor="text1"/>
        </w:rPr>
        <w:tab/>
      </w:r>
      <w:bookmarkStart w:name="ss_T44C53N280SD_lv1_fb30f0026" w:id="418"/>
      <w:r w:rsidRPr="006571B1">
        <w:rPr>
          <w:color w:val="000000" w:themeColor="text1"/>
          <w:u w:color="000000" w:themeColor="text1"/>
        </w:rPr>
        <w:t>(</w:t>
      </w:r>
      <w:bookmarkEnd w:id="418"/>
      <w:r w:rsidRPr="006571B1">
        <w:rPr>
          <w:color w:val="000000" w:themeColor="text1"/>
          <w:u w:color="000000" w:themeColor="text1"/>
        </w:rPr>
        <w:t>D)</w:t>
      </w:r>
      <w:r>
        <w:t xml:space="preserve"> </w:t>
      </w:r>
      <w:r w:rsidRPr="006571B1">
        <w:rPr>
          <w:color w:val="000000" w:themeColor="text1"/>
          <w:u w:color="000000" w:themeColor="text1"/>
        </w:rPr>
        <w:t>All registrations other than class 20</w:t>
      </w:r>
      <w:r>
        <w:rPr>
          <w:color w:val="000000" w:themeColor="text1"/>
          <w:u w:color="000000" w:themeColor="text1"/>
        </w:rPr>
        <w:noBreakHyphen/>
      </w:r>
      <w:r w:rsidRPr="006571B1">
        <w:rPr>
          <w:color w:val="000000" w:themeColor="text1"/>
          <w:u w:color="000000" w:themeColor="text1"/>
        </w:rPr>
        <w:t xml:space="preserve">28, as provided for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1A3E73" w:rsidP="001A3E73" w:rsidRDefault="001A3E73" w14:paraId="6129E15A" w14:textId="77777777">
      <w:pPr>
        <w:pStyle w:val="sccodifiedsection"/>
      </w:pPr>
    </w:p>
    <w:p w:rsidRPr="006571B1" w:rsidR="001A3E73" w:rsidP="001A3E73" w:rsidRDefault="001A3E73" w14:paraId="1EB71A48" w14:textId="3CB8813C">
      <w:pPr>
        <w:pStyle w:val="scdirectionallanguage"/>
      </w:pPr>
      <w:bookmarkStart w:name="bs_num_8_sub_C_040f49423" w:id="419"/>
      <w:bookmarkStart w:name="dl_2cefc1f55" w:id="420"/>
      <w:r>
        <w:rPr>
          <w:color w:val="000000" w:themeColor="text1"/>
          <w:u w:color="000000" w:themeColor="text1"/>
        </w:rPr>
        <w:t>C</w:t>
      </w:r>
      <w:bookmarkEnd w:id="419"/>
      <w:bookmarkEnd w:id="420"/>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290(</w:t>
      </w:r>
      <w:proofErr w:type="spellStart"/>
      <w:r w:rsidRPr="006571B1">
        <w:rPr>
          <w:color w:val="000000" w:themeColor="text1"/>
          <w:u w:color="000000" w:themeColor="text1"/>
        </w:rPr>
        <w:t>i</w:t>
      </w:r>
      <w:proofErr w:type="spellEnd"/>
      <w:r w:rsidRPr="006571B1">
        <w:rPr>
          <w:color w:val="000000" w:themeColor="text1"/>
          <w:u w:color="000000" w:themeColor="text1"/>
        </w:rPr>
        <w:t>) of t</w:t>
      </w:r>
      <w:r>
        <w:rPr>
          <w:color w:val="000000" w:themeColor="text1"/>
          <w:u w:color="000000" w:themeColor="text1"/>
        </w:rPr>
        <w:t xml:space="preserve">he </w:t>
      </w:r>
      <w:r w:rsidR="00427F1E">
        <w:rPr>
          <w:color w:val="000000" w:themeColor="text1"/>
          <w:u w:color="000000" w:themeColor="text1"/>
        </w:rPr>
        <w:t xml:space="preserve">S.C. </w:t>
      </w:r>
      <w:r>
        <w:rPr>
          <w:color w:val="000000" w:themeColor="text1"/>
          <w:u w:color="000000" w:themeColor="text1"/>
        </w:rPr>
        <w:t>Code</w:t>
      </w:r>
      <w:r w:rsidRPr="006571B1">
        <w:rPr>
          <w:color w:val="000000" w:themeColor="text1"/>
          <w:u w:color="000000" w:themeColor="text1"/>
        </w:rPr>
        <w:t xml:space="preserve"> is amended to read:</w:t>
      </w:r>
    </w:p>
    <w:p w:rsidRPr="006571B1" w:rsidR="001A3E73" w:rsidP="001A3E73" w:rsidRDefault="001A3E73" w14:paraId="7177F4CD" w14:textId="77777777">
      <w:pPr>
        <w:pStyle w:val="scemptyline"/>
      </w:pPr>
    </w:p>
    <w:p w:rsidRPr="006571B1" w:rsidR="001A3E73" w:rsidP="001A3E73" w:rsidRDefault="001A3E73" w14:paraId="21F7429A" w14:textId="77777777">
      <w:pPr>
        <w:pStyle w:val="sccodifiedsection"/>
      </w:pPr>
      <w:bookmarkStart w:name="cs_T44C53N290_bd2598857" w:id="421"/>
      <w:r w:rsidRPr="006571B1">
        <w:rPr>
          <w:color w:val="000000" w:themeColor="text1"/>
          <w:u w:color="000000" w:themeColor="text1"/>
        </w:rPr>
        <w:t>(</w:t>
      </w:r>
      <w:bookmarkEnd w:id="421"/>
      <w:proofErr w:type="spellStart"/>
      <w:r>
        <w:t>i</w:t>
      </w:r>
      <w:proofErr w:type="spellEnd"/>
      <w:r>
        <w:t xml:space="preserve">) </w:t>
      </w:r>
      <w:r w:rsidRPr="006571B1">
        <w:rPr>
          <w:color w:val="000000" w:themeColor="text1"/>
          <w:u w:color="000000" w:themeColor="text1"/>
        </w:rPr>
        <w:t xml:space="preserve">Practitioners who dispense narcotic drugs to individuals for maintenance treatment or detoxification treatment shall obtain annually a separate registration for that purpose. The </w:t>
      </w:r>
      <w:r>
        <w:rPr>
          <w:rStyle w:val="scstrike"/>
        </w:rPr>
        <w:t>board</w:t>
      </w:r>
      <w:r w:rsidRPr="006571B1">
        <w:rPr>
          <w:color w:val="000000" w:themeColor="text1"/>
          <w:u w:color="000000" w:themeColor="text1"/>
        </w:rPr>
        <w:t xml:space="preserve"> </w:t>
      </w:r>
      <w:proofErr w:type="gramStart"/>
      <w:r w:rsidRPr="006571B1">
        <w:rPr>
          <w:rStyle w:val="scinsert"/>
        </w:rPr>
        <w:t>department</w:t>
      </w:r>
      <w:r w:rsidRPr="006571B1">
        <w:rPr>
          <w:color w:val="000000" w:themeColor="text1"/>
          <w:u w:color="000000" w:themeColor="text1"/>
        </w:rPr>
        <w:t xml:space="preserve">  shall</w:t>
      </w:r>
      <w:proofErr w:type="gramEnd"/>
      <w:r w:rsidRPr="006571B1">
        <w:rPr>
          <w:color w:val="000000" w:themeColor="text1"/>
          <w:u w:color="000000" w:themeColor="text1"/>
        </w:rPr>
        <w:t xml:space="preserve"> register an applicant to dispense but not prescribe narcotic drugs to individuals for maintenance treatment or detoxification treatment, or both:</w:t>
      </w:r>
    </w:p>
    <w:p w:rsidRPr="006571B1" w:rsidR="001A3E73" w:rsidP="001A3E73" w:rsidRDefault="001A3E73" w14:paraId="25C2D79A" w14:textId="77777777">
      <w:pPr>
        <w:pStyle w:val="sccodifiedsection"/>
      </w:pPr>
      <w:r w:rsidRPr="006571B1">
        <w:rPr>
          <w:color w:val="000000" w:themeColor="text1"/>
          <w:u w:color="000000" w:themeColor="text1"/>
        </w:rPr>
        <w:tab/>
      </w:r>
      <w:r w:rsidRPr="006571B1">
        <w:rPr>
          <w:color w:val="000000" w:themeColor="text1"/>
          <w:u w:color="000000" w:themeColor="text1"/>
        </w:rPr>
        <w:tab/>
      </w:r>
      <w:bookmarkStart w:name="ss_T44C53N290S1_lv1_fa38e63f3" w:id="422"/>
      <w:r w:rsidRPr="006571B1">
        <w:rPr>
          <w:color w:val="000000" w:themeColor="text1"/>
          <w:u w:color="000000" w:themeColor="text1"/>
        </w:rPr>
        <w:t>(</w:t>
      </w:r>
      <w:bookmarkEnd w:id="422"/>
      <w:r w:rsidRPr="006571B1">
        <w:rPr>
          <w:color w:val="000000" w:themeColor="text1"/>
          <w:u w:color="000000" w:themeColor="text1"/>
        </w:rPr>
        <w:t>1)</w:t>
      </w:r>
      <w:r>
        <w:t xml:space="preserve"> </w:t>
      </w:r>
      <w:r w:rsidRPr="006571B1">
        <w:rPr>
          <w:color w:val="000000" w:themeColor="text1"/>
          <w:u w:color="000000" w:themeColor="text1"/>
        </w:rPr>
        <w:t xml:space="preserve">if the applicant is a practitioner who is otherwise qualified to be registered under the provisions of this article to engage in the treatment with respect to which registration has been </w:t>
      </w:r>
      <w:proofErr w:type="gramStart"/>
      <w:r w:rsidRPr="006571B1">
        <w:rPr>
          <w:color w:val="000000" w:themeColor="text1"/>
          <w:u w:color="000000" w:themeColor="text1"/>
        </w:rPr>
        <w:t>sought;</w:t>
      </w:r>
      <w:proofErr w:type="gramEnd"/>
    </w:p>
    <w:p w:rsidRPr="006571B1" w:rsidR="001A3E73" w:rsidP="001A3E73" w:rsidRDefault="001A3E73" w14:paraId="3ED5F7A0" w14:textId="77777777">
      <w:pPr>
        <w:pStyle w:val="sccodifiedsection"/>
      </w:pPr>
      <w:r>
        <w:rPr>
          <w:color w:val="000000" w:themeColor="text1"/>
          <w:u w:color="000000" w:themeColor="text1"/>
        </w:rPr>
        <w:tab/>
      </w:r>
      <w:r>
        <w:rPr>
          <w:color w:val="000000" w:themeColor="text1"/>
          <w:u w:color="000000" w:themeColor="text1"/>
        </w:rPr>
        <w:tab/>
      </w:r>
      <w:bookmarkStart w:name="ss_T44C53N290S2_lv1_6933129e4" w:id="423"/>
      <w:r>
        <w:rPr>
          <w:color w:val="000000" w:themeColor="text1"/>
          <w:u w:color="000000" w:themeColor="text1"/>
        </w:rPr>
        <w:t>(</w:t>
      </w:r>
      <w:bookmarkEnd w:id="423"/>
      <w:r>
        <w:rPr>
          <w:color w:val="000000" w:themeColor="text1"/>
          <w:u w:color="000000" w:themeColor="text1"/>
        </w:rPr>
        <w:t>2)</w:t>
      </w:r>
      <w:r>
        <w:t xml:space="preserve"> </w:t>
      </w:r>
      <w:r w:rsidRPr="006571B1">
        <w:rPr>
          <w:color w:val="000000" w:themeColor="text1"/>
          <w:u w:color="000000" w:themeColor="text1"/>
        </w:rPr>
        <w:t xml:space="preserve">if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determines that the applicant will comply with standards established by the </w:t>
      </w:r>
      <w:r>
        <w:rPr>
          <w:rStyle w:val="scstrike"/>
        </w:rPr>
        <w:t>board</w:t>
      </w:r>
      <w:r w:rsidRPr="006571B1">
        <w:rPr>
          <w:color w:val="000000" w:themeColor="text1"/>
          <w:u w:color="000000" w:themeColor="text1"/>
        </w:rPr>
        <w:t xml:space="preserve"> </w:t>
      </w:r>
      <w:r>
        <w:rPr>
          <w:rStyle w:val="scinsert"/>
        </w:rPr>
        <w:t>department</w:t>
      </w:r>
      <w:r>
        <w:rPr>
          <w:color w:val="000000" w:themeColor="text1"/>
          <w:u w:color="000000" w:themeColor="text1"/>
        </w:rPr>
        <w:t xml:space="preserve"> </w:t>
      </w:r>
      <w:r w:rsidRPr="006571B1">
        <w:rPr>
          <w:color w:val="000000" w:themeColor="text1"/>
          <w:u w:color="000000" w:themeColor="text1"/>
        </w:rPr>
        <w:t>respecting security of stocks of narcotic drugs for such treatment, and the maintenance of records in accordance with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340 and the rules issued by the </w:t>
      </w:r>
      <w:r>
        <w:rPr>
          <w:rStyle w:val="scstrike"/>
        </w:rPr>
        <w:t>board</w:t>
      </w:r>
      <w:r w:rsidRPr="006571B1">
        <w:rPr>
          <w:color w:val="000000" w:themeColor="text1"/>
          <w:u w:color="000000" w:themeColor="text1"/>
        </w:rPr>
        <w:t xml:space="preserve"> </w:t>
      </w:r>
      <w:proofErr w:type="gramStart"/>
      <w:r w:rsidRPr="006571B1">
        <w:rPr>
          <w:rStyle w:val="scinsert"/>
        </w:rPr>
        <w:t>department</w:t>
      </w:r>
      <w:r w:rsidRPr="006571B1">
        <w:rPr>
          <w:color w:val="000000" w:themeColor="text1"/>
          <w:u w:color="000000" w:themeColor="text1"/>
        </w:rPr>
        <w:t xml:space="preserve">  on</w:t>
      </w:r>
      <w:proofErr w:type="gramEnd"/>
      <w:r w:rsidRPr="006571B1">
        <w:rPr>
          <w:color w:val="000000" w:themeColor="text1"/>
          <w:u w:color="000000" w:themeColor="text1"/>
        </w:rPr>
        <w:t xml:space="preserve"> such drugs; and</w:t>
      </w:r>
    </w:p>
    <w:p w:rsidR="001A3E73" w:rsidP="001A3E73" w:rsidRDefault="001A3E73" w14:paraId="3189964F" w14:textId="77777777">
      <w:pPr>
        <w:pStyle w:val="sccodifiedsection"/>
      </w:pPr>
      <w:r>
        <w:rPr>
          <w:color w:val="000000" w:themeColor="text1"/>
          <w:u w:color="000000" w:themeColor="text1"/>
        </w:rPr>
        <w:tab/>
      </w:r>
      <w:r>
        <w:rPr>
          <w:color w:val="000000" w:themeColor="text1"/>
          <w:u w:color="000000" w:themeColor="text1"/>
        </w:rPr>
        <w:tab/>
      </w:r>
      <w:bookmarkStart w:name="ss_T44C53N290S3_lv1_0a7edc1fb" w:id="424"/>
      <w:r>
        <w:rPr>
          <w:color w:val="000000" w:themeColor="text1"/>
          <w:u w:color="000000" w:themeColor="text1"/>
        </w:rPr>
        <w:t>(</w:t>
      </w:r>
      <w:bookmarkEnd w:id="424"/>
      <w:r>
        <w:rPr>
          <w:color w:val="000000" w:themeColor="text1"/>
          <w:u w:color="000000" w:themeColor="text1"/>
        </w:rPr>
        <w:t>3)</w:t>
      </w:r>
      <w:r>
        <w:t xml:space="preserve"> </w:t>
      </w:r>
      <w:r w:rsidRPr="006571B1">
        <w:rPr>
          <w:color w:val="000000" w:themeColor="text1"/>
          <w:u w:color="000000" w:themeColor="text1"/>
        </w:rPr>
        <w:t xml:space="preserve">if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determines that the applicant will comply with standards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respecting the quantities of narcotic drugs which may be provided for unsupervised use by individuals in such treatment.</w:t>
      </w:r>
    </w:p>
    <w:p w:rsidR="001A3E73" w:rsidP="001A3E73" w:rsidRDefault="001A3E73" w14:paraId="06581EBB" w14:textId="77777777">
      <w:pPr>
        <w:pStyle w:val="sccodifiedsection"/>
      </w:pPr>
    </w:p>
    <w:p w:rsidRPr="006571B1" w:rsidR="001A3E73" w:rsidP="001A3E73" w:rsidRDefault="001A3E73" w14:paraId="7D9FB117" w14:textId="0228FFC1">
      <w:pPr>
        <w:pStyle w:val="scdirectionallanguage"/>
      </w:pPr>
      <w:bookmarkStart w:name="bs_num_8_sub_D_e8ab4a00b" w:id="425"/>
      <w:bookmarkStart w:name="dl_0b9704910" w:id="426"/>
      <w:r>
        <w:rPr>
          <w:color w:val="000000" w:themeColor="text1"/>
          <w:u w:color="000000" w:themeColor="text1"/>
        </w:rPr>
        <w:t>D</w:t>
      </w:r>
      <w:bookmarkEnd w:id="425"/>
      <w:bookmarkEnd w:id="42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310(a) of the </w:t>
      </w:r>
      <w:r w:rsidR="00427F1E">
        <w:rPr>
          <w:color w:val="000000" w:themeColor="text1"/>
          <w:u w:color="000000" w:themeColor="text1"/>
        </w:rPr>
        <w:t>S.C.</w:t>
      </w:r>
      <w:r w:rsidRPr="006571B1">
        <w:rPr>
          <w:color w:val="000000" w:themeColor="text1"/>
          <w:u w:color="000000" w:themeColor="text1"/>
        </w:rPr>
        <w:t xml:space="preserve"> Code before the numbered items is amended to read:</w:t>
      </w:r>
    </w:p>
    <w:p w:rsidRPr="006571B1" w:rsidR="001A3E73" w:rsidP="001A3E73" w:rsidRDefault="001A3E73" w14:paraId="7259B24B" w14:textId="77777777">
      <w:pPr>
        <w:pStyle w:val="scemptyline"/>
      </w:pPr>
    </w:p>
    <w:p w:rsidR="001A3E73" w:rsidP="001A3E73" w:rsidRDefault="001A3E73" w14:paraId="7619D9A9" w14:textId="77777777">
      <w:pPr>
        <w:pStyle w:val="sccodifiedsection"/>
      </w:pPr>
      <w:bookmarkStart w:name="cs_T44C53N310_3302cdabd" w:id="427"/>
      <w:r>
        <w:rPr>
          <w:color w:val="000000" w:themeColor="text1"/>
          <w:u w:color="000000" w:themeColor="text1"/>
        </w:rPr>
        <w:tab/>
      </w:r>
      <w:bookmarkStart w:name="ss_T44C53N310Sa_lv1_d36a62a33" w:id="428"/>
      <w:bookmarkEnd w:id="427"/>
      <w:r w:rsidRPr="006571B1">
        <w:rPr>
          <w:color w:val="000000" w:themeColor="text1"/>
          <w:u w:color="000000" w:themeColor="text1"/>
        </w:rPr>
        <w:t>(</w:t>
      </w:r>
      <w:bookmarkEnd w:id="428"/>
      <w:r w:rsidRPr="006571B1">
        <w:rPr>
          <w:color w:val="000000" w:themeColor="text1"/>
          <w:u w:color="000000" w:themeColor="text1"/>
        </w:rPr>
        <w:t>a)</w:t>
      </w:r>
      <w:r>
        <w:t xml:space="preserve"> </w:t>
      </w:r>
      <w:r w:rsidRPr="006571B1">
        <w:rPr>
          <w:color w:val="000000" w:themeColor="text1"/>
          <w:u w:color="000000" w:themeColor="text1"/>
        </w:rPr>
        <w:t>An application for a registration or a registration granted pursuant to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300 to </w:t>
      </w:r>
      <w:r w:rsidRPr="006571B1">
        <w:rPr>
          <w:color w:val="000000" w:themeColor="text1"/>
          <w:u w:color="000000" w:themeColor="text1"/>
        </w:rPr>
        <w:lastRenderedPageBreak/>
        <w:t xml:space="preserve">manufacture, distribute, or dispense a controlled substance, may be denied, suspended, or revoked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upon a finding that the registrant:</w:t>
      </w:r>
    </w:p>
    <w:p w:rsidR="001A3E73" w:rsidP="001A3E73" w:rsidRDefault="001A3E73" w14:paraId="58C01052" w14:textId="77777777">
      <w:pPr>
        <w:pStyle w:val="sccodifiedsection"/>
      </w:pPr>
    </w:p>
    <w:p w:rsidRPr="006571B1" w:rsidR="001A3E73" w:rsidP="001A3E73" w:rsidRDefault="001A3E73" w14:paraId="5B3EF13B" w14:textId="3A1ED569">
      <w:pPr>
        <w:pStyle w:val="scdirectionallanguage"/>
      </w:pPr>
      <w:bookmarkStart w:name="bs_num_8_sub_E_04227e468" w:id="429"/>
      <w:bookmarkStart w:name="dl_d30d0039c" w:id="430"/>
      <w:r>
        <w:rPr>
          <w:color w:val="000000" w:themeColor="text1"/>
          <w:u w:color="000000" w:themeColor="text1"/>
        </w:rPr>
        <w:t>E</w:t>
      </w:r>
      <w:bookmarkEnd w:id="429"/>
      <w:bookmarkEnd w:id="430"/>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320(b)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8B93D4D" w14:textId="77777777">
      <w:pPr>
        <w:pStyle w:val="scemptyline"/>
      </w:pPr>
    </w:p>
    <w:p w:rsidR="001A3E73" w:rsidP="001A3E73" w:rsidRDefault="001A3E73" w14:paraId="157176C9" w14:textId="77777777">
      <w:pPr>
        <w:pStyle w:val="sccodifiedsection"/>
      </w:pPr>
      <w:bookmarkStart w:name="cs_T44C53N320_d3d8385ad" w:id="431"/>
      <w:r>
        <w:rPr>
          <w:color w:val="000000" w:themeColor="text1"/>
          <w:u w:color="000000" w:themeColor="text1"/>
        </w:rPr>
        <w:tab/>
      </w:r>
      <w:bookmarkStart w:name="ss_T44C53N320Sb_lv1_6b67b910d" w:id="432"/>
      <w:bookmarkEnd w:id="431"/>
      <w:r>
        <w:rPr>
          <w:color w:val="000000" w:themeColor="text1"/>
          <w:u w:color="000000" w:themeColor="text1"/>
        </w:rPr>
        <w:t>(</w:t>
      </w:r>
      <w:bookmarkEnd w:id="432"/>
      <w:r>
        <w:rPr>
          <w:color w:val="000000" w:themeColor="text1"/>
          <w:u w:color="000000" w:themeColor="text1"/>
        </w:rPr>
        <w:t>b)</w:t>
      </w:r>
      <w:r>
        <w:t xml:space="preserve"> </w:t>
      </w:r>
      <w:r w:rsidRPr="006571B1">
        <w:rPr>
          <w:color w:val="000000" w:themeColor="text1"/>
          <w:u w:color="000000" w:themeColor="text1"/>
        </w:rPr>
        <w:t>The department, without an order to show cause, may suspend any registration simultaneously with the institution of proceedings under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310, or where renewal of registration is refused if it finds that there is an imminent danger to the public health or safety which warrants this action. A failure to comply with a standard referred to in 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290(</w:t>
      </w:r>
      <w:proofErr w:type="spellStart"/>
      <w:r w:rsidRPr="006571B1">
        <w:rPr>
          <w:color w:val="000000" w:themeColor="text1"/>
          <w:u w:color="000000" w:themeColor="text1"/>
        </w:rPr>
        <w:t>i</w:t>
      </w:r>
      <w:proofErr w:type="spellEnd"/>
      <w:r w:rsidRPr="006571B1">
        <w:rPr>
          <w:color w:val="000000" w:themeColor="text1"/>
          <w:u w:color="000000" w:themeColor="text1"/>
        </w:rPr>
        <w:t xml:space="preserve">) may be treated under this subsection as grounds for immediate suspension of a registration granted under such section. The suspension shall continue in effect until withdrawn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or dissolved by a court of competent jurisdiction.</w:t>
      </w:r>
    </w:p>
    <w:p w:rsidR="001A3E73" w:rsidP="001A3E73" w:rsidRDefault="001A3E73" w14:paraId="3CE6BF42" w14:textId="77777777">
      <w:pPr>
        <w:pStyle w:val="sccodifiedsection"/>
      </w:pPr>
    </w:p>
    <w:p w:rsidRPr="006571B1" w:rsidR="001A3E73" w:rsidP="001A3E73" w:rsidRDefault="001A3E73" w14:paraId="7B441054" w14:textId="632BFB0A">
      <w:pPr>
        <w:pStyle w:val="scdirectionallanguage"/>
      </w:pPr>
      <w:bookmarkStart w:name="bs_num_8_sub_F_b15925049" w:id="433"/>
      <w:bookmarkStart w:name="dl_2668d01a2" w:id="434"/>
      <w:r>
        <w:rPr>
          <w:color w:val="000000" w:themeColor="text1"/>
          <w:u w:color="000000" w:themeColor="text1"/>
        </w:rPr>
        <w:t>F</w:t>
      </w:r>
      <w:bookmarkEnd w:id="433"/>
      <w:bookmarkEnd w:id="434"/>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t>360</w:t>
      </w:r>
      <w:r w:rsidRPr="006571B1">
        <w:rPr>
          <w:color w:val="000000" w:themeColor="text1"/>
          <w:u w:color="000000" w:themeColor="text1"/>
        </w:rPr>
        <w:t xml:space="preserve">(g)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7D33600C" w14:textId="77777777">
      <w:pPr>
        <w:pStyle w:val="scemptyline"/>
      </w:pPr>
    </w:p>
    <w:p w:rsidR="001A3E73" w:rsidP="001A3E73" w:rsidRDefault="001A3E73" w14:paraId="36F89E2D" w14:textId="77777777">
      <w:pPr>
        <w:pStyle w:val="sccodifiedsection"/>
      </w:pPr>
      <w:bookmarkStart w:name="cs_T44C53N360_ebfc2b3f8" w:id="435"/>
      <w:r>
        <w:rPr>
          <w:color w:val="000000" w:themeColor="text1"/>
          <w:u w:color="000000" w:themeColor="text1"/>
        </w:rPr>
        <w:tab/>
      </w:r>
      <w:bookmarkStart w:name="ss_T44C53N360Sg_lv1_e00324d2d" w:id="436"/>
      <w:bookmarkEnd w:id="435"/>
      <w:r>
        <w:rPr>
          <w:color w:val="000000" w:themeColor="text1"/>
          <w:u w:color="000000" w:themeColor="text1"/>
        </w:rPr>
        <w:t>(</w:t>
      </w:r>
      <w:bookmarkEnd w:id="436"/>
      <w:r>
        <w:rPr>
          <w:color w:val="000000" w:themeColor="text1"/>
          <w:u w:color="000000" w:themeColor="text1"/>
        </w:rPr>
        <w:t>g)</w:t>
      </w:r>
      <w:r>
        <w:t xml:space="preserve"> </w:t>
      </w:r>
      <w:r w:rsidRPr="006571B1">
        <w:rPr>
          <w:color w:val="000000" w:themeColor="text1"/>
          <w:u w:color="000000" w:themeColor="text1"/>
        </w:rPr>
        <w:t xml:space="preserve">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shall, by rules and regulations, specify the manner by which prescriptions are filed.</w:t>
      </w:r>
    </w:p>
    <w:p w:rsidR="001A3E73" w:rsidP="001A3E73" w:rsidRDefault="001A3E73" w14:paraId="7AD8FAE3" w14:textId="77777777">
      <w:pPr>
        <w:pStyle w:val="sccodifiedsection"/>
      </w:pPr>
    </w:p>
    <w:p w:rsidR="001A3E73" w:rsidP="001A3E73" w:rsidRDefault="001A3E73" w14:paraId="711DCECC" w14:textId="665673EC">
      <w:pPr>
        <w:pStyle w:val="scdirectionallanguage"/>
      </w:pPr>
      <w:bookmarkStart w:name="bs_num_8_sub_G_5aa818037" w:id="437"/>
      <w:bookmarkStart w:name="dl_6362ac34f" w:id="438"/>
      <w:r>
        <w:rPr>
          <w:color w:val="000000" w:themeColor="text1"/>
          <w:u w:color="000000" w:themeColor="text1"/>
        </w:rPr>
        <w:t>G</w:t>
      </w:r>
      <w:bookmarkEnd w:id="437"/>
      <w:bookmarkEnd w:id="438"/>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 xml:space="preserve">740 of the </w:t>
      </w:r>
      <w:r w:rsidR="00427F1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F935D86" w14:textId="77777777">
      <w:pPr>
        <w:pStyle w:val="scemptyline"/>
      </w:pPr>
    </w:p>
    <w:p w:rsidR="001A3E73" w:rsidP="001A3E73" w:rsidRDefault="001A3E73" w14:paraId="7377A96E" w14:textId="77777777">
      <w:pPr>
        <w:pStyle w:val="sccodifiedsection"/>
      </w:pPr>
      <w:r>
        <w:rPr>
          <w:color w:val="000000" w:themeColor="text1"/>
          <w:u w:color="000000" w:themeColor="text1"/>
        </w:rPr>
        <w:tab/>
      </w:r>
      <w:bookmarkStart w:name="cs_T44C53N740_cebe36a02" w:id="439"/>
      <w:r w:rsidRPr="006571B1">
        <w:rPr>
          <w:color w:val="000000" w:themeColor="text1"/>
          <w:u w:color="000000" w:themeColor="text1"/>
        </w:rPr>
        <w:t>S</w:t>
      </w:r>
      <w:bookmarkEnd w:id="439"/>
      <w:r>
        <w:t>ection 44</w:t>
      </w:r>
      <w:r>
        <w:rPr>
          <w:color w:val="000000" w:themeColor="text1"/>
          <w:u w:color="000000" w:themeColor="text1"/>
        </w:rPr>
        <w:noBreakHyphen/>
      </w:r>
      <w:r w:rsidRPr="006571B1">
        <w:rPr>
          <w:color w:val="000000" w:themeColor="text1"/>
          <w:u w:color="000000" w:themeColor="text1"/>
        </w:rPr>
        <w:t>53</w:t>
      </w:r>
      <w:r>
        <w:rPr>
          <w:color w:val="000000" w:themeColor="text1"/>
          <w:u w:color="000000" w:themeColor="text1"/>
        </w:rPr>
        <w:noBreakHyphen/>
      </w:r>
      <w:r w:rsidRPr="006571B1">
        <w:rPr>
          <w:color w:val="000000" w:themeColor="text1"/>
          <w:u w:color="000000" w:themeColor="text1"/>
        </w:rPr>
        <w:t>740.</w:t>
      </w:r>
      <w:r w:rsidRPr="006571B1">
        <w:rPr>
          <w:color w:val="000000" w:themeColor="text1"/>
          <w:u w:color="000000" w:themeColor="text1"/>
        </w:rPr>
        <w:tab/>
      </w:r>
      <w:bookmarkStart w:name="up_aad359ffc" w:id="440"/>
      <w:r w:rsidRPr="006571B1">
        <w:rPr>
          <w:color w:val="000000" w:themeColor="text1"/>
          <w:u w:color="000000" w:themeColor="text1"/>
        </w:rPr>
        <w:t>T</w:t>
      </w:r>
      <w:bookmarkEnd w:id="440"/>
      <w:r w:rsidRPr="006571B1">
        <w:rPr>
          <w:color w:val="000000" w:themeColor="text1"/>
          <w:u w:color="000000" w:themeColor="text1"/>
        </w:rPr>
        <w:t xml:space="preserve">he </w:t>
      </w:r>
      <w:r>
        <w:rPr>
          <w:rStyle w:val="scstrike"/>
        </w:rPr>
        <w:t>Board of the</w:t>
      </w:r>
      <w:r w:rsidRPr="006571B1">
        <w:rPr>
          <w:color w:val="000000" w:themeColor="text1"/>
          <w:u w:color="000000" w:themeColor="text1"/>
        </w:rPr>
        <w:t xml:space="preserve"> Department of </w:t>
      </w:r>
      <w:r>
        <w:rPr>
          <w:rStyle w:val="scinsert"/>
        </w:rPr>
        <w:t>Public</w:t>
      </w:r>
      <w:r>
        <w:rPr>
          <w:color w:val="000000" w:themeColor="text1"/>
          <w:u w:color="000000" w:themeColor="text1"/>
        </w:rPr>
        <w:t xml:space="preserve"> </w:t>
      </w:r>
      <w:r w:rsidRPr="006571B1">
        <w:rPr>
          <w:color w:val="000000" w:themeColor="text1"/>
          <w:u w:color="000000" w:themeColor="text1"/>
        </w:rPr>
        <w:t xml:space="preserve">Health </w:t>
      </w:r>
      <w:r>
        <w:rPr>
          <w:rStyle w:val="scstrike"/>
        </w:rPr>
        <w:t>and Environmental Control</w:t>
      </w:r>
      <w:r w:rsidRPr="006571B1">
        <w:rPr>
          <w:color w:val="000000" w:themeColor="text1"/>
          <w:u w:color="000000" w:themeColor="text1"/>
        </w:rPr>
        <w:t xml:space="preserve"> shall promulgate regulations necessary to carry out the provisions of this article.</w:t>
      </w:r>
    </w:p>
    <w:p w:rsidR="001A3E73" w:rsidP="001A3E73" w:rsidRDefault="001A3E73" w14:paraId="50ABD34D" w14:textId="77777777">
      <w:pPr>
        <w:pStyle w:val="scemptyline"/>
      </w:pPr>
    </w:p>
    <w:p w:rsidR="001A3E73" w:rsidP="001A3E73" w:rsidRDefault="001A3E73" w14:paraId="6AD61201" w14:textId="4CEC68B7">
      <w:pPr>
        <w:pStyle w:val="scdirectionallanguage"/>
      </w:pPr>
      <w:bookmarkStart w:name="bs_num_9_sub_A_77f4d2df1" w:id="441"/>
      <w:r w:rsidRPr="00ED35D4">
        <w:rPr>
          <w:color w:val="000000" w:themeColor="text1"/>
          <w:u w:color="000000" w:themeColor="text1"/>
        </w:rPr>
        <w:t>S</w:t>
      </w:r>
      <w:bookmarkEnd w:id="441"/>
      <w:r>
        <w:t xml:space="preserve">ECTION </w:t>
      </w:r>
      <w:r w:rsidRPr="00ED35D4">
        <w:rPr>
          <w:color w:val="000000" w:themeColor="text1"/>
          <w:u w:color="000000" w:themeColor="text1"/>
        </w:rPr>
        <w:t>9.</w:t>
      </w:r>
      <w:r>
        <w:tab/>
      </w:r>
      <w:bookmarkStart w:name="dl_dea8eb58e" w:id="442"/>
      <w:r>
        <w:t>A</w:t>
      </w:r>
      <w:bookmarkEnd w:id="442"/>
      <w:r>
        <w:t>.</w:t>
      </w:r>
      <w:r>
        <w:rPr>
          <w:color w:val="000000" w:themeColor="text1"/>
          <w:u w:color="000000" w:themeColor="text1"/>
        </w:rPr>
        <w:tab/>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20(1), (2), and (7) of the </w:t>
      </w:r>
      <w:r w:rsidR="00427F1E">
        <w:rPr>
          <w:color w:val="000000" w:themeColor="text1"/>
          <w:u w:color="000000" w:themeColor="text1"/>
        </w:rPr>
        <w:t>S.C.</w:t>
      </w:r>
      <w:r w:rsidRPr="00DB4964">
        <w:rPr>
          <w:color w:val="000000" w:themeColor="text1"/>
          <w:u w:color="000000" w:themeColor="text1"/>
        </w:rPr>
        <w:t xml:space="preserve"> Code is amended to read:</w:t>
      </w:r>
    </w:p>
    <w:p w:rsidR="001A3E73" w:rsidP="001A3E73" w:rsidRDefault="001A3E73" w14:paraId="317D92D2" w14:textId="77777777">
      <w:pPr>
        <w:pStyle w:val="scemptyline"/>
      </w:pPr>
    </w:p>
    <w:p w:rsidRPr="00DB4964" w:rsidR="001A3E73" w:rsidP="001A3E73" w:rsidRDefault="001A3E73" w14:paraId="39764FD7" w14:textId="77777777">
      <w:pPr>
        <w:pStyle w:val="sccodifiedsection"/>
      </w:pPr>
      <w:bookmarkStart w:name="cs_T44C55N20_e0123b6d3" w:id="443"/>
      <w:r>
        <w:rPr>
          <w:color w:val="000000" w:themeColor="text1"/>
          <w:u w:color="000000" w:themeColor="text1"/>
        </w:rPr>
        <w:tab/>
      </w:r>
      <w:bookmarkStart w:name="ss_T44C55N20S1_lv1_f7e6a4b1f" w:id="444"/>
      <w:bookmarkEnd w:id="443"/>
      <w:r w:rsidRPr="00DB4964">
        <w:rPr>
          <w:color w:val="000000" w:themeColor="text1"/>
          <w:u w:color="000000" w:themeColor="text1"/>
        </w:rPr>
        <w:t>(</w:t>
      </w:r>
      <w:bookmarkEnd w:id="444"/>
      <w:r w:rsidRPr="00DB4964">
        <w:rPr>
          <w:color w:val="000000" w:themeColor="text1"/>
          <w:u w:color="000000" w:themeColor="text1"/>
        </w:rPr>
        <w:t>1)</w:t>
      </w:r>
      <w:r>
        <w:t xml:space="preserve"> </w:t>
      </w:r>
      <w:r>
        <w:rPr>
          <w:rStyle w:val="scstrike"/>
        </w:rPr>
        <w:t>‘Board’ means the South Carolina Board of Health and Environmental Control which is charged with responsibility for implementation of the Safe Drinking Water Act</w:t>
      </w:r>
      <w:r w:rsidRPr="00DB4964">
        <w:rPr>
          <w:color w:val="000000" w:themeColor="text1"/>
          <w:u w:color="000000" w:themeColor="text1"/>
        </w:rPr>
        <w:t xml:space="preserve"> </w:t>
      </w:r>
      <w:r w:rsidRPr="00DB4964">
        <w:rPr>
          <w:rStyle w:val="scinsert"/>
        </w:rPr>
        <w:t>Reserved</w:t>
      </w:r>
      <w:r w:rsidRPr="00DB4964">
        <w:rPr>
          <w:color w:val="000000" w:themeColor="text1"/>
          <w:u w:color="000000" w:themeColor="text1"/>
        </w:rPr>
        <w:t>.</w:t>
      </w:r>
    </w:p>
    <w:p w:rsidR="001A3E73" w:rsidP="001A3E73" w:rsidRDefault="001A3E73" w14:paraId="0AE1C4E0" w14:textId="77777777">
      <w:pPr>
        <w:pStyle w:val="sccodifiedsection"/>
      </w:pPr>
      <w:r w:rsidRPr="00DB4964">
        <w:rPr>
          <w:color w:val="000000" w:themeColor="text1"/>
          <w:u w:color="000000" w:themeColor="text1"/>
        </w:rPr>
        <w:tab/>
      </w:r>
      <w:bookmarkStart w:name="ss_T44C55N20S2_lv1_85e358ce7" w:id="445"/>
      <w:r w:rsidRPr="00DB4964">
        <w:rPr>
          <w:color w:val="000000" w:themeColor="text1"/>
          <w:u w:color="000000" w:themeColor="text1"/>
        </w:rPr>
        <w:t>(</w:t>
      </w:r>
      <w:bookmarkEnd w:id="445"/>
      <w:r w:rsidRPr="00DB4964">
        <w:rPr>
          <w:color w:val="000000" w:themeColor="text1"/>
          <w:u w:color="000000" w:themeColor="text1"/>
        </w:rPr>
        <w:t>2)</w:t>
      </w:r>
      <w:r>
        <w:t xml:space="preserve"> </w:t>
      </w:r>
      <w:r>
        <w:rPr>
          <w:rStyle w:val="scstrike"/>
        </w:rPr>
        <w:t>‘Commissioner’</w:t>
      </w:r>
      <w:r w:rsidRPr="00DB4964">
        <w:rPr>
          <w:color w:val="000000" w:themeColor="text1"/>
          <w:u w:color="000000" w:themeColor="text1"/>
        </w:rPr>
        <w:t xml:space="preserve"> </w:t>
      </w:r>
      <w:r w:rsidRPr="00F06A22">
        <w:rPr>
          <w:rStyle w:val="scinsert"/>
        </w:rPr>
        <w:t>‘</w:t>
      </w:r>
      <w:r w:rsidRPr="00DB4964">
        <w:rPr>
          <w:rStyle w:val="scinsert"/>
        </w:rPr>
        <w:t>Director</w:t>
      </w:r>
      <w:r w:rsidRPr="00F06A22">
        <w:rPr>
          <w:rStyle w:val="scinsert"/>
        </w:rPr>
        <w:t>’</w:t>
      </w:r>
      <w:r w:rsidRPr="00DB4964">
        <w:rPr>
          <w:color w:val="000000" w:themeColor="text1"/>
          <w:u w:color="000000" w:themeColor="text1"/>
        </w:rPr>
        <w:t xml:space="preserve"> means the </w:t>
      </w:r>
      <w:r>
        <w:rPr>
          <w:rStyle w:val="scstrike"/>
        </w:rPr>
        <w:t>commissioner</w:t>
      </w:r>
      <w:r w:rsidRPr="00DB4964">
        <w:rPr>
          <w:color w:val="000000" w:themeColor="text1"/>
          <w:u w:color="000000" w:themeColor="text1"/>
        </w:rPr>
        <w:t xml:space="preserve"> </w:t>
      </w:r>
      <w:r w:rsidRPr="00DB4964">
        <w:rPr>
          <w:rStyle w:val="scinsert"/>
        </w:rPr>
        <w:t>director</w:t>
      </w:r>
      <w:r w:rsidRPr="00DB4964">
        <w:rPr>
          <w:color w:val="000000" w:themeColor="text1"/>
          <w:u w:color="000000" w:themeColor="text1"/>
        </w:rPr>
        <w:t xml:space="preserve"> of the department or his authorized agent.</w:t>
      </w:r>
    </w:p>
    <w:p w:rsidRPr="00DB4964" w:rsidR="001A3E73" w:rsidP="001A3E73" w:rsidRDefault="001A3E73" w14:paraId="124A69B8" w14:textId="77777777">
      <w:pPr>
        <w:pStyle w:val="sccodifiedsection"/>
      </w:pPr>
    </w:p>
    <w:p w:rsidR="001A3E73" w:rsidP="001A3E73" w:rsidRDefault="001A3E73" w14:paraId="4BC66EFE" w14:textId="77777777">
      <w:pPr>
        <w:pStyle w:val="sccodifiedsection"/>
      </w:pPr>
      <w:r w:rsidRPr="00DB4964">
        <w:rPr>
          <w:color w:val="000000" w:themeColor="text1"/>
          <w:u w:color="000000" w:themeColor="text1"/>
        </w:rPr>
        <w:tab/>
      </w:r>
      <w:bookmarkStart w:name="ss_T44C55N20S7_lv1_4d397882b" w:id="446"/>
      <w:r w:rsidRPr="00DB4964">
        <w:rPr>
          <w:color w:val="000000" w:themeColor="text1"/>
          <w:u w:color="000000" w:themeColor="text1"/>
        </w:rPr>
        <w:t>(</w:t>
      </w:r>
      <w:bookmarkEnd w:id="446"/>
      <w:r w:rsidRPr="00DB4964">
        <w:rPr>
          <w:color w:val="000000" w:themeColor="text1"/>
          <w:u w:color="000000" w:themeColor="text1"/>
        </w:rPr>
        <w:t>7)</w:t>
      </w:r>
      <w:r>
        <w:t xml:space="preserve"> </w:t>
      </w:r>
      <w:r w:rsidRPr="00F06A22">
        <w:rPr>
          <w:color w:val="000000" w:themeColor="text1"/>
          <w:u w:color="000000" w:themeColor="text1"/>
        </w:rPr>
        <w:t>‘</w:t>
      </w:r>
      <w:r w:rsidRPr="00DB4964">
        <w:rPr>
          <w:color w:val="000000" w:themeColor="text1"/>
          <w:u w:color="000000" w:themeColor="text1"/>
        </w:rPr>
        <w:t>Department</w:t>
      </w:r>
      <w:r w:rsidRPr="00F06A22">
        <w:rPr>
          <w:color w:val="000000" w:themeColor="text1"/>
          <w:u w:color="000000" w:themeColor="text1"/>
        </w:rPr>
        <w:t>’</w:t>
      </w:r>
      <w:r w:rsidRPr="00DB4964">
        <w:rPr>
          <w:color w:val="000000" w:themeColor="text1"/>
          <w:u w:color="000000" w:themeColor="text1"/>
        </w:rPr>
        <w:t xml:space="preserve"> means the South Carolina Department of </w:t>
      </w:r>
      <w:r>
        <w:rPr>
          <w:rStyle w:val="scstrike"/>
        </w:rPr>
        <w:t>Health and</w:t>
      </w:r>
      <w:r w:rsidRPr="00DB4964">
        <w:rPr>
          <w:color w:val="000000" w:themeColor="text1"/>
          <w:u w:color="000000" w:themeColor="text1"/>
        </w:rPr>
        <w:t xml:space="preserve"> Environmental Control, including personnel authorized and empowered to act on behalf of the department </w:t>
      </w:r>
      <w:r>
        <w:rPr>
          <w:rStyle w:val="scstrike"/>
        </w:rPr>
        <w:t>or board</w:t>
      </w:r>
      <w:r w:rsidRPr="00DB4964">
        <w:rPr>
          <w:color w:val="000000" w:themeColor="text1"/>
          <w:u w:color="000000" w:themeColor="text1"/>
        </w:rPr>
        <w:t>.</w:t>
      </w:r>
    </w:p>
    <w:p w:rsidR="001A3E73" w:rsidP="001A3E73" w:rsidRDefault="001A3E73" w14:paraId="169CD420" w14:textId="77777777">
      <w:pPr>
        <w:pStyle w:val="sccodifiedsection"/>
      </w:pPr>
    </w:p>
    <w:p w:rsidR="001A3E73" w:rsidP="001A3E73" w:rsidRDefault="001A3E73" w14:paraId="19829EE7" w14:textId="152F47BD">
      <w:pPr>
        <w:pStyle w:val="scdirectionallanguage"/>
      </w:pPr>
      <w:bookmarkStart w:name="bs_num_9_sub_B_07300ad71" w:id="447"/>
      <w:bookmarkStart w:name="dl_b26dd0fc9" w:id="448"/>
      <w:r>
        <w:rPr>
          <w:color w:val="000000" w:themeColor="text1"/>
          <w:u w:color="000000" w:themeColor="text1"/>
        </w:rPr>
        <w:t>B</w:t>
      </w:r>
      <w:bookmarkEnd w:id="447"/>
      <w:bookmarkEnd w:id="448"/>
      <w:r>
        <w:t>.</w:t>
      </w:r>
      <w:r>
        <w:rPr>
          <w:color w:val="000000" w:themeColor="text1"/>
          <w:u w:color="000000" w:themeColor="text1"/>
        </w:rPr>
        <w:tab/>
        <w:t xml:space="preserve"> </w:t>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30 of the </w:t>
      </w:r>
      <w:r w:rsidR="00427F1E">
        <w:rPr>
          <w:color w:val="000000" w:themeColor="text1"/>
          <w:u w:color="000000" w:themeColor="text1"/>
        </w:rPr>
        <w:t>S.C.</w:t>
      </w:r>
      <w:r w:rsidRPr="00DB4964">
        <w:rPr>
          <w:color w:val="000000" w:themeColor="text1"/>
          <w:u w:color="000000" w:themeColor="text1"/>
        </w:rPr>
        <w:t xml:space="preserve"> Code is amended to read:</w:t>
      </w:r>
    </w:p>
    <w:p w:rsidRPr="00DB4964" w:rsidR="001A3E73" w:rsidP="001A3E73" w:rsidRDefault="001A3E73" w14:paraId="4316BE23" w14:textId="77777777">
      <w:pPr>
        <w:pStyle w:val="scemptyline"/>
      </w:pPr>
    </w:p>
    <w:p w:rsidR="001A3E73" w:rsidP="001A3E73" w:rsidRDefault="001A3E73" w14:paraId="5A8923B9" w14:textId="77777777">
      <w:pPr>
        <w:pStyle w:val="sccodifiedsection"/>
      </w:pPr>
      <w:bookmarkStart w:name="cs_T44C55N30_7612c53cd" w:id="449"/>
      <w:r>
        <w:tab/>
      </w:r>
      <w:bookmarkEnd w:id="449"/>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30.</w:t>
      </w:r>
      <w:r w:rsidRPr="00DB4964">
        <w:rPr>
          <w:color w:val="000000" w:themeColor="text1"/>
          <w:u w:color="000000" w:themeColor="text1"/>
        </w:rPr>
        <w:tab/>
      </w:r>
      <w:bookmarkStart w:name="up_367755846" w:id="450"/>
      <w:r w:rsidRPr="00DB4964">
        <w:rPr>
          <w:color w:val="000000" w:themeColor="text1"/>
          <w:u w:color="000000" w:themeColor="text1"/>
        </w:rPr>
        <w:t>I</w:t>
      </w:r>
      <w:bookmarkEnd w:id="450"/>
      <w:r w:rsidRPr="00DB4964">
        <w:rPr>
          <w:color w:val="000000" w:themeColor="text1"/>
          <w:u w:color="000000" w:themeColor="text1"/>
        </w:rPr>
        <w:t xml:space="preserve">n general, the design and construction of any public water system must be in </w:t>
      </w:r>
      <w:r w:rsidRPr="00DB4964">
        <w:rPr>
          <w:color w:val="000000" w:themeColor="text1"/>
          <w:u w:color="000000" w:themeColor="text1"/>
        </w:rPr>
        <w:lastRenderedPageBreak/>
        <w:t xml:space="preserve">accord with modern engineering practices for these installations. The </w:t>
      </w:r>
      <w:r>
        <w:rPr>
          <w:rStyle w:val="scstrike"/>
        </w:rPr>
        <w:t>board</w:t>
      </w:r>
      <w:r w:rsidRPr="00DB4964">
        <w:rPr>
          <w:color w:val="000000" w:themeColor="text1"/>
          <w:u w:color="000000" w:themeColor="text1"/>
        </w:rPr>
        <w:t xml:space="preserve"> </w:t>
      </w:r>
      <w:r w:rsidRPr="00DB4964">
        <w:rPr>
          <w:rStyle w:val="scinsert"/>
        </w:rPr>
        <w:t>department</w:t>
      </w:r>
      <w:r w:rsidRPr="00DB4964">
        <w:rPr>
          <w:color w:val="000000" w:themeColor="text1"/>
          <w:u w:color="000000" w:themeColor="text1"/>
        </w:rP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1A3E73" w:rsidP="001A3E73" w:rsidRDefault="001A3E73" w14:paraId="5A2C5655" w14:textId="77777777">
      <w:pPr>
        <w:pStyle w:val="sccodifiedsection"/>
      </w:pPr>
    </w:p>
    <w:p w:rsidR="001A3E73" w:rsidP="001A3E73" w:rsidRDefault="001A3E73" w14:paraId="71F8EAD2" w14:textId="599B536A">
      <w:pPr>
        <w:pStyle w:val="scdirectionallanguage"/>
      </w:pPr>
      <w:bookmarkStart w:name="bs_num_9_sub_C_4642b4839" w:id="451"/>
      <w:bookmarkStart w:name="dl_4baaa3acc" w:id="452"/>
      <w:r>
        <w:rPr>
          <w:color w:val="000000" w:themeColor="text1"/>
          <w:u w:color="000000" w:themeColor="text1"/>
        </w:rPr>
        <w:t>C</w:t>
      </w:r>
      <w:bookmarkEnd w:id="451"/>
      <w:bookmarkEnd w:id="452"/>
      <w:r>
        <w:t>.</w:t>
      </w:r>
      <w:r>
        <w:rPr>
          <w:color w:val="000000" w:themeColor="text1"/>
          <w:u w:color="000000" w:themeColor="text1"/>
        </w:rPr>
        <w:tab/>
        <w:t xml:space="preserve"> </w:t>
      </w:r>
      <w:r w:rsidRPr="00DB4964">
        <w:rPr>
          <w:color w:val="000000" w:themeColor="text1"/>
          <w:u w:color="000000" w:themeColor="text1"/>
        </w:rPr>
        <w:t>Section 44</w:t>
      </w:r>
      <w:r>
        <w:rPr>
          <w:color w:val="000000" w:themeColor="text1"/>
          <w:u w:color="000000" w:themeColor="text1"/>
        </w:rPr>
        <w:noBreakHyphen/>
      </w:r>
      <w:r w:rsidRPr="00DB4964">
        <w:rPr>
          <w:color w:val="000000" w:themeColor="text1"/>
          <w:u w:color="000000" w:themeColor="text1"/>
        </w:rPr>
        <w:t>55</w:t>
      </w:r>
      <w:r>
        <w:rPr>
          <w:color w:val="000000" w:themeColor="text1"/>
          <w:u w:color="000000" w:themeColor="text1"/>
        </w:rPr>
        <w:noBreakHyphen/>
      </w:r>
      <w:r w:rsidRPr="00DB4964">
        <w:rPr>
          <w:color w:val="000000" w:themeColor="text1"/>
          <w:u w:color="000000" w:themeColor="text1"/>
        </w:rPr>
        <w:t xml:space="preserve">40(G), (K), (L), and (O) of the </w:t>
      </w:r>
      <w:r w:rsidR="00427F1E">
        <w:rPr>
          <w:color w:val="000000" w:themeColor="text1"/>
          <w:u w:color="000000" w:themeColor="text1"/>
        </w:rPr>
        <w:t>S.C.</w:t>
      </w:r>
      <w:r w:rsidRPr="00DB4964">
        <w:rPr>
          <w:color w:val="000000" w:themeColor="text1"/>
          <w:u w:color="000000" w:themeColor="text1"/>
        </w:rPr>
        <w:t xml:space="preserve"> Code is amended to read:</w:t>
      </w:r>
    </w:p>
    <w:p w:rsidR="001A3E73" w:rsidP="001A3E73" w:rsidRDefault="001A3E73" w14:paraId="7555625D" w14:textId="77777777">
      <w:pPr>
        <w:pStyle w:val="scemptyline"/>
      </w:pPr>
    </w:p>
    <w:p w:rsidR="001A3E73" w:rsidP="001A3E73" w:rsidRDefault="001A3E73" w14:paraId="67AB6F29" w14:textId="77777777">
      <w:pPr>
        <w:pStyle w:val="sccodifiedsection"/>
      </w:pPr>
      <w:bookmarkStart w:name="cs_T44C55N40_35b484f62" w:id="453"/>
      <w:r>
        <w:tab/>
      </w:r>
      <w:bookmarkStart w:name="ss_T44C55N40SG_lv1_c9f027793" w:id="454"/>
      <w:bookmarkEnd w:id="453"/>
      <w:r>
        <w:rPr>
          <w:lang w:val="en-PH"/>
        </w:rPr>
        <w:t>(</w:t>
      </w:r>
      <w:bookmarkEnd w:id="454"/>
      <w:r>
        <w:rPr>
          <w:lang w:val="en-PH"/>
        </w:rPr>
        <w:t>G)</w:t>
      </w:r>
      <w:r>
        <w:t xml:space="preserve"> </w:t>
      </w:r>
      <w:r w:rsidRPr="006C6178">
        <w:rPr>
          <w:lang w:val="en-PH"/>
        </w:rPr>
        <w:t xml:space="preserve">The department may authorize variances or exemptions from the regulations issued pursuant to this section under conditions and in such manner as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1A3E73" w:rsidP="001A3E73" w:rsidRDefault="001A3E73" w14:paraId="36D46EF5" w14:textId="77777777">
      <w:pPr>
        <w:pStyle w:val="sccodifiedsection"/>
      </w:pPr>
    </w:p>
    <w:p w:rsidR="001A3E73" w:rsidP="001A3E73" w:rsidRDefault="001A3E73" w14:paraId="0EB17889" w14:textId="77777777">
      <w:pPr>
        <w:pStyle w:val="sccodifiedsection"/>
      </w:pPr>
      <w:r>
        <w:rPr>
          <w:lang w:val="en-PH"/>
        </w:rPr>
        <w:tab/>
      </w:r>
      <w:bookmarkStart w:name="ss_T44C55N40SK_lv1_0ab0790c2" w:id="455"/>
      <w:r>
        <w:rPr>
          <w:lang w:val="en-PH"/>
        </w:rPr>
        <w:t>(</w:t>
      </w:r>
      <w:bookmarkEnd w:id="455"/>
      <w:r>
        <w:rPr>
          <w:lang w:val="en-PH"/>
        </w:rPr>
        <w:t>K)</w:t>
      </w:r>
      <w:r>
        <w:t xml:space="preserve"> </w:t>
      </w:r>
      <w:r w:rsidRPr="006C6178">
        <w:rPr>
          <w:lang w:val="en-PH"/>
        </w:rPr>
        <w:t xml:space="preserve">The </w:t>
      </w:r>
      <w:r>
        <w:rPr>
          <w:rStyle w:val="scstrike"/>
        </w:rPr>
        <w:t>Commissioner</w:t>
      </w:r>
      <w:r w:rsidRPr="006C6178">
        <w:rPr>
          <w:lang w:val="en-PH"/>
        </w:rPr>
        <w:t xml:space="preserve"> </w:t>
      </w:r>
      <w:r>
        <w:rPr>
          <w:rStyle w:val="scinsert"/>
        </w:rPr>
        <w:t>Director</w:t>
      </w:r>
      <w:r>
        <w:rPr>
          <w:lang w:val="en-PH"/>
        </w:rPr>
        <w:t xml:space="preserve"> </w:t>
      </w:r>
      <w:r w:rsidRPr="006C6178">
        <w:rPr>
          <w:lang w:val="en-PH"/>
        </w:rPr>
        <w:t xml:space="preserve">of the Department of </w:t>
      </w:r>
      <w:r>
        <w:rPr>
          <w:rStyle w:val="scstrike"/>
        </w:rPr>
        <w:t xml:space="preserve">Health and </w:t>
      </w:r>
      <w:r w:rsidRPr="006C6178">
        <w:rPr>
          <w:lang w:val="en-PH"/>
        </w:rPr>
        <w:t>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1A3E73" w:rsidP="001A3E73" w:rsidRDefault="001A3E73" w14:paraId="4969D6D7" w14:textId="77777777">
      <w:pPr>
        <w:pStyle w:val="sccodifiedsection"/>
      </w:pPr>
      <w:r w:rsidRPr="006C6178">
        <w:rPr>
          <w:lang w:val="en-PH"/>
        </w:rPr>
        <w:tab/>
      </w:r>
      <w:bookmarkStart w:name="up_fa74922d6" w:id="456"/>
      <w:r w:rsidRPr="006C6178">
        <w:rPr>
          <w:lang w:val="en-PH"/>
        </w:rPr>
        <w:t>G</w:t>
      </w:r>
      <w:bookmarkEnd w:id="456"/>
      <w:r w:rsidRPr="006C6178">
        <w:rPr>
          <w:lang w:val="en-PH"/>
        </w:rPr>
        <w:t>roup I Treatment. A facility which provides disinfection treatment using a sodium hypochlorite or calcium hypochlorite solution as the disinfectant.</w:t>
      </w:r>
    </w:p>
    <w:p w:rsidR="001A3E73" w:rsidP="001A3E73" w:rsidRDefault="001A3E73" w14:paraId="7C63E359" w14:textId="77777777">
      <w:pPr>
        <w:pStyle w:val="sccodifiedsection"/>
      </w:pPr>
      <w:r w:rsidRPr="006C6178">
        <w:rPr>
          <w:lang w:val="en-PH"/>
        </w:rPr>
        <w:tab/>
      </w:r>
      <w:bookmarkStart w:name="up_3b8dbb3f8" w:id="457"/>
      <w:r w:rsidRPr="006C6178">
        <w:rPr>
          <w:lang w:val="en-PH"/>
        </w:rPr>
        <w:t>G</w:t>
      </w:r>
      <w:bookmarkEnd w:id="457"/>
      <w:r w:rsidRPr="006C6178">
        <w:rPr>
          <w:lang w:val="en-PH"/>
        </w:rPr>
        <w:t>roup II Treatment. A facility which provides disinfection treatment using gaseous chlorine or chloramine disinfection or includes sequestering, fluoridation, or corrosion control treatment.</w:t>
      </w:r>
    </w:p>
    <w:p w:rsidR="001A3E73" w:rsidP="001A3E73" w:rsidRDefault="001A3E73" w14:paraId="1F15C718" w14:textId="77777777">
      <w:pPr>
        <w:pStyle w:val="sccodifiedsection"/>
      </w:pPr>
      <w:r w:rsidRPr="006C6178">
        <w:rPr>
          <w:lang w:val="en-PH"/>
        </w:rPr>
        <w:tab/>
      </w:r>
      <w:bookmarkStart w:name="up_88a1c52ca" w:id="458"/>
      <w:r w:rsidRPr="006C6178">
        <w:rPr>
          <w:lang w:val="en-PH"/>
        </w:rPr>
        <w:t>G</w:t>
      </w:r>
      <w:bookmarkEnd w:id="458"/>
      <w:r w:rsidRPr="006C6178">
        <w:rPr>
          <w:lang w:val="en-PH"/>
        </w:rPr>
        <w:t xml:space="preserve">roup III Treatment. A facility treating a groundwater source which is not under the direct influence of surface water, utilizing aeration, coagulation, sedimentation, lime softening, filtration, chlorine dioxide, ozone, </w:t>
      </w:r>
      <w:r>
        <w:rPr>
          <w:rStyle w:val="scstrike"/>
        </w:rPr>
        <w:t>ultra</w:t>
      </w:r>
      <w:r>
        <w:rPr>
          <w:strike/>
          <w:lang w:val="en-PH"/>
        </w:rPr>
        <w:noBreakHyphen/>
      </w:r>
      <w:r>
        <w:rPr>
          <w:rStyle w:val="scstrike"/>
        </w:rPr>
        <w:t>violet</w:t>
      </w:r>
      <w:r w:rsidRPr="006C6178">
        <w:rPr>
          <w:lang w:val="en-PH"/>
        </w:rPr>
        <w:t xml:space="preserve"> </w:t>
      </w:r>
      <w:r>
        <w:rPr>
          <w:rStyle w:val="scinsert"/>
        </w:rPr>
        <w:t>ultraviolet</w:t>
      </w:r>
      <w:r>
        <w:rPr>
          <w:lang w:val="en-PH"/>
        </w:rPr>
        <w:t xml:space="preserve"> </w:t>
      </w:r>
      <w:r w:rsidRPr="006C6178">
        <w:rPr>
          <w:lang w:val="en-PH"/>
        </w:rPr>
        <w:t>light disinfection, powdered activated carbon addition, granular activated carbon filtration or ion exchange, or membrane technology or that includes sludge storage or a sludge dewatering process.</w:t>
      </w:r>
    </w:p>
    <w:p w:rsidR="001A3E73" w:rsidP="001A3E73" w:rsidRDefault="001A3E73" w14:paraId="21839DA4" w14:textId="77777777">
      <w:pPr>
        <w:pStyle w:val="sccodifiedsection"/>
      </w:pPr>
      <w:r w:rsidRPr="006C6178">
        <w:rPr>
          <w:lang w:val="en-PH"/>
        </w:rPr>
        <w:tab/>
      </w:r>
      <w:bookmarkStart w:name="up_cd4068727" w:id="459"/>
      <w:r w:rsidRPr="006C6178">
        <w:rPr>
          <w:lang w:val="en-PH"/>
        </w:rPr>
        <w:t>G</w:t>
      </w:r>
      <w:bookmarkEnd w:id="459"/>
      <w:r w:rsidRPr="006C6178">
        <w:rPr>
          <w:lang w:val="en-PH"/>
        </w:rPr>
        <w:t xml:space="preserve">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w:t>
      </w:r>
      <w:r w:rsidRPr="006C6178">
        <w:rPr>
          <w:lang w:val="en-PH"/>
        </w:rPr>
        <w:lastRenderedPageBreak/>
        <w:t>provide filtration for a surface water source or a groundwater source which is under the direct influence of surface water.</w:t>
      </w:r>
    </w:p>
    <w:p w:rsidR="001A3E73" w:rsidP="001A3E73" w:rsidRDefault="001A3E73" w14:paraId="51435FB7" w14:textId="77777777">
      <w:pPr>
        <w:pStyle w:val="sccodifiedsection"/>
      </w:pPr>
      <w:r w:rsidRPr="006C6178">
        <w:rPr>
          <w:lang w:val="en-PH"/>
        </w:rPr>
        <w:tab/>
      </w:r>
      <w:bookmarkStart w:name="up_e9c86e1f8" w:id="460"/>
      <w:r w:rsidRPr="006C6178">
        <w:rPr>
          <w:lang w:val="en-PH"/>
        </w:rPr>
        <w:t>G</w:t>
      </w:r>
      <w:bookmarkEnd w:id="460"/>
      <w:r w:rsidRPr="006C6178">
        <w:rPr>
          <w:lang w:val="en-PH"/>
        </w:rPr>
        <w:t xml:space="preserve">roup V Treatment. A facility treating a surface water source or a groundwater source which is under the direct influence of surface water, utilizing </w:t>
      </w:r>
      <w:proofErr w:type="gramStart"/>
      <w:r w:rsidRPr="006C6178">
        <w:rPr>
          <w:lang w:val="en-PH"/>
        </w:rPr>
        <w:t>high rate</w:t>
      </w:r>
      <w:proofErr w:type="gramEnd"/>
      <w:r w:rsidRPr="006C6178">
        <w:rPr>
          <w:lang w:val="en-PH"/>
        </w:rPr>
        <w:t xml:space="preserve"> gravity filtration (greater than four gallons per minute per square foot), clarification with a detention time of less than two hours in the clarification unit, diatomaceous earth filtration, or ultraviolet light disinfection.</w:t>
      </w:r>
    </w:p>
    <w:p w:rsidR="001A3E73" w:rsidP="001A3E73" w:rsidRDefault="001A3E73" w14:paraId="20BBBFBB" w14:textId="77777777">
      <w:pPr>
        <w:pStyle w:val="sccodifiedsection"/>
      </w:pPr>
      <w:r w:rsidRPr="006C6178">
        <w:rPr>
          <w:lang w:val="en-PH"/>
        </w:rPr>
        <w:tab/>
      </w:r>
      <w:bookmarkStart w:name="up_8eceb0f17" w:id="461"/>
      <w:r w:rsidRPr="006C6178">
        <w:rPr>
          <w:lang w:val="en-PH"/>
        </w:rPr>
        <w:t>G</w:t>
      </w:r>
      <w:bookmarkEnd w:id="461"/>
      <w:r w:rsidRPr="006C6178">
        <w:rPr>
          <w:lang w:val="en-PH"/>
        </w:rPr>
        <w:t>roup VI Treatment. A facility treating a surface water source or a groundwater source which is under the direct influence of surface water, utilizing direct filtration, membrane technology, or ozone.</w:t>
      </w:r>
    </w:p>
    <w:p w:rsidR="001A3E73" w:rsidP="001A3E73" w:rsidRDefault="001A3E73" w14:paraId="5DB73103" w14:textId="77777777">
      <w:pPr>
        <w:pStyle w:val="sccodifiedsection"/>
      </w:pPr>
      <w:r w:rsidRPr="006C6178">
        <w:rPr>
          <w:lang w:val="en-PH"/>
        </w:rPr>
        <w:tab/>
      </w:r>
      <w:bookmarkStart w:name="up_11979a3d2" w:id="462"/>
      <w:r w:rsidRPr="006C6178">
        <w:rPr>
          <w:lang w:val="en-PH"/>
        </w:rPr>
        <w:t>G</w:t>
      </w:r>
      <w:bookmarkEnd w:id="462"/>
      <w:r w:rsidRPr="006C6178">
        <w:rPr>
          <w:lang w:val="en-PH"/>
        </w:rP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1A3E73" w:rsidP="001A3E73" w:rsidRDefault="001A3E73" w14:paraId="57E03640" w14:textId="77777777">
      <w:pPr>
        <w:pStyle w:val="sccodifiedsection"/>
      </w:pPr>
      <w:r>
        <w:rPr>
          <w:color w:val="000000" w:themeColor="text1"/>
          <w:u w:color="000000" w:themeColor="text1"/>
        </w:rPr>
        <w:tab/>
      </w:r>
      <w:bookmarkStart w:name="ss_T44C55N40SL_lv1_f1e40f417" w:id="463"/>
      <w:r>
        <w:rPr>
          <w:lang w:val="en-PH"/>
        </w:rPr>
        <w:t>(</w:t>
      </w:r>
      <w:bookmarkEnd w:id="463"/>
      <w:r>
        <w:rPr>
          <w:lang w:val="en-PH"/>
        </w:rPr>
        <w:t>L)</w:t>
      </w:r>
      <w:r>
        <w:t xml:space="preserve"> </w:t>
      </w:r>
      <w:r w:rsidRPr="006C6178">
        <w:rPr>
          <w:lang w:val="en-PH"/>
        </w:rPr>
        <w:t xml:space="preserve">The </w:t>
      </w:r>
      <w:r>
        <w:rPr>
          <w:rStyle w:val="scstrike"/>
        </w:rPr>
        <w:t>Commissioner</w:t>
      </w:r>
      <w:r w:rsidRPr="006C6178">
        <w:rPr>
          <w:lang w:val="en-PH"/>
        </w:rPr>
        <w:t xml:space="preserve"> </w:t>
      </w:r>
      <w:r>
        <w:rPr>
          <w:rStyle w:val="scinsert"/>
        </w:rPr>
        <w:t>Director</w:t>
      </w:r>
      <w:r>
        <w:rPr>
          <w:lang w:val="en-PH"/>
        </w:rPr>
        <w:t xml:space="preserve"> </w:t>
      </w:r>
      <w:r w:rsidRPr="006C6178">
        <w:rPr>
          <w:lang w:val="en-PH"/>
        </w:rPr>
        <w:t xml:space="preserve">of the Department of </w:t>
      </w:r>
      <w:r>
        <w:rPr>
          <w:rStyle w:val="scstrike"/>
        </w:rPr>
        <w:t>Health and</w:t>
      </w:r>
      <w:r w:rsidRPr="006C6178">
        <w:rPr>
          <w:lang w:val="en-PH"/>
        </w:rPr>
        <w:t xml:space="preserve">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1A3E73" w:rsidP="001A3E73" w:rsidRDefault="001A3E73" w14:paraId="4F8E203F" w14:textId="77777777">
      <w:pPr>
        <w:pStyle w:val="sccodifiedsection"/>
      </w:pPr>
      <w:r w:rsidRPr="006C6178">
        <w:rPr>
          <w:lang w:val="en-PH"/>
        </w:rPr>
        <w:tab/>
      </w:r>
      <w:bookmarkStart w:name="up_c27454f30" w:id="464"/>
      <w:r w:rsidRPr="006C6178">
        <w:rPr>
          <w:lang w:val="en-PH"/>
        </w:rPr>
        <w:t>G</w:t>
      </w:r>
      <w:bookmarkEnd w:id="464"/>
      <w:r w:rsidRPr="006C6178">
        <w:rPr>
          <w:lang w:val="en-PH"/>
        </w:rPr>
        <w:t>roup I Distribution. Distribution systems associated with state and transient noncommunity water systems.</w:t>
      </w:r>
    </w:p>
    <w:p w:rsidR="001A3E73" w:rsidP="001A3E73" w:rsidRDefault="001A3E73" w14:paraId="1A77F96A" w14:textId="77777777">
      <w:pPr>
        <w:pStyle w:val="sccodifiedsection"/>
      </w:pPr>
      <w:r w:rsidRPr="006C6178">
        <w:rPr>
          <w:lang w:val="en-PH"/>
        </w:rPr>
        <w:tab/>
      </w:r>
      <w:bookmarkStart w:name="up_b308b0786" w:id="465"/>
      <w:r w:rsidRPr="006C6178">
        <w:rPr>
          <w:lang w:val="en-PH"/>
        </w:rPr>
        <w:t>G</w:t>
      </w:r>
      <w:bookmarkEnd w:id="465"/>
      <w:r w:rsidRPr="006C6178">
        <w:rPr>
          <w:lang w:val="en-PH"/>
        </w:rPr>
        <w:t xml:space="preserve">roup II Distribution. Distribution systems associated with community and </w:t>
      </w:r>
      <w:proofErr w:type="spellStart"/>
      <w:r w:rsidRPr="006C6178">
        <w:rPr>
          <w:lang w:val="en-PH"/>
        </w:rPr>
        <w:t>nontransient</w:t>
      </w:r>
      <w:proofErr w:type="spellEnd"/>
      <w:r w:rsidRPr="006C6178">
        <w:rPr>
          <w:lang w:val="en-PH"/>
        </w:rPr>
        <w:t xml:space="preserve"> noncommunity public water systems which have a reliable production capacity not greater than six hundred thousand gallons a day and which do not provide fire protection.</w:t>
      </w:r>
    </w:p>
    <w:p w:rsidR="001A3E73" w:rsidP="001A3E73" w:rsidRDefault="001A3E73" w14:paraId="07A819E6" w14:textId="77777777">
      <w:pPr>
        <w:pStyle w:val="sccodifiedsection"/>
      </w:pPr>
      <w:r w:rsidRPr="006C6178">
        <w:rPr>
          <w:lang w:val="en-PH"/>
        </w:rPr>
        <w:tab/>
      </w:r>
      <w:bookmarkStart w:name="up_035942520" w:id="466"/>
      <w:r w:rsidRPr="006C6178">
        <w:rPr>
          <w:lang w:val="en-PH"/>
        </w:rPr>
        <w:t>G</w:t>
      </w:r>
      <w:bookmarkEnd w:id="466"/>
      <w:r w:rsidRPr="006C6178">
        <w:rPr>
          <w:lang w:val="en-PH"/>
        </w:rPr>
        <w:t xml:space="preserve">roup III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1A3E73" w:rsidP="001A3E73" w:rsidRDefault="001A3E73" w14:paraId="56F63D7B" w14:textId="77777777">
      <w:pPr>
        <w:pStyle w:val="sccodifiedsection"/>
      </w:pPr>
      <w:r w:rsidRPr="006C6178">
        <w:rPr>
          <w:lang w:val="en-PH"/>
        </w:rPr>
        <w:tab/>
      </w:r>
      <w:bookmarkStart w:name="up_000ea1cd8" w:id="467"/>
      <w:r w:rsidRPr="006C6178">
        <w:rPr>
          <w:lang w:val="en-PH"/>
        </w:rPr>
        <w:t>G</w:t>
      </w:r>
      <w:bookmarkEnd w:id="467"/>
      <w:r w:rsidRPr="006C6178">
        <w:rPr>
          <w:lang w:val="en-PH"/>
        </w:rPr>
        <w:t xml:space="preserve">roup IV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than six MGD, but not greater than twenty MGD.</w:t>
      </w:r>
    </w:p>
    <w:p w:rsidR="001A3E73" w:rsidP="001A3E73" w:rsidRDefault="001A3E73" w14:paraId="3FA188FA" w14:textId="77777777">
      <w:pPr>
        <w:pStyle w:val="sccodifiedsection"/>
      </w:pPr>
      <w:r w:rsidRPr="006C6178">
        <w:rPr>
          <w:lang w:val="en-PH"/>
        </w:rPr>
        <w:tab/>
      </w:r>
      <w:bookmarkStart w:name="up_94b841fd1" w:id="468"/>
      <w:r w:rsidRPr="006C6178">
        <w:rPr>
          <w:lang w:val="en-PH"/>
        </w:rPr>
        <w:t>G</w:t>
      </w:r>
      <w:bookmarkEnd w:id="468"/>
      <w:r w:rsidRPr="006C6178">
        <w:rPr>
          <w:lang w:val="en-PH"/>
        </w:rPr>
        <w:t xml:space="preserve">roup V Distribution. Distribution systems associated with community and </w:t>
      </w:r>
      <w:proofErr w:type="spellStart"/>
      <w:r w:rsidRPr="006C6178">
        <w:rPr>
          <w:lang w:val="en-PH"/>
        </w:rPr>
        <w:t>nontransient</w:t>
      </w:r>
      <w:proofErr w:type="spellEnd"/>
      <w:r w:rsidRPr="006C6178">
        <w:rPr>
          <w:lang w:val="en-PH"/>
        </w:rPr>
        <w:t xml:space="preserve"> noncommunity water systems which have a reliable production capacity greater than twenty MGD.</w:t>
      </w:r>
    </w:p>
    <w:p w:rsidR="001A3E73" w:rsidP="001A3E73" w:rsidRDefault="001A3E73" w14:paraId="3310AAE0" w14:textId="77777777">
      <w:pPr>
        <w:pStyle w:val="sccodifiedsection"/>
      </w:pPr>
    </w:p>
    <w:p w:rsidR="001A3E73" w:rsidP="001A3E73" w:rsidRDefault="001A3E73" w14:paraId="217814DD" w14:textId="77777777">
      <w:pPr>
        <w:pStyle w:val="sccodifiedsection"/>
      </w:pPr>
      <w:r w:rsidRPr="006C6178">
        <w:rPr>
          <w:lang w:val="en-PH"/>
        </w:rPr>
        <w:tab/>
      </w:r>
      <w:bookmarkStart w:name="ss_T44C55N40SO_lv1_c56576dac" w:id="469"/>
      <w:r w:rsidRPr="006C6178">
        <w:rPr>
          <w:lang w:val="en-PH"/>
        </w:rPr>
        <w:t>(</w:t>
      </w:r>
      <w:bookmarkEnd w:id="469"/>
      <w:r w:rsidRPr="006C6178">
        <w:rPr>
          <w:lang w:val="en-PH"/>
        </w:rPr>
        <w:t>O)</w:t>
      </w:r>
      <w:r>
        <w:t xml:space="preserve"> </w:t>
      </w:r>
      <w:r w:rsidRPr="006C6178">
        <w:rPr>
          <w:lang w:val="en-PH"/>
        </w:rPr>
        <w:t xml:space="preserve">The </w:t>
      </w:r>
      <w:r>
        <w:rPr>
          <w:rStyle w:val="scstrike"/>
        </w:rPr>
        <w:t>board</w:t>
      </w:r>
      <w:r>
        <w:rPr>
          <w:lang w:val="en-PH"/>
        </w:rPr>
        <w:t xml:space="preserve"> </w:t>
      </w:r>
      <w:r>
        <w:rPr>
          <w:rStyle w:val="scinsert"/>
        </w:rPr>
        <w:t>department</w:t>
      </w:r>
      <w:r w:rsidRPr="006C6178">
        <w:rPr>
          <w:lang w:val="en-PH"/>
        </w:rPr>
        <w:t>, to ensure that underground sources of drinking water are not contaminated by improper well construction and operation, may promulgate regulations as developed by the Advisory Committee established pursuant to Section 44</w:t>
      </w:r>
      <w:r>
        <w:rPr>
          <w:lang w:val="en-PH"/>
        </w:rPr>
        <w:noBreakHyphen/>
      </w:r>
      <w:r w:rsidRPr="006C6178">
        <w:rPr>
          <w:lang w:val="en-PH"/>
        </w:rPr>
        <w:t>55</w:t>
      </w:r>
      <w:r>
        <w:rPr>
          <w:lang w:val="en-PH"/>
        </w:rPr>
        <w:noBreakHyphen/>
      </w:r>
      <w:r w:rsidRPr="006C6178">
        <w:rPr>
          <w:lang w:val="en-PH"/>
        </w:rPr>
        <w:t xml:space="preserve">45, setting standards for the construction, maintenance, operation, and abandonment of any well except for wells where well construction, maintenance, and abandonment are regulated by the Groundwater Use Act of 1969, </w:t>
      </w:r>
      <w:r w:rsidRPr="006C6178">
        <w:rPr>
          <w:lang w:val="en-PH"/>
        </w:rPr>
        <w:lastRenderedPageBreak/>
        <w:t>Sections 49</w:t>
      </w:r>
      <w:r>
        <w:rPr>
          <w:lang w:val="en-PH"/>
        </w:rPr>
        <w:noBreakHyphen/>
      </w:r>
      <w:r w:rsidRPr="006C6178">
        <w:rPr>
          <w:lang w:val="en-PH"/>
        </w:rPr>
        <w:t>5</w:t>
      </w:r>
      <w:r>
        <w:rPr>
          <w:lang w:val="en-PH"/>
        </w:rPr>
        <w:noBreakHyphen/>
      </w:r>
      <w:r w:rsidRPr="006C6178">
        <w:rPr>
          <w:lang w:val="en-PH"/>
        </w:rPr>
        <w:t>10 et seq.; the Oil and Gas Exploration, Drilling, Transportation, and Production Act, Sections 48</w:t>
      </w:r>
      <w:r>
        <w:rPr>
          <w:lang w:val="en-PH"/>
        </w:rPr>
        <w:noBreakHyphen/>
      </w:r>
      <w:r w:rsidRPr="006C6178">
        <w:rPr>
          <w:lang w:val="en-PH"/>
        </w:rPr>
        <w:t>43</w:t>
      </w:r>
      <w:r>
        <w:rPr>
          <w:lang w:val="en-PH"/>
        </w:rPr>
        <w:noBreakHyphen/>
      </w:r>
      <w:r w:rsidRPr="006C6178">
        <w:rPr>
          <w:lang w:val="en-PH"/>
        </w:rPr>
        <w:t>10 et seq.; or the Water Use Reporting and Coordination Act, Section 49</w:t>
      </w:r>
      <w:r>
        <w:rPr>
          <w:lang w:val="en-PH"/>
        </w:rPr>
        <w:noBreakHyphen/>
      </w:r>
      <w:r w:rsidRPr="006C6178">
        <w:rPr>
          <w:lang w:val="en-PH"/>
        </w:rPr>
        <w:t>4</w:t>
      </w:r>
      <w:r>
        <w:rPr>
          <w:lang w:val="en-PH"/>
        </w:rPr>
        <w:noBreakHyphen/>
      </w:r>
      <w:r w:rsidRPr="006C6178">
        <w:rPr>
          <w:lang w:val="en-PH"/>
        </w:rPr>
        <w:t xml:space="preserve">10 et seq. For these excepted wells,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 xml:space="preserve">may promulgate regulations.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 xml:space="preserve">shall further ensure that all wells are constructed in accordance with the standards. The </w:t>
      </w:r>
      <w:r>
        <w:rPr>
          <w:rStyle w:val="scstrike"/>
        </w:rPr>
        <w:t>board</w:t>
      </w:r>
      <w:r w:rsidRPr="006C6178">
        <w:rPr>
          <w:lang w:val="en-PH"/>
        </w:rPr>
        <w:t xml:space="preserve"> </w:t>
      </w:r>
      <w:r>
        <w:rPr>
          <w:rStyle w:val="scinsert"/>
        </w:rPr>
        <w:t>department</w:t>
      </w:r>
      <w:r>
        <w:rPr>
          <w:lang w:val="en-PH"/>
        </w:rPr>
        <w:t xml:space="preserve"> </w:t>
      </w:r>
      <w:r w:rsidRPr="006C6178">
        <w:rPr>
          <w:lang w:val="en-PH"/>
        </w:rPr>
        <w:t>shall make available educational training on the standards to well drillers who desire this training.</w:t>
      </w:r>
    </w:p>
    <w:p w:rsidR="001A3E73" w:rsidP="001A3E73" w:rsidRDefault="001A3E73" w14:paraId="16C532B0" w14:textId="77777777">
      <w:pPr>
        <w:pStyle w:val="sccodifiedsection"/>
      </w:pPr>
    </w:p>
    <w:p w:rsidR="001A3E73" w:rsidP="001A3E73" w:rsidRDefault="001A3E73" w14:paraId="26363998" w14:textId="2CDCA2C4">
      <w:pPr>
        <w:pStyle w:val="scdirectionallanguage"/>
      </w:pPr>
      <w:bookmarkStart w:name="bs_num_9_sub_D_6fceb4f44" w:id="470"/>
      <w:bookmarkStart w:name="dl_e0ecc64e8" w:id="471"/>
      <w:r>
        <w:rPr>
          <w:color w:val="000000" w:themeColor="text1"/>
          <w:u w:color="000000" w:themeColor="text1"/>
        </w:rPr>
        <w:t>D</w:t>
      </w:r>
      <w:bookmarkEnd w:id="470"/>
      <w:bookmarkEnd w:id="471"/>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45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094C43C7" w14:textId="77777777">
      <w:pPr>
        <w:pStyle w:val="scemptyline"/>
      </w:pPr>
    </w:p>
    <w:p w:rsidRPr="00273CA7" w:rsidR="001A3E73" w:rsidP="001A3E73" w:rsidRDefault="001A3E73" w14:paraId="4DD0EEAD" w14:textId="77777777">
      <w:pPr>
        <w:pStyle w:val="sccodifiedsection"/>
      </w:pPr>
      <w:bookmarkStart w:name="cs_T44C55N45_12749336d" w:id="472"/>
      <w:r>
        <w:tab/>
      </w:r>
      <w:bookmarkEnd w:id="472"/>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45.</w:t>
      </w:r>
      <w:r w:rsidRPr="00273CA7">
        <w:rPr>
          <w:color w:val="000000" w:themeColor="text1"/>
          <w:u w:color="000000" w:themeColor="text1"/>
        </w:rPr>
        <w:tab/>
      </w:r>
      <w:bookmarkStart w:name="up_1ffad77bf" w:id="473"/>
      <w:r w:rsidRPr="00273CA7">
        <w:rPr>
          <w:color w:val="000000" w:themeColor="text1"/>
          <w:u w:color="000000" w:themeColor="text1"/>
        </w:rPr>
        <w:t>A</w:t>
      </w:r>
      <w:bookmarkEnd w:id="473"/>
      <w:r w:rsidRPr="00273CA7">
        <w:rPr>
          <w:color w:val="000000" w:themeColor="text1"/>
          <w:u w:color="000000" w:themeColor="text1"/>
        </w:rPr>
        <w:t xml:space="preserve">n advisory committee to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must be appointed for the purpose of advising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Health and</w:t>
      </w:r>
      <w:r w:rsidRPr="00273CA7">
        <w:rPr>
          <w:color w:val="000000" w:themeColor="text1"/>
          <w:u w:color="000000" w:themeColor="text1"/>
        </w:rPr>
        <w:t xml:space="preserve"> Environmental </w:t>
      </w:r>
      <w:proofErr w:type="gramStart"/>
      <w:r w:rsidRPr="00273CA7">
        <w:rPr>
          <w:color w:val="000000" w:themeColor="text1"/>
          <w:u w:color="000000" w:themeColor="text1"/>
        </w:rPr>
        <w:t>Control, and</w:t>
      </w:r>
      <w:proofErr w:type="gramEnd"/>
      <w:r w:rsidRPr="00273CA7">
        <w:rPr>
          <w:color w:val="000000" w:themeColor="text1"/>
          <w:u w:color="000000" w:themeColor="text1"/>
        </w:rPr>
        <w:t xml:space="preserve"> appointed by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and two of whom must be employees of the South Carolina Department of Natural Resources and appointed by the director.</w:t>
      </w:r>
    </w:p>
    <w:p w:rsidR="001A3E73" w:rsidP="001A3E73" w:rsidRDefault="001A3E73" w14:paraId="63614454" w14:textId="77777777">
      <w:pPr>
        <w:pStyle w:val="sccodifiedsection"/>
      </w:pPr>
      <w:r w:rsidRPr="00273CA7">
        <w:rPr>
          <w:color w:val="000000" w:themeColor="text1"/>
          <w:u w:color="000000" w:themeColor="text1"/>
        </w:rPr>
        <w:tab/>
      </w:r>
      <w:bookmarkStart w:name="up_641bfe12d" w:id="474"/>
      <w:r w:rsidRPr="00273CA7">
        <w:rPr>
          <w:color w:val="000000" w:themeColor="text1"/>
          <w:u w:color="000000" w:themeColor="text1"/>
        </w:rPr>
        <w:t>T</w:t>
      </w:r>
      <w:bookmarkEnd w:id="474"/>
      <w:r w:rsidRPr="00273CA7">
        <w:rPr>
          <w:color w:val="000000" w:themeColor="text1"/>
          <w:u w:color="000000" w:themeColor="text1"/>
        </w:rPr>
        <w:t xml:space="preserve">he term of office of members of the Advisory Committee is for four years and until their successors are appointed and qualify. No member may serve more than two consecutive terms. The initial terms of office must be </w:t>
      </w:r>
      <w:proofErr w:type="gramStart"/>
      <w:r w:rsidRPr="00273CA7">
        <w:rPr>
          <w:color w:val="000000" w:themeColor="text1"/>
          <w:u w:color="000000" w:themeColor="text1"/>
        </w:rPr>
        <w:t>staggered</w:t>
      </w:r>
      <w:proofErr w:type="gramEnd"/>
      <w:r w:rsidRPr="00273CA7">
        <w:rPr>
          <w:color w:val="000000" w:themeColor="text1"/>
          <w:u w:color="000000" w:themeColor="text1"/>
        </w:rPr>
        <w:t xml:space="preserve"> and any member may be removed for cause after proper notification and an opportunity to be heard.</w:t>
      </w:r>
    </w:p>
    <w:p w:rsidR="001A3E73" w:rsidP="001A3E73" w:rsidRDefault="001A3E73" w14:paraId="2587306C" w14:textId="77777777">
      <w:pPr>
        <w:pStyle w:val="sccodifiedsection"/>
      </w:pPr>
    </w:p>
    <w:p w:rsidR="001A3E73" w:rsidP="001A3E73" w:rsidRDefault="001A3E73" w14:paraId="4E5953E9" w14:textId="2695F064">
      <w:pPr>
        <w:pStyle w:val="scdirectionallanguage"/>
      </w:pPr>
      <w:bookmarkStart w:name="bs_num_9_sub_E_236f5bfd5" w:id="475"/>
      <w:bookmarkStart w:name="dl_6f4b84bec" w:id="476"/>
      <w:r>
        <w:rPr>
          <w:color w:val="000000" w:themeColor="text1"/>
          <w:u w:color="000000" w:themeColor="text1"/>
        </w:rPr>
        <w:t>E</w:t>
      </w:r>
      <w:bookmarkEnd w:id="475"/>
      <w:bookmarkEnd w:id="476"/>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50</w:t>
      </w:r>
      <w:r w:rsidRPr="00273CA7">
        <w:rPr>
          <w:color w:val="000000" w:themeColor="text1"/>
          <w:u w:color="000000" w:themeColor="text1"/>
        </w:rPr>
        <w:t xml:space="preserve">(A) and (B)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53F4DFB8" w14:textId="77777777">
      <w:pPr>
        <w:pStyle w:val="scemptyline"/>
      </w:pPr>
    </w:p>
    <w:p w:rsidRPr="00273CA7" w:rsidR="001A3E73" w:rsidP="001A3E73" w:rsidRDefault="001A3E73" w14:paraId="74377A05" w14:textId="77777777">
      <w:pPr>
        <w:pStyle w:val="sccodifiedsection"/>
      </w:pPr>
      <w:bookmarkStart w:name="cs_T44C55N50_a081110d2" w:id="477"/>
      <w:r>
        <w:tab/>
      </w:r>
      <w:bookmarkStart w:name="ss_T44C55N50SA_lv1_b5e6e512f" w:id="478"/>
      <w:bookmarkEnd w:id="477"/>
      <w:r>
        <w:rPr>
          <w:color w:val="000000" w:themeColor="text1"/>
          <w:u w:color="000000" w:themeColor="text1"/>
        </w:rPr>
        <w:t>(</w:t>
      </w:r>
      <w:bookmarkEnd w:id="478"/>
      <w:r>
        <w:rPr>
          <w:color w:val="000000" w:themeColor="text1"/>
          <w:u w:color="000000" w:themeColor="text1"/>
        </w:rPr>
        <w:t>A)</w:t>
      </w:r>
      <w:r>
        <w:t xml:space="preserve"> </w:t>
      </w:r>
      <w:r>
        <w:rPr>
          <w:color w:val="000000" w:themeColor="text1"/>
          <w:u w:color="000000" w:themeColor="text1"/>
        </w:rPr>
        <w:t xml:space="preserve"> </w:t>
      </w:r>
      <w:r w:rsidRPr="00273CA7">
        <w:rPr>
          <w:color w:val="000000" w:themeColor="text1"/>
          <w:u w:color="000000" w:themeColor="text1"/>
        </w:rPr>
        <w:t>In establishing regulations, procedures, and standards under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30 and in exercising supervisory powers under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40 the </w:t>
      </w:r>
      <w:r>
        <w:rPr>
          <w:rStyle w:val="scstrike"/>
        </w:rPr>
        <w:t>board or</w:t>
      </w:r>
      <w:r w:rsidRPr="00273CA7">
        <w:rPr>
          <w:color w:val="000000" w:themeColor="text1"/>
          <w:u w:color="000000" w:themeColor="text1"/>
        </w:rPr>
        <w:t xml:space="preserve">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1A3E73" w:rsidP="001A3E73" w:rsidRDefault="001A3E73" w14:paraId="0F510C67" w14:textId="77777777">
      <w:pPr>
        <w:pStyle w:val="sccodifiedsection"/>
      </w:pPr>
      <w:r w:rsidRPr="00273CA7">
        <w:rPr>
          <w:color w:val="000000" w:themeColor="text1"/>
          <w:u w:color="000000" w:themeColor="text1"/>
        </w:rPr>
        <w:tab/>
      </w:r>
      <w:bookmarkStart w:name="ss_T44C55N50SB_lv1_75a8354dd" w:id="479"/>
      <w:r w:rsidRPr="00273CA7">
        <w:rPr>
          <w:color w:val="000000" w:themeColor="text1"/>
          <w:u w:color="000000" w:themeColor="text1"/>
        </w:rPr>
        <w:t>(</w:t>
      </w:r>
      <w:bookmarkEnd w:id="479"/>
      <w:r w:rsidRPr="00273CA7">
        <w:rPr>
          <w:color w:val="000000" w:themeColor="text1"/>
          <w:u w:color="000000" w:themeColor="text1"/>
        </w:rPr>
        <w:t>B)</w:t>
      </w:r>
      <w:r>
        <w:t xml:space="preserve"> </w:t>
      </w:r>
      <w:r w:rsidRPr="00273CA7">
        <w:rPr>
          <w:color w:val="000000" w:themeColor="text1"/>
          <w:u w:color="000000" w:themeColor="text1"/>
        </w:rPr>
        <w:t xml:space="preserve">If the </w:t>
      </w:r>
      <w:r>
        <w:rPr>
          <w:rStyle w:val="scstrike"/>
        </w:rPr>
        <w:t>board or</w:t>
      </w:r>
      <w:r w:rsidRPr="00273CA7">
        <w:rPr>
          <w:color w:val="000000" w:themeColor="text1"/>
          <w:u w:color="000000" w:themeColor="text1"/>
        </w:rPr>
        <w:t xml:space="preserve">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w:t>
      </w:r>
      <w:r w:rsidRPr="00273CA7">
        <w:rPr>
          <w:color w:val="000000" w:themeColor="text1"/>
          <w:u w:color="000000" w:themeColor="text1"/>
        </w:rPr>
        <w:lastRenderedPageBreak/>
        <w:t xml:space="preserve">of this State who objects to the findings of the </w:t>
      </w:r>
      <w:r>
        <w:rPr>
          <w:rStyle w:val="scstrike"/>
        </w:rPr>
        <w:t>board or</w:t>
      </w:r>
      <w:r w:rsidRPr="00273CA7">
        <w:rPr>
          <w:color w:val="000000" w:themeColor="text1"/>
          <w:u w:color="000000" w:themeColor="text1"/>
        </w:rPr>
        <w:t xml:space="preserve"> department is entitled to request a public hearing, which the </w:t>
      </w:r>
      <w:r>
        <w:rPr>
          <w:rStyle w:val="scstrike"/>
        </w:rPr>
        <w:t>board or</w:t>
      </w:r>
      <w:r w:rsidRPr="00273CA7">
        <w:rPr>
          <w:color w:val="000000" w:themeColor="text1"/>
          <w:u w:color="000000" w:themeColor="text1"/>
        </w:rPr>
        <w:t xml:space="preserve"> department shall conduct within thirty days after the request. The public hearing must be a formal evidentiary hearing where testimony must be recorded. After the hearing the </w:t>
      </w:r>
      <w:r>
        <w:rPr>
          <w:rStyle w:val="scstrike"/>
        </w:rPr>
        <w:t>board or</w:t>
      </w:r>
      <w:r w:rsidRPr="00273CA7">
        <w:rPr>
          <w:color w:val="000000" w:themeColor="text1"/>
          <w:u w:color="000000" w:themeColor="text1"/>
        </w:rPr>
        <w:t xml:space="preserve"> department shall review its initial findings and shall within thirty days after the hearing affirm or reevaluate its findings in writing and give notice to known interested parties. The findings of the </w:t>
      </w:r>
      <w:r>
        <w:rPr>
          <w:rStyle w:val="scstrike"/>
        </w:rPr>
        <w:t>board or</w:t>
      </w:r>
      <w:r w:rsidRPr="00273CA7">
        <w:rPr>
          <w:color w:val="000000" w:themeColor="text1"/>
          <w:u w:color="000000" w:themeColor="text1"/>
        </w:rPr>
        <w:t xml:space="preserve"> department may be appealed to the circuit court, which is empowered to modify or overrule the findings if the court determines the findings to be arbitrary or unsupported by the evidence. Notice of intention to appeal must be served on the </w:t>
      </w:r>
      <w:r>
        <w:rPr>
          <w:rStyle w:val="scstrike"/>
        </w:rPr>
        <w:t>board or</w:t>
      </w:r>
      <w:r w:rsidRPr="00273CA7">
        <w:rPr>
          <w:color w:val="000000" w:themeColor="text1"/>
          <w:u w:color="000000" w:themeColor="text1"/>
        </w:rPr>
        <w:t xml:space="preserve"> department within fifteen days after it has affirmed or reevaluated its initial findings and copies also must be served on known interested parties.</w:t>
      </w:r>
    </w:p>
    <w:p w:rsidR="001A3E73" w:rsidP="001A3E73" w:rsidRDefault="001A3E73" w14:paraId="33558530" w14:textId="77777777">
      <w:pPr>
        <w:pStyle w:val="sccodifiedsection"/>
      </w:pPr>
    </w:p>
    <w:p w:rsidR="001A3E73" w:rsidP="001A3E73" w:rsidRDefault="001A3E73" w14:paraId="72E35DFF" w14:textId="0BB8FB31">
      <w:pPr>
        <w:pStyle w:val="scdirectionallanguage"/>
      </w:pPr>
      <w:bookmarkStart w:name="bs_num_9_sub_F_ed37c6fc2" w:id="480"/>
      <w:bookmarkStart w:name="dl_a31c030f5" w:id="481"/>
      <w:r>
        <w:rPr>
          <w:color w:val="000000" w:themeColor="text1"/>
          <w:u w:color="000000" w:themeColor="text1"/>
        </w:rPr>
        <w:t>F</w:t>
      </w:r>
      <w:bookmarkEnd w:id="480"/>
      <w:bookmarkEnd w:id="481"/>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60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1799FE7E" w14:textId="77777777">
      <w:pPr>
        <w:pStyle w:val="scemptyline"/>
      </w:pPr>
    </w:p>
    <w:p w:rsidRPr="00273CA7" w:rsidR="001A3E73" w:rsidP="001A3E73" w:rsidRDefault="001A3E73" w14:paraId="09C4EF2F" w14:textId="77777777">
      <w:pPr>
        <w:pStyle w:val="sccodifiedsection"/>
      </w:pPr>
      <w:r>
        <w:rPr>
          <w:color w:val="000000" w:themeColor="text1"/>
          <w:u w:color="000000" w:themeColor="text1"/>
        </w:rPr>
        <w:tab/>
      </w:r>
      <w:bookmarkStart w:name="cs_T44C55N60_b747ed008" w:id="482"/>
      <w:r w:rsidRPr="00273CA7">
        <w:rPr>
          <w:color w:val="000000" w:themeColor="text1"/>
          <w:u w:color="000000" w:themeColor="text1"/>
        </w:rPr>
        <w:t>S</w:t>
      </w:r>
      <w:bookmarkEnd w:id="482"/>
      <w:r>
        <w:t>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60.</w:t>
      </w:r>
      <w:r>
        <w:rPr>
          <w:color w:val="000000" w:themeColor="text1"/>
          <w:u w:color="000000" w:themeColor="text1"/>
        </w:rPr>
        <w:tab/>
      </w:r>
      <w:bookmarkStart w:name="ss_T44C55N60SA_lv1_65bf678e7" w:id="483"/>
      <w:r>
        <w:rPr>
          <w:color w:val="000000" w:themeColor="text1"/>
          <w:u w:color="000000" w:themeColor="text1"/>
        </w:rPr>
        <w:t>(</w:t>
      </w:r>
      <w:bookmarkEnd w:id="483"/>
      <w:r>
        <w:rPr>
          <w:color w:val="000000" w:themeColor="text1"/>
          <w:u w:color="000000" w:themeColor="text1"/>
        </w:rPr>
        <w:t>A)</w:t>
      </w:r>
      <w:r>
        <w:t xml:space="preserve"> </w:t>
      </w:r>
      <w:r w:rsidRPr="00273CA7">
        <w:rPr>
          <w:color w:val="000000" w:themeColor="text1"/>
          <w:u w:color="000000" w:themeColor="text1"/>
        </w:rPr>
        <w:t xml:space="preserve">An imminent hazard is considered to exist when in the judgment of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there is a condition which may result in a serious immediate risk to public health in a public water system.</w:t>
      </w:r>
    </w:p>
    <w:p w:rsidR="001A3E73" w:rsidP="001A3E73" w:rsidRDefault="001A3E73" w14:paraId="63189585" w14:textId="77777777">
      <w:pPr>
        <w:pStyle w:val="sccodifiedsection"/>
      </w:pPr>
      <w:r>
        <w:rPr>
          <w:color w:val="000000" w:themeColor="text1"/>
          <w:u w:color="000000" w:themeColor="text1"/>
        </w:rPr>
        <w:tab/>
      </w:r>
      <w:bookmarkStart w:name="ss_T44C55N60SB_lv1_42833b624" w:id="484"/>
      <w:r>
        <w:rPr>
          <w:color w:val="000000" w:themeColor="text1"/>
          <w:u w:color="000000" w:themeColor="text1"/>
        </w:rPr>
        <w:t>(</w:t>
      </w:r>
      <w:bookmarkEnd w:id="484"/>
      <w:r>
        <w:rPr>
          <w:color w:val="000000" w:themeColor="text1"/>
          <w:u w:color="000000" w:themeColor="text1"/>
        </w:rPr>
        <w:t>B)</w:t>
      </w:r>
      <w:r>
        <w:t xml:space="preserve"> </w:t>
      </w:r>
      <w:r w:rsidRPr="00273CA7">
        <w:rPr>
          <w:color w:val="000000" w:themeColor="text1"/>
          <w:u w:color="000000" w:themeColor="text1"/>
        </w:rPr>
        <w:t xml:space="preserve">In order to eliminate an imminent hazard,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must be </w:t>
      </w:r>
      <w:proofErr w:type="gramStart"/>
      <w:r w:rsidRPr="00273CA7">
        <w:rPr>
          <w:color w:val="000000" w:themeColor="text1"/>
          <w:u w:color="000000" w:themeColor="text1"/>
        </w:rPr>
        <w:t>effected</w:t>
      </w:r>
      <w:proofErr w:type="gramEnd"/>
      <w:r w:rsidRPr="00273CA7">
        <w:rPr>
          <w:color w:val="000000" w:themeColor="text1"/>
          <w:u w:color="000000" w:themeColor="text1"/>
        </w:rPr>
        <w:t xml:space="preserve"> immediately and binding until the order is reviewed and modified by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or modified or rescinded by a court of competent jurisdiction.</w:t>
      </w:r>
    </w:p>
    <w:p w:rsidR="001A3E73" w:rsidP="001A3E73" w:rsidRDefault="001A3E73" w14:paraId="412CF90A" w14:textId="77777777">
      <w:pPr>
        <w:pStyle w:val="sccodifiedsection"/>
      </w:pPr>
    </w:p>
    <w:p w:rsidR="001A3E73" w:rsidP="001A3E73" w:rsidRDefault="001A3E73" w14:paraId="755AD9C8" w14:textId="2FEDFCE8">
      <w:pPr>
        <w:pStyle w:val="scdirectionallanguage"/>
      </w:pPr>
      <w:bookmarkStart w:name="bs_num_9_sub_G_9bf74ea2a" w:id="485"/>
      <w:bookmarkStart w:name="dl_a4d868650" w:id="486"/>
      <w:r>
        <w:rPr>
          <w:color w:val="000000" w:themeColor="text1"/>
          <w:u w:color="000000" w:themeColor="text1"/>
        </w:rPr>
        <w:t>G</w:t>
      </w:r>
      <w:bookmarkEnd w:id="485"/>
      <w:bookmarkEnd w:id="486"/>
      <w:r>
        <w:t>.</w:t>
      </w:r>
      <w:r>
        <w:rPr>
          <w:color w:val="000000" w:themeColor="text1"/>
          <w:u w:color="000000" w:themeColor="text1"/>
        </w:rPr>
        <w:tab/>
        <w:t xml:space="preserve"> </w:t>
      </w:r>
      <w:r w:rsidRPr="00273CA7">
        <w:rPr>
          <w:color w:val="000000" w:themeColor="text1"/>
          <w:u w:color="000000" w:themeColor="text1"/>
        </w:rPr>
        <w:t>The paragraph after the numbered items in 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70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3961D61A" w14:textId="77777777">
      <w:pPr>
        <w:pStyle w:val="scemptyline"/>
      </w:pPr>
    </w:p>
    <w:p w:rsidR="001A3E73" w:rsidP="001A3E73" w:rsidRDefault="001A3E73" w14:paraId="795F7471" w14:textId="77777777">
      <w:pPr>
        <w:pStyle w:val="sccodifiedsection"/>
      </w:pPr>
      <w:bookmarkStart w:name="cs_T44C55N70_01ed9bc94" w:id="487"/>
      <w:r>
        <w:rPr>
          <w:color w:val="000000" w:themeColor="text1"/>
          <w:u w:color="000000" w:themeColor="text1"/>
        </w:rPr>
        <w:tab/>
      </w:r>
      <w:bookmarkEnd w:id="487"/>
      <w:r w:rsidRPr="00273CA7">
        <w:rPr>
          <w:color w:val="000000" w:themeColor="text1"/>
          <w:u w:color="000000" w:themeColor="text1"/>
        </w:rPr>
        <w:t xml:space="preserve">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w:t>
      </w:r>
    </w:p>
    <w:p w:rsidR="001A3E73" w:rsidP="001A3E73" w:rsidRDefault="001A3E73" w14:paraId="5E02FA73" w14:textId="77777777">
      <w:pPr>
        <w:pStyle w:val="sccodifiedsection"/>
      </w:pPr>
    </w:p>
    <w:p w:rsidR="001A3E73" w:rsidP="001A3E73" w:rsidRDefault="001A3E73" w14:paraId="334F0118" w14:textId="1229D059">
      <w:pPr>
        <w:pStyle w:val="scdirectionallanguage"/>
      </w:pPr>
      <w:bookmarkStart w:name="bs_num_9_sub_H_600e1ef5e" w:id="488"/>
      <w:bookmarkStart w:name="dl_fef66a708" w:id="489"/>
      <w:r>
        <w:rPr>
          <w:color w:val="000000" w:themeColor="text1"/>
          <w:u w:color="000000" w:themeColor="text1"/>
        </w:rPr>
        <w:t>H</w:t>
      </w:r>
      <w:bookmarkEnd w:id="488"/>
      <w:bookmarkEnd w:id="489"/>
      <w:r>
        <w:t>.</w:t>
      </w:r>
      <w:r>
        <w:rPr>
          <w:color w:val="000000" w:themeColor="text1"/>
          <w:u w:color="000000" w:themeColor="text1"/>
        </w:rPr>
        <w:tab/>
      </w:r>
      <w:bookmarkStart w:name="up_395d74394" w:id="490"/>
      <w:r>
        <w:rPr>
          <w:color w:val="000000" w:themeColor="text1"/>
          <w:u w:color="000000" w:themeColor="text1"/>
        </w:rPr>
        <w:t xml:space="preserve"> </w:t>
      </w:r>
      <w:bookmarkEnd w:id="490"/>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120(C)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78E9BE19" w14:textId="77777777">
      <w:pPr>
        <w:pStyle w:val="scemptyline"/>
      </w:pPr>
    </w:p>
    <w:p w:rsidR="001A3E73" w:rsidP="001A3E73" w:rsidRDefault="001A3E73" w14:paraId="3A2EB0C1" w14:textId="77777777">
      <w:pPr>
        <w:pStyle w:val="sccodifiedsection"/>
      </w:pPr>
      <w:bookmarkStart w:name="cs_T44C55N120_db6cbebc4" w:id="491"/>
      <w:r>
        <w:rPr>
          <w:color w:val="000000" w:themeColor="text1"/>
          <w:u w:color="000000" w:themeColor="text1"/>
        </w:rPr>
        <w:tab/>
      </w:r>
      <w:bookmarkStart w:name="ss_T44C55N120SC_lv1_853e9360e" w:id="492"/>
      <w:bookmarkEnd w:id="491"/>
      <w:r w:rsidRPr="00273CA7">
        <w:rPr>
          <w:color w:val="000000" w:themeColor="text1"/>
          <w:u w:color="000000" w:themeColor="text1"/>
        </w:rPr>
        <w:t>(</w:t>
      </w:r>
      <w:bookmarkEnd w:id="492"/>
      <w:r w:rsidRPr="00273CA7">
        <w:rPr>
          <w:color w:val="000000" w:themeColor="text1"/>
          <w:u w:color="000000" w:themeColor="text1"/>
        </w:rPr>
        <w:t>C)</w:t>
      </w:r>
      <w:r>
        <w:t xml:space="preserve"> </w:t>
      </w:r>
      <w:r w:rsidRPr="00273CA7">
        <w:rPr>
          <w:color w:val="000000" w:themeColor="text1"/>
          <w:u w:color="000000" w:themeColor="text1"/>
        </w:rPr>
        <w:t>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Pr>
          <w:color w:val="000000" w:themeColor="text1"/>
          <w:u w:color="000000" w:themeColor="text1"/>
        </w:rPr>
        <w:noBreakHyphen/>
      </w:r>
      <w:r w:rsidRPr="00273CA7">
        <w:rPr>
          <w:color w:val="000000" w:themeColor="text1"/>
          <w:u w:color="000000" w:themeColor="text1"/>
        </w:rPr>
        <w:t xml:space="preserve">five thousand </w:t>
      </w:r>
      <w:r w:rsidRPr="00273CA7">
        <w:rPr>
          <w:color w:val="000000" w:themeColor="text1"/>
          <w:u w:color="000000" w:themeColor="text1"/>
        </w:rPr>
        <w:lastRenderedPageBreak/>
        <w:t>but fewer than fifty thousand service connections, one member representing water systems with at least ten thousand but fewer than twenty</w:t>
      </w:r>
      <w:r>
        <w:rPr>
          <w:color w:val="000000" w:themeColor="text1"/>
          <w:u w:color="000000" w:themeColor="text1"/>
        </w:rPr>
        <w:noBreakHyphen/>
      </w:r>
      <w:r w:rsidRPr="00273CA7">
        <w:rPr>
          <w:color w:val="000000" w:themeColor="text1"/>
          <w:u w:color="000000" w:themeColor="text1"/>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Commissioner</w:t>
      </w:r>
      <w:r w:rsidRPr="00273CA7">
        <w:rPr>
          <w:color w:val="000000" w:themeColor="text1"/>
          <w:u w:color="000000" w:themeColor="text1"/>
        </w:rPr>
        <w:t xml:space="preserve"> </w:t>
      </w:r>
      <w:r w:rsidRPr="00273CA7">
        <w:rPr>
          <w:rStyle w:val="scinsert"/>
        </w:rPr>
        <w:t>Director</w:t>
      </w:r>
      <w:r w:rsidRPr="00273CA7">
        <w:rPr>
          <w:color w:val="000000" w:themeColor="text1"/>
          <w:u w:color="000000" w:themeColor="text1"/>
        </w:rPr>
        <w:t xml:space="preserve"> of the Department </w:t>
      </w:r>
      <w:r w:rsidRPr="00C824C6">
        <w:rPr>
          <w:color w:val="000000" w:themeColor="text1"/>
          <w:u w:color="000000" w:themeColor="text1"/>
        </w:rPr>
        <w:t xml:space="preserve">of </w:t>
      </w:r>
      <w:r>
        <w:rPr>
          <w:rStyle w:val="scstrike"/>
        </w:rPr>
        <w:t>Health and</w:t>
      </w:r>
      <w:r w:rsidRPr="00C824C6">
        <w:rPr>
          <w:color w:val="000000" w:themeColor="text1"/>
          <w:u w:color="000000" w:themeColor="text1"/>
        </w:rPr>
        <w:t xml:space="preserve"> </w:t>
      </w:r>
      <w:r w:rsidRPr="00273CA7">
        <w:rPr>
          <w:color w:val="000000" w:themeColor="text1"/>
          <w:u w:color="000000" w:themeColor="text1"/>
        </w:rPr>
        <w:t>Environmental Control, or a designee.</w:t>
      </w:r>
    </w:p>
    <w:p w:rsidR="001A3E73" w:rsidP="001A3E73" w:rsidRDefault="001A3E73" w14:paraId="2C3FB6B4" w14:textId="77777777">
      <w:pPr>
        <w:pStyle w:val="sccodifiedsection"/>
      </w:pPr>
    </w:p>
    <w:p w:rsidR="001A3E73" w:rsidP="001A3E73" w:rsidRDefault="001A3E73" w14:paraId="2350E205" w14:textId="4753A149">
      <w:pPr>
        <w:pStyle w:val="scdirectionallanguage"/>
      </w:pPr>
      <w:bookmarkStart w:name="bs_num_9_sub_I_11b8001a3" w:id="493"/>
      <w:bookmarkStart w:name="dl_2b26d6184" w:id="494"/>
      <w:r>
        <w:rPr>
          <w:color w:val="000000" w:themeColor="text1"/>
          <w:u w:color="000000" w:themeColor="text1"/>
        </w:rPr>
        <w:t>I</w:t>
      </w:r>
      <w:bookmarkEnd w:id="493"/>
      <w:bookmarkEnd w:id="494"/>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690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70FBB05B" w14:textId="77777777">
      <w:pPr>
        <w:pStyle w:val="scemptyline"/>
      </w:pPr>
    </w:p>
    <w:p w:rsidR="001A3E73" w:rsidP="001A3E73" w:rsidRDefault="001A3E73" w14:paraId="02A98B66" w14:textId="77777777">
      <w:pPr>
        <w:pStyle w:val="sccodifiedsection"/>
      </w:pPr>
      <w:bookmarkStart w:name="cs_T44C55N690_f0466f5dc" w:id="495"/>
      <w:r>
        <w:tab/>
      </w:r>
      <w:bookmarkEnd w:id="495"/>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690.</w:t>
      </w:r>
      <w:r w:rsidRPr="00273CA7">
        <w:rPr>
          <w:color w:val="000000" w:themeColor="text1"/>
          <w:u w:color="000000" w:themeColor="text1"/>
        </w:rPr>
        <w:tab/>
      </w:r>
      <w:bookmarkStart w:name="up_e5958d8ea" w:id="496"/>
      <w:r w:rsidRPr="00273CA7">
        <w:rPr>
          <w:color w:val="000000" w:themeColor="text1"/>
          <w:u w:color="000000" w:themeColor="text1"/>
        </w:rPr>
        <w:t>T</w:t>
      </w:r>
      <w:bookmarkEnd w:id="496"/>
      <w:r w:rsidRPr="00273CA7">
        <w:rPr>
          <w:color w:val="000000" w:themeColor="text1"/>
          <w:u w:color="000000" w:themeColor="text1"/>
        </w:rPr>
        <w:t xml:space="preserve">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Pr>
          <w:rStyle w:val="scstrike"/>
        </w:rPr>
        <w:t>board</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may determine the period of time for which such temporary septic tank may be used.</w:t>
      </w:r>
    </w:p>
    <w:p w:rsidR="001A3E73" w:rsidP="001A3E73" w:rsidRDefault="001A3E73" w14:paraId="3D5570BE" w14:textId="77777777">
      <w:pPr>
        <w:pStyle w:val="sccodifiedsection"/>
      </w:pPr>
    </w:p>
    <w:p w:rsidR="001A3E73" w:rsidP="001A3E73" w:rsidRDefault="001A3E73" w14:paraId="11D2F4B5" w14:textId="32E0F322">
      <w:pPr>
        <w:pStyle w:val="scdirectionallanguage"/>
      </w:pPr>
      <w:bookmarkStart w:name="bs_num_9_sub_J_44a4c417d" w:id="497"/>
      <w:bookmarkStart w:name="dl_78460ea48" w:id="498"/>
      <w:r>
        <w:rPr>
          <w:color w:val="000000" w:themeColor="text1"/>
          <w:u w:color="000000" w:themeColor="text1"/>
        </w:rPr>
        <w:t>J</w:t>
      </w:r>
      <w:bookmarkEnd w:id="497"/>
      <w:bookmarkEnd w:id="498"/>
      <w:r>
        <w:t>.</w:t>
      </w:r>
      <w:r>
        <w:rPr>
          <w:color w:val="000000" w:themeColor="text1"/>
          <w:u w:color="000000" w:themeColor="text1"/>
        </w:rPr>
        <w:tab/>
        <w:t xml:space="preserve"> </w:t>
      </w:r>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r>
      <w:r w:rsidRPr="00273CA7">
        <w:rPr>
          <w:color w:val="000000" w:themeColor="text1"/>
          <w:u w:color="000000" w:themeColor="text1"/>
        </w:rPr>
        <w:t xml:space="preserve">860 of the </w:t>
      </w:r>
      <w:r w:rsidR="00C83A00">
        <w:rPr>
          <w:color w:val="000000" w:themeColor="text1"/>
          <w:u w:color="000000" w:themeColor="text1"/>
        </w:rPr>
        <w:t>S.C.</w:t>
      </w:r>
      <w:r w:rsidRPr="00273CA7">
        <w:rPr>
          <w:color w:val="000000" w:themeColor="text1"/>
          <w:u w:color="000000" w:themeColor="text1"/>
        </w:rPr>
        <w:t xml:space="preserve"> Code is amended to read:</w:t>
      </w:r>
    </w:p>
    <w:p w:rsidRPr="00273CA7" w:rsidR="001A3E73" w:rsidP="001A3E73" w:rsidRDefault="001A3E73" w14:paraId="65027967" w14:textId="77777777">
      <w:pPr>
        <w:pStyle w:val="scemptyline"/>
      </w:pPr>
    </w:p>
    <w:p w:rsidR="001A3E73" w:rsidP="001A3E73" w:rsidRDefault="001A3E73" w14:paraId="2AF8405B" w14:textId="77777777">
      <w:pPr>
        <w:pStyle w:val="sccodifiedsection"/>
      </w:pPr>
      <w:bookmarkStart w:name="cs_T44C55N860_3083fdcd6" w:id="499"/>
      <w:r>
        <w:tab/>
      </w:r>
      <w:bookmarkEnd w:id="499"/>
      <w:r w:rsidRPr="00273CA7">
        <w:rPr>
          <w:color w:val="000000" w:themeColor="text1"/>
          <w:u w:color="000000" w:themeColor="text1"/>
        </w:rPr>
        <w:t>Section 44</w:t>
      </w:r>
      <w:r>
        <w:rPr>
          <w:color w:val="000000" w:themeColor="text1"/>
          <w:u w:color="000000" w:themeColor="text1"/>
        </w:rPr>
        <w:noBreakHyphen/>
      </w:r>
      <w:r w:rsidRPr="00273CA7">
        <w:rPr>
          <w:color w:val="000000" w:themeColor="text1"/>
          <w:u w:color="000000" w:themeColor="text1"/>
        </w:rPr>
        <w:t>55</w:t>
      </w:r>
      <w:r>
        <w:rPr>
          <w:color w:val="000000" w:themeColor="text1"/>
          <w:u w:color="000000" w:themeColor="text1"/>
        </w:rPr>
        <w:noBreakHyphen/>
        <w:t>860.</w:t>
      </w:r>
      <w:r>
        <w:rPr>
          <w:color w:val="000000" w:themeColor="text1"/>
          <w:u w:color="000000" w:themeColor="text1"/>
        </w:rPr>
        <w:tab/>
      </w:r>
      <w:bookmarkStart w:name="up_2a3431927" w:id="500"/>
      <w:r w:rsidRPr="00273CA7">
        <w:rPr>
          <w:color w:val="000000" w:themeColor="text1"/>
          <w:u w:color="000000" w:themeColor="text1"/>
        </w:rPr>
        <w:t>W</w:t>
      </w:r>
      <w:bookmarkEnd w:id="500"/>
      <w:r w:rsidRPr="00273CA7">
        <w:rPr>
          <w:color w:val="000000" w:themeColor="text1"/>
          <w:u w:color="000000" w:themeColor="text1"/>
        </w:rPr>
        <w:t>henever any lot or parcel of land without improvement thereon upon which an owner intends to construct a building or place a mobile home is not accessible to a sewer line for a tap</w:t>
      </w:r>
      <w:r>
        <w:rPr>
          <w:color w:val="000000" w:themeColor="text1"/>
          <w:u w:color="000000" w:themeColor="text1"/>
        </w:rPr>
        <w:noBreakHyphen/>
      </w:r>
      <w:r w:rsidRPr="00273CA7">
        <w:rPr>
          <w:color w:val="000000" w:themeColor="text1"/>
          <w:u w:color="000000" w:themeColor="text1"/>
        </w:rPr>
        <w:t xml:space="preserve">on and the county board of health or other appropriate agency in which the lot or parcel of land is situated certifies that such lot or land is not suitable to accommodate a septic tank or other individual sewage disposal system, the </w:t>
      </w:r>
      <w:r>
        <w:rPr>
          <w:rStyle w:val="scstrike"/>
        </w:rPr>
        <w:t>board or agency</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state in writing to the owner within thirty days following inspection of the property the reason such septic tank or system cannot be used. At the same time the b</w:t>
      </w:r>
      <w:r>
        <w:rPr>
          <w:rStyle w:val="scstrike"/>
        </w:rPr>
        <w:t>oard or agency</w:t>
      </w:r>
      <w:r w:rsidRPr="00273CA7">
        <w:rPr>
          <w:color w:val="000000" w:themeColor="text1"/>
          <w:u w:color="000000" w:themeColor="text1"/>
        </w:rPr>
        <w:t xml:space="preserve"> </w:t>
      </w:r>
      <w:r w:rsidRPr="00273CA7">
        <w:rPr>
          <w:rStyle w:val="scinsert"/>
        </w:rPr>
        <w:t>department</w:t>
      </w:r>
      <w:r w:rsidRPr="00273CA7">
        <w:rPr>
          <w:color w:val="000000" w:themeColor="text1"/>
          <w:u w:color="000000" w:themeColor="text1"/>
        </w:rPr>
        <w:t xml:space="preserve"> shall inform the owner of the property in detail of any corrective measures that may be taken to remedy the sewage problem.</w:t>
      </w:r>
    </w:p>
    <w:p w:rsidR="001A3E73" w:rsidP="001A3E73" w:rsidRDefault="001A3E73" w14:paraId="10C9B808" w14:textId="77777777">
      <w:pPr>
        <w:pStyle w:val="sccodifiedsection"/>
      </w:pPr>
    </w:p>
    <w:p w:rsidR="001A3E73" w:rsidP="001A3E73" w:rsidRDefault="001A3E73" w14:paraId="25A5BDA2" w14:textId="201853C3">
      <w:pPr>
        <w:pStyle w:val="sccodifiedsection"/>
      </w:pPr>
      <w:bookmarkStart w:name="up_f011ff61d" w:id="501"/>
      <w:r>
        <w:rPr>
          <w:color w:val="000000" w:themeColor="text1"/>
          <w:u w:color="000000" w:themeColor="text1"/>
        </w:rPr>
        <w:t>K</w:t>
      </w:r>
      <w:bookmarkEnd w:id="501"/>
      <w:r>
        <w:rPr>
          <w:color w:val="000000" w:themeColor="text1"/>
          <w:u w:color="000000" w:themeColor="text1"/>
        </w:rPr>
        <w:t>.</w:t>
      </w:r>
      <w:r>
        <w:rPr>
          <w:color w:val="000000" w:themeColor="text1"/>
          <w:u w:color="000000" w:themeColor="text1"/>
        </w:rPr>
        <w:tab/>
        <w:t xml:space="preserve"> </w:t>
      </w:r>
      <w:r w:rsidRPr="00273CA7">
        <w:rPr>
          <w:color w:val="000000" w:themeColor="text1"/>
          <w:u w:color="000000" w:themeColor="text1"/>
        </w:rPr>
        <w:t xml:space="preserve">The Code Commissioner is directed to change all references to the </w:t>
      </w:r>
      <w:r>
        <w:rPr>
          <w:color w:val="000000" w:themeColor="text1"/>
          <w:u w:color="000000" w:themeColor="text1"/>
        </w:rPr>
        <w:t>“</w:t>
      </w:r>
      <w:r w:rsidRPr="00273CA7">
        <w:rPr>
          <w:color w:val="000000" w:themeColor="text1"/>
          <w:u w:color="000000" w:themeColor="text1"/>
        </w:rPr>
        <w:t>Department of Health and Environmental Control</w:t>
      </w:r>
      <w:r>
        <w:rPr>
          <w:color w:val="000000" w:themeColor="text1"/>
          <w:u w:color="000000" w:themeColor="text1"/>
        </w:rPr>
        <w:t>”</w:t>
      </w:r>
      <w:r w:rsidRPr="00273CA7">
        <w:rPr>
          <w:color w:val="000000" w:themeColor="text1"/>
          <w:u w:color="000000" w:themeColor="text1"/>
        </w:rPr>
        <w:t xml:space="preserve"> in Chapter 55, Title 44 of the </w:t>
      </w:r>
      <w:r w:rsidR="00C83A00">
        <w:rPr>
          <w:color w:val="000000" w:themeColor="text1"/>
          <w:u w:color="000000" w:themeColor="text1"/>
        </w:rPr>
        <w:t>S.C.</w:t>
      </w:r>
      <w:r w:rsidRPr="00273CA7" w:rsidR="00C83A00">
        <w:rPr>
          <w:color w:val="000000" w:themeColor="text1"/>
          <w:u w:color="000000" w:themeColor="text1"/>
        </w:rPr>
        <w:t xml:space="preserve"> </w:t>
      </w:r>
      <w:r w:rsidRPr="00273CA7">
        <w:rPr>
          <w:color w:val="000000" w:themeColor="text1"/>
          <w:u w:color="000000" w:themeColor="text1"/>
        </w:rPr>
        <w:t xml:space="preserve">Code to the </w:t>
      </w:r>
      <w:r>
        <w:rPr>
          <w:color w:val="000000" w:themeColor="text1"/>
          <w:u w:color="000000" w:themeColor="text1"/>
        </w:rPr>
        <w:t>“</w:t>
      </w:r>
      <w:r w:rsidRPr="00273CA7">
        <w:rPr>
          <w:color w:val="000000" w:themeColor="text1"/>
          <w:u w:color="000000" w:themeColor="text1"/>
        </w:rPr>
        <w:t>Department of Environmental Control.</w:t>
      </w:r>
    </w:p>
    <w:p w:rsidR="001A3E73" w:rsidP="001A3E73" w:rsidRDefault="001A3E73" w14:paraId="6268C891" w14:textId="77777777">
      <w:pPr>
        <w:pStyle w:val="scemptyline"/>
      </w:pPr>
    </w:p>
    <w:p w:rsidRPr="0009255F" w:rsidR="001A3E73" w:rsidP="001A3E73" w:rsidRDefault="001A3E73" w14:paraId="68E33EE9" w14:textId="1B969D16">
      <w:pPr>
        <w:pStyle w:val="scdirectionallanguage"/>
      </w:pPr>
      <w:bookmarkStart w:name="bs_num_10_sub_A_d6ace59f7" w:id="502"/>
      <w:r>
        <w:rPr>
          <w:color w:val="000000" w:themeColor="text1"/>
          <w:u w:color="000000" w:themeColor="text1"/>
        </w:rPr>
        <w:t>S</w:t>
      </w:r>
      <w:bookmarkEnd w:id="502"/>
      <w:r>
        <w:t xml:space="preserve">ECTION </w:t>
      </w:r>
      <w:r>
        <w:rPr>
          <w:color w:val="000000" w:themeColor="text1"/>
          <w:u w:color="000000" w:themeColor="text1"/>
        </w:rPr>
        <w:t>10.</w:t>
      </w:r>
      <w:r>
        <w:tab/>
      </w:r>
      <w:bookmarkStart w:name="dl_239cec645" w:id="503"/>
      <w:r>
        <w:t>A</w:t>
      </w:r>
      <w:bookmarkEnd w:id="503"/>
      <w: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20</w:t>
      </w:r>
      <w:r w:rsidRPr="0009255F">
        <w:rPr>
          <w:color w:val="000000" w:themeColor="text1"/>
          <w:u w:color="000000" w:themeColor="text1"/>
        </w:rPr>
        <w:t xml:space="preserve">(1) and (3)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0F1617C" w14:textId="77777777">
      <w:pPr>
        <w:pStyle w:val="scemptyline"/>
      </w:pPr>
    </w:p>
    <w:p w:rsidRPr="0009255F" w:rsidR="001A3E73" w:rsidP="001A3E73" w:rsidRDefault="001A3E73" w14:paraId="7735C103" w14:textId="77777777">
      <w:pPr>
        <w:pStyle w:val="sccodifiedsection"/>
      </w:pPr>
      <w:bookmarkStart w:name="cs_T44C56N20_1d96f0f86" w:id="504"/>
      <w:r>
        <w:rPr>
          <w:color w:val="000000" w:themeColor="text1"/>
          <w:u w:color="000000" w:themeColor="text1"/>
        </w:rPr>
        <w:tab/>
      </w:r>
      <w:bookmarkStart w:name="ss_T44C56N20S1_lv1_8be387bd6" w:id="505"/>
      <w:bookmarkEnd w:id="504"/>
      <w:r w:rsidRPr="0009255F">
        <w:rPr>
          <w:color w:val="000000" w:themeColor="text1"/>
          <w:u w:color="000000" w:themeColor="text1"/>
        </w:rPr>
        <w:t>(</w:t>
      </w:r>
      <w:bookmarkEnd w:id="505"/>
      <w:r w:rsidRPr="0009255F">
        <w:rPr>
          <w:color w:val="000000" w:themeColor="text1"/>
          <w:u w:color="000000" w:themeColor="text1"/>
        </w:rPr>
        <w:t>1)</w:t>
      </w:r>
      <w:r>
        <w:t xml:space="preserve"> </w:t>
      </w:r>
      <w:r>
        <w:rPr>
          <w:rStyle w:val="scstrike"/>
        </w:rPr>
        <w:t>‘Board’ means the South Carolina Board of Health and Environmental Control which is charged with responsibility for implementation of the Hazardous Waste Management Act</w:t>
      </w:r>
      <w:r w:rsidRPr="0009255F">
        <w:rPr>
          <w:color w:val="000000" w:themeColor="text1"/>
          <w:u w:color="000000" w:themeColor="text1"/>
        </w:rPr>
        <w:t xml:space="preserve"> </w:t>
      </w:r>
      <w:r w:rsidRPr="0009255F">
        <w:rPr>
          <w:rStyle w:val="scinsert"/>
        </w:rPr>
        <w:t>Reserved</w:t>
      </w:r>
      <w:r w:rsidRPr="0065382A">
        <w:rPr>
          <w:color w:val="000000" w:themeColor="text1"/>
          <w:u w:color="000000" w:themeColor="text1"/>
        </w:rPr>
        <w:t>.</w:t>
      </w:r>
    </w:p>
    <w:p w:rsidRPr="0009255F" w:rsidR="001A3E73" w:rsidP="001A3E73" w:rsidRDefault="001A3E73" w14:paraId="643A90BD" w14:textId="77777777">
      <w:pPr>
        <w:pStyle w:val="sccodifiedsection"/>
      </w:pPr>
    </w:p>
    <w:p w:rsidR="001A3E73" w:rsidP="001A3E73" w:rsidRDefault="001A3E73" w14:paraId="35CF9E38" w14:textId="77777777">
      <w:pPr>
        <w:pStyle w:val="sccodifiedsection"/>
      </w:pPr>
      <w:r>
        <w:rPr>
          <w:color w:val="000000" w:themeColor="text1"/>
          <w:u w:color="000000" w:themeColor="text1"/>
        </w:rPr>
        <w:tab/>
      </w:r>
      <w:bookmarkStart w:name="ss_T44C56N20S3_lv1_f288bc385" w:id="506"/>
      <w:r w:rsidRPr="0009255F">
        <w:rPr>
          <w:color w:val="000000" w:themeColor="text1"/>
          <w:u w:color="000000" w:themeColor="text1"/>
        </w:rPr>
        <w:t>(</w:t>
      </w:r>
      <w:bookmarkEnd w:id="506"/>
      <w:r w:rsidRPr="0009255F">
        <w:rPr>
          <w:color w:val="000000" w:themeColor="text1"/>
          <w:u w:color="000000" w:themeColor="text1"/>
        </w:rPr>
        <w:t>3)</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 including personnel </w:t>
      </w:r>
      <w:r w:rsidRPr="0009255F">
        <w:rPr>
          <w:color w:val="000000" w:themeColor="text1"/>
          <w:u w:color="000000" w:themeColor="text1"/>
        </w:rPr>
        <w:lastRenderedPageBreak/>
        <w:t xml:space="preserve">thereof authorized </w:t>
      </w:r>
      <w:r>
        <w:rPr>
          <w:rStyle w:val="scstrike"/>
        </w:rPr>
        <w:t>by the board</w:t>
      </w:r>
      <w:r w:rsidRPr="0009255F">
        <w:rPr>
          <w:color w:val="000000" w:themeColor="text1"/>
          <w:u w:color="000000" w:themeColor="text1"/>
        </w:rPr>
        <w:t xml:space="preserve"> to act on behalf of the department </w:t>
      </w:r>
      <w:r>
        <w:rPr>
          <w:rStyle w:val="scstrike"/>
        </w:rPr>
        <w:t>or board</w:t>
      </w:r>
      <w:r w:rsidRPr="0009255F">
        <w:rPr>
          <w:color w:val="000000" w:themeColor="text1"/>
          <w:u w:color="000000" w:themeColor="text1"/>
        </w:rPr>
        <w:t>.</w:t>
      </w:r>
    </w:p>
    <w:p w:rsidR="001A3E73" w:rsidP="001A3E73" w:rsidRDefault="001A3E73" w14:paraId="78F591F9" w14:textId="77777777">
      <w:pPr>
        <w:pStyle w:val="sccodifiedsection"/>
      </w:pPr>
    </w:p>
    <w:p w:rsidR="001A3E73" w:rsidP="001A3E73" w:rsidRDefault="001A3E73" w14:paraId="7FEDF02B" w14:textId="51D26FAA">
      <w:pPr>
        <w:pStyle w:val="scdirectionallanguage"/>
      </w:pPr>
      <w:bookmarkStart w:name="bs_num_10_sub_B_8388ba157" w:id="507"/>
      <w:bookmarkStart w:name="dl_f8c692203" w:id="508"/>
      <w:r>
        <w:rPr>
          <w:color w:val="000000" w:themeColor="text1"/>
          <w:u w:color="000000" w:themeColor="text1"/>
        </w:rPr>
        <w:t>B</w:t>
      </w:r>
      <w:bookmarkEnd w:id="507"/>
      <w:bookmarkEnd w:id="508"/>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30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623A56B" w14:textId="77777777">
      <w:pPr>
        <w:pStyle w:val="scemptyline"/>
      </w:pPr>
    </w:p>
    <w:p w:rsidRPr="0009255F" w:rsidR="001A3E73" w:rsidP="001A3E73" w:rsidRDefault="001A3E73" w14:paraId="008DE732" w14:textId="77777777">
      <w:pPr>
        <w:pStyle w:val="sccodifiedsection"/>
      </w:pPr>
      <w:bookmarkStart w:name="cs_T44C56N30_c80cd6664" w:id="509"/>
      <w:r>
        <w:tab/>
      </w:r>
      <w:bookmarkEnd w:id="509"/>
      <w:r>
        <w:rPr>
          <w:color w:val="000000" w:themeColor="text1"/>
          <w:u w:color="000000" w:themeColor="text1"/>
        </w:rPr>
        <w:t>Section 44</w:t>
      </w:r>
      <w:r>
        <w:rPr>
          <w:color w:val="000000" w:themeColor="text1"/>
          <w:u w:color="000000" w:themeColor="text1"/>
        </w:rPr>
        <w:noBreakHyphen/>
        <w:t>56</w:t>
      </w:r>
      <w:r>
        <w:rPr>
          <w:color w:val="000000" w:themeColor="text1"/>
          <w:u w:color="000000" w:themeColor="text1"/>
        </w:rPr>
        <w:noBreakHyphen/>
        <w:t>30.</w:t>
      </w:r>
      <w:r>
        <w:rPr>
          <w:color w:val="000000" w:themeColor="text1"/>
          <w:u w:color="000000" w:themeColor="text1"/>
        </w:rPr>
        <w:tab/>
      </w:r>
      <w:bookmarkStart w:name="up_6f30b1539" w:id="510"/>
      <w:r w:rsidRPr="00980E0D">
        <w:rPr>
          <w:color w:val="000000" w:themeColor="text1"/>
          <w:u w:color="000000" w:themeColor="text1"/>
        </w:rPr>
        <w:t>T</w:t>
      </w:r>
      <w:bookmarkEnd w:id="510"/>
      <w:r w:rsidRPr="00980E0D">
        <w:rPr>
          <w:color w:val="000000" w:themeColor="text1"/>
          <w:u w:color="000000" w:themeColor="text1"/>
        </w:rPr>
        <w:t xml:space="preserve">he </w:t>
      </w:r>
      <w:r>
        <w:rPr>
          <w:rStyle w:val="scstrike"/>
        </w:rPr>
        <w:t>board</w:t>
      </w:r>
      <w:r w:rsidRPr="00980E0D">
        <w:rPr>
          <w:color w:val="000000" w:themeColor="text1"/>
          <w:u w:color="000000" w:themeColor="text1"/>
        </w:rPr>
        <w:t xml:space="preserve"> </w:t>
      </w:r>
      <w:r w:rsidRPr="00980E0D">
        <w:rPr>
          <w:rStyle w:val="scinsert"/>
        </w:rPr>
        <w:t>department</w:t>
      </w:r>
      <w:r w:rsidRPr="00980E0D">
        <w:rPr>
          <w:color w:val="000000" w:themeColor="text1"/>
          <w:u w:color="000000" w:themeColor="text1"/>
        </w:rP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Pr="0009255F" w:rsidR="001A3E73" w:rsidP="001A3E73" w:rsidRDefault="001A3E73" w14:paraId="5EEB1D2A" w14:textId="77777777">
      <w:pPr>
        <w:pStyle w:val="sccodifiedsection"/>
      </w:pPr>
    </w:p>
    <w:p w:rsidR="001A3E73" w:rsidP="001A3E73" w:rsidRDefault="001A3E73" w14:paraId="7CCAB058" w14:textId="0C971020">
      <w:pPr>
        <w:pStyle w:val="scdirectionallanguage"/>
      </w:pPr>
      <w:bookmarkStart w:name="bs_num_10_sub_C_537526698" w:id="511"/>
      <w:bookmarkStart w:name="dl_8053b321d" w:id="512"/>
      <w:r>
        <w:rPr>
          <w:color w:val="000000" w:themeColor="text1"/>
          <w:u w:color="000000" w:themeColor="text1"/>
        </w:rPr>
        <w:t>C</w:t>
      </w:r>
      <w:bookmarkEnd w:id="511"/>
      <w:bookmarkEnd w:id="512"/>
      <w:r w:rsidRPr="0009255F">
        <w:rPr>
          <w:color w:val="000000" w:themeColor="text1"/>
          <w:u w:color="000000" w:themeColor="text1"/>
        </w:rP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60(a)(1)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06DC0E58" w14:textId="77777777">
      <w:pPr>
        <w:pStyle w:val="scemptyline"/>
      </w:pPr>
    </w:p>
    <w:p w:rsidR="001A3E73" w:rsidP="001A3E73" w:rsidRDefault="001A3E73" w14:paraId="431EE883" w14:textId="77777777">
      <w:pPr>
        <w:pStyle w:val="sccodifiedsection"/>
      </w:pPr>
      <w:bookmarkStart w:name="cs_T44C56N60_aef88ac1c" w:id="513"/>
      <w:r>
        <w:rPr>
          <w:color w:val="000000" w:themeColor="text1"/>
          <w:u w:color="000000" w:themeColor="text1"/>
        </w:rPr>
        <w:tab/>
      </w:r>
      <w:bookmarkStart w:name="ss_T44C56N60S1_lv1_d6864d930" w:id="514"/>
      <w:bookmarkEnd w:id="513"/>
      <w:r w:rsidRPr="0009255F">
        <w:rPr>
          <w:color w:val="000000" w:themeColor="text1"/>
          <w:u w:color="000000" w:themeColor="text1"/>
        </w:rPr>
        <w:t>(</w:t>
      </w:r>
      <w:bookmarkEnd w:id="514"/>
      <w:r w:rsidRPr="0009255F">
        <w:rPr>
          <w:color w:val="000000" w:themeColor="text1"/>
          <w:u w:color="000000" w:themeColor="text1"/>
        </w:rPr>
        <w:t>1)</w:t>
      </w:r>
      <w:r>
        <w:t xml:space="preserve"> </w:t>
      </w:r>
      <w:r w:rsidRPr="0009255F">
        <w:rPr>
          <w:color w:val="000000" w:themeColor="text1"/>
          <w:u w:color="000000" w:themeColor="text1"/>
        </w:rPr>
        <w:t xml:space="preserve">In order to provide the General Assembly with the information it needs to accomplish the above goals, the Department of </w:t>
      </w:r>
      <w:r>
        <w:rPr>
          <w:rStyle w:val="scstrike"/>
        </w:rPr>
        <w:t>Health and</w:t>
      </w:r>
      <w:r w:rsidRPr="0009255F">
        <w:rPr>
          <w:color w:val="000000" w:themeColor="text1"/>
          <w:u w:color="000000" w:themeColor="text1"/>
        </w:rPr>
        <w:t xml:space="preserve">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Pr="00F06A22">
        <w:rPr>
          <w:color w:val="000000" w:themeColor="text1"/>
          <w:u w:color="000000" w:themeColor="text1"/>
        </w:rPr>
        <w:t>’</w:t>
      </w:r>
      <w:r w:rsidRPr="0009255F">
        <w:rPr>
          <w:color w:val="000000" w:themeColor="text1"/>
          <w:u w:color="000000" w:themeColor="text1"/>
        </w:rPr>
        <w:t>s evaluation must be reported to the General Assembly not later than February first of each year, beginning in 1991, in a form that will permit the General Assembly to determine whether or not hazardous waste landfill capacity in this State should be reduced.</w:t>
      </w:r>
    </w:p>
    <w:p w:rsidR="001A3E73" w:rsidP="001A3E73" w:rsidRDefault="001A3E73" w14:paraId="13CAB951" w14:textId="77777777">
      <w:pPr>
        <w:pStyle w:val="sccodifiedsection"/>
      </w:pPr>
    </w:p>
    <w:p w:rsidR="001A3E73" w:rsidP="001A3E73" w:rsidRDefault="001A3E73" w14:paraId="63341617" w14:textId="29B4F64B">
      <w:pPr>
        <w:pStyle w:val="scdirectionallanguage"/>
      </w:pPr>
      <w:bookmarkStart w:name="bs_num_10_sub_D_f4bd07441" w:id="515"/>
      <w:bookmarkStart w:name="dl_da4589be8" w:id="516"/>
      <w:r>
        <w:rPr>
          <w:color w:val="000000" w:themeColor="text1"/>
          <w:u w:color="000000" w:themeColor="text1"/>
        </w:rPr>
        <w:t>D</w:t>
      </w:r>
      <w:bookmarkEnd w:id="515"/>
      <w:bookmarkEnd w:id="516"/>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100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0405D00" w14:textId="77777777">
      <w:pPr>
        <w:pStyle w:val="scemptyline"/>
      </w:pPr>
    </w:p>
    <w:p w:rsidRPr="0009255F" w:rsidR="001A3E73" w:rsidP="001A3E73" w:rsidRDefault="001A3E73" w14:paraId="203CB161" w14:textId="77777777">
      <w:pPr>
        <w:pStyle w:val="sccodifiedsection"/>
      </w:pPr>
      <w:bookmarkStart w:name="cs_T44C56N100_801b81e69" w:id="517"/>
      <w:r>
        <w:tab/>
      </w:r>
      <w:bookmarkEnd w:id="517"/>
      <w:r>
        <w:rPr>
          <w:color w:val="000000" w:themeColor="text1"/>
          <w:u w:color="000000" w:themeColor="text1"/>
        </w:rPr>
        <w:t>Section 44</w:t>
      </w:r>
      <w:r>
        <w:rPr>
          <w:color w:val="000000" w:themeColor="text1"/>
          <w:u w:color="000000" w:themeColor="text1"/>
        </w:rPr>
        <w:noBreakHyphen/>
        <w:t>56</w:t>
      </w:r>
      <w:r>
        <w:rPr>
          <w:color w:val="000000" w:themeColor="text1"/>
          <w:u w:color="000000" w:themeColor="text1"/>
        </w:rPr>
        <w:noBreakHyphen/>
        <w:t>100.</w:t>
      </w:r>
      <w:r>
        <w:rPr>
          <w:color w:val="000000" w:themeColor="text1"/>
          <w:u w:color="000000" w:themeColor="text1"/>
        </w:rPr>
        <w:tab/>
      </w:r>
      <w:bookmarkStart w:name="up_77fdde4d4" w:id="518"/>
      <w:r w:rsidRPr="00980E0D">
        <w:rPr>
          <w:color w:val="000000" w:themeColor="text1"/>
          <w:u w:color="000000" w:themeColor="text1"/>
        </w:rPr>
        <w:t>T</w:t>
      </w:r>
      <w:bookmarkEnd w:id="518"/>
      <w:r w:rsidRPr="00980E0D">
        <w:rPr>
          <w:color w:val="000000" w:themeColor="text1"/>
          <w:u w:color="000000" w:themeColor="text1"/>
        </w:rPr>
        <w:t xml:space="preserve">he </w:t>
      </w:r>
      <w:r>
        <w:rPr>
          <w:rStyle w:val="scstrike"/>
        </w:rPr>
        <w:t>board</w:t>
      </w:r>
      <w:r w:rsidRPr="00980E0D">
        <w:rPr>
          <w:color w:val="000000" w:themeColor="text1"/>
          <w:u w:color="000000" w:themeColor="text1"/>
        </w:rPr>
        <w:t xml:space="preserve"> </w:t>
      </w:r>
      <w:r w:rsidRPr="00980E0D">
        <w:rPr>
          <w:rStyle w:val="scinsert"/>
        </w:rPr>
        <w:t>department</w:t>
      </w:r>
      <w:r w:rsidRPr="00980E0D">
        <w:rPr>
          <w:color w:val="000000" w:themeColor="text1"/>
          <w:u w:color="000000" w:themeColor="text1"/>
        </w:rPr>
        <w:t xml:space="preserve"> may issue, modify</w:t>
      </w:r>
      <w:r>
        <w:rPr>
          <w:rStyle w:val="scinsert"/>
        </w:rPr>
        <w:t>,</w:t>
      </w:r>
      <w:r w:rsidRPr="00980E0D">
        <w:rPr>
          <w:color w:val="000000" w:themeColor="text1"/>
          <w:u w:color="000000" w:themeColor="text1"/>
        </w:rPr>
        <w:t xml:space="preserve"> or revoke any order to prevent any violation of this chapter.</w:t>
      </w:r>
    </w:p>
    <w:p w:rsidR="001A3E73" w:rsidP="001A3E73" w:rsidRDefault="001A3E73" w14:paraId="536D8AB0" w14:textId="77777777">
      <w:pPr>
        <w:pStyle w:val="sccodifiedsection"/>
      </w:pPr>
    </w:p>
    <w:p w:rsidR="001A3E73" w:rsidP="001A3E73" w:rsidRDefault="001A3E73" w14:paraId="2C6E6179" w14:textId="0B036B6D">
      <w:pPr>
        <w:pStyle w:val="scdirectionallanguage"/>
      </w:pPr>
      <w:bookmarkStart w:name="bs_num_10_sub_E_0750bf4b5" w:id="519"/>
      <w:bookmarkStart w:name="dl_ef7c83d92" w:id="520"/>
      <w:r>
        <w:rPr>
          <w:color w:val="000000" w:themeColor="text1"/>
          <w:u w:color="000000" w:themeColor="text1"/>
        </w:rPr>
        <w:t>E</w:t>
      </w:r>
      <w:bookmarkEnd w:id="519"/>
      <w:bookmarkEnd w:id="520"/>
      <w:r>
        <w:t>.</w:t>
      </w:r>
      <w:r>
        <w:rPr>
          <w:color w:val="000000" w:themeColor="text1"/>
          <w:u w:color="000000" w:themeColor="text1"/>
        </w:rPr>
        <w:tab/>
        <w:t xml:space="preserve"> Section 44</w:t>
      </w:r>
      <w:r>
        <w:rPr>
          <w:color w:val="000000" w:themeColor="text1"/>
          <w:u w:color="000000" w:themeColor="text1"/>
        </w:rPr>
        <w:noBreakHyphen/>
        <w:t>56</w:t>
      </w:r>
      <w:r>
        <w:rPr>
          <w:color w:val="000000" w:themeColor="text1"/>
          <w:u w:color="000000" w:themeColor="text1"/>
        </w:rPr>
        <w:noBreakHyphen/>
        <w:t xml:space="preserve">130(3)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19E2923" w14:textId="77777777">
      <w:pPr>
        <w:pStyle w:val="scemptyline"/>
      </w:pPr>
    </w:p>
    <w:p w:rsidR="001A3E73" w:rsidP="001A3E73" w:rsidRDefault="001A3E73" w14:paraId="4B9CF6CF" w14:textId="77777777">
      <w:pPr>
        <w:pStyle w:val="sccodifiedsection"/>
      </w:pPr>
      <w:bookmarkStart w:name="cs_T44C56N130_df653f148" w:id="521"/>
      <w:r>
        <w:tab/>
      </w:r>
      <w:bookmarkStart w:name="ss_T44C56N130S3_lv1_0c820f584" w:id="522"/>
      <w:bookmarkEnd w:id="521"/>
      <w:r>
        <w:rPr>
          <w:color w:val="000000" w:themeColor="text1"/>
          <w:u w:color="000000" w:themeColor="text1"/>
        </w:rPr>
        <w:t>(</w:t>
      </w:r>
      <w:bookmarkEnd w:id="522"/>
      <w:r>
        <w:rPr>
          <w:color w:val="000000" w:themeColor="text1"/>
          <w:u w:color="000000" w:themeColor="text1"/>
        </w:rPr>
        <w:t>3)</w:t>
      </w:r>
      <w:r>
        <w:t xml:space="preserve"> </w:t>
      </w:r>
      <w:r w:rsidRPr="00980E0D">
        <w:rPr>
          <w:color w:val="000000" w:themeColor="text1"/>
          <w:u w:color="000000" w:themeColor="text1"/>
        </w:rPr>
        <w:t xml:space="preserve">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board,</w:t>
      </w:r>
      <w:r w:rsidRPr="00980E0D">
        <w:rPr>
          <w:color w:val="000000" w:themeColor="text1"/>
          <w:u w:color="000000" w:themeColor="text1"/>
        </w:rPr>
        <w:t xml:space="preserve"> director</w:t>
      </w:r>
      <w:r>
        <w:rPr>
          <w:rStyle w:val="scstrike"/>
        </w:rPr>
        <w:t>,</w:t>
      </w:r>
      <w:r w:rsidRPr="00980E0D">
        <w:rPr>
          <w:color w:val="000000" w:themeColor="text1"/>
          <w:u w:color="000000" w:themeColor="text1"/>
        </w:rPr>
        <w:t xml:space="preserve"> or department.</w:t>
      </w:r>
    </w:p>
    <w:p w:rsidRPr="0009255F" w:rsidR="001A3E73" w:rsidP="001A3E73" w:rsidRDefault="001A3E73" w14:paraId="5FB54DE5" w14:textId="77777777">
      <w:pPr>
        <w:pStyle w:val="sccodifiedsection"/>
      </w:pPr>
    </w:p>
    <w:p w:rsidR="001A3E73" w:rsidP="001A3E73" w:rsidRDefault="001A3E73" w14:paraId="497A3D35" w14:textId="5C10B8DA">
      <w:pPr>
        <w:pStyle w:val="scdirectionallanguage"/>
      </w:pPr>
      <w:bookmarkStart w:name="bs_num_10_sub_F_b8c0092b5" w:id="523"/>
      <w:bookmarkStart w:name="dl_abe0cf221" w:id="524"/>
      <w:r>
        <w:rPr>
          <w:color w:val="000000" w:themeColor="text1"/>
          <w:u w:color="000000" w:themeColor="text1"/>
        </w:rPr>
        <w:t>F</w:t>
      </w:r>
      <w:bookmarkEnd w:id="523"/>
      <w:bookmarkEnd w:id="524"/>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160</w:t>
      </w:r>
      <w:r w:rsidRPr="0009255F">
        <w:rPr>
          <w:color w:val="000000" w:themeColor="text1"/>
          <w:u w:color="000000" w:themeColor="text1"/>
        </w:rPr>
        <w:t xml:space="preserve">(A)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18AED1F" w14:textId="77777777">
      <w:pPr>
        <w:pStyle w:val="scemptyline"/>
      </w:pPr>
    </w:p>
    <w:p w:rsidRPr="0009255F" w:rsidR="001A3E73" w:rsidP="001A3E73" w:rsidRDefault="001A3E73" w14:paraId="79B7BA6A" w14:textId="77777777">
      <w:pPr>
        <w:pStyle w:val="sccodifiedsection"/>
      </w:pPr>
      <w:bookmarkStart w:name="cs_T44C56N160_4f8a6b1ae" w:id="525"/>
      <w:r>
        <w:rPr>
          <w:b/>
          <w:color w:val="000000" w:themeColor="text1"/>
          <w:u w:color="000000" w:themeColor="text1"/>
        </w:rPr>
        <w:tab/>
      </w:r>
      <w:bookmarkStart w:name="ss_T44C56N160SA_lv1_15c2edc53" w:id="526"/>
      <w:bookmarkEnd w:id="525"/>
      <w:r w:rsidRPr="0009255F">
        <w:rPr>
          <w:color w:val="000000" w:themeColor="text1"/>
          <w:u w:color="000000" w:themeColor="text1"/>
        </w:rPr>
        <w:t>(</w:t>
      </w:r>
      <w:bookmarkEnd w:id="526"/>
      <w:r w:rsidRPr="0009255F">
        <w:rPr>
          <w:color w:val="000000" w:themeColor="text1"/>
          <w:u w:color="000000" w:themeColor="text1"/>
        </w:rPr>
        <w:t>A)</w:t>
      </w:r>
      <w:r>
        <w:t xml:space="preserve"> </w:t>
      </w:r>
      <w:r w:rsidRPr="0009255F">
        <w:rPr>
          <w:color w:val="000000" w:themeColor="text1"/>
          <w:u w:color="000000" w:themeColor="text1"/>
        </w:rPr>
        <w:t xml:space="preserve">The Department of </w:t>
      </w:r>
      <w:r>
        <w:rPr>
          <w:rStyle w:val="scstrike"/>
        </w:rPr>
        <w:t>Health and</w:t>
      </w:r>
      <w:r w:rsidRPr="0009255F">
        <w:rPr>
          <w:color w:val="000000" w:themeColor="text1"/>
          <w:u w:color="000000" w:themeColor="text1"/>
        </w:rPr>
        <w:t xml:space="preserve">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170 and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510 and annual appropriations which must be provided by the General Assembly.</w:t>
      </w:r>
    </w:p>
    <w:p w:rsidRPr="0009255F" w:rsidR="001A3E73" w:rsidP="001A3E73" w:rsidRDefault="001A3E73" w14:paraId="187773F7" w14:textId="77777777">
      <w:pPr>
        <w:pStyle w:val="sccodifiedsection"/>
      </w:pPr>
    </w:p>
    <w:p w:rsidR="001A3E73" w:rsidP="001A3E73" w:rsidRDefault="001A3E73" w14:paraId="39A87D28" w14:textId="5295C154">
      <w:pPr>
        <w:pStyle w:val="scdirectionallanguage"/>
      </w:pPr>
      <w:bookmarkStart w:name="bs_num_10_sub_G_7617d5dd4" w:id="527"/>
      <w:bookmarkStart w:name="dl_9deb41bfa" w:id="528"/>
      <w:r>
        <w:rPr>
          <w:color w:val="000000" w:themeColor="text1"/>
          <w:u w:color="000000" w:themeColor="text1"/>
        </w:rPr>
        <w:t>G</w:t>
      </w:r>
      <w:bookmarkEnd w:id="527"/>
      <w:bookmarkEnd w:id="528"/>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200</w:t>
      </w:r>
      <w:r w:rsidRPr="0009255F">
        <w:rPr>
          <w:color w:val="000000" w:themeColor="text1"/>
          <w:u w:color="000000" w:themeColor="text1"/>
        </w:rPr>
        <w:t>(</w:t>
      </w:r>
      <w:r w:rsidR="00C83A00">
        <w:rPr>
          <w:color w:val="000000" w:themeColor="text1"/>
          <w:u w:color="000000" w:themeColor="text1"/>
        </w:rPr>
        <w:t>B</w:t>
      </w:r>
      <w:r w:rsidRPr="0009255F">
        <w:rPr>
          <w:color w:val="000000" w:themeColor="text1"/>
          <w:u w:color="000000" w:themeColor="text1"/>
        </w:rPr>
        <w:t xml:space="preserve">)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0FD64ABD" w14:textId="77777777">
      <w:pPr>
        <w:pStyle w:val="scemptyline"/>
      </w:pPr>
    </w:p>
    <w:p w:rsidRPr="0009255F" w:rsidR="001A3E73" w:rsidP="001A3E73" w:rsidRDefault="001A3E73" w14:paraId="2AFDFB05" w14:textId="5FD72FBD">
      <w:pPr>
        <w:pStyle w:val="sccodifiedsection"/>
      </w:pPr>
      <w:bookmarkStart w:name="cs_T44C56N200_ffec20952" w:id="529"/>
      <w:r>
        <w:rPr>
          <w:color w:val="000000" w:themeColor="text1"/>
          <w:u w:color="000000" w:themeColor="text1"/>
        </w:rPr>
        <w:tab/>
      </w:r>
      <w:bookmarkStart w:name="ss_T44C56N200SB_lv1_998aec3e1" w:id="530"/>
      <w:bookmarkEnd w:id="529"/>
      <w:r>
        <w:rPr>
          <w:color w:val="000000" w:themeColor="text1"/>
          <w:u w:color="000000" w:themeColor="text1"/>
        </w:rPr>
        <w:t>(</w:t>
      </w:r>
      <w:bookmarkEnd w:id="530"/>
      <w:r w:rsidR="00C83A00">
        <w:rPr>
          <w:color w:val="000000" w:themeColor="text1"/>
          <w:u w:color="000000" w:themeColor="text1"/>
        </w:rPr>
        <w:t>B</w:t>
      </w:r>
      <w:r>
        <w:rPr>
          <w:color w:val="000000" w:themeColor="text1"/>
          <w:u w:color="000000" w:themeColor="text1"/>
        </w:rPr>
        <w:t>)</w:t>
      </w:r>
      <w:r>
        <w:t xml:space="preserve"> </w:t>
      </w:r>
      <w:r w:rsidRPr="0009255F">
        <w:rPr>
          <w:color w:val="000000" w:themeColor="text1"/>
          <w:u w:color="000000" w:themeColor="text1"/>
        </w:rPr>
        <w:t xml:space="preserve">The Department of </w:t>
      </w:r>
      <w:r>
        <w:rPr>
          <w:rStyle w:val="scstrike"/>
        </w:rPr>
        <w:t>Health and</w:t>
      </w:r>
      <w:r w:rsidRPr="0009255F">
        <w:rPr>
          <w:color w:val="000000" w:themeColor="text1"/>
          <w:u w:color="000000" w:themeColor="text1"/>
        </w:rPr>
        <w:t xml:space="preserve"> Environmental Control is empowered to implement and enforce the Comprehensive Environmental Response, Compensation and Liability Act of 1980 (Public Law 96</w:t>
      </w:r>
      <w:r>
        <w:rPr>
          <w:color w:val="000000" w:themeColor="text1"/>
          <w:u w:color="000000" w:themeColor="text1"/>
        </w:rPr>
        <w:noBreakHyphen/>
      </w:r>
      <w:r w:rsidRPr="0009255F">
        <w:rPr>
          <w:color w:val="000000" w:themeColor="text1"/>
          <w:u w:color="000000" w:themeColor="text1"/>
        </w:rPr>
        <w:t>510), and subsequent amendments to Public Law 96</w:t>
      </w:r>
      <w:r>
        <w:rPr>
          <w:color w:val="000000" w:themeColor="text1"/>
          <w:u w:color="000000" w:themeColor="text1"/>
        </w:rPr>
        <w:noBreakHyphen/>
      </w:r>
      <w:r w:rsidRPr="0009255F">
        <w:rPr>
          <w:color w:val="000000" w:themeColor="text1"/>
          <w:u w:color="000000" w:themeColor="text1"/>
        </w:rPr>
        <w:t>510 as of the effective date of the amendments.</w:t>
      </w:r>
    </w:p>
    <w:p w:rsidRPr="0009255F" w:rsidR="001A3E73" w:rsidP="001A3E73" w:rsidRDefault="001A3E73" w14:paraId="6C93B7CB" w14:textId="77777777">
      <w:pPr>
        <w:pStyle w:val="sccodifiedsection"/>
      </w:pPr>
    </w:p>
    <w:p w:rsidRPr="0009255F" w:rsidR="001A3E73" w:rsidP="001A3E73" w:rsidRDefault="001A3E73" w14:paraId="79FEE3CC" w14:textId="0FC986E9">
      <w:pPr>
        <w:pStyle w:val="scdirectionallanguage"/>
      </w:pPr>
      <w:bookmarkStart w:name="bs_num_10_sub_H_7904a1191" w:id="531"/>
      <w:bookmarkStart w:name="dl_36ef328a9" w:id="532"/>
      <w:r>
        <w:rPr>
          <w:color w:val="000000" w:themeColor="text1"/>
          <w:u w:color="000000" w:themeColor="text1"/>
        </w:rPr>
        <w:t>H</w:t>
      </w:r>
      <w:bookmarkEnd w:id="531"/>
      <w:bookmarkEnd w:id="532"/>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210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42760F75" w14:textId="77777777">
      <w:pPr>
        <w:pStyle w:val="scemptyline"/>
      </w:pPr>
    </w:p>
    <w:p w:rsidRPr="0009255F" w:rsidR="001A3E73" w:rsidP="001A3E73" w:rsidRDefault="001A3E73" w14:paraId="463BC934" w14:textId="77777777">
      <w:pPr>
        <w:pStyle w:val="sccodifiedsection"/>
      </w:pPr>
      <w:r>
        <w:rPr>
          <w:color w:val="000000" w:themeColor="text1"/>
          <w:u w:color="000000" w:themeColor="text1"/>
        </w:rPr>
        <w:tab/>
      </w:r>
      <w:bookmarkStart w:name="cs_T44C56N210_ed23fa105" w:id="533"/>
      <w:r w:rsidRPr="0009255F">
        <w:rPr>
          <w:color w:val="000000" w:themeColor="text1"/>
          <w:u w:color="000000" w:themeColor="text1"/>
        </w:rPr>
        <w:t>S</w:t>
      </w:r>
      <w:bookmarkEnd w:id="533"/>
      <w:r>
        <w:t>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210.</w:t>
      </w:r>
      <w:r>
        <w:rPr>
          <w:color w:val="000000" w:themeColor="text1"/>
          <w:u w:color="000000" w:themeColor="text1"/>
        </w:rPr>
        <w:tab/>
      </w:r>
      <w:bookmarkStart w:name="up_d165a20d3" w:id="534"/>
      <w:r w:rsidRPr="0009255F">
        <w:rPr>
          <w:color w:val="000000" w:themeColor="text1"/>
          <w:u w:color="000000" w:themeColor="text1"/>
        </w:rPr>
        <w:t>T</w:t>
      </w:r>
      <w:bookmarkEnd w:id="534"/>
      <w:r w:rsidRPr="0009255F">
        <w:rPr>
          <w:color w:val="000000" w:themeColor="text1"/>
          <w:u w:color="000000" w:themeColor="text1"/>
        </w:rPr>
        <w:t xml:space="preserve">he Department of </w:t>
      </w:r>
      <w:r>
        <w:rPr>
          <w:rStyle w:val="scstrike"/>
        </w:rPr>
        <w:t>Health and</w:t>
      </w:r>
      <w:r w:rsidRPr="0009255F">
        <w:rPr>
          <w:color w:val="000000" w:themeColor="text1"/>
          <w:u w:color="000000" w:themeColor="text1"/>
        </w:rPr>
        <w:t xml:space="preserve"> Environmental Control, in its discretion, shall assign not more than two full</w:t>
      </w:r>
      <w:r>
        <w:rPr>
          <w:color w:val="000000" w:themeColor="text1"/>
          <w:u w:color="000000" w:themeColor="text1"/>
        </w:rPr>
        <w:noBreakHyphen/>
      </w:r>
      <w:r w:rsidRPr="0009255F">
        <w:rPr>
          <w:color w:val="000000" w:themeColor="text1"/>
          <w:u w:color="000000" w:themeColor="text1"/>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Pr>
          <w:color w:val="000000" w:themeColor="text1"/>
          <w:u w:color="000000" w:themeColor="text1"/>
        </w:rPr>
        <w:noBreakHyphen/>
      </w:r>
      <w:r w:rsidRPr="0009255F">
        <w:rPr>
          <w:color w:val="000000" w:themeColor="text1"/>
          <w:u w:color="000000" w:themeColor="text1"/>
        </w:rPr>
        <w:t>time inspector is not assigned, there must be one or more inspectors who shall monitor these facilities on a rotating basis.</w:t>
      </w:r>
    </w:p>
    <w:p w:rsidRPr="0009255F" w:rsidR="001A3E73" w:rsidP="001A3E73" w:rsidRDefault="001A3E73" w14:paraId="7EA2B796" w14:textId="77777777">
      <w:pPr>
        <w:pStyle w:val="sccodifiedsection"/>
      </w:pPr>
      <w:r>
        <w:rPr>
          <w:color w:val="000000" w:themeColor="text1"/>
          <w:u w:color="000000" w:themeColor="text1"/>
        </w:rPr>
        <w:tab/>
      </w:r>
      <w:bookmarkStart w:name="up_9f5f55cdb" w:id="535"/>
      <w:r w:rsidRPr="0009255F">
        <w:rPr>
          <w:color w:val="000000" w:themeColor="text1"/>
          <w:u w:color="000000" w:themeColor="text1"/>
        </w:rPr>
        <w:t>T</w:t>
      </w:r>
      <w:bookmarkEnd w:id="535"/>
      <w:r w:rsidRPr="0009255F">
        <w:rPr>
          <w:color w:val="000000" w:themeColor="text1"/>
          <w:u w:color="000000" w:themeColor="text1"/>
        </w:rPr>
        <w:t>he department shall implement a fee schedule to cover the costs of implementing this inspection program and the fees must be collected by the facilities from the hazardous waste generators utilizing these sites.</w:t>
      </w:r>
    </w:p>
    <w:p w:rsidRPr="0009255F" w:rsidR="001A3E73" w:rsidP="001A3E73" w:rsidRDefault="001A3E73" w14:paraId="436A04AE" w14:textId="77777777">
      <w:pPr>
        <w:pStyle w:val="sccodifiedsection"/>
      </w:pPr>
    </w:p>
    <w:p w:rsidRPr="0009255F" w:rsidR="001A3E73" w:rsidP="001A3E73" w:rsidRDefault="001A3E73" w14:paraId="5542658B" w14:textId="03BE348A">
      <w:pPr>
        <w:pStyle w:val="scdirectionallanguage"/>
      </w:pPr>
      <w:bookmarkStart w:name="bs_num_10_sub_I_caed95ce9" w:id="536"/>
      <w:bookmarkStart w:name="dl_676a82e1c" w:id="537"/>
      <w:r>
        <w:rPr>
          <w:color w:val="000000" w:themeColor="text1"/>
          <w:u w:color="000000" w:themeColor="text1"/>
        </w:rPr>
        <w:t>I</w:t>
      </w:r>
      <w:bookmarkEnd w:id="536"/>
      <w:bookmarkEnd w:id="537"/>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405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6F3E79A2" w14:textId="77777777">
      <w:pPr>
        <w:pStyle w:val="scemptyline"/>
      </w:pPr>
    </w:p>
    <w:p w:rsidRPr="0009255F" w:rsidR="001A3E73" w:rsidP="001A3E73" w:rsidRDefault="001A3E73" w14:paraId="4ACD2A85" w14:textId="77777777">
      <w:pPr>
        <w:pStyle w:val="sccodifiedsection"/>
      </w:pPr>
      <w:r>
        <w:rPr>
          <w:color w:val="000000" w:themeColor="text1"/>
          <w:u w:color="000000" w:themeColor="text1"/>
        </w:rPr>
        <w:tab/>
      </w:r>
      <w:bookmarkStart w:name="cs_T44C56N405_6642ea016" w:id="538"/>
      <w:r w:rsidRPr="0009255F">
        <w:rPr>
          <w:color w:val="000000" w:themeColor="text1"/>
          <w:u w:color="000000" w:themeColor="text1"/>
        </w:rPr>
        <w:t>S</w:t>
      </w:r>
      <w:bookmarkEnd w:id="538"/>
      <w:r>
        <w:t>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t>405</w:t>
      </w:r>
      <w:r w:rsidRPr="0009255F">
        <w:rPr>
          <w:color w:val="000000" w:themeColor="text1"/>
          <w:u w:color="000000" w:themeColor="text1"/>
        </w:rPr>
        <w:t>.</w:t>
      </w:r>
      <w:r>
        <w:rPr>
          <w:color w:val="000000" w:themeColor="text1"/>
          <w:u w:color="000000" w:themeColor="text1"/>
        </w:rPr>
        <w:tab/>
      </w:r>
      <w:bookmarkStart w:name="up_85ab1d08f" w:id="539"/>
      <w:r w:rsidRPr="0009255F">
        <w:rPr>
          <w:color w:val="000000" w:themeColor="text1"/>
          <w:u w:color="000000" w:themeColor="text1"/>
        </w:rPr>
        <w:t>T</w:t>
      </w:r>
      <w:bookmarkEnd w:id="539"/>
      <w:r w:rsidRPr="0009255F">
        <w:rPr>
          <w:color w:val="000000" w:themeColor="text1"/>
          <w:u w:color="000000" w:themeColor="text1"/>
        </w:rPr>
        <w:t xml:space="preserve">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Pr>
          <w:rStyle w:val="scstrike"/>
        </w:rPr>
        <w:t>Health and</w:t>
      </w:r>
      <w:r w:rsidRPr="0009255F">
        <w:rPr>
          <w:color w:val="000000" w:themeColor="text1"/>
          <w:u w:color="000000" w:themeColor="text1"/>
        </w:rPr>
        <w:t xml:space="preserve"> Environmental Control shall administer the fund to ensure that the sites that pose the greatest threat to human health and the environment are remediated first and that the remediation is accomplished in compliance with this article.</w:t>
      </w:r>
    </w:p>
    <w:p w:rsidRPr="0009255F" w:rsidR="001A3E73" w:rsidP="001A3E73" w:rsidRDefault="001A3E73" w14:paraId="3BE51518" w14:textId="77777777">
      <w:pPr>
        <w:pStyle w:val="sccodifiedsection"/>
      </w:pPr>
    </w:p>
    <w:p w:rsidRPr="0009255F" w:rsidR="001A3E73" w:rsidP="001A3E73" w:rsidRDefault="001A3E73" w14:paraId="5E671F52" w14:textId="357B8562">
      <w:pPr>
        <w:pStyle w:val="scdirectionallanguage"/>
      </w:pPr>
      <w:bookmarkStart w:name="bs_num_10_sub_J_ec02ead50" w:id="540"/>
      <w:bookmarkStart w:name="dl_a6da2cf0e" w:id="541"/>
      <w:r>
        <w:rPr>
          <w:color w:val="000000" w:themeColor="text1"/>
          <w:u w:color="000000" w:themeColor="text1"/>
        </w:rPr>
        <w:t>J</w:t>
      </w:r>
      <w:bookmarkEnd w:id="540"/>
      <w:bookmarkEnd w:id="541"/>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 xml:space="preserve">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410(2)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35297251" w14:textId="77777777">
      <w:pPr>
        <w:pStyle w:val="scemptyline"/>
      </w:pPr>
    </w:p>
    <w:p w:rsidRPr="0009255F" w:rsidR="001A3E73" w:rsidP="001A3E73" w:rsidRDefault="001A3E73" w14:paraId="12136BFD" w14:textId="77777777">
      <w:pPr>
        <w:pStyle w:val="sccodifiedsection"/>
      </w:pPr>
      <w:bookmarkStart w:name="cs_T44C56N410_e6bfa5322" w:id="542"/>
      <w:r>
        <w:rPr>
          <w:color w:val="000000" w:themeColor="text1"/>
          <w:u w:color="000000" w:themeColor="text1"/>
        </w:rPr>
        <w:tab/>
      </w:r>
      <w:bookmarkStart w:name="ss_T44C56N410S2_lv1_81271c9a5" w:id="543"/>
      <w:bookmarkEnd w:id="542"/>
      <w:r>
        <w:rPr>
          <w:color w:val="000000" w:themeColor="text1"/>
          <w:u w:color="000000" w:themeColor="text1"/>
        </w:rPr>
        <w:t>(</w:t>
      </w:r>
      <w:bookmarkEnd w:id="543"/>
      <w:r>
        <w:rPr>
          <w:color w:val="000000" w:themeColor="text1"/>
          <w:u w:color="000000" w:themeColor="text1"/>
        </w:rPr>
        <w:t>2)</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0E22853B" w14:textId="77777777">
      <w:pPr>
        <w:pStyle w:val="sccodifiedsection"/>
      </w:pPr>
    </w:p>
    <w:p w:rsidRPr="0009255F" w:rsidR="001A3E73" w:rsidP="001A3E73" w:rsidRDefault="001A3E73" w14:paraId="5D5DE460" w14:textId="12AFBAB8">
      <w:pPr>
        <w:pStyle w:val="scdirectionallanguage"/>
      </w:pPr>
      <w:bookmarkStart w:name="bs_num_10_sub_K_2c893291f" w:id="544"/>
      <w:bookmarkStart w:name="dl_23459bbcc" w:id="545"/>
      <w:r>
        <w:rPr>
          <w:color w:val="000000" w:themeColor="text1"/>
          <w:u w:color="000000" w:themeColor="text1"/>
        </w:rPr>
        <w:t>K</w:t>
      </w:r>
      <w:bookmarkEnd w:id="544"/>
      <w:bookmarkEnd w:id="545"/>
      <w:r w:rsidRPr="0009255F">
        <w:rPr>
          <w:color w:val="000000" w:themeColor="text1"/>
          <w:u w:color="000000" w:themeColor="text1"/>
        </w:rP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420(B)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60F1CB3" w14:textId="77777777">
      <w:pPr>
        <w:pStyle w:val="scemptyline"/>
      </w:pPr>
    </w:p>
    <w:p w:rsidRPr="0009255F" w:rsidR="001A3E73" w:rsidP="001A3E73" w:rsidRDefault="001A3E73" w14:paraId="3CCCF976" w14:textId="77777777">
      <w:pPr>
        <w:pStyle w:val="sccodifiedsection"/>
      </w:pPr>
      <w:bookmarkStart w:name="cs_T44C56N420_178173a33" w:id="546"/>
      <w:r>
        <w:rPr>
          <w:color w:val="000000" w:themeColor="text1"/>
          <w:u w:color="000000" w:themeColor="text1"/>
        </w:rPr>
        <w:tab/>
      </w:r>
      <w:bookmarkStart w:name="ss_T44C56N420SB_lv1_7ff4964dd" w:id="547"/>
      <w:bookmarkEnd w:id="546"/>
      <w:r w:rsidRPr="0009255F">
        <w:rPr>
          <w:color w:val="000000" w:themeColor="text1"/>
          <w:u w:color="000000" w:themeColor="text1"/>
        </w:rPr>
        <w:t>(</w:t>
      </w:r>
      <w:bookmarkEnd w:id="547"/>
      <w:r w:rsidRPr="0009255F">
        <w:rPr>
          <w:color w:val="000000" w:themeColor="text1"/>
          <w:u w:color="000000" w:themeColor="text1"/>
        </w:rPr>
        <w:t>B)</w:t>
      </w:r>
      <w:r>
        <w:t xml:space="preserve"> </w:t>
      </w:r>
      <w:r w:rsidRPr="0009255F">
        <w:rPr>
          <w:color w:val="000000" w:themeColor="text1"/>
          <w:u w:color="000000" w:themeColor="text1"/>
        </w:rPr>
        <w:t xml:space="preserve">The </w:t>
      </w:r>
      <w:r>
        <w:rPr>
          <w:rStyle w:val="scstrike"/>
        </w:rPr>
        <w:t>board of the</w:t>
      </w:r>
      <w:r w:rsidRPr="0009255F">
        <w:rPr>
          <w:color w:val="000000" w:themeColor="text1"/>
          <w:u w:color="000000" w:themeColor="text1"/>
        </w:rPr>
        <w:t xml:space="preserve"> Department of </w:t>
      </w:r>
      <w:r>
        <w:rPr>
          <w:rStyle w:val="scstrike"/>
        </w:rPr>
        <w:t>Health and</w:t>
      </w:r>
      <w:r w:rsidRPr="0009255F">
        <w:rPr>
          <w:color w:val="000000" w:themeColor="text1"/>
          <w:u w:color="000000" w:themeColor="text1"/>
        </w:rPr>
        <w:t xml:space="preserve">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470. The </w:t>
      </w:r>
      <w:r>
        <w:rPr>
          <w:rStyle w:val="scstrike"/>
        </w:rPr>
        <w:t>board</w:t>
      </w:r>
      <w:r w:rsidRPr="0009255F">
        <w:rPr>
          <w:color w:val="000000" w:themeColor="text1"/>
          <w:u w:color="000000" w:themeColor="text1"/>
        </w:rPr>
        <w:t xml:space="preserve"> </w:t>
      </w:r>
      <w:r w:rsidRPr="0009255F">
        <w:rPr>
          <w:rStyle w:val="scinsert"/>
        </w:rPr>
        <w:t>department</w:t>
      </w:r>
      <w:r>
        <w:rPr>
          <w:color w:val="000000" w:themeColor="text1"/>
          <w:u w:color="000000" w:themeColor="text1"/>
        </w:rPr>
        <w:t xml:space="preserve"> </w:t>
      </w:r>
      <w:r w:rsidRPr="0009255F">
        <w:rPr>
          <w:color w:val="000000" w:themeColor="text1"/>
          <w:u w:color="000000" w:themeColor="text1"/>
        </w:rPr>
        <w:t xml:space="preserve">may review and determine the appropriateness of the moratorium as needed. The review by the </w:t>
      </w:r>
      <w:r>
        <w:rPr>
          <w:rStyle w:val="scstrike"/>
        </w:rPr>
        <w:t>board</w:t>
      </w:r>
      <w:r w:rsidRPr="0009255F">
        <w:rPr>
          <w:color w:val="000000" w:themeColor="text1"/>
          <w:u w:color="000000" w:themeColor="text1"/>
        </w:rPr>
        <w:t xml:space="preserve"> </w:t>
      </w:r>
      <w:r w:rsidRPr="0009255F">
        <w:rPr>
          <w:rStyle w:val="scinsert"/>
        </w:rPr>
        <w:t>department</w:t>
      </w:r>
      <w:r w:rsidRPr="0009255F">
        <w:rPr>
          <w:color w:val="000000" w:themeColor="text1"/>
          <w:u w:color="000000" w:themeColor="text1"/>
        </w:rPr>
        <w:t xml:space="preserve"> must include, but is not limited to, consideration of these factors:</w:t>
      </w:r>
    </w:p>
    <w:p w:rsidRPr="0009255F" w:rsidR="001A3E73" w:rsidP="001A3E73" w:rsidRDefault="001A3E73" w14:paraId="1E8AF637" w14:textId="77777777">
      <w:pPr>
        <w:pStyle w:val="sccodifiedsection"/>
      </w:pPr>
      <w:r>
        <w:rPr>
          <w:color w:val="000000" w:themeColor="text1"/>
          <w:u w:color="000000" w:themeColor="text1"/>
        </w:rPr>
        <w:tab/>
      </w:r>
      <w:r>
        <w:rPr>
          <w:color w:val="000000" w:themeColor="text1"/>
          <w:u w:color="000000" w:themeColor="text1"/>
        </w:rPr>
        <w:tab/>
      </w:r>
      <w:bookmarkStart w:name="ss_T44C56N420S1_lv2_50f1e406c" w:id="548"/>
      <w:r w:rsidRPr="0009255F">
        <w:rPr>
          <w:color w:val="000000" w:themeColor="text1"/>
          <w:u w:color="000000" w:themeColor="text1"/>
        </w:rPr>
        <w:t>(</w:t>
      </w:r>
      <w:bookmarkEnd w:id="548"/>
      <w:r w:rsidRPr="0009255F">
        <w:rPr>
          <w:color w:val="000000" w:themeColor="text1"/>
          <w:u w:color="000000" w:themeColor="text1"/>
        </w:rPr>
        <w:t>1)</w:t>
      </w:r>
      <w:r>
        <w:t xml:space="preserve"> </w:t>
      </w:r>
      <w:r w:rsidRPr="0009255F">
        <w:rPr>
          <w:color w:val="000000" w:themeColor="text1"/>
          <w:u w:color="000000" w:themeColor="text1"/>
        </w:rPr>
        <w:t xml:space="preserve">the solvency of the fund as described in this </w:t>
      </w:r>
      <w:proofErr w:type="gramStart"/>
      <w:r w:rsidRPr="0009255F">
        <w:rPr>
          <w:color w:val="000000" w:themeColor="text1"/>
          <w:u w:color="000000" w:themeColor="text1"/>
        </w:rPr>
        <w:t>article;</w:t>
      </w:r>
      <w:proofErr w:type="gramEnd"/>
    </w:p>
    <w:p w:rsidRPr="0009255F" w:rsidR="001A3E73" w:rsidP="001A3E73" w:rsidRDefault="001A3E73" w14:paraId="5414675C" w14:textId="77777777">
      <w:pPr>
        <w:pStyle w:val="sccodifiedsection"/>
      </w:pPr>
      <w:r>
        <w:rPr>
          <w:color w:val="000000" w:themeColor="text1"/>
          <w:u w:color="000000" w:themeColor="text1"/>
        </w:rPr>
        <w:tab/>
      </w:r>
      <w:r>
        <w:rPr>
          <w:color w:val="000000" w:themeColor="text1"/>
          <w:u w:color="000000" w:themeColor="text1"/>
        </w:rPr>
        <w:tab/>
      </w:r>
      <w:bookmarkStart w:name="ss_T44C56N420S2_lv2_caf0e5e2e" w:id="549"/>
      <w:r w:rsidRPr="0009255F">
        <w:rPr>
          <w:color w:val="000000" w:themeColor="text1"/>
          <w:u w:color="000000" w:themeColor="text1"/>
        </w:rPr>
        <w:t>(</w:t>
      </w:r>
      <w:bookmarkEnd w:id="549"/>
      <w:r w:rsidRPr="0009255F">
        <w:rPr>
          <w:color w:val="000000" w:themeColor="text1"/>
          <w:u w:color="000000" w:themeColor="text1"/>
        </w:rPr>
        <w:t>2)</w:t>
      </w:r>
      <w:r>
        <w:t xml:space="preserve"> </w:t>
      </w:r>
      <w:r w:rsidRPr="0009255F">
        <w:rPr>
          <w:color w:val="000000" w:themeColor="text1"/>
          <w:u w:color="000000" w:themeColor="text1"/>
        </w:rPr>
        <w:t xml:space="preserve">prioritization of the </w:t>
      </w:r>
      <w:proofErr w:type="gramStart"/>
      <w:r w:rsidRPr="0009255F">
        <w:rPr>
          <w:color w:val="000000" w:themeColor="text1"/>
          <w:u w:color="000000" w:themeColor="text1"/>
        </w:rPr>
        <w:t>sites;</w:t>
      </w:r>
      <w:proofErr w:type="gramEnd"/>
    </w:p>
    <w:p w:rsidRPr="0009255F" w:rsidR="001A3E73" w:rsidP="001A3E73" w:rsidRDefault="001A3E73" w14:paraId="2DCE03EC" w14:textId="77777777">
      <w:pPr>
        <w:pStyle w:val="sccodifiedsection"/>
      </w:pPr>
      <w:r>
        <w:rPr>
          <w:color w:val="000000" w:themeColor="text1"/>
          <w:u w:color="000000" w:themeColor="text1"/>
        </w:rPr>
        <w:tab/>
      </w:r>
      <w:r>
        <w:rPr>
          <w:color w:val="000000" w:themeColor="text1"/>
          <w:u w:color="000000" w:themeColor="text1"/>
        </w:rPr>
        <w:tab/>
      </w:r>
      <w:bookmarkStart w:name="ss_T44C56N420S3_lv2_f93fc1b75" w:id="550"/>
      <w:r w:rsidRPr="0009255F">
        <w:rPr>
          <w:color w:val="000000" w:themeColor="text1"/>
          <w:u w:color="000000" w:themeColor="text1"/>
        </w:rPr>
        <w:t>(</w:t>
      </w:r>
      <w:bookmarkEnd w:id="550"/>
      <w:r w:rsidRPr="0009255F">
        <w:rPr>
          <w:color w:val="000000" w:themeColor="text1"/>
          <w:u w:color="000000" w:themeColor="text1"/>
        </w:rPr>
        <w:t>3)</w:t>
      </w:r>
      <w:r>
        <w:t xml:space="preserve"> </w:t>
      </w:r>
      <w:r w:rsidRPr="0009255F">
        <w:rPr>
          <w:color w:val="000000" w:themeColor="text1"/>
          <w:u w:color="000000" w:themeColor="text1"/>
        </w:rPr>
        <w:t xml:space="preserve">public health concerns related to the </w:t>
      </w:r>
      <w:proofErr w:type="gramStart"/>
      <w:r w:rsidRPr="0009255F">
        <w:rPr>
          <w:color w:val="000000" w:themeColor="text1"/>
          <w:u w:color="000000" w:themeColor="text1"/>
        </w:rPr>
        <w:t>sites;</w:t>
      </w:r>
      <w:proofErr w:type="gramEnd"/>
    </w:p>
    <w:p w:rsidRPr="0009255F" w:rsidR="001A3E73" w:rsidP="001A3E73" w:rsidRDefault="001A3E73" w14:paraId="537943DC" w14:textId="77777777">
      <w:pPr>
        <w:pStyle w:val="sccodifiedsection"/>
      </w:pPr>
      <w:r>
        <w:rPr>
          <w:color w:val="000000" w:themeColor="text1"/>
          <w:u w:color="000000" w:themeColor="text1"/>
        </w:rPr>
        <w:tab/>
      </w:r>
      <w:r>
        <w:rPr>
          <w:color w:val="000000" w:themeColor="text1"/>
          <w:u w:color="000000" w:themeColor="text1"/>
        </w:rPr>
        <w:tab/>
      </w:r>
      <w:bookmarkStart w:name="ss_T44C56N420S4_lv2_73a609ae9" w:id="551"/>
      <w:r w:rsidRPr="0009255F">
        <w:rPr>
          <w:color w:val="000000" w:themeColor="text1"/>
          <w:u w:color="000000" w:themeColor="text1"/>
        </w:rPr>
        <w:t>(</w:t>
      </w:r>
      <w:bookmarkEnd w:id="551"/>
      <w:r w:rsidRPr="0009255F">
        <w:rPr>
          <w:color w:val="000000" w:themeColor="text1"/>
          <w:u w:color="000000" w:themeColor="text1"/>
        </w:rPr>
        <w:t>4)</w:t>
      </w:r>
      <w:r>
        <w:t xml:space="preserve"> </w:t>
      </w:r>
      <w:r w:rsidRPr="0009255F">
        <w:rPr>
          <w:color w:val="000000" w:themeColor="text1"/>
          <w:u w:color="000000" w:themeColor="text1"/>
        </w:rPr>
        <w:t>eligibility of the sites; and</w:t>
      </w:r>
    </w:p>
    <w:p w:rsidRPr="0009255F" w:rsidR="001A3E73" w:rsidP="001A3E73" w:rsidRDefault="001A3E73" w14:paraId="6E2D2191" w14:textId="77777777">
      <w:pPr>
        <w:pStyle w:val="sccodifiedsection"/>
      </w:pPr>
      <w:r>
        <w:rPr>
          <w:color w:val="000000" w:themeColor="text1"/>
          <w:u w:color="000000" w:themeColor="text1"/>
        </w:rPr>
        <w:tab/>
      </w:r>
      <w:r>
        <w:rPr>
          <w:color w:val="000000" w:themeColor="text1"/>
          <w:u w:color="000000" w:themeColor="text1"/>
        </w:rPr>
        <w:tab/>
      </w:r>
      <w:bookmarkStart w:name="ss_T44C56N420S5_lv2_3084a0297" w:id="552"/>
      <w:r w:rsidRPr="0009255F">
        <w:rPr>
          <w:color w:val="000000" w:themeColor="text1"/>
          <w:u w:color="000000" w:themeColor="text1"/>
        </w:rPr>
        <w:t>(</w:t>
      </w:r>
      <w:bookmarkEnd w:id="552"/>
      <w:r w:rsidRPr="0009255F">
        <w:rPr>
          <w:color w:val="000000" w:themeColor="text1"/>
          <w:u w:color="000000" w:themeColor="text1"/>
        </w:rPr>
        <w:t>5)</w:t>
      </w:r>
      <w:r>
        <w:t xml:space="preserve"> </w:t>
      </w:r>
      <w:r w:rsidRPr="0009255F">
        <w:rPr>
          <w:color w:val="000000" w:themeColor="text1"/>
          <w:u w:color="000000" w:themeColor="text1"/>
        </w:rPr>
        <w:t xml:space="preserve">corrective action plans submitted to the department. After review, the </w:t>
      </w:r>
      <w:r>
        <w:rPr>
          <w:rStyle w:val="scstrike"/>
        </w:rPr>
        <w:t>board</w:t>
      </w:r>
      <w:r w:rsidRPr="0009255F">
        <w:rPr>
          <w:color w:val="000000" w:themeColor="text1"/>
          <w:u w:color="000000" w:themeColor="text1"/>
        </w:rPr>
        <w:t xml:space="preserve"> </w:t>
      </w:r>
      <w:r w:rsidRPr="0009255F">
        <w:rPr>
          <w:rStyle w:val="scinsert"/>
        </w:rPr>
        <w:t>department</w:t>
      </w:r>
      <w:r w:rsidRPr="0009255F">
        <w:rPr>
          <w:color w:val="000000" w:themeColor="text1"/>
          <w:u w:color="000000" w:themeColor="text1"/>
        </w:rPr>
        <w:t xml:space="preserve"> may suspend all or a portion of the moratorium if necessary.</w:t>
      </w:r>
    </w:p>
    <w:p w:rsidRPr="0009255F" w:rsidR="001A3E73" w:rsidP="001A3E73" w:rsidRDefault="001A3E73" w14:paraId="546D9EED" w14:textId="77777777">
      <w:pPr>
        <w:pStyle w:val="sccodifiedsection"/>
      </w:pPr>
    </w:p>
    <w:p w:rsidR="001A3E73" w:rsidP="001A3E73" w:rsidRDefault="001A3E73" w14:paraId="0C76CFA1" w14:textId="73890698">
      <w:pPr>
        <w:pStyle w:val="scdirectionallanguage"/>
      </w:pPr>
      <w:bookmarkStart w:name="bs_num_10_sub_L_504c0a10d" w:id="553"/>
      <w:bookmarkStart w:name="dl_7dcaff10a" w:id="554"/>
      <w:r>
        <w:rPr>
          <w:color w:val="000000" w:themeColor="text1"/>
          <w:u w:color="000000" w:themeColor="text1"/>
        </w:rPr>
        <w:t>L</w:t>
      </w:r>
      <w:bookmarkEnd w:id="553"/>
      <w:bookmarkEnd w:id="554"/>
      <w:r w:rsidRPr="0009255F">
        <w:rPr>
          <w:color w:val="000000" w:themeColor="text1"/>
          <w:u w:color="000000" w:themeColor="text1"/>
        </w:rPr>
        <w:t>.</w:t>
      </w:r>
      <w:r w:rsidRPr="0009255F">
        <w:rPr>
          <w:color w:val="000000" w:themeColor="text1"/>
          <w:u w:color="000000" w:themeColor="text1"/>
        </w:rPr>
        <w:tab/>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495(C)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45080BAF" w14:textId="77777777">
      <w:pPr>
        <w:pStyle w:val="scemptyline"/>
      </w:pPr>
    </w:p>
    <w:p w:rsidRPr="0009255F" w:rsidR="001A3E73" w:rsidP="001A3E73" w:rsidRDefault="001A3E73" w14:paraId="60B51B41" w14:textId="77777777">
      <w:pPr>
        <w:pStyle w:val="sccodifiedsection"/>
      </w:pPr>
      <w:bookmarkStart w:name="cs_T44C56N495_fb6c4b843" w:id="555"/>
      <w:r>
        <w:rPr>
          <w:color w:val="000000" w:themeColor="text1"/>
          <w:u w:color="000000" w:themeColor="text1"/>
        </w:rPr>
        <w:tab/>
      </w:r>
      <w:bookmarkStart w:name="ss_T44C56N495SC_lv1_6c98eb175" w:id="556"/>
      <w:bookmarkEnd w:id="555"/>
      <w:r>
        <w:rPr>
          <w:color w:val="000000" w:themeColor="text1"/>
          <w:u w:color="000000" w:themeColor="text1"/>
        </w:rPr>
        <w:t>(</w:t>
      </w:r>
      <w:bookmarkEnd w:id="556"/>
      <w:r>
        <w:rPr>
          <w:color w:val="000000" w:themeColor="text1"/>
          <w:u w:color="000000" w:themeColor="text1"/>
        </w:rPr>
        <w:t>C)</w:t>
      </w:r>
      <w:r>
        <w:t xml:space="preserve"> </w:t>
      </w:r>
      <w:r w:rsidRPr="0009255F">
        <w:rPr>
          <w:color w:val="000000" w:themeColor="text1"/>
          <w:u w:color="000000" w:themeColor="text1"/>
        </w:rPr>
        <w:t xml:space="preserve">Members enumerated in subsections (B)(1) through (B)(3) are appointed by </w:t>
      </w:r>
      <w:r>
        <w:rPr>
          <w:rStyle w:val="scstrike"/>
        </w:rPr>
        <w:t>the board of</w:t>
      </w:r>
      <w:r w:rsidRPr="0009255F">
        <w:rPr>
          <w:color w:val="000000" w:themeColor="text1"/>
          <w:u w:color="000000" w:themeColor="text1"/>
        </w:rPr>
        <w:t xml:space="preserve"> the Department of </w:t>
      </w:r>
      <w:r>
        <w:rPr>
          <w:rStyle w:val="scstrike"/>
        </w:rPr>
        <w:t>Health and</w:t>
      </w:r>
      <w:r w:rsidRPr="0009255F">
        <w:rPr>
          <w:color w:val="000000" w:themeColor="text1"/>
          <w:u w:color="000000" w:themeColor="text1"/>
        </w:rPr>
        <w:t xml:space="preserve"> Environmental Control and shall serve terms of two years and until their successors are appointed. The chairman of the council is elected by the members of the council at the first meeting of each new term.</w:t>
      </w:r>
    </w:p>
    <w:p w:rsidRPr="0009255F" w:rsidR="001A3E73" w:rsidP="001A3E73" w:rsidRDefault="001A3E73" w14:paraId="1EE36EEC" w14:textId="77777777">
      <w:pPr>
        <w:pStyle w:val="sccodifiedsection"/>
      </w:pPr>
    </w:p>
    <w:p w:rsidRPr="0009255F" w:rsidR="001A3E73" w:rsidP="001A3E73" w:rsidRDefault="001A3E73" w14:paraId="16231334" w14:textId="3384153F">
      <w:pPr>
        <w:pStyle w:val="scdirectionallanguage"/>
      </w:pPr>
      <w:bookmarkStart w:name="bs_num_10_sub_M_371a1ad06" w:id="557"/>
      <w:bookmarkStart w:name="dl_144687bf1" w:id="558"/>
      <w:r>
        <w:rPr>
          <w:color w:val="000000" w:themeColor="text1"/>
          <w:u w:color="000000" w:themeColor="text1"/>
        </w:rPr>
        <w:t>M</w:t>
      </w:r>
      <w:bookmarkEnd w:id="557"/>
      <w:bookmarkEnd w:id="558"/>
      <w:r w:rsidRPr="0009255F">
        <w:rPr>
          <w:color w:val="000000" w:themeColor="text1"/>
          <w:u w:color="000000" w:themeColor="text1"/>
        </w:rPr>
        <w:t>.</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720(4)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5AA45F98" w14:textId="77777777">
      <w:pPr>
        <w:pStyle w:val="scemptyline"/>
      </w:pPr>
    </w:p>
    <w:p w:rsidRPr="0009255F" w:rsidR="001A3E73" w:rsidP="001A3E73" w:rsidRDefault="001A3E73" w14:paraId="6EF442C7" w14:textId="77777777">
      <w:pPr>
        <w:pStyle w:val="sccodifiedsection"/>
      </w:pPr>
      <w:bookmarkStart w:name="cs_T44C56N720_85b2f4747" w:id="559"/>
      <w:r>
        <w:rPr>
          <w:color w:val="000000" w:themeColor="text1"/>
          <w:u w:color="000000" w:themeColor="text1"/>
        </w:rPr>
        <w:tab/>
      </w:r>
      <w:bookmarkStart w:name="ss_T44C56N720S4_lv1_4b888fdaf" w:id="560"/>
      <w:bookmarkEnd w:id="559"/>
      <w:r w:rsidRPr="0009255F">
        <w:rPr>
          <w:color w:val="000000" w:themeColor="text1"/>
          <w:u w:color="000000" w:themeColor="text1"/>
        </w:rPr>
        <w:t>(</w:t>
      </w:r>
      <w:bookmarkEnd w:id="560"/>
      <w:r w:rsidRPr="0009255F">
        <w:rPr>
          <w:color w:val="000000" w:themeColor="text1"/>
          <w:u w:color="000000" w:themeColor="text1"/>
        </w:rPr>
        <w:t>4)</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w:t>
      </w:r>
      <w:r w:rsidRPr="00EF6E45">
        <w:rPr>
          <w:color w:val="000000" w:themeColor="text1"/>
          <w:u w:color="000000" w:themeColor="text1"/>
        </w:rPr>
        <w:t>South Carolina</w:t>
      </w:r>
      <w:r w:rsidRPr="0009255F">
        <w:rPr>
          <w:color w:val="000000" w:themeColor="text1"/>
          <w:u w:color="000000" w:themeColor="text1"/>
        </w:rPr>
        <w:t xml:space="preserv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2BB2B019" w14:textId="77777777">
      <w:pPr>
        <w:pStyle w:val="sccodifiedsection"/>
      </w:pPr>
    </w:p>
    <w:p w:rsidRPr="0009255F" w:rsidR="001A3E73" w:rsidP="001A3E73" w:rsidRDefault="001A3E73" w14:paraId="011A86D4" w14:textId="753C2A98">
      <w:pPr>
        <w:pStyle w:val="scdirectionallanguage"/>
      </w:pPr>
      <w:bookmarkStart w:name="bs_num_10_sub_N_f94f31209" w:id="561"/>
      <w:bookmarkStart w:name="dl_1b620f5f5" w:id="562"/>
      <w:r>
        <w:rPr>
          <w:color w:val="000000" w:themeColor="text1"/>
          <w:u w:color="000000" w:themeColor="text1"/>
        </w:rPr>
        <w:t>N</w:t>
      </w:r>
      <w:bookmarkEnd w:id="561"/>
      <w:bookmarkEnd w:id="562"/>
      <w:r>
        <w:t>.</w:t>
      </w:r>
      <w:r>
        <w:rPr>
          <w:color w:val="000000" w:themeColor="text1"/>
          <w:u w:color="000000" w:themeColor="text1"/>
        </w:rPr>
        <w:tab/>
        <w:t xml:space="preserve"> </w:t>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56</w:t>
      </w:r>
      <w:r>
        <w:rPr>
          <w:color w:val="000000" w:themeColor="text1"/>
          <w:u w:color="000000" w:themeColor="text1"/>
        </w:rPr>
        <w:noBreakHyphen/>
      </w:r>
      <w:r w:rsidRPr="0009255F">
        <w:rPr>
          <w:color w:val="000000" w:themeColor="text1"/>
          <w:u w:color="000000" w:themeColor="text1"/>
        </w:rPr>
        <w:t xml:space="preserve">840(A)(6) of the </w:t>
      </w:r>
      <w:r w:rsidR="00C83A00">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71B31B06" w14:textId="77777777">
      <w:pPr>
        <w:pStyle w:val="scemptyline"/>
      </w:pPr>
    </w:p>
    <w:p w:rsidR="001A3E73" w:rsidP="001A3E73" w:rsidRDefault="001A3E73" w14:paraId="7F20B53B" w14:textId="77777777">
      <w:pPr>
        <w:pStyle w:val="sccodifiedsection"/>
      </w:pPr>
      <w:bookmarkStart w:name="cs_T44C56N840_f2617e3e5" w:id="563"/>
      <w:r>
        <w:rPr>
          <w:color w:val="000000" w:themeColor="text1"/>
          <w:u w:color="000000" w:themeColor="text1"/>
        </w:rPr>
        <w:tab/>
      </w:r>
      <w:bookmarkStart w:name="ss_T44C56N840S6_lv1_983ad78c6" w:id="564"/>
      <w:bookmarkEnd w:id="563"/>
      <w:r>
        <w:rPr>
          <w:color w:val="000000" w:themeColor="text1"/>
          <w:u w:color="000000" w:themeColor="text1"/>
        </w:rPr>
        <w:t>(</w:t>
      </w:r>
      <w:bookmarkEnd w:id="564"/>
      <w:r>
        <w:rPr>
          <w:color w:val="000000" w:themeColor="text1"/>
          <w:u w:color="000000" w:themeColor="text1"/>
        </w:rPr>
        <w:t>6)</w:t>
      </w:r>
      <w:r>
        <w:t xml:space="preserve"> </w:t>
      </w:r>
      <w:r w:rsidRPr="0009255F">
        <w:rPr>
          <w:color w:val="000000" w:themeColor="text1"/>
          <w:u w:color="000000" w:themeColor="text1"/>
        </w:rPr>
        <w:t xml:space="preserve">the Director of the Department of </w:t>
      </w:r>
      <w:r>
        <w:rPr>
          <w:rStyle w:val="scstrike"/>
        </w:rPr>
        <w:t>Health and</w:t>
      </w:r>
      <w:r w:rsidRPr="0009255F">
        <w:rPr>
          <w:color w:val="000000" w:themeColor="text1"/>
          <w:u w:color="000000" w:themeColor="text1"/>
        </w:rPr>
        <w:t xml:space="preserve"> Environmental Control or his </w:t>
      </w:r>
      <w:proofErr w:type="gramStart"/>
      <w:r w:rsidRPr="0009255F">
        <w:rPr>
          <w:color w:val="000000" w:themeColor="text1"/>
          <w:u w:color="000000" w:themeColor="text1"/>
        </w:rPr>
        <w:t>designee;</w:t>
      </w:r>
      <w:proofErr w:type="gramEnd"/>
    </w:p>
    <w:p w:rsidR="001A3E73" w:rsidP="001A3E73" w:rsidRDefault="001A3E73" w14:paraId="24D58E26" w14:textId="77777777">
      <w:pPr>
        <w:pStyle w:val="scemptyline"/>
      </w:pPr>
    </w:p>
    <w:p w:rsidRPr="006571B1" w:rsidR="001A3E73" w:rsidP="001A3E73" w:rsidRDefault="001A3E73" w14:paraId="2FBB0912" w14:textId="24B4DFFE">
      <w:pPr>
        <w:pStyle w:val="scdirectionallanguage"/>
      </w:pPr>
      <w:bookmarkStart w:name="bs_num_11_sub_A_ca780a600" w:id="565"/>
      <w:r>
        <w:rPr>
          <w:color w:val="000000" w:themeColor="text1"/>
          <w:u w:color="000000" w:themeColor="text1"/>
        </w:rPr>
        <w:t>S</w:t>
      </w:r>
      <w:bookmarkEnd w:id="565"/>
      <w:r>
        <w:t xml:space="preserve">ECTION </w:t>
      </w:r>
      <w:r>
        <w:rPr>
          <w:color w:val="000000" w:themeColor="text1"/>
          <w:u w:color="000000" w:themeColor="text1"/>
        </w:rPr>
        <w:t>11.</w:t>
      </w:r>
      <w:r>
        <w:tab/>
      </w:r>
      <w:bookmarkStart w:name="dl_4a6500367" w:id="566"/>
      <w:r>
        <w:t>A</w:t>
      </w:r>
      <w:bookmarkEnd w:id="566"/>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20(5)</w:t>
      </w:r>
      <w:r>
        <w:rPr>
          <w:color w:val="000000" w:themeColor="text1"/>
          <w:u w:color="000000" w:themeColor="text1"/>
        </w:rPr>
        <w:t xml:space="preserve"> and (8)</w:t>
      </w:r>
      <w:r w:rsidRPr="006571B1">
        <w:rPr>
          <w:color w:val="000000" w:themeColor="text1"/>
          <w:u w:color="000000" w:themeColor="text1"/>
        </w:rPr>
        <w:t xml:space="preserve">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557B308" w14:textId="77777777">
      <w:pPr>
        <w:pStyle w:val="scemptyline"/>
      </w:pPr>
    </w:p>
    <w:p w:rsidR="001A3E73" w:rsidP="001A3E73" w:rsidRDefault="001A3E73" w14:paraId="007C1C4B" w14:textId="77777777">
      <w:pPr>
        <w:pStyle w:val="sccodifiedsection"/>
      </w:pPr>
      <w:bookmarkStart w:name="cs_T44C61N20_39f8f0699" w:id="567"/>
      <w:r>
        <w:rPr>
          <w:color w:val="000000" w:themeColor="text1"/>
          <w:u w:color="000000" w:themeColor="text1"/>
        </w:rPr>
        <w:tab/>
      </w:r>
      <w:bookmarkStart w:name="ss_T44C61N20S5_lv1_89d124a9d" w:id="568"/>
      <w:bookmarkEnd w:id="567"/>
      <w:r w:rsidRPr="006571B1">
        <w:rPr>
          <w:color w:val="000000" w:themeColor="text1"/>
          <w:u w:color="000000" w:themeColor="text1"/>
        </w:rPr>
        <w:t>(</w:t>
      </w:r>
      <w:bookmarkEnd w:id="568"/>
      <w:r w:rsidRPr="006571B1">
        <w:rPr>
          <w:color w:val="000000" w:themeColor="text1"/>
          <w:u w:color="000000" w:themeColor="text1"/>
        </w:rPr>
        <w:t>5)</w:t>
      </w:r>
      <w:r>
        <w:t xml:space="preserve"> </w:t>
      </w:r>
      <w:r>
        <w:rPr>
          <w:rStyle w:val="scstrike"/>
        </w:rPr>
        <w:t>‘Board’ means the governing body of the Department of Health and Environmental Control or its designated representative</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34560951" w14:textId="77777777">
      <w:pPr>
        <w:pStyle w:val="sccodifiedsection"/>
      </w:pPr>
    </w:p>
    <w:p w:rsidR="001A3E73" w:rsidP="001A3E73" w:rsidRDefault="001A3E73" w14:paraId="63B03860" w14:textId="77777777">
      <w:pPr>
        <w:pStyle w:val="sccodifiedsection"/>
      </w:pPr>
      <w:r>
        <w:rPr>
          <w:color w:val="000000" w:themeColor="text1"/>
          <w:u w:color="000000" w:themeColor="text1"/>
        </w:rPr>
        <w:tab/>
      </w:r>
      <w:bookmarkStart w:name="ss_T44C61N20S8_lv1_0d47e9a77" w:id="569"/>
      <w:r>
        <w:rPr>
          <w:color w:val="000000" w:themeColor="text1"/>
          <w:u w:color="000000" w:themeColor="text1"/>
        </w:rPr>
        <w:t>(</w:t>
      </w:r>
      <w:bookmarkEnd w:id="569"/>
      <w:r>
        <w:rPr>
          <w:color w:val="000000" w:themeColor="text1"/>
          <w:u w:color="000000" w:themeColor="text1"/>
        </w:rPr>
        <w:t>8)</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administrative agency known as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A6F98F2" w14:textId="77777777">
      <w:pPr>
        <w:pStyle w:val="sccodifiedsection"/>
      </w:pPr>
    </w:p>
    <w:p w:rsidR="001A3E73" w:rsidP="001A3E73" w:rsidRDefault="001A3E73" w14:paraId="264B6ACF" w14:textId="1EEDAC20">
      <w:pPr>
        <w:pStyle w:val="scdirectionallanguage"/>
      </w:pPr>
      <w:bookmarkStart w:name="bs_num_11_sub_B_56630b2fb" w:id="570"/>
      <w:bookmarkStart w:name="dl_58c8ade65" w:id="571"/>
      <w:r>
        <w:rPr>
          <w:color w:val="000000" w:themeColor="text1"/>
          <w:u w:color="000000" w:themeColor="text1"/>
        </w:rPr>
        <w:t>B</w:t>
      </w:r>
      <w:bookmarkEnd w:id="570"/>
      <w:bookmarkEnd w:id="571"/>
      <w:r>
        <w:t>.</w:t>
      </w:r>
      <w:r>
        <w:rPr>
          <w:color w:val="000000" w:themeColor="text1"/>
          <w:u w:color="000000" w:themeColor="text1"/>
        </w:rPr>
        <w:tab/>
        <w:t xml:space="preserve"> Section 44</w:t>
      </w:r>
      <w:r>
        <w:rPr>
          <w:color w:val="000000" w:themeColor="text1"/>
          <w:u w:color="000000" w:themeColor="text1"/>
        </w:rPr>
        <w:noBreakHyphen/>
        <w:t>61</w:t>
      </w:r>
      <w:r>
        <w:rPr>
          <w:color w:val="000000" w:themeColor="text1"/>
          <w:u w:color="000000" w:themeColor="text1"/>
        </w:rPr>
        <w:noBreakHyphen/>
        <w:t xml:space="preserve">30(A) and (C) of the </w:t>
      </w:r>
      <w:r w:rsidR="00C83A00">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64D5A72" w14:textId="77777777">
      <w:pPr>
        <w:pStyle w:val="scemptyline"/>
      </w:pPr>
    </w:p>
    <w:p w:rsidR="001A3E73" w:rsidP="001A3E73" w:rsidRDefault="001A3E73" w14:paraId="509399AF" w14:textId="77777777">
      <w:pPr>
        <w:pStyle w:val="sccodifiedsection"/>
      </w:pPr>
      <w:bookmarkStart w:name="cs_T44C61N30_a431be202" w:id="572"/>
      <w:r>
        <w:rPr>
          <w:color w:val="000000" w:themeColor="text1"/>
          <w:u w:color="000000" w:themeColor="text1"/>
        </w:rPr>
        <w:tab/>
      </w:r>
      <w:bookmarkStart w:name="ss_T44C61N30SA_lv1_5b3aab5c3" w:id="573"/>
      <w:bookmarkEnd w:id="572"/>
      <w:r w:rsidRPr="006571B1">
        <w:rPr>
          <w:color w:val="000000" w:themeColor="text1"/>
          <w:u w:color="000000" w:themeColor="text1"/>
        </w:rPr>
        <w:t>(</w:t>
      </w:r>
      <w:bookmarkEnd w:id="573"/>
      <w:r w:rsidRPr="006571B1">
        <w:rPr>
          <w:color w:val="000000" w:themeColor="text1"/>
          <w:u w:color="000000" w:themeColor="text1"/>
        </w:rPr>
        <w:t>A)</w:t>
      </w:r>
      <w:r>
        <w:t xml:space="preserve"> </w:t>
      </w:r>
      <w:r w:rsidRPr="006571B1">
        <w:rPr>
          <w:color w:val="000000" w:themeColor="text1"/>
          <w:u w:color="000000" w:themeColor="text1"/>
        </w:rPr>
        <w:t xml:space="preserve">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Pr="006571B1" w:rsidR="001A3E73" w:rsidP="001A3E73" w:rsidRDefault="001A3E73" w14:paraId="497BB959" w14:textId="77777777">
      <w:pPr>
        <w:pStyle w:val="sccodifiedsection"/>
      </w:pPr>
    </w:p>
    <w:p w:rsidR="001A3E73" w:rsidP="001A3E73" w:rsidRDefault="001A3E73" w14:paraId="2A825EF4" w14:textId="77777777">
      <w:pPr>
        <w:pStyle w:val="sccodifiedsection"/>
      </w:pPr>
      <w:r>
        <w:rPr>
          <w:color w:val="000000" w:themeColor="text1"/>
          <w:u w:color="000000" w:themeColor="text1"/>
        </w:rPr>
        <w:tab/>
      </w:r>
      <w:bookmarkStart w:name="ss_T44C61N30SC_lv1_62d6ac4f1" w:id="574"/>
      <w:r w:rsidRPr="006571B1">
        <w:rPr>
          <w:color w:val="000000" w:themeColor="text1"/>
          <w:u w:color="000000" w:themeColor="text1"/>
        </w:rPr>
        <w:t>(</w:t>
      </w:r>
      <w:bookmarkEnd w:id="574"/>
      <w:r w:rsidRPr="006571B1">
        <w:rPr>
          <w:color w:val="000000" w:themeColor="text1"/>
          <w:u w:color="000000" w:themeColor="text1"/>
        </w:rPr>
        <w:t>C)</w:t>
      </w:r>
      <w:r>
        <w:t xml:space="preserve"> </w:t>
      </w:r>
      <w:r w:rsidRPr="006571B1">
        <w:rPr>
          <w:color w:val="000000" w:themeColor="text1"/>
          <w:u w:color="000000" w:themeColor="text1"/>
        </w:rPr>
        <w:t xml:space="preserve">An Emergency Medical Services Advisory Council must be established composed of representatives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Pr="00F06A22">
        <w:rPr>
          <w:color w:val="000000" w:themeColor="text1"/>
          <w:u w:color="000000" w:themeColor="text1"/>
        </w:rPr>
        <w:t>’</w:t>
      </w:r>
      <w:r w:rsidRPr="006571B1">
        <w:rPr>
          <w:color w:val="000000" w:themeColor="text1"/>
          <w:u w:color="000000" w:themeColor="text1"/>
        </w:rPr>
        <w:t xml:space="preserve">s Office of Highway Safety, Department of Health and Human Services, four regional Emergency Medical Services councils, and one </w:t>
      </w:r>
      <w:r>
        <w:rPr>
          <w:color w:val="000000" w:themeColor="text1"/>
          <w:u w:color="000000" w:themeColor="text1"/>
        </w:rPr>
        <w:t>EMT</w:t>
      </w:r>
      <w:r w:rsidRPr="006571B1">
        <w:rPr>
          <w:color w:val="000000" w:themeColor="text1"/>
          <w:u w:color="000000" w:themeColor="text1"/>
        </w:rPr>
        <w:t xml:space="preserve"> first responder agency. Membership on the council must be by appointment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1A3E73" w:rsidP="001A3E73" w:rsidRDefault="001A3E73" w14:paraId="66818563" w14:textId="77777777">
      <w:pPr>
        <w:pStyle w:val="sccodifiedsection"/>
      </w:pPr>
    </w:p>
    <w:p w:rsidRPr="006571B1" w:rsidR="001A3E73" w:rsidP="001A3E73" w:rsidRDefault="001A3E73" w14:paraId="11E72380" w14:textId="281621DD">
      <w:pPr>
        <w:pStyle w:val="scdirectionallanguage"/>
      </w:pPr>
      <w:bookmarkStart w:name="bs_num_11_sub_C_b8ec0eca4" w:id="575"/>
      <w:bookmarkStart w:name="dl_74cae778a" w:id="576"/>
      <w:r>
        <w:rPr>
          <w:color w:val="000000" w:themeColor="text1"/>
          <w:u w:color="000000" w:themeColor="text1"/>
        </w:rPr>
        <w:t>C</w:t>
      </w:r>
      <w:bookmarkEnd w:id="575"/>
      <w:bookmarkEnd w:id="57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40(B)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B4994A1" w14:textId="77777777">
      <w:pPr>
        <w:pStyle w:val="scemptyline"/>
      </w:pPr>
    </w:p>
    <w:p w:rsidR="001A3E73" w:rsidP="001A3E73" w:rsidRDefault="001A3E73" w14:paraId="00D7C7FF" w14:textId="77777777">
      <w:pPr>
        <w:pStyle w:val="sccodifiedsection"/>
      </w:pPr>
      <w:bookmarkStart w:name="cs_T44C61N40_c848233da" w:id="577"/>
      <w:r>
        <w:rPr>
          <w:color w:val="000000" w:themeColor="text1"/>
          <w:u w:color="000000" w:themeColor="text1"/>
        </w:rPr>
        <w:tab/>
      </w:r>
      <w:bookmarkStart w:name="ss_T44C61N40SB_lv1_4402020df" w:id="578"/>
      <w:bookmarkEnd w:id="577"/>
      <w:r w:rsidRPr="006571B1">
        <w:rPr>
          <w:color w:val="000000" w:themeColor="text1"/>
          <w:u w:color="000000" w:themeColor="text1"/>
        </w:rPr>
        <w:t>(</w:t>
      </w:r>
      <w:bookmarkEnd w:id="578"/>
      <w:r w:rsidRPr="006571B1">
        <w:rPr>
          <w:color w:val="000000" w:themeColor="text1"/>
          <w:u w:color="000000" w:themeColor="text1"/>
        </w:rPr>
        <w:t>B)</w:t>
      </w:r>
      <w:r>
        <w:t xml:space="preserve"> </w:t>
      </w:r>
      <w:r w:rsidRPr="006571B1">
        <w:rPr>
          <w:color w:val="000000" w:themeColor="text1"/>
          <w:u w:color="000000" w:themeColor="text1"/>
        </w:rPr>
        <w:t xml:space="preserve">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and such other information as may be required by the department. If the application is approved, the license will be issued. If the application is disapproved, the applicant may appeal in a manner pursuant to Article 3, </w:t>
      </w:r>
      <w:r w:rsidRPr="006571B1">
        <w:rPr>
          <w:color w:val="000000" w:themeColor="text1"/>
          <w:u w:color="000000" w:themeColor="text1"/>
        </w:rPr>
        <w:lastRenderedPageBreak/>
        <w:t>Chapter 23, Title 1.</w:t>
      </w:r>
    </w:p>
    <w:p w:rsidR="001A3E73" w:rsidP="001A3E73" w:rsidRDefault="001A3E73" w14:paraId="71203D80" w14:textId="77777777">
      <w:pPr>
        <w:pStyle w:val="sccodifiedsection"/>
      </w:pPr>
    </w:p>
    <w:p w:rsidRPr="006571B1" w:rsidR="001A3E73" w:rsidP="001A3E73" w:rsidRDefault="001A3E73" w14:paraId="7CE45CB8" w14:textId="4BA46CBC">
      <w:pPr>
        <w:pStyle w:val="scdirectionallanguage"/>
      </w:pPr>
      <w:bookmarkStart w:name="bs_num_11_sub_D_e3f64f1ea" w:id="579"/>
      <w:bookmarkStart w:name="dl_49f5440d4" w:id="580"/>
      <w:r>
        <w:rPr>
          <w:color w:val="000000" w:themeColor="text1"/>
          <w:u w:color="000000" w:themeColor="text1"/>
        </w:rPr>
        <w:t>D</w:t>
      </w:r>
      <w:bookmarkEnd w:id="579"/>
      <w:bookmarkEnd w:id="580"/>
      <w:r>
        <w:t>.</w:t>
      </w:r>
      <w:r>
        <w:rPr>
          <w:color w:val="000000" w:themeColor="text1"/>
          <w:u w:color="000000" w:themeColor="text1"/>
        </w:rPr>
        <w:tab/>
        <w:t xml:space="preserve"> </w:t>
      </w:r>
      <w:r w:rsidRPr="006571B1">
        <w:rPr>
          <w:color w:val="000000" w:themeColor="text1"/>
          <w:u w:color="000000" w:themeColor="text1"/>
        </w:rPr>
        <w:t>Section</w:t>
      </w:r>
      <w:r>
        <w:rPr>
          <w:color w:val="000000" w:themeColor="text1"/>
          <w:u w:color="000000" w:themeColor="text1"/>
        </w:rPr>
        <w:t>s</w:t>
      </w:r>
      <w:r w:rsidRPr="006571B1">
        <w:rPr>
          <w:color w:val="000000" w:themeColor="text1"/>
          <w:u w:color="000000" w:themeColor="text1"/>
        </w:rPr>
        <w:t xml:space="preserve">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50 and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60 of the </w:t>
      </w:r>
      <w:r w:rsidR="00C83A00">
        <w:rPr>
          <w:color w:val="000000" w:themeColor="text1"/>
          <w:u w:color="000000" w:themeColor="text1"/>
        </w:rPr>
        <w:t>S.C.</w:t>
      </w:r>
      <w:r w:rsidRPr="006571B1">
        <w:rPr>
          <w:color w:val="000000" w:themeColor="text1"/>
          <w:u w:color="000000" w:themeColor="text1"/>
        </w:rPr>
        <w:t xml:space="preserve"> Code are amended to read:</w:t>
      </w:r>
    </w:p>
    <w:p w:rsidRPr="006571B1" w:rsidR="001A3E73" w:rsidP="001A3E73" w:rsidRDefault="001A3E73" w14:paraId="5FC608EF" w14:textId="77777777">
      <w:pPr>
        <w:pStyle w:val="scemptyline"/>
      </w:pPr>
    </w:p>
    <w:p w:rsidR="001A3E73" w:rsidP="001A3E73" w:rsidRDefault="001A3E73" w14:paraId="4B51B009" w14:textId="77777777">
      <w:pPr>
        <w:pStyle w:val="sccodifiedsection"/>
      </w:pPr>
      <w:bookmarkStart w:name="cs_T44C61N50_2a4b62c22" w:id="581"/>
      <w:r>
        <w:tab/>
      </w:r>
      <w:bookmarkEnd w:id="581"/>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t>50.</w:t>
      </w:r>
      <w:r>
        <w:rPr>
          <w:color w:val="000000" w:themeColor="text1"/>
          <w:u w:color="000000" w:themeColor="text1"/>
        </w:rPr>
        <w:tab/>
      </w:r>
      <w:bookmarkStart w:name="up_1834eef60" w:id="582"/>
      <w:r w:rsidRPr="006571B1">
        <w:rPr>
          <w:color w:val="000000" w:themeColor="text1"/>
          <w:u w:color="000000" w:themeColor="text1"/>
        </w:rPr>
        <w:t>A</w:t>
      </w:r>
      <w:bookmarkEnd w:id="582"/>
      <w:r w:rsidRPr="006571B1">
        <w:rPr>
          <w:color w:val="000000" w:themeColor="text1"/>
          <w:u w:color="000000" w:themeColor="text1"/>
        </w:rPr>
        <w:t xml:space="preserve">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w:t>
      </w:r>
      <w:proofErr w:type="gramStart"/>
      <w:r w:rsidRPr="006571B1">
        <w:rPr>
          <w:color w:val="000000" w:themeColor="text1"/>
          <w:u w:color="000000" w:themeColor="text1"/>
        </w:rPr>
        <w:t>Absent revocation or suspension,</w:t>
      </w:r>
      <w:proofErr w:type="gramEnd"/>
      <w:r w:rsidRPr="006571B1">
        <w:rPr>
          <w:color w:val="000000" w:themeColor="text1"/>
          <w:u w:color="000000" w:themeColor="text1"/>
        </w:rPr>
        <w:t xml:space="preserve"> permits issued for ambulances are valid for a period not to exceed two years.</w:t>
      </w:r>
    </w:p>
    <w:p w:rsidRPr="006571B1" w:rsidR="001A3E73" w:rsidP="001A3E73" w:rsidRDefault="001A3E73" w14:paraId="17DB22BD" w14:textId="77777777">
      <w:pPr>
        <w:pStyle w:val="sccodifiedsection"/>
      </w:pPr>
    </w:p>
    <w:p w:rsidRPr="006571B1" w:rsidR="001A3E73" w:rsidP="001A3E73" w:rsidRDefault="001A3E73" w14:paraId="4CD05B7D" w14:textId="77777777">
      <w:pPr>
        <w:pStyle w:val="sccodifiedsection"/>
      </w:pPr>
      <w:r>
        <w:rPr>
          <w:color w:val="000000" w:themeColor="text1"/>
          <w:u w:color="000000" w:themeColor="text1"/>
        </w:rPr>
        <w:tab/>
      </w:r>
      <w:bookmarkStart w:name="cs_T44C61N60_7a7bf662f" w:id="583"/>
      <w:r w:rsidRPr="006571B1">
        <w:rPr>
          <w:color w:val="000000" w:themeColor="text1"/>
          <w:u w:color="000000" w:themeColor="text1"/>
        </w:rPr>
        <w:t>S</w:t>
      </w:r>
      <w:bookmarkEnd w:id="583"/>
      <w:r>
        <w:t>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60.</w:t>
      </w:r>
      <w:r w:rsidRPr="006571B1">
        <w:rPr>
          <w:color w:val="000000" w:themeColor="text1"/>
          <w:u w:color="000000" w:themeColor="text1"/>
        </w:rPr>
        <w:tab/>
      </w:r>
      <w:bookmarkStart w:name="ss_T44C61N60SA_lv1_74cab177b" w:id="584"/>
      <w:r>
        <w:rPr>
          <w:color w:val="000000" w:themeColor="text1"/>
          <w:u w:color="000000" w:themeColor="text1"/>
        </w:rPr>
        <w:t>(</w:t>
      </w:r>
      <w:bookmarkEnd w:id="584"/>
      <w:r>
        <w:rPr>
          <w:color w:val="000000" w:themeColor="text1"/>
          <w:u w:color="000000" w:themeColor="text1"/>
        </w:rPr>
        <w:t>A)</w:t>
      </w:r>
      <w:r>
        <w:t xml:space="preserve"> </w:t>
      </w:r>
      <w:r w:rsidRPr="006571B1">
        <w:rPr>
          <w:color w:val="000000" w:themeColor="text1"/>
          <w:u w:color="000000" w:themeColor="text1"/>
        </w:rPr>
        <w:t xml:space="preserve">Such equipment as deemed necessary by the department must be required of organizations applying for ambulance permits. Each licensee of an ambulance shall comply with regulations as may be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and shall maintain in each ambulance, when it is in use as such, all equipment as may be prescribed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7052B867" w14:textId="77777777">
      <w:pPr>
        <w:pStyle w:val="sccodifiedsection"/>
      </w:pPr>
      <w:r>
        <w:rPr>
          <w:color w:val="000000" w:themeColor="text1"/>
          <w:u w:color="000000" w:themeColor="text1"/>
        </w:rPr>
        <w:tab/>
      </w:r>
      <w:bookmarkStart w:name="ss_T44C61N60SB_lv1_e3e151560" w:id="585"/>
      <w:r>
        <w:rPr>
          <w:color w:val="000000" w:themeColor="text1"/>
          <w:u w:color="000000" w:themeColor="text1"/>
        </w:rPr>
        <w:t>(</w:t>
      </w:r>
      <w:bookmarkEnd w:id="585"/>
      <w:r>
        <w:rPr>
          <w:color w:val="000000" w:themeColor="text1"/>
          <w:u w:color="000000" w:themeColor="text1"/>
        </w:rPr>
        <w:t>B)</w:t>
      </w:r>
      <w:r>
        <w:t xml:space="preserve"> </w:t>
      </w:r>
      <w:r w:rsidRPr="006571B1">
        <w:rPr>
          <w:color w:val="000000" w:themeColor="text1"/>
          <w:u w:color="000000" w:themeColor="text1"/>
        </w:rPr>
        <w:t xml:space="preserve">The transportation of patients and the provision of emergency medical services shall conform to standards promulgated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30793A22" w14:textId="77777777">
      <w:pPr>
        <w:pStyle w:val="sccodifiedsection"/>
      </w:pPr>
    </w:p>
    <w:p w:rsidRPr="006571B1" w:rsidR="001A3E73" w:rsidP="001A3E73" w:rsidRDefault="001A3E73" w14:paraId="35B807CA" w14:textId="7AADAE45">
      <w:pPr>
        <w:pStyle w:val="scdirectionallanguage"/>
      </w:pPr>
      <w:bookmarkStart w:name="bs_num_11_sub_E_97d81b9ef" w:id="586"/>
      <w:bookmarkStart w:name="dl_71c8a870c" w:id="587"/>
      <w:r>
        <w:rPr>
          <w:color w:val="000000" w:themeColor="text1"/>
          <w:u w:color="000000" w:themeColor="text1"/>
        </w:rPr>
        <w:t>E</w:t>
      </w:r>
      <w:bookmarkEnd w:id="586"/>
      <w:bookmarkEnd w:id="587"/>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70(C)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700F9743" w14:textId="77777777">
      <w:pPr>
        <w:pStyle w:val="scemptyline"/>
      </w:pPr>
    </w:p>
    <w:p w:rsidR="001A3E73" w:rsidP="001A3E73" w:rsidRDefault="001A3E73" w14:paraId="212ADF1A" w14:textId="77777777">
      <w:pPr>
        <w:pStyle w:val="sccodifiedsection"/>
      </w:pPr>
      <w:bookmarkStart w:name="cs_T44C61N70_34621ef1a" w:id="588"/>
      <w:r>
        <w:tab/>
      </w:r>
      <w:bookmarkStart w:name="ss_T44C61N70SC_lv1_15a23a841" w:id="589"/>
      <w:bookmarkEnd w:id="588"/>
      <w:r>
        <w:rPr>
          <w:color w:val="000000" w:themeColor="text1"/>
          <w:u w:color="000000" w:themeColor="text1"/>
        </w:rPr>
        <w:t>(</w:t>
      </w:r>
      <w:bookmarkEnd w:id="589"/>
      <w:r>
        <w:rPr>
          <w:color w:val="000000" w:themeColor="text1"/>
          <w:u w:color="000000" w:themeColor="text1"/>
        </w:rPr>
        <w:t>C)</w:t>
      </w:r>
      <w:r>
        <w:t xml:space="preserve"> </w:t>
      </w:r>
      <w:r w:rsidRPr="006571B1">
        <w:rPr>
          <w:color w:val="000000" w:themeColor="text1"/>
          <w:u w:color="000000" w:themeColor="text1"/>
        </w:rPr>
        <w:t xml:space="preserve">Whoever hinders, obstructs, or interferes with a duly authorized agent of the department while in the performance of his duties or violates a provision of this article or regulation of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1A3E73" w:rsidP="001A3E73" w:rsidRDefault="001A3E73" w14:paraId="04BDA25E" w14:textId="77777777">
      <w:pPr>
        <w:pStyle w:val="sccodifiedsection"/>
      </w:pPr>
    </w:p>
    <w:p w:rsidRPr="006571B1" w:rsidR="001A3E73" w:rsidP="001A3E73" w:rsidRDefault="001A3E73" w14:paraId="7A0AB348" w14:textId="66410653">
      <w:pPr>
        <w:pStyle w:val="scdirectionallanguage"/>
      </w:pPr>
      <w:bookmarkStart w:name="bs_num_11_sub_F_bf115da2b" w:id="590"/>
      <w:bookmarkStart w:name="dl_0e0952ce0" w:id="591"/>
      <w:r>
        <w:rPr>
          <w:color w:val="000000" w:themeColor="text1"/>
          <w:u w:color="000000" w:themeColor="text1"/>
        </w:rPr>
        <w:t>F</w:t>
      </w:r>
      <w:bookmarkEnd w:id="590"/>
      <w:bookmarkEnd w:id="591"/>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80(G)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078CC7C6" w14:textId="77777777">
      <w:pPr>
        <w:pStyle w:val="scemptyline"/>
      </w:pPr>
    </w:p>
    <w:p w:rsidR="001A3E73" w:rsidP="001A3E73" w:rsidRDefault="001A3E73" w14:paraId="3ED898B9" w14:textId="77777777">
      <w:pPr>
        <w:pStyle w:val="sccodifiedsection"/>
      </w:pPr>
      <w:bookmarkStart w:name="cs_T44C61N80_a19d6bfe1" w:id="592"/>
      <w:r>
        <w:rPr>
          <w:color w:val="000000" w:themeColor="text1"/>
          <w:u w:color="000000" w:themeColor="text1"/>
        </w:rPr>
        <w:tab/>
      </w:r>
      <w:bookmarkStart w:name="ss_T44C61N80SG_lv1_b4d1463ce" w:id="593"/>
      <w:bookmarkEnd w:id="592"/>
      <w:r>
        <w:rPr>
          <w:color w:val="000000" w:themeColor="text1"/>
          <w:u w:color="000000" w:themeColor="text1"/>
        </w:rPr>
        <w:t>(</w:t>
      </w:r>
      <w:bookmarkEnd w:id="593"/>
      <w:r>
        <w:rPr>
          <w:color w:val="000000" w:themeColor="text1"/>
          <w:u w:color="000000" w:themeColor="text1"/>
        </w:rPr>
        <w:t>G)</w:t>
      </w:r>
      <w:r>
        <w:t xml:space="preserve"> </w:t>
      </w:r>
      <w:r w:rsidRPr="006571B1">
        <w:rPr>
          <w:color w:val="000000" w:themeColor="text1"/>
          <w:u w:color="000000" w:themeColor="text1"/>
        </w:rPr>
        <w:t xml:space="preserve">All instructors of emergency medical technician training courses must be certified by the department pursuant to requirements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and all such training courses shall be supervised by certified instructors.</w:t>
      </w:r>
    </w:p>
    <w:p w:rsidR="001A3E73" w:rsidP="001A3E73" w:rsidRDefault="001A3E73" w14:paraId="1667C7FA" w14:textId="77777777">
      <w:pPr>
        <w:pStyle w:val="sccodifiedsection"/>
      </w:pPr>
    </w:p>
    <w:p w:rsidRPr="006571B1" w:rsidR="001A3E73" w:rsidP="001A3E73" w:rsidRDefault="001A3E73" w14:paraId="266F8256" w14:textId="6C6436CC">
      <w:pPr>
        <w:pStyle w:val="scdirectionallanguage"/>
      </w:pPr>
      <w:bookmarkStart w:name="bs_num_11_sub_G_49cab50fc" w:id="594"/>
      <w:bookmarkStart w:name="dl_5f1ecc7a0" w:id="595"/>
      <w:r>
        <w:rPr>
          <w:color w:val="000000" w:themeColor="text1"/>
          <w:u w:color="000000" w:themeColor="text1"/>
        </w:rPr>
        <w:t>G</w:t>
      </w:r>
      <w:bookmarkEnd w:id="594"/>
      <w:bookmarkEnd w:id="595"/>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130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EE7DFC8" w14:textId="77777777">
      <w:pPr>
        <w:pStyle w:val="scemptyline"/>
      </w:pPr>
    </w:p>
    <w:p w:rsidR="001A3E73" w:rsidP="001A3E73" w:rsidRDefault="001A3E73" w14:paraId="4080BA85" w14:textId="77777777">
      <w:pPr>
        <w:pStyle w:val="sccodifiedsection"/>
      </w:pPr>
      <w:r>
        <w:rPr>
          <w:color w:val="000000" w:themeColor="text1"/>
          <w:u w:color="000000" w:themeColor="text1"/>
        </w:rPr>
        <w:tab/>
      </w:r>
      <w:bookmarkStart w:name="cs_T44C61N130_36445a231" w:id="596"/>
      <w:r w:rsidRPr="006571B1">
        <w:rPr>
          <w:color w:val="000000" w:themeColor="text1"/>
          <w:u w:color="000000" w:themeColor="text1"/>
        </w:rPr>
        <w:t>S</w:t>
      </w:r>
      <w:bookmarkEnd w:id="596"/>
      <w:r>
        <w:t>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130.</w:t>
      </w:r>
      <w:r>
        <w:rPr>
          <w:color w:val="000000" w:themeColor="text1"/>
          <w:u w:color="000000" w:themeColor="text1"/>
        </w:rPr>
        <w:tab/>
      </w:r>
      <w:bookmarkStart w:name="up_fdf6b5d01" w:id="597"/>
      <w:r w:rsidRPr="006571B1">
        <w:rPr>
          <w:color w:val="000000" w:themeColor="text1"/>
          <w:u w:color="000000" w:themeColor="text1"/>
        </w:rPr>
        <w:t>A</w:t>
      </w:r>
      <w:bookmarkEnd w:id="597"/>
      <w:r w:rsidRPr="006571B1">
        <w:rPr>
          <w:color w:val="000000" w:themeColor="text1"/>
          <w:u w:color="000000" w:themeColor="text1"/>
        </w:rPr>
        <w:t xml:space="preserve"> certified emergency medical technician may perform any function consistent with his certification, according to guidelines and regulations that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may prescribe. Emergency medical technicians, trained to provide advanced life support and possessing current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certification while on duty with a licensed service, are authorized to possess limited quantities of drugs, including controlled substances, as may be approved by the department </w:t>
      </w:r>
      <w:r>
        <w:rPr>
          <w:rStyle w:val="scstrike"/>
        </w:rPr>
        <w:t>of Health and Environmental Control</w:t>
      </w:r>
      <w:r w:rsidRPr="006571B1">
        <w:rPr>
          <w:color w:val="000000" w:themeColor="text1"/>
          <w:u w:color="000000" w:themeColor="text1"/>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1A3E73" w:rsidP="001A3E73" w:rsidRDefault="001A3E73" w14:paraId="2580695E" w14:textId="77777777">
      <w:pPr>
        <w:pStyle w:val="sccodifiedsection"/>
      </w:pPr>
    </w:p>
    <w:p w:rsidR="001A3E73" w:rsidP="001A3E73" w:rsidRDefault="001A3E73" w14:paraId="4A5707F3" w14:textId="1B3884E2">
      <w:pPr>
        <w:pStyle w:val="scdirectionallanguage"/>
      </w:pPr>
      <w:bookmarkStart w:name="bs_num_11_sub_H_70030c192" w:id="598"/>
      <w:bookmarkStart w:name="dl_5b3c4404e" w:id="599"/>
      <w:r>
        <w:rPr>
          <w:color w:val="000000" w:themeColor="text1"/>
          <w:u w:color="000000" w:themeColor="text1"/>
        </w:rPr>
        <w:t>H</w:t>
      </w:r>
      <w:bookmarkEnd w:id="598"/>
      <w:bookmarkEnd w:id="599"/>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310(3), (4), (5),</w:t>
      </w:r>
      <w:r>
        <w:rPr>
          <w:color w:val="000000" w:themeColor="text1"/>
          <w:u w:color="000000" w:themeColor="text1"/>
        </w:rPr>
        <w:t xml:space="preserve"> </w:t>
      </w:r>
      <w:r w:rsidRPr="006571B1">
        <w:rPr>
          <w:color w:val="000000" w:themeColor="text1"/>
          <w:u w:color="000000" w:themeColor="text1"/>
        </w:rPr>
        <w:t xml:space="preserve">and (9)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07D8D617" w14:textId="77777777">
      <w:pPr>
        <w:pStyle w:val="scemptyline"/>
      </w:pPr>
    </w:p>
    <w:p w:rsidRPr="006571B1" w:rsidR="001A3E73" w:rsidP="001A3E73" w:rsidRDefault="001A3E73" w14:paraId="2499D78C" w14:textId="77777777">
      <w:pPr>
        <w:pStyle w:val="sccodifiedsection"/>
      </w:pPr>
      <w:bookmarkStart w:name="cs_T44C61N310_5ce76111b" w:id="600"/>
      <w:r>
        <w:tab/>
      </w:r>
      <w:bookmarkStart w:name="ss_T44C61N310S3_lv1_a655b7f2b" w:id="601"/>
      <w:bookmarkEnd w:id="600"/>
      <w:r w:rsidRPr="006571B1">
        <w:rPr>
          <w:color w:val="000000" w:themeColor="text1"/>
          <w:u w:color="000000" w:themeColor="text1"/>
        </w:rPr>
        <w:t>(</w:t>
      </w:r>
      <w:bookmarkEnd w:id="601"/>
      <w:r w:rsidRPr="006571B1">
        <w:rPr>
          <w:color w:val="000000" w:themeColor="text1"/>
          <w:u w:color="000000" w:themeColor="text1"/>
        </w:rPr>
        <w:t>3)</w:t>
      </w:r>
      <w:r>
        <w:t xml:space="preserve"> </w:t>
      </w:r>
      <w:r>
        <w:rPr>
          <w:rStyle w:val="scstrike"/>
        </w:rPr>
        <w:t>‘Board’ means the governing body of the Department of Health and Environmental Control or its designated representative</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3CEEC943" w14:textId="77777777">
      <w:pPr>
        <w:pStyle w:val="sccodifiedsection"/>
      </w:pPr>
      <w:r w:rsidRPr="006571B1">
        <w:rPr>
          <w:color w:val="000000" w:themeColor="text1"/>
          <w:u w:color="000000" w:themeColor="text1"/>
        </w:rPr>
        <w:tab/>
      </w:r>
      <w:bookmarkStart w:name="ss_T44C61N310S4_lv1_6561e6704" w:id="602"/>
      <w:r w:rsidRPr="006571B1">
        <w:rPr>
          <w:color w:val="000000" w:themeColor="text1"/>
          <w:u w:color="000000" w:themeColor="text1"/>
        </w:rPr>
        <w:t>(</w:t>
      </w:r>
      <w:bookmarkEnd w:id="602"/>
      <w:r w:rsidRPr="006571B1">
        <w:rPr>
          <w:color w:val="000000" w:themeColor="text1"/>
          <w:u w:color="000000" w:themeColor="text1"/>
        </w:rPr>
        <w:t>4)</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Division of Emergency Medical Services and Trauma within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Pr="006571B1" w:rsidR="001A3E73" w:rsidP="001A3E73" w:rsidRDefault="001A3E73" w14:paraId="2FABDA0B" w14:textId="77777777">
      <w:pPr>
        <w:pStyle w:val="sccodifiedsection"/>
      </w:pPr>
      <w:r w:rsidRPr="006571B1">
        <w:rPr>
          <w:color w:val="000000" w:themeColor="text1"/>
          <w:u w:color="000000" w:themeColor="text1"/>
        </w:rPr>
        <w:tab/>
      </w:r>
      <w:bookmarkStart w:name="ss_T44C61N310S5_lv1_7d0f17b64" w:id="603"/>
      <w:r w:rsidRPr="006571B1">
        <w:rPr>
          <w:color w:val="000000" w:themeColor="text1"/>
          <w:u w:color="000000" w:themeColor="text1"/>
        </w:rPr>
        <w:t>(</w:t>
      </w:r>
      <w:bookmarkEnd w:id="603"/>
      <w:r w:rsidRPr="006571B1">
        <w:rPr>
          <w:color w:val="000000" w:themeColor="text1"/>
          <w:u w:color="000000" w:themeColor="text1"/>
        </w:rPr>
        <w:t>5)</w:t>
      </w:r>
      <w:r>
        <w:t xml:space="preserve"> </w:t>
      </w:r>
      <w:r w:rsidRPr="00F06A22">
        <w:rPr>
          <w:color w:val="000000" w:themeColor="text1"/>
          <w:u w:color="000000" w:themeColor="text1"/>
        </w:rPr>
        <w:t>‘</w:t>
      </w:r>
      <w:r w:rsidRPr="006571B1">
        <w:rPr>
          <w:color w:val="000000" w:themeColor="text1"/>
          <w:u w:color="000000" w:themeColor="text1"/>
        </w:rPr>
        <w:t>Director</w:t>
      </w:r>
      <w:r w:rsidRPr="00F06A22">
        <w:rPr>
          <w:color w:val="000000" w:themeColor="text1"/>
          <w:u w:color="000000" w:themeColor="text1"/>
        </w:rPr>
        <w:t>’</w:t>
      </w:r>
      <w:r w:rsidRPr="006571B1">
        <w:rPr>
          <w:color w:val="000000" w:themeColor="text1"/>
          <w:u w:color="000000" w:themeColor="text1"/>
        </w:rPr>
        <w:t xml:space="preserve"> means the Director of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Pr="006571B1" w:rsidR="001A3E73" w:rsidP="001A3E73" w:rsidRDefault="001A3E73" w14:paraId="6ED8B581" w14:textId="77777777">
      <w:pPr>
        <w:pStyle w:val="sccodifiedsection"/>
      </w:pPr>
    </w:p>
    <w:p w:rsidR="001A3E73" w:rsidP="001A3E73" w:rsidRDefault="001A3E73" w14:paraId="0AB80A15" w14:textId="77777777">
      <w:pPr>
        <w:pStyle w:val="sccodifiedsection"/>
      </w:pPr>
      <w:r w:rsidRPr="006571B1">
        <w:rPr>
          <w:color w:val="000000" w:themeColor="text1"/>
          <w:u w:color="000000" w:themeColor="text1"/>
        </w:rPr>
        <w:tab/>
      </w:r>
      <w:bookmarkStart w:name="ss_T44C61N310S9_lv1_46997e33f" w:id="604"/>
      <w:r w:rsidRPr="006571B1">
        <w:rPr>
          <w:color w:val="000000" w:themeColor="text1"/>
          <w:u w:color="000000" w:themeColor="text1"/>
        </w:rPr>
        <w:t>(</w:t>
      </w:r>
      <w:bookmarkEnd w:id="604"/>
      <w:r w:rsidRPr="006571B1">
        <w:rPr>
          <w:color w:val="000000" w:themeColor="text1"/>
          <w:u w:color="000000" w:themeColor="text1"/>
        </w:rPr>
        <w:t>9)</w:t>
      </w:r>
      <w:r>
        <w:t xml:space="preserve"> </w:t>
      </w:r>
      <w:r w:rsidRPr="00F06A22">
        <w:rPr>
          <w:color w:val="000000" w:themeColor="text1"/>
          <w:u w:color="000000" w:themeColor="text1"/>
        </w:rPr>
        <w:t>‘</w:t>
      </w:r>
      <w:r w:rsidRPr="006571B1">
        <w:rPr>
          <w:color w:val="000000" w:themeColor="text1"/>
          <w:u w:color="000000" w:themeColor="text1"/>
        </w:rPr>
        <w:t>Manager</w:t>
      </w:r>
      <w:r w:rsidRPr="00F06A22">
        <w:rPr>
          <w:color w:val="000000" w:themeColor="text1"/>
          <w:u w:color="000000" w:themeColor="text1"/>
        </w:rPr>
        <w:t>’</w:t>
      </w:r>
      <w:r w:rsidRPr="006571B1">
        <w:rPr>
          <w:color w:val="000000" w:themeColor="text1"/>
          <w:u w:color="000000" w:themeColor="text1"/>
        </w:rPr>
        <w:t xml:space="preserve"> means the person coordinating the EMSC Program within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5167709D" w14:textId="77777777">
      <w:pPr>
        <w:pStyle w:val="sccodifiedsection"/>
      </w:pPr>
    </w:p>
    <w:p w:rsidRPr="006571B1" w:rsidR="001A3E73" w:rsidP="001A3E73" w:rsidRDefault="001A3E73" w14:paraId="08581E97" w14:textId="0757F8FC">
      <w:pPr>
        <w:pStyle w:val="scdirectionallanguage"/>
      </w:pPr>
      <w:bookmarkStart w:name="bs_num_11_sub_I_8b34fb785" w:id="605"/>
      <w:bookmarkStart w:name="dl_2a68a7942" w:id="606"/>
      <w:r>
        <w:rPr>
          <w:color w:val="000000" w:themeColor="text1"/>
          <w:u w:color="000000" w:themeColor="text1"/>
        </w:rPr>
        <w:t>I</w:t>
      </w:r>
      <w:bookmarkEnd w:id="605"/>
      <w:bookmarkEnd w:id="606"/>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350(B) of the </w:t>
      </w:r>
      <w:r w:rsidR="00C83A00">
        <w:rPr>
          <w:color w:val="000000" w:themeColor="text1"/>
          <w:u w:color="000000" w:themeColor="text1"/>
        </w:rPr>
        <w:t xml:space="preserve">S.C. </w:t>
      </w:r>
      <w:r w:rsidRPr="006571B1">
        <w:rPr>
          <w:color w:val="000000" w:themeColor="text1"/>
          <w:u w:color="000000" w:themeColor="text1"/>
        </w:rPr>
        <w:t>Code is amended to read:</w:t>
      </w:r>
    </w:p>
    <w:p w:rsidRPr="006571B1" w:rsidR="001A3E73" w:rsidP="001A3E73" w:rsidRDefault="001A3E73" w14:paraId="379A3B62" w14:textId="77777777">
      <w:pPr>
        <w:pStyle w:val="scemptyline"/>
      </w:pPr>
    </w:p>
    <w:p w:rsidR="001A3E73" w:rsidP="001A3E73" w:rsidRDefault="001A3E73" w14:paraId="32E4DEBE" w14:textId="77777777">
      <w:pPr>
        <w:pStyle w:val="sccodifiedsection"/>
      </w:pPr>
      <w:bookmarkStart w:name="cs_T44C61N350_75a523e77" w:id="607"/>
      <w:r>
        <w:tab/>
      </w:r>
      <w:bookmarkStart w:name="ss_T44C61N350SB_lv1_4e92fcb48" w:id="608"/>
      <w:bookmarkEnd w:id="607"/>
      <w:r>
        <w:rPr>
          <w:color w:val="000000" w:themeColor="text1"/>
          <w:u w:color="000000" w:themeColor="text1"/>
        </w:rPr>
        <w:t>(</w:t>
      </w:r>
      <w:bookmarkEnd w:id="608"/>
      <w:r>
        <w:rPr>
          <w:color w:val="000000" w:themeColor="text1"/>
          <w:u w:color="000000" w:themeColor="text1"/>
        </w:rPr>
        <w:t>B)</w:t>
      </w:r>
      <w:r>
        <w:t xml:space="preserve"> </w:t>
      </w:r>
      <w:r w:rsidRPr="006571B1">
        <w:rPr>
          <w:color w:val="000000" w:themeColor="text1"/>
          <w:u w:color="000000" w:themeColor="text1"/>
        </w:rPr>
        <w:t xml:space="preserve">Committee members must be appointed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w:t>
      </w:r>
    </w:p>
    <w:p w:rsidR="001A3E73" w:rsidP="001A3E73" w:rsidRDefault="001A3E73" w14:paraId="1141E516" w14:textId="77777777">
      <w:pPr>
        <w:pStyle w:val="sccodifiedsection"/>
      </w:pPr>
    </w:p>
    <w:p w:rsidRPr="006571B1" w:rsidR="001A3E73" w:rsidP="001A3E73" w:rsidRDefault="001A3E73" w14:paraId="27FE2A1A" w14:textId="37F4DFD1">
      <w:pPr>
        <w:pStyle w:val="scdirectionallanguage"/>
      </w:pPr>
      <w:bookmarkStart w:name="bs_num_11_sub_J_31e648883" w:id="609"/>
      <w:bookmarkStart w:name="dl_19e6c4f5e" w:id="610"/>
      <w:r>
        <w:rPr>
          <w:color w:val="000000" w:themeColor="text1"/>
          <w:u w:color="000000" w:themeColor="text1"/>
        </w:rPr>
        <w:t>J</w:t>
      </w:r>
      <w:bookmarkEnd w:id="609"/>
      <w:bookmarkEnd w:id="610"/>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720(19)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CA1E842" w14:textId="77777777">
      <w:pPr>
        <w:pStyle w:val="scemptyline"/>
      </w:pPr>
    </w:p>
    <w:p w:rsidR="001A3E73" w:rsidP="001A3E73" w:rsidRDefault="001A3E73" w14:paraId="4A580A63" w14:textId="77777777">
      <w:pPr>
        <w:pStyle w:val="sccodifiedsection"/>
      </w:pPr>
      <w:bookmarkStart w:name="cs_T44C61N720_2eec0a722" w:id="611"/>
      <w:r>
        <w:rPr>
          <w:color w:val="000000" w:themeColor="text1"/>
          <w:u w:color="000000" w:themeColor="text1"/>
        </w:rPr>
        <w:tab/>
      </w:r>
      <w:bookmarkStart w:name="ss_T44C61N720S19_lv1_e9ae4d885" w:id="612"/>
      <w:bookmarkEnd w:id="611"/>
      <w:r w:rsidRPr="006571B1">
        <w:rPr>
          <w:color w:val="000000" w:themeColor="text1"/>
          <w:u w:color="000000" w:themeColor="text1"/>
        </w:rPr>
        <w:t>(</w:t>
      </w:r>
      <w:bookmarkEnd w:id="612"/>
      <w:r w:rsidRPr="006571B1">
        <w:rPr>
          <w:color w:val="000000" w:themeColor="text1"/>
          <w:u w:color="000000" w:themeColor="text1"/>
        </w:rPr>
        <w:t>19)</w:t>
      </w:r>
      <w:r>
        <w:t xml:space="preserve"> </w:t>
      </w:r>
      <w:r w:rsidRPr="00F06A22">
        <w:rPr>
          <w:color w:val="000000" w:themeColor="text1"/>
          <w:u w:color="000000" w:themeColor="text1"/>
        </w:rPr>
        <w:t>‘</w:t>
      </w:r>
      <w:r>
        <w:rPr>
          <w:color w:val="000000" w:themeColor="text1"/>
          <w:u w:color="000000" w:themeColor="text1"/>
        </w:rPr>
        <w:t>State EMS a</w:t>
      </w:r>
      <w:r w:rsidRPr="006571B1">
        <w:rPr>
          <w:color w:val="000000" w:themeColor="text1"/>
          <w:u w:color="000000" w:themeColor="text1"/>
        </w:rPr>
        <w:t>uthority</w:t>
      </w:r>
      <w:r w:rsidRPr="00F06A22">
        <w:rPr>
          <w:color w:val="000000" w:themeColor="text1"/>
          <w:u w:color="000000" w:themeColor="text1"/>
        </w:rPr>
        <w:t>’</w:t>
      </w:r>
      <w:r w:rsidRPr="006571B1">
        <w:rPr>
          <w:color w:val="000000" w:themeColor="text1"/>
          <w:u w:color="000000" w:themeColor="text1"/>
        </w:rPr>
        <w:t xml:space="preserve"> means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office, or other agency with the legislative mandate to license EMS personnel.</w:t>
      </w:r>
    </w:p>
    <w:p w:rsidR="001A3E73" w:rsidP="001A3E73" w:rsidRDefault="001A3E73" w14:paraId="2E934CB6" w14:textId="77777777">
      <w:pPr>
        <w:pStyle w:val="sccodifiedsection"/>
      </w:pPr>
    </w:p>
    <w:p w:rsidRPr="006571B1" w:rsidR="001A3E73" w:rsidP="001A3E73" w:rsidRDefault="001A3E73" w14:paraId="63F2A64D" w14:textId="766220E6">
      <w:pPr>
        <w:pStyle w:val="scdirectionallanguage"/>
      </w:pPr>
      <w:bookmarkStart w:name="bs_num_11_sub_K_37ad033ad" w:id="613"/>
      <w:bookmarkStart w:name="dl_3938d0e9e" w:id="614"/>
      <w:r>
        <w:rPr>
          <w:color w:val="000000" w:themeColor="text1"/>
          <w:u w:color="000000" w:themeColor="text1"/>
        </w:rPr>
        <w:t>K</w:t>
      </w:r>
      <w:bookmarkEnd w:id="613"/>
      <w:bookmarkEnd w:id="614"/>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61</w:t>
      </w:r>
      <w:r>
        <w:rPr>
          <w:color w:val="000000" w:themeColor="text1"/>
          <w:u w:color="000000" w:themeColor="text1"/>
        </w:rPr>
        <w:noBreakHyphen/>
      </w:r>
      <w:r w:rsidRPr="006571B1">
        <w:rPr>
          <w:color w:val="000000" w:themeColor="text1"/>
          <w:u w:color="000000" w:themeColor="text1"/>
        </w:rPr>
        <w:t xml:space="preserve">800(B)(1)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EE2BD0C" w14:textId="77777777">
      <w:pPr>
        <w:pStyle w:val="scemptyline"/>
      </w:pPr>
    </w:p>
    <w:p w:rsidR="001A3E73" w:rsidP="001A3E73" w:rsidRDefault="001A3E73" w14:paraId="0B7B76D7" w14:textId="77777777">
      <w:pPr>
        <w:pStyle w:val="sccodifiedsection"/>
      </w:pPr>
      <w:bookmarkStart w:name="cs_T44C61N800_9aa974484" w:id="615"/>
      <w:r>
        <w:rPr>
          <w:color w:val="000000" w:themeColor="text1"/>
          <w:u w:color="000000" w:themeColor="text1"/>
        </w:rPr>
        <w:tab/>
      </w:r>
      <w:bookmarkEnd w:id="615"/>
      <w:r>
        <w:rPr>
          <w:color w:val="000000" w:themeColor="text1"/>
          <w:u w:color="000000" w:themeColor="text1"/>
        </w:rPr>
        <w:tab/>
      </w:r>
      <w:r w:rsidRPr="006571B1">
        <w:rPr>
          <w:color w:val="000000" w:themeColor="text1"/>
          <w:u w:color="000000" w:themeColor="text1"/>
        </w:rPr>
        <w:t>“(1)</w:t>
      </w:r>
      <w:r>
        <w:t xml:space="preserve"> </w:t>
      </w:r>
      <w:r w:rsidRPr="006571B1">
        <w:rPr>
          <w:color w:val="000000" w:themeColor="text1"/>
          <w:u w:color="000000" w:themeColor="text1"/>
        </w:rPr>
        <w:t xml:space="preserve">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w:t>
      </w:r>
      <w:r w:rsidRPr="006571B1">
        <w:rPr>
          <w:color w:val="000000" w:themeColor="text1"/>
          <w:u w:color="000000" w:themeColor="text1"/>
        </w:rPr>
        <w:lastRenderedPageBreak/>
        <w:t xml:space="preserve">the delegate is appointed. Any vacancy occurring in the Commission shall be filled in accordance with the laws of the member state in which the vacancy exists. In the event that more than one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office, or other agency with the legislative mandate to license EMS personnel at and above the level of EMT exists, the Governor of the state will determine which entity will be responsible for assigning the delegate.</w:t>
      </w:r>
    </w:p>
    <w:p w:rsidR="001A3E73" w:rsidP="001A3E73" w:rsidRDefault="001A3E73" w14:paraId="1A8AC4CA" w14:textId="77777777">
      <w:pPr>
        <w:pStyle w:val="scemptyline"/>
      </w:pPr>
    </w:p>
    <w:p w:rsidRPr="006571B1" w:rsidR="001A3E73" w:rsidP="001A3E73" w:rsidRDefault="001A3E73" w14:paraId="58AC3314" w14:textId="56DCBA41">
      <w:pPr>
        <w:pStyle w:val="scdirectionallanguage"/>
      </w:pPr>
      <w:bookmarkStart w:name="bs_num_12_4ecc4d63f" w:id="616"/>
      <w:r>
        <w:rPr>
          <w:color w:val="000000" w:themeColor="text1"/>
          <w:u w:color="000000" w:themeColor="text1"/>
        </w:rPr>
        <w:t>S</w:t>
      </w:r>
      <w:bookmarkEnd w:id="616"/>
      <w:r>
        <w:t xml:space="preserve">ECTION </w:t>
      </w:r>
      <w:r>
        <w:rPr>
          <w:color w:val="000000" w:themeColor="text1"/>
          <w:u w:color="000000" w:themeColor="text1"/>
        </w:rPr>
        <w:t>12.</w:t>
      </w:r>
      <w:r>
        <w:rPr>
          <w:color w:val="000000" w:themeColor="text1"/>
          <w:u w:color="000000" w:themeColor="text1"/>
        </w:rPr>
        <w:tab/>
      </w:r>
      <w:bookmarkStart w:name="dl_1f9886905" w:id="617"/>
      <w:bookmarkStart w:name="up_2bbab82c7" w:id="618"/>
      <w:r w:rsidRPr="006571B1">
        <w:rPr>
          <w:color w:val="000000" w:themeColor="text1"/>
          <w:u w:color="000000" w:themeColor="text1"/>
        </w:rPr>
        <w:t>S</w:t>
      </w:r>
      <w:bookmarkEnd w:id="617"/>
      <w:bookmarkEnd w:id="618"/>
      <w:r>
        <w:t>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 xml:space="preserve">110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61305ADC" w14:textId="77777777">
      <w:pPr>
        <w:pStyle w:val="scemptyline"/>
      </w:pPr>
    </w:p>
    <w:p w:rsidR="001A3E73" w:rsidP="001A3E73" w:rsidRDefault="001A3E73" w14:paraId="171A8689" w14:textId="77777777">
      <w:pPr>
        <w:pStyle w:val="sccodifiedsection"/>
      </w:pPr>
      <w:r>
        <w:rPr>
          <w:color w:val="000000" w:themeColor="text1"/>
          <w:u w:color="000000" w:themeColor="text1"/>
        </w:rPr>
        <w:tab/>
      </w:r>
      <w:bookmarkStart w:name="cs_T44C63N110_579fb1c26" w:id="619"/>
      <w:r w:rsidRPr="006571B1">
        <w:rPr>
          <w:color w:val="000000" w:themeColor="text1"/>
          <w:u w:color="000000" w:themeColor="text1"/>
        </w:rPr>
        <w:t>S</w:t>
      </w:r>
      <w:bookmarkEnd w:id="619"/>
      <w:r>
        <w:t>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t>110.</w:t>
      </w:r>
      <w:r>
        <w:rPr>
          <w:color w:val="000000" w:themeColor="text1"/>
          <w:u w:color="000000" w:themeColor="text1"/>
        </w:rPr>
        <w:tab/>
      </w:r>
      <w:bookmarkStart w:name="up_ddd71eefd" w:id="620"/>
      <w:r w:rsidRPr="006571B1">
        <w:rPr>
          <w:color w:val="000000" w:themeColor="text1"/>
          <w:u w:color="000000" w:themeColor="text1"/>
        </w:rPr>
        <w:t>F</w:t>
      </w:r>
      <w:bookmarkEnd w:id="620"/>
      <w:r w:rsidRPr="006571B1">
        <w:rPr>
          <w:color w:val="000000" w:themeColor="text1"/>
          <w:u w:color="000000" w:themeColor="text1"/>
        </w:rPr>
        <w:t>or making, furnishing, or certifying any card, certificate, or certified copy of the record, for filing a record amendment according to the provisions of Section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60, 44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80, 44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90 or 44</w:t>
      </w:r>
      <w:r>
        <w:rPr>
          <w:color w:val="000000" w:themeColor="text1"/>
          <w:u w:color="000000" w:themeColor="text1"/>
        </w:rPr>
        <w:noBreakHyphen/>
      </w:r>
      <w:r w:rsidRPr="006571B1">
        <w:rPr>
          <w:color w:val="000000" w:themeColor="text1"/>
          <w:u w:color="000000" w:themeColor="text1"/>
        </w:rPr>
        <w:t>63</w:t>
      </w:r>
      <w:r>
        <w:rPr>
          <w:color w:val="000000" w:themeColor="text1"/>
          <w:u w:color="000000" w:themeColor="text1"/>
        </w:rPr>
        <w:noBreakHyphen/>
      </w:r>
      <w:r w:rsidRPr="006571B1">
        <w:rPr>
          <w:color w:val="000000" w:themeColor="text1"/>
          <w:u w:color="000000" w:themeColor="text1"/>
        </w:rPr>
        <w:t xml:space="preserve">100, or for searching the record, when no card, certificate, or certified copy is made, a fee in an amount as determined by the </w:t>
      </w:r>
      <w:r>
        <w:rPr>
          <w:rStyle w:val="scstrike"/>
        </w:rPr>
        <w:t xml:space="preserve">Board of the </w:t>
      </w:r>
      <w:r w:rsidRPr="006571B1">
        <w:rPr>
          <w:color w:val="000000" w:themeColor="text1"/>
          <w:u w:color="000000" w:themeColor="text1"/>
        </w:rPr>
        <w:t xml:space="preserve">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w:t>
      </w:r>
      <w:r w:rsidRPr="00F06A22">
        <w:rPr>
          <w:color w:val="000000" w:themeColor="text1"/>
          <w:u w:color="000000" w:themeColor="text1"/>
        </w:rPr>
        <w:t>’</w:t>
      </w:r>
      <w:r w:rsidRPr="006571B1">
        <w:rPr>
          <w:color w:val="000000" w:themeColor="text1"/>
          <w:u w:color="000000" w:themeColor="text1"/>
        </w:rPr>
        <w:t xml:space="preserve"> Affairs Department of the Governor</w:t>
      </w:r>
      <w:r w:rsidRPr="00F06A22">
        <w:rPr>
          <w:color w:val="000000" w:themeColor="text1"/>
          <w:u w:color="000000" w:themeColor="text1"/>
        </w:rPr>
        <w:t>’</w:t>
      </w:r>
      <w:r w:rsidRPr="006571B1">
        <w:rPr>
          <w:color w:val="000000" w:themeColor="text1"/>
          <w:u w:color="000000" w:themeColor="text1"/>
        </w:rPr>
        <w:t xml:space="preserve">s Office or to a county </w:t>
      </w:r>
      <w:proofErr w:type="gramStart"/>
      <w:r w:rsidRPr="006571B1">
        <w:rPr>
          <w:color w:val="000000" w:themeColor="text1"/>
          <w:u w:color="000000" w:themeColor="text1"/>
        </w:rPr>
        <w:t>veterans</w:t>
      </w:r>
      <w:proofErr w:type="gramEnd"/>
      <w:r w:rsidRPr="006571B1">
        <w:rPr>
          <w:color w:val="000000" w:themeColor="text1"/>
          <w:u w:color="000000" w:themeColor="text1"/>
        </w:rPr>
        <w:t xml:space="preserve"> affairs officer upon request and upon the furnishing of satisfactory evidence that the request is for the purpose authorized in this chapter.</w:t>
      </w:r>
    </w:p>
    <w:p w:rsidR="001A3E73" w:rsidP="001A3E73" w:rsidRDefault="001A3E73" w14:paraId="6FA7FCB9" w14:textId="77777777">
      <w:pPr>
        <w:pStyle w:val="scemptyline"/>
      </w:pPr>
    </w:p>
    <w:p w:rsidRPr="006571B1" w:rsidR="001A3E73" w:rsidP="001A3E73" w:rsidRDefault="001A3E73" w14:paraId="1A9745F0" w14:textId="690512BC">
      <w:pPr>
        <w:pStyle w:val="scdirectionallanguage"/>
      </w:pPr>
      <w:bookmarkStart w:name="bs_num_13_sub_A_0d9bfe4a6" w:id="621"/>
      <w:r>
        <w:rPr>
          <w:color w:val="000000" w:themeColor="text1"/>
          <w:u w:color="000000" w:themeColor="text1"/>
        </w:rPr>
        <w:t>S</w:t>
      </w:r>
      <w:bookmarkEnd w:id="621"/>
      <w:r>
        <w:t xml:space="preserve">ECTION </w:t>
      </w:r>
      <w:r>
        <w:rPr>
          <w:color w:val="000000" w:themeColor="text1"/>
          <w:u w:color="000000" w:themeColor="text1"/>
        </w:rPr>
        <w:t>13.</w:t>
      </w:r>
      <w:r>
        <w:tab/>
      </w:r>
      <w:bookmarkStart w:name="dl_669ce79fa" w:id="622"/>
      <w:r>
        <w:t>A</w:t>
      </w:r>
      <w:bookmarkEnd w:id="622"/>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20(1)</w:t>
      </w:r>
      <w:r>
        <w:rPr>
          <w:color w:val="000000" w:themeColor="text1"/>
          <w:u w:color="000000" w:themeColor="text1"/>
        </w:rPr>
        <w:t xml:space="preserve"> and</w:t>
      </w:r>
      <w:r w:rsidRPr="006571B1">
        <w:rPr>
          <w:color w:val="000000" w:themeColor="text1"/>
          <w:u w:color="000000" w:themeColor="text1"/>
        </w:rPr>
        <w:t xml:space="preserve"> (3)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862BE10" w14:textId="77777777">
      <w:pPr>
        <w:pStyle w:val="scemptyline"/>
      </w:pPr>
    </w:p>
    <w:p w:rsidR="001A3E73" w:rsidP="001A3E73" w:rsidRDefault="001A3E73" w14:paraId="3F22364B" w14:textId="77777777">
      <w:pPr>
        <w:pStyle w:val="sccodifiedsection"/>
      </w:pPr>
      <w:bookmarkStart w:name="cs_T44C69N20_98f47e667" w:id="623"/>
      <w:r>
        <w:rPr>
          <w:color w:val="000000" w:themeColor="text1"/>
          <w:u w:color="000000" w:themeColor="text1"/>
        </w:rPr>
        <w:tab/>
      </w:r>
      <w:bookmarkStart w:name="ss_T44C69N20S1_lv1_eaa3841c1" w:id="624"/>
      <w:bookmarkEnd w:id="623"/>
      <w:r w:rsidRPr="006571B1">
        <w:rPr>
          <w:color w:val="000000" w:themeColor="text1"/>
          <w:u w:color="000000" w:themeColor="text1"/>
        </w:rPr>
        <w:t>(</w:t>
      </w:r>
      <w:bookmarkEnd w:id="624"/>
      <w:r w:rsidRPr="006571B1">
        <w:rPr>
          <w:color w:val="000000" w:themeColor="text1"/>
          <w:u w:color="000000" w:themeColor="text1"/>
        </w:rPr>
        <w:t>1)</w:t>
      </w:r>
      <w:r>
        <w:t xml:space="preserve"> </w:t>
      </w:r>
      <w:r>
        <w:rPr>
          <w:rStyle w:val="scstrike"/>
        </w:rPr>
        <w:t>‘Board’ shall mean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1E89A3DB" w14:textId="77777777">
      <w:pPr>
        <w:pStyle w:val="sccodifiedsection"/>
      </w:pPr>
    </w:p>
    <w:p w:rsidR="001A3E73" w:rsidP="001A3E73" w:rsidRDefault="001A3E73" w14:paraId="215FBC69" w14:textId="77777777">
      <w:pPr>
        <w:pStyle w:val="sccodifiedsection"/>
      </w:pPr>
      <w:r w:rsidRPr="006571B1">
        <w:rPr>
          <w:color w:val="000000" w:themeColor="text1"/>
          <w:u w:color="000000" w:themeColor="text1"/>
        </w:rPr>
        <w:tab/>
      </w:r>
      <w:bookmarkStart w:name="ss_T44C69N20S3_lv1_85dae4de3" w:id="625"/>
      <w:r w:rsidRPr="006571B1">
        <w:rPr>
          <w:color w:val="000000" w:themeColor="text1"/>
          <w:u w:color="000000" w:themeColor="text1"/>
        </w:rPr>
        <w:t>(</w:t>
      </w:r>
      <w:bookmarkEnd w:id="625"/>
      <w:r w:rsidRPr="006571B1">
        <w:rPr>
          <w:color w:val="000000" w:themeColor="text1"/>
          <w:u w:color="000000" w:themeColor="text1"/>
        </w:rPr>
        <w:t>3)</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w:t>
      </w:r>
      <w:r>
        <w:rPr>
          <w:rStyle w:val="scstrike"/>
        </w:rPr>
        <w:t>shall mean</w:t>
      </w:r>
      <w:r w:rsidRPr="006571B1">
        <w:rPr>
          <w:color w:val="000000" w:themeColor="text1"/>
          <w:u w:color="000000" w:themeColor="text1"/>
        </w:rPr>
        <w:t xml:space="preserve"> </w:t>
      </w:r>
      <w:r w:rsidRPr="006571B1">
        <w:rPr>
          <w:rStyle w:val="scinsert"/>
        </w:rPr>
        <w:t>means</w:t>
      </w:r>
      <w:r w:rsidRPr="006571B1">
        <w:rPr>
          <w:color w:val="000000" w:themeColor="text1"/>
          <w:u w:color="000000" w:themeColor="text1"/>
        </w:rPr>
        <w:t xml:space="preserv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0CBD64B" w14:textId="77777777">
      <w:pPr>
        <w:pStyle w:val="sccodifiedsection"/>
      </w:pPr>
    </w:p>
    <w:p w:rsidRPr="006571B1" w:rsidR="001A3E73" w:rsidP="001A3E73" w:rsidRDefault="001A3E73" w14:paraId="56E8E664" w14:textId="22892726">
      <w:pPr>
        <w:pStyle w:val="scdirectionallanguage"/>
      </w:pPr>
      <w:bookmarkStart w:name="bs_num_13_sub_B_ac6337690" w:id="626"/>
      <w:bookmarkStart w:name="dl_367062e6d" w:id="627"/>
      <w:r>
        <w:rPr>
          <w:color w:val="000000" w:themeColor="text1"/>
          <w:u w:color="000000" w:themeColor="text1"/>
        </w:rPr>
        <w:t>B</w:t>
      </w:r>
      <w:bookmarkEnd w:id="626"/>
      <w:bookmarkEnd w:id="627"/>
      <w:r>
        <w:t>.</w:t>
      </w:r>
      <w:r>
        <w:rPr>
          <w:color w:val="000000" w:themeColor="text1"/>
          <w:u w:color="000000" w:themeColor="text1"/>
        </w:rPr>
        <w:tab/>
        <w:t xml:space="preserve"> </w:t>
      </w:r>
      <w:r w:rsidRPr="006571B1">
        <w:rPr>
          <w:color w:val="000000" w:themeColor="text1"/>
          <w:u w:color="000000" w:themeColor="text1"/>
        </w:rPr>
        <w:tab/>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 xml:space="preserve">30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FDB80F1" w14:textId="77777777">
      <w:pPr>
        <w:pStyle w:val="scemptyline"/>
      </w:pPr>
    </w:p>
    <w:p w:rsidRPr="006571B1" w:rsidR="001A3E73" w:rsidP="001A3E73" w:rsidRDefault="001A3E73" w14:paraId="62EE65A1" w14:textId="77777777">
      <w:pPr>
        <w:pStyle w:val="sccodifiedsection"/>
      </w:pPr>
      <w:bookmarkStart w:name="cs_T44C69N30_7e1bdee1f" w:id="628"/>
      <w:r w:rsidRPr="006571B1">
        <w:rPr>
          <w:color w:val="000000" w:themeColor="text1"/>
          <w:u w:color="000000" w:themeColor="text1"/>
        </w:rPr>
        <w:t>S</w:t>
      </w:r>
      <w:bookmarkEnd w:id="628"/>
      <w:r>
        <w:t>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30.</w:t>
      </w:r>
      <w:r>
        <w:rPr>
          <w:color w:val="000000" w:themeColor="text1"/>
          <w:u w:color="000000" w:themeColor="text1"/>
        </w:rPr>
        <w:tab/>
      </w:r>
      <w:bookmarkStart w:name="up_350ce4850" w:id="629"/>
      <w:r w:rsidRPr="006571B1">
        <w:rPr>
          <w:color w:val="000000" w:themeColor="text1"/>
          <w:u w:color="000000" w:themeColor="text1"/>
        </w:rPr>
        <w:t>N</w:t>
      </w:r>
      <w:bookmarkEnd w:id="629"/>
      <w:r w:rsidRPr="006571B1">
        <w:rPr>
          <w:color w:val="000000" w:themeColor="text1"/>
          <w:u w:color="000000" w:themeColor="text1"/>
        </w:rPr>
        <w:t xml:space="preserve">o person, private or public organization, political subdivision, or other governmental agency shall establish, conduct, or maintain a home health agency or represent itself as providing home health services without first obtaining a license from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 This license is effective for a twelve</w:t>
      </w:r>
      <w:r>
        <w:rPr>
          <w:color w:val="000000" w:themeColor="text1"/>
          <w:u w:color="000000" w:themeColor="text1"/>
        </w:rPr>
        <w:noBreakHyphen/>
      </w:r>
      <w:r w:rsidRPr="006571B1">
        <w:rPr>
          <w:color w:val="000000" w:themeColor="text1"/>
          <w:u w:color="000000" w:themeColor="text1"/>
        </w:rPr>
        <w:t xml:space="preserve">month period following the date of issue. A license issued under this chapter is not assignable or transferable and is subject to suspension </w:t>
      </w:r>
      <w:r w:rsidRPr="006571B1">
        <w:rPr>
          <w:color w:val="000000" w:themeColor="text1"/>
          <w:u w:color="000000" w:themeColor="text1"/>
        </w:rPr>
        <w:lastRenderedPageBreak/>
        <w:t>or revocation at any time for failure to comply with this act. Subunits of parent home health agencies must be separately licensed.</w:t>
      </w:r>
    </w:p>
    <w:p w:rsidRPr="006571B1" w:rsidR="001A3E73" w:rsidP="001A3E73" w:rsidRDefault="001A3E73" w14:paraId="6EBDC7A6" w14:textId="77777777">
      <w:pPr>
        <w:pStyle w:val="sccodifiedsection"/>
      </w:pPr>
      <w:r w:rsidRPr="006571B1">
        <w:rPr>
          <w:color w:val="000000" w:themeColor="text1"/>
          <w:u w:color="000000" w:themeColor="text1"/>
        </w:rPr>
        <w:tab/>
      </w:r>
      <w:bookmarkStart w:name="up_70580b052" w:id="630"/>
      <w:r w:rsidRPr="006571B1">
        <w:rPr>
          <w:color w:val="000000" w:themeColor="text1"/>
          <w:u w:color="000000" w:themeColor="text1"/>
        </w:rPr>
        <w:t>T</w:t>
      </w:r>
      <w:bookmarkEnd w:id="630"/>
      <w:r w:rsidRPr="006571B1">
        <w:rPr>
          <w:color w:val="000000" w:themeColor="text1"/>
          <w:u w:color="000000" w:themeColor="text1"/>
        </w:rPr>
        <w: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Pr="00F06A22">
        <w:rPr>
          <w:color w:val="000000" w:themeColor="text1"/>
          <w:u w:color="000000" w:themeColor="text1"/>
        </w:rPr>
        <w:t>’</w:t>
      </w:r>
      <w:r w:rsidRPr="006571B1">
        <w:rPr>
          <w:color w:val="000000" w:themeColor="text1"/>
          <w:u w:color="000000" w:themeColor="text1"/>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75 and without regard to the Procurement Code, Section 11</w:t>
      </w:r>
      <w:r>
        <w:rPr>
          <w:color w:val="000000" w:themeColor="text1"/>
          <w:u w:color="000000" w:themeColor="text1"/>
        </w:rPr>
        <w:noBreakHyphen/>
      </w:r>
      <w:r w:rsidRPr="006571B1">
        <w:rPr>
          <w:color w:val="000000" w:themeColor="text1"/>
          <w:u w:color="000000" w:themeColor="text1"/>
        </w:rPr>
        <w:t>35</w:t>
      </w:r>
      <w:r>
        <w:rPr>
          <w:color w:val="000000" w:themeColor="text1"/>
          <w:u w:color="000000" w:themeColor="text1"/>
        </w:rPr>
        <w:noBreakHyphen/>
      </w:r>
      <w:r w:rsidRPr="006571B1">
        <w:rPr>
          <w:color w:val="000000" w:themeColor="text1"/>
          <w:u w:color="000000" w:themeColor="text1"/>
        </w:rPr>
        <w:t>10, et. seq. However, a sale of the entity is subject to the provisions of the Procurement Code.</w:t>
      </w:r>
    </w:p>
    <w:p w:rsidRPr="006571B1" w:rsidR="001A3E73" w:rsidP="001A3E73" w:rsidRDefault="001A3E73" w14:paraId="01A1164E" w14:textId="77777777">
      <w:pPr>
        <w:pStyle w:val="sccodifiedsection"/>
      </w:pPr>
      <w:r w:rsidRPr="006571B1">
        <w:rPr>
          <w:color w:val="000000" w:themeColor="text1"/>
          <w:u w:color="000000" w:themeColor="text1"/>
        </w:rPr>
        <w:tab/>
      </w:r>
      <w:bookmarkStart w:name="up_eb1293dbe" w:id="631"/>
      <w:r w:rsidRPr="006571B1">
        <w:rPr>
          <w:color w:val="000000" w:themeColor="text1"/>
          <w:u w:color="000000" w:themeColor="text1"/>
        </w:rPr>
        <w:t>A</w:t>
      </w:r>
      <w:bookmarkEnd w:id="631"/>
      <w:r w:rsidRPr="006571B1">
        <w:rPr>
          <w:color w:val="000000" w:themeColor="text1"/>
          <w:u w:color="000000" w:themeColor="text1"/>
        </w:rPr>
        <w:t>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Pr="006571B1" w:rsidR="001A3E73" w:rsidP="001A3E73" w:rsidRDefault="001A3E73" w14:paraId="1BE17080" w14:textId="77777777">
      <w:pPr>
        <w:pStyle w:val="sccodifiedsection"/>
      </w:pPr>
      <w:r w:rsidRPr="006571B1">
        <w:rPr>
          <w:color w:val="000000" w:themeColor="text1"/>
          <w:u w:color="000000" w:themeColor="text1"/>
        </w:rPr>
        <w:tab/>
      </w:r>
      <w:bookmarkStart w:name="up_0523694a4" w:id="632"/>
      <w:r w:rsidRPr="006571B1">
        <w:rPr>
          <w:color w:val="000000" w:themeColor="text1"/>
          <w:u w:color="000000" w:themeColor="text1"/>
        </w:rPr>
        <w:t>T</w:t>
      </w:r>
      <w:bookmarkEnd w:id="632"/>
      <w:r w:rsidRPr="006571B1">
        <w:rPr>
          <w:color w:val="000000" w:themeColor="text1"/>
          <w:u w:color="000000" w:themeColor="text1"/>
        </w:rPr>
        <w:t xml:space="preserve">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Pr>
          <w:rStyle w:val="scstrike"/>
        </w:rPr>
        <w:t>All agreements must be reviewed and approved by the board of the department.</w:t>
      </w:r>
      <w:r w:rsidRPr="006571B1">
        <w:rPr>
          <w:color w:val="000000" w:themeColor="text1"/>
          <w:u w:color="000000" w:themeColor="text1"/>
        </w:rPr>
        <w:t xml:space="preserve"> The department may monitor and enforce the contract or partnership provisions and/or conditions of transfer or any other conditions or requirements of agreements entered into pursuant to this section.</w:t>
      </w:r>
    </w:p>
    <w:p w:rsidRPr="006571B1" w:rsidR="001A3E73" w:rsidP="001A3E73" w:rsidRDefault="001A3E73" w14:paraId="32A5A0E4" w14:textId="77777777">
      <w:pPr>
        <w:pStyle w:val="sccodifiedsection"/>
      </w:pPr>
      <w:r w:rsidRPr="006571B1">
        <w:rPr>
          <w:color w:val="000000" w:themeColor="text1"/>
          <w:u w:color="000000" w:themeColor="text1"/>
        </w:rPr>
        <w:tab/>
      </w:r>
      <w:bookmarkStart w:name="up_eac20ade9" w:id="633"/>
      <w:r w:rsidRPr="006571B1">
        <w:rPr>
          <w:color w:val="000000" w:themeColor="text1"/>
          <w:u w:color="000000" w:themeColor="text1"/>
        </w:rPr>
        <w:t>A</w:t>
      </w:r>
      <w:bookmarkEnd w:id="633"/>
      <w:r w:rsidRPr="006571B1">
        <w:rPr>
          <w:color w:val="000000" w:themeColor="text1"/>
          <w:u w:color="000000" w:themeColor="text1"/>
        </w:rPr>
        <w:t>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w:t>
      </w:r>
      <w:r>
        <w:rPr>
          <w:color w:val="000000" w:themeColor="text1"/>
          <w:u w:color="000000" w:themeColor="text1"/>
        </w:rPr>
        <w:t xml:space="preserve"> the funds must be through the g</w:t>
      </w:r>
      <w:r w:rsidRPr="006571B1">
        <w:rPr>
          <w:color w:val="000000" w:themeColor="text1"/>
          <w:u w:color="000000" w:themeColor="text1"/>
        </w:rPr>
        <w:t xml:space="preserve">eneral </w:t>
      </w:r>
      <w:r>
        <w:rPr>
          <w:color w:val="000000" w:themeColor="text1"/>
          <w:u w:color="000000" w:themeColor="text1"/>
        </w:rPr>
        <w:t>a</w:t>
      </w:r>
      <w:r w:rsidRPr="006571B1">
        <w:rPr>
          <w:color w:val="000000" w:themeColor="text1"/>
          <w:u w:color="000000" w:themeColor="text1"/>
        </w:rPr>
        <w:t xml:space="preserve">ppropriations </w:t>
      </w:r>
      <w:r>
        <w:rPr>
          <w:color w:val="000000" w:themeColor="text1"/>
          <w:u w:color="000000" w:themeColor="text1"/>
        </w:rPr>
        <w:t>a</w:t>
      </w:r>
      <w:r w:rsidRPr="006571B1">
        <w:rPr>
          <w:color w:val="000000" w:themeColor="text1"/>
          <w:u w:color="000000" w:themeColor="text1"/>
        </w:rPr>
        <w:t>ct.</w:t>
      </w:r>
    </w:p>
    <w:p w:rsidR="001A3E73" w:rsidP="001A3E73" w:rsidRDefault="001A3E73" w14:paraId="171A0743" w14:textId="77777777">
      <w:pPr>
        <w:pStyle w:val="sccodifiedsection"/>
      </w:pPr>
      <w:r w:rsidRPr="006571B1">
        <w:rPr>
          <w:color w:val="000000" w:themeColor="text1"/>
          <w:u w:color="000000" w:themeColor="text1"/>
        </w:rPr>
        <w:tab/>
      </w:r>
      <w:bookmarkStart w:name="up_b071c37fa" w:id="634"/>
      <w:r w:rsidRPr="006571B1">
        <w:rPr>
          <w:color w:val="000000" w:themeColor="text1"/>
          <w:u w:color="000000" w:themeColor="text1"/>
        </w:rPr>
        <w:t>N</w:t>
      </w:r>
      <w:bookmarkEnd w:id="634"/>
      <w:r w:rsidRPr="006571B1">
        <w:rPr>
          <w:color w:val="000000" w:themeColor="text1"/>
          <w:u w:color="000000" w:themeColor="text1"/>
        </w:rPr>
        <w:t>otwithstanding any of the provisions of this section, the department may continue to provide public health services in the clinic, the home, and the community necessary to ensure the protection and promotion of the public</w:t>
      </w:r>
      <w:r w:rsidRPr="00F06A22">
        <w:rPr>
          <w:color w:val="000000" w:themeColor="text1"/>
          <w:u w:color="000000" w:themeColor="text1"/>
        </w:rPr>
        <w:t>’</w:t>
      </w:r>
      <w:r w:rsidRPr="006571B1">
        <w:rPr>
          <w:color w:val="000000" w:themeColor="text1"/>
          <w:u w:color="000000" w:themeColor="text1"/>
        </w:rPr>
        <w:t>s health.</w:t>
      </w:r>
    </w:p>
    <w:p w:rsidR="001A3E73" w:rsidP="001A3E73" w:rsidRDefault="001A3E73" w14:paraId="5C95488D" w14:textId="77777777">
      <w:pPr>
        <w:pStyle w:val="sccodifiedsection"/>
      </w:pPr>
    </w:p>
    <w:p w:rsidRPr="006571B1" w:rsidR="001A3E73" w:rsidP="001A3E73" w:rsidRDefault="001A3E73" w14:paraId="660D3C0C" w14:textId="24BBBF65">
      <w:pPr>
        <w:pStyle w:val="scdirectionallanguage"/>
      </w:pPr>
      <w:bookmarkStart w:name="bs_num_13_sub_C_4c7eff39e" w:id="635"/>
      <w:bookmarkStart w:name="dl_7cae3f8fd" w:id="636"/>
      <w:r>
        <w:rPr>
          <w:color w:val="000000" w:themeColor="text1"/>
          <w:u w:color="000000" w:themeColor="text1"/>
        </w:rPr>
        <w:t>C</w:t>
      </w:r>
      <w:bookmarkEnd w:id="635"/>
      <w:bookmarkEnd w:id="636"/>
      <w:r>
        <w:t>.</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r>
      <w:r w:rsidRPr="006571B1">
        <w:rPr>
          <w:color w:val="000000" w:themeColor="text1"/>
          <w:u w:color="000000" w:themeColor="text1"/>
        </w:rPr>
        <w:t xml:space="preserve">50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24C59365" w14:textId="77777777">
      <w:pPr>
        <w:pStyle w:val="scemptyline"/>
      </w:pPr>
    </w:p>
    <w:p w:rsidR="001A3E73" w:rsidP="001A3E73" w:rsidRDefault="001A3E73" w14:paraId="4AB446E8" w14:textId="77777777">
      <w:pPr>
        <w:pStyle w:val="sccodifiedsection"/>
      </w:pPr>
      <w:bookmarkStart w:name="cs_T44C69N50_395fc07f5" w:id="637"/>
      <w:r>
        <w:tab/>
      </w:r>
      <w:bookmarkEnd w:id="637"/>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69</w:t>
      </w:r>
      <w:r>
        <w:rPr>
          <w:color w:val="000000" w:themeColor="text1"/>
          <w:u w:color="000000" w:themeColor="text1"/>
        </w:rPr>
        <w:noBreakHyphen/>
        <w:t>50.</w:t>
      </w:r>
      <w:r>
        <w:rPr>
          <w:color w:val="000000" w:themeColor="text1"/>
          <w:u w:color="000000" w:themeColor="text1"/>
        </w:rPr>
        <w:tab/>
      </w:r>
      <w:bookmarkStart w:name="up_68ad1a540" w:id="638"/>
      <w:r w:rsidRPr="006571B1">
        <w:rPr>
          <w:color w:val="000000" w:themeColor="text1"/>
          <w:u w:color="000000" w:themeColor="text1"/>
        </w:rPr>
        <w:t>R</w:t>
      </w:r>
      <w:bookmarkEnd w:id="638"/>
      <w:r w:rsidRPr="006571B1">
        <w:rPr>
          <w:color w:val="000000" w:themeColor="text1"/>
          <w:u w:color="000000" w:themeColor="text1"/>
        </w:rPr>
        <w:t xml:space="preserve">easonable fees shall be established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Such fees shall be paid into the State Treasury or refunded to the applicant if the license is denied. Governmental home </w:t>
      </w:r>
      <w:r w:rsidRPr="006571B1">
        <w:rPr>
          <w:color w:val="000000" w:themeColor="text1"/>
          <w:u w:color="000000" w:themeColor="text1"/>
        </w:rPr>
        <w:lastRenderedPageBreak/>
        <w:t>health agencies are exempt from payment of license fees.</w:t>
      </w:r>
    </w:p>
    <w:p w:rsidR="001A3E73" w:rsidP="001A3E73" w:rsidRDefault="001A3E73" w14:paraId="01111B7C" w14:textId="77777777">
      <w:pPr>
        <w:pStyle w:val="scemptyline"/>
      </w:pPr>
    </w:p>
    <w:p w:rsidRPr="006571B1" w:rsidR="001A3E73" w:rsidP="001A3E73" w:rsidRDefault="001A3E73" w14:paraId="0858186D" w14:textId="2B0506C0">
      <w:pPr>
        <w:pStyle w:val="scdirectionallanguage"/>
      </w:pPr>
      <w:bookmarkStart w:name="bs_num_14_5e898e4e6" w:id="639"/>
      <w:r>
        <w:rPr>
          <w:color w:val="000000" w:themeColor="text1"/>
          <w:u w:color="000000" w:themeColor="text1"/>
        </w:rPr>
        <w:t>S</w:t>
      </w:r>
      <w:bookmarkEnd w:id="639"/>
      <w:r>
        <w:t xml:space="preserve">ECTION </w:t>
      </w:r>
      <w:r>
        <w:rPr>
          <w:color w:val="000000" w:themeColor="text1"/>
          <w:u w:color="000000" w:themeColor="text1"/>
        </w:rPr>
        <w:t>14.</w:t>
      </w:r>
      <w:r>
        <w:rPr>
          <w:color w:val="000000" w:themeColor="text1"/>
          <w:u w:color="000000" w:themeColor="text1"/>
        </w:rPr>
        <w:tab/>
      </w:r>
      <w:bookmarkStart w:name="dl_bf224d64b" w:id="640"/>
      <w:r w:rsidRPr="006571B1">
        <w:rPr>
          <w:color w:val="000000" w:themeColor="text1"/>
          <w:u w:color="000000" w:themeColor="text1"/>
        </w:rPr>
        <w:t>S</w:t>
      </w:r>
      <w:bookmarkEnd w:id="640"/>
      <w:r>
        <w:t>ection 44</w:t>
      </w:r>
      <w:r>
        <w:rPr>
          <w:color w:val="000000" w:themeColor="text1"/>
          <w:u w:color="000000" w:themeColor="text1"/>
        </w:rPr>
        <w:noBreakHyphen/>
      </w:r>
      <w:r w:rsidRPr="006571B1">
        <w:rPr>
          <w:color w:val="000000" w:themeColor="text1"/>
          <w:u w:color="000000" w:themeColor="text1"/>
        </w:rPr>
        <w:t>71</w:t>
      </w:r>
      <w:r>
        <w:rPr>
          <w:color w:val="000000" w:themeColor="text1"/>
          <w:u w:color="000000" w:themeColor="text1"/>
        </w:rPr>
        <w:noBreakHyphen/>
      </w:r>
      <w:r w:rsidRPr="006571B1">
        <w:rPr>
          <w:color w:val="000000" w:themeColor="text1"/>
          <w:u w:color="000000" w:themeColor="text1"/>
        </w:rPr>
        <w:t>20(1</w:t>
      </w:r>
      <w:r>
        <w:rPr>
          <w:color w:val="000000" w:themeColor="text1"/>
          <w:u w:color="000000" w:themeColor="text1"/>
        </w:rPr>
        <w:t>) and</w:t>
      </w:r>
      <w:r w:rsidRPr="006571B1">
        <w:rPr>
          <w:color w:val="000000" w:themeColor="text1"/>
          <w:u w:color="000000" w:themeColor="text1"/>
        </w:rPr>
        <w:t xml:space="preserve"> (</w:t>
      </w:r>
      <w:r>
        <w:rPr>
          <w:color w:val="000000" w:themeColor="text1"/>
          <w:u w:color="000000" w:themeColor="text1"/>
        </w:rPr>
        <w:t>2</w:t>
      </w:r>
      <w:r w:rsidRPr="006571B1">
        <w:rPr>
          <w:color w:val="000000" w:themeColor="text1"/>
          <w:u w:color="000000" w:themeColor="text1"/>
        </w:rPr>
        <w:t xml:space="preserve">)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36ADBFCD" w14:textId="77777777">
      <w:pPr>
        <w:pStyle w:val="scemptyline"/>
      </w:pPr>
    </w:p>
    <w:p w:rsidRPr="006571B1" w:rsidR="001A3E73" w:rsidP="001A3E73" w:rsidRDefault="001A3E73" w14:paraId="42A3F546" w14:textId="77777777">
      <w:pPr>
        <w:pStyle w:val="sccodifiedsection"/>
      </w:pPr>
      <w:bookmarkStart w:name="cs_T44C71N20_5615e77e6" w:id="641"/>
      <w:r>
        <w:rPr>
          <w:color w:val="000000" w:themeColor="text1"/>
          <w:u w:color="000000" w:themeColor="text1"/>
        </w:rPr>
        <w:tab/>
      </w:r>
      <w:bookmarkStart w:name="ss_T44C71N20S1_lv1_b00e4a6bf" w:id="642"/>
      <w:bookmarkEnd w:id="641"/>
      <w:r w:rsidRPr="006571B1">
        <w:rPr>
          <w:color w:val="000000" w:themeColor="text1"/>
          <w:u w:color="000000" w:themeColor="text1"/>
        </w:rPr>
        <w:t>(</w:t>
      </w:r>
      <w:bookmarkEnd w:id="642"/>
      <w:r w:rsidRPr="006571B1">
        <w:rPr>
          <w:color w:val="000000" w:themeColor="text1"/>
          <w:u w:color="000000" w:themeColor="text1"/>
        </w:rPr>
        <w:t>1)</w:t>
      </w:r>
      <w:r>
        <w:t xml:space="preserve"> </w:t>
      </w:r>
      <w:r>
        <w:rPr>
          <w:rStyle w:val="scstrike"/>
        </w:rPr>
        <w:t>‘Board’ means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001A3E73" w:rsidP="001A3E73" w:rsidRDefault="001A3E73" w14:paraId="27055FD7" w14:textId="77777777">
      <w:pPr>
        <w:pStyle w:val="sccodifiedsection"/>
      </w:pPr>
      <w:r>
        <w:rPr>
          <w:color w:val="000000" w:themeColor="text1"/>
          <w:u w:color="000000" w:themeColor="text1"/>
        </w:rPr>
        <w:tab/>
      </w:r>
      <w:bookmarkStart w:name="ss_T44C71N20S2_lv1_a198479dd" w:id="643"/>
      <w:r>
        <w:rPr>
          <w:color w:val="000000" w:themeColor="text1"/>
          <w:u w:color="000000" w:themeColor="text1"/>
        </w:rPr>
        <w:t>(</w:t>
      </w:r>
      <w:bookmarkEnd w:id="643"/>
      <w:r>
        <w:rPr>
          <w:color w:val="000000" w:themeColor="text1"/>
          <w:u w:color="000000" w:themeColor="text1"/>
        </w:rPr>
        <w:t>2)</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143A73AE" w14:textId="77777777">
      <w:pPr>
        <w:pStyle w:val="scemptyline"/>
      </w:pPr>
    </w:p>
    <w:p w:rsidRPr="006571B1" w:rsidR="001A3E73" w:rsidP="001A3E73" w:rsidRDefault="001A3E73" w14:paraId="21749302" w14:textId="0DF09234">
      <w:pPr>
        <w:pStyle w:val="scdirectionallanguage"/>
      </w:pPr>
      <w:bookmarkStart w:name="bs_num_16_sub_A_313a6b26e" w:id="644"/>
      <w:r>
        <w:rPr>
          <w:color w:val="000000" w:themeColor="text1"/>
          <w:u w:color="000000" w:themeColor="text1"/>
        </w:rPr>
        <w:t>S</w:t>
      </w:r>
      <w:bookmarkEnd w:id="644"/>
      <w:r>
        <w:t xml:space="preserve">ECTION </w:t>
      </w:r>
      <w:r>
        <w:rPr>
          <w:color w:val="000000" w:themeColor="text1"/>
          <w:u w:color="000000" w:themeColor="text1"/>
        </w:rPr>
        <w:t>1</w:t>
      </w:r>
      <w:r w:rsidR="004938FE">
        <w:rPr>
          <w:color w:val="000000" w:themeColor="text1"/>
          <w:u w:color="000000" w:themeColor="text1"/>
        </w:rPr>
        <w:t>5</w:t>
      </w:r>
      <w:r>
        <w:rPr>
          <w:color w:val="000000" w:themeColor="text1"/>
          <w:u w:color="000000" w:themeColor="text1"/>
        </w:rPr>
        <w:t>.</w:t>
      </w:r>
      <w:r>
        <w:tab/>
      </w:r>
      <w:bookmarkStart w:name="dl_541a54980" w:id="645"/>
      <w:r>
        <w:t>A</w:t>
      </w:r>
      <w:bookmarkEnd w:id="645"/>
      <w:r>
        <w:t>.</w:t>
      </w:r>
      <w:r>
        <w:rPr>
          <w:color w:val="000000" w:themeColor="text1"/>
          <w:u w:color="000000" w:themeColor="text1"/>
        </w:rPr>
        <w:tab/>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20(c)</w:t>
      </w:r>
      <w:r>
        <w:rPr>
          <w:color w:val="000000" w:themeColor="text1"/>
          <w:u w:color="000000" w:themeColor="text1"/>
        </w:rPr>
        <w:t xml:space="preserve"> and</w:t>
      </w:r>
      <w:r w:rsidRPr="006571B1">
        <w:rPr>
          <w:color w:val="000000" w:themeColor="text1"/>
          <w:u w:color="000000" w:themeColor="text1"/>
        </w:rPr>
        <w:t xml:space="preserve"> (d) of the </w:t>
      </w:r>
      <w:r w:rsidR="00C83A00">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1038816E" w14:textId="77777777">
      <w:pPr>
        <w:pStyle w:val="scemptyline"/>
      </w:pPr>
    </w:p>
    <w:p w:rsidRPr="006571B1" w:rsidR="001A3E73" w:rsidP="001A3E73" w:rsidRDefault="001A3E73" w14:paraId="62CA1A4C" w14:textId="77777777">
      <w:pPr>
        <w:pStyle w:val="sccodifiedsection"/>
      </w:pPr>
      <w:bookmarkStart w:name="cs_T44C75N20_fa39c787b" w:id="646"/>
      <w:r>
        <w:rPr>
          <w:color w:val="000000" w:themeColor="text1"/>
          <w:u w:color="000000" w:themeColor="text1"/>
        </w:rPr>
        <w:tab/>
      </w:r>
      <w:bookmarkStart w:name="ss_T44C75N20Sc_lv1_d4dd96994" w:id="647"/>
      <w:bookmarkEnd w:id="646"/>
      <w:r w:rsidRPr="006571B1">
        <w:rPr>
          <w:color w:val="000000" w:themeColor="text1"/>
          <w:u w:color="000000" w:themeColor="text1"/>
        </w:rPr>
        <w:t>(</w:t>
      </w:r>
      <w:bookmarkEnd w:id="647"/>
      <w:r w:rsidRPr="006571B1">
        <w:rPr>
          <w:color w:val="000000" w:themeColor="text1"/>
          <w:u w:color="000000" w:themeColor="text1"/>
        </w:rPr>
        <w:t>c)</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7E5FBE6E" w14:textId="77777777">
      <w:pPr>
        <w:pStyle w:val="sccodifiedsection"/>
      </w:pPr>
      <w:r w:rsidRPr="006571B1">
        <w:rPr>
          <w:color w:val="000000" w:themeColor="text1"/>
          <w:u w:color="000000" w:themeColor="text1"/>
        </w:rPr>
        <w:tab/>
      </w:r>
      <w:bookmarkStart w:name="ss_T44C75N20Sd_lv1_ffd95ecca" w:id="648"/>
      <w:r w:rsidRPr="006571B1">
        <w:rPr>
          <w:color w:val="000000" w:themeColor="text1"/>
          <w:u w:color="000000" w:themeColor="text1"/>
        </w:rPr>
        <w:t>(</w:t>
      </w:r>
      <w:bookmarkEnd w:id="648"/>
      <w:r w:rsidRPr="006571B1">
        <w:rPr>
          <w:color w:val="000000" w:themeColor="text1"/>
          <w:u w:color="000000" w:themeColor="text1"/>
        </w:rPr>
        <w:t>d)</w:t>
      </w:r>
      <w:r>
        <w:t xml:space="preserve"> </w:t>
      </w:r>
      <w:r>
        <w:rPr>
          <w:rStyle w:val="scstrike"/>
        </w:rPr>
        <w:t>‘Board’ means the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001A3E73" w:rsidP="001A3E73" w:rsidRDefault="001A3E73" w14:paraId="3A198696" w14:textId="77777777">
      <w:pPr>
        <w:pStyle w:val="sccodifiedsection"/>
      </w:pPr>
    </w:p>
    <w:p w:rsidRPr="006571B1" w:rsidR="001A3E73" w:rsidP="001A3E73" w:rsidRDefault="001A3E73" w14:paraId="004CEF74" w14:textId="5C3B6D57">
      <w:pPr>
        <w:pStyle w:val="scdirectionallanguage"/>
      </w:pPr>
      <w:bookmarkStart w:name="bs_num_16_sub_B_5e544ad06" w:id="649"/>
      <w:bookmarkStart w:name="dl_4aca48c9b" w:id="650"/>
      <w:r>
        <w:rPr>
          <w:color w:val="000000" w:themeColor="text1"/>
          <w:u w:color="000000" w:themeColor="text1"/>
        </w:rPr>
        <w:t>B</w:t>
      </w:r>
      <w:bookmarkEnd w:id="649"/>
      <w:bookmarkEnd w:id="650"/>
      <w:r>
        <w:t>. 1.</w:t>
      </w:r>
      <w:r>
        <w:rPr>
          <w:color w:val="000000" w:themeColor="text1"/>
          <w:u w:color="000000" w:themeColor="text1"/>
        </w:rPr>
        <w:tab/>
        <w:t xml:space="preserve"> </w:t>
      </w:r>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30(b)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228AE925" w14:textId="77777777">
      <w:pPr>
        <w:pStyle w:val="scemptyline"/>
      </w:pPr>
    </w:p>
    <w:p w:rsidR="001A3E73" w:rsidP="001A3E73" w:rsidRDefault="001A3E73" w14:paraId="461EE62B" w14:textId="77777777">
      <w:pPr>
        <w:pStyle w:val="sccodifiedsection"/>
      </w:pPr>
      <w:bookmarkStart w:name="cs_T44C75N30_b433dd61d" w:id="651"/>
      <w:r>
        <w:tab/>
      </w:r>
      <w:bookmarkStart w:name="ss_T44C75N30Sb_lv1_e4f63eeff" w:id="652"/>
      <w:bookmarkEnd w:id="651"/>
      <w:r>
        <w:rPr>
          <w:color w:val="000000" w:themeColor="text1"/>
          <w:u w:color="000000" w:themeColor="text1"/>
        </w:rPr>
        <w:t>(</w:t>
      </w:r>
      <w:bookmarkEnd w:id="652"/>
      <w:r>
        <w:rPr>
          <w:color w:val="000000" w:themeColor="text1"/>
          <w:u w:color="000000" w:themeColor="text1"/>
        </w:rPr>
        <w:t>b)</w:t>
      </w:r>
      <w:r>
        <w:t xml:space="preserve"> </w:t>
      </w:r>
      <w:r w:rsidRPr="006571B1">
        <w:rPr>
          <w:color w:val="000000" w:themeColor="text1"/>
          <w:u w:color="000000" w:themeColor="text1"/>
        </w:rPr>
        <w:t>An Athletic Trainers</w:t>
      </w:r>
      <w:r w:rsidRPr="00F06A22">
        <w:rPr>
          <w:color w:val="000000" w:themeColor="text1"/>
          <w:u w:color="000000" w:themeColor="text1"/>
        </w:rPr>
        <w:t>’</w:t>
      </w:r>
      <w:r w:rsidRPr="006571B1">
        <w:rPr>
          <w:color w:val="000000" w:themeColor="text1"/>
          <w:u w:color="000000" w:themeColor="text1"/>
        </w:rPr>
        <w:t xml:space="preserve"> Advisory Committee is created consisting of nine members appointed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Pr="006571B1" w:rsidR="001A3E73" w:rsidP="001A3E73" w:rsidRDefault="001A3E73" w14:paraId="2A70CA8D" w14:textId="77777777">
      <w:pPr>
        <w:pStyle w:val="sccodifiedsection"/>
      </w:pPr>
    </w:p>
    <w:p w:rsidRPr="00AA0FAA" w:rsidR="001A3E73" w:rsidP="001A3E73" w:rsidRDefault="001A3E73" w14:paraId="44174F46" w14:textId="12EFA88A">
      <w:pPr>
        <w:pStyle w:val="scdirectionallanguage"/>
        <w:rPr>
          <w:color w:val="000000" w:themeColor="text1"/>
          <w:u w:color="000000" w:themeColor="text1"/>
        </w:rPr>
      </w:pPr>
      <w:bookmarkStart w:name="dl_4e81d844c" w:id="653"/>
      <w:r>
        <w:rPr>
          <w:color w:val="000000" w:themeColor="text1"/>
          <w:u w:color="000000" w:themeColor="text1"/>
        </w:rPr>
        <w:t>2</w:t>
      </w:r>
      <w:bookmarkEnd w:id="653"/>
      <w:r>
        <w:t>.</w:t>
      </w:r>
      <w:r>
        <w:rPr>
          <w:color w:val="000000" w:themeColor="text1"/>
          <w:u w:color="000000" w:themeColor="text1"/>
        </w:rPr>
        <w:tab/>
        <w:t xml:space="preserve"> </w:t>
      </w:r>
      <w:r w:rsidRPr="006571B1">
        <w:rPr>
          <w:color w:val="000000" w:themeColor="text1"/>
          <w:u w:color="000000" w:themeColor="text1"/>
        </w:rPr>
        <w:t>The undesignated paragraph immediately following 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30(b) of the </w:t>
      </w:r>
      <w:r w:rsidR="00AA0FAA">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4D491848" w14:textId="77777777">
      <w:pPr>
        <w:pStyle w:val="scemptyline"/>
      </w:pPr>
    </w:p>
    <w:p w:rsidR="001A3E73" w:rsidP="001A3E73" w:rsidRDefault="001A3E73" w14:paraId="0835528F" w14:textId="77777777">
      <w:pPr>
        <w:pStyle w:val="sccodifiedsection"/>
      </w:pPr>
      <w:bookmarkStart w:name="cs_T44C75N30_68232fe5c" w:id="654"/>
      <w:r>
        <w:rPr>
          <w:color w:val="000000" w:themeColor="text1"/>
          <w:u w:color="000000" w:themeColor="text1"/>
        </w:rPr>
        <w:tab/>
      </w:r>
      <w:bookmarkEnd w:id="654"/>
      <w:r w:rsidRPr="006571B1">
        <w:rPr>
          <w:color w:val="000000" w:themeColor="text1"/>
          <w:u w:color="000000" w:themeColor="text1"/>
        </w:rPr>
        <w:t xml:space="preserve">Membership on the committee is by appointment by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The terms of the members are for four years or until successors are appointed except that of those first appointed four are appointed to a term of two years.</w:t>
      </w:r>
    </w:p>
    <w:p w:rsidR="001A3E73" w:rsidP="001A3E73" w:rsidRDefault="001A3E73" w14:paraId="00ACE79C" w14:textId="77777777">
      <w:pPr>
        <w:pStyle w:val="sccodifiedsection"/>
      </w:pPr>
    </w:p>
    <w:p w:rsidRPr="006571B1" w:rsidR="001A3E73" w:rsidP="001A3E73" w:rsidRDefault="001A3E73" w14:paraId="043DECDE" w14:textId="235DA868">
      <w:pPr>
        <w:pStyle w:val="scdirectionallanguage"/>
      </w:pPr>
      <w:bookmarkStart w:name="bs_num_16_sub_C_749bfd670" w:id="655"/>
      <w:bookmarkStart w:name="dl_3593c3308" w:id="656"/>
      <w:r>
        <w:rPr>
          <w:color w:val="000000" w:themeColor="text1"/>
          <w:u w:color="000000" w:themeColor="text1"/>
        </w:rPr>
        <w:t>C</w:t>
      </w:r>
      <w:bookmarkEnd w:id="655"/>
      <w:bookmarkEnd w:id="656"/>
      <w:r>
        <w:t>.</w:t>
      </w:r>
      <w:r>
        <w:rPr>
          <w:color w:val="000000" w:themeColor="text1"/>
          <w:u w:color="000000" w:themeColor="text1"/>
        </w:rPr>
        <w:tab/>
      </w:r>
      <w:bookmarkStart w:name="up_947d0f9e0" w:id="657"/>
      <w:r>
        <w:rPr>
          <w:color w:val="000000" w:themeColor="text1"/>
          <w:u w:color="000000" w:themeColor="text1"/>
        </w:rPr>
        <w:t xml:space="preserve"> </w:t>
      </w:r>
      <w:bookmarkEnd w:id="657"/>
      <w:r w:rsidRPr="006571B1">
        <w:rPr>
          <w:color w:val="000000" w:themeColor="text1"/>
          <w:u w:color="000000" w:themeColor="text1"/>
        </w:rPr>
        <w:t>Section 44</w:t>
      </w:r>
      <w:r>
        <w:rPr>
          <w:color w:val="000000" w:themeColor="text1"/>
          <w:u w:color="000000" w:themeColor="text1"/>
        </w:rPr>
        <w:noBreakHyphen/>
      </w:r>
      <w:r w:rsidRPr="006571B1">
        <w:rPr>
          <w:color w:val="000000" w:themeColor="text1"/>
          <w:u w:color="000000" w:themeColor="text1"/>
        </w:rPr>
        <w:t>75</w:t>
      </w:r>
      <w:r>
        <w:rPr>
          <w:color w:val="000000" w:themeColor="text1"/>
          <w:u w:color="000000" w:themeColor="text1"/>
        </w:rPr>
        <w:noBreakHyphen/>
      </w:r>
      <w:r w:rsidRPr="006571B1">
        <w:rPr>
          <w:color w:val="000000" w:themeColor="text1"/>
          <w:u w:color="000000" w:themeColor="text1"/>
        </w:rPr>
        <w:t xml:space="preserve">40(e)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6B4C608" w14:textId="77777777">
      <w:pPr>
        <w:pStyle w:val="scemptyline"/>
      </w:pPr>
    </w:p>
    <w:p w:rsidR="001A3E73" w:rsidP="001A3E73" w:rsidRDefault="001A3E73" w14:paraId="701E0DE2" w14:textId="77777777">
      <w:pPr>
        <w:pStyle w:val="sccodifiedsection"/>
      </w:pPr>
      <w:bookmarkStart w:name="cs_T44C75N40_27cfd2d33" w:id="658"/>
      <w:r>
        <w:rPr>
          <w:color w:val="000000" w:themeColor="text1"/>
          <w:u w:color="000000" w:themeColor="text1"/>
        </w:rPr>
        <w:tab/>
      </w:r>
      <w:bookmarkStart w:name="ss_T44C75N40Se_lv1_efabba6c4" w:id="659"/>
      <w:bookmarkEnd w:id="658"/>
      <w:r>
        <w:rPr>
          <w:color w:val="000000" w:themeColor="text1"/>
          <w:u w:color="000000" w:themeColor="text1"/>
        </w:rPr>
        <w:t>(</w:t>
      </w:r>
      <w:bookmarkEnd w:id="659"/>
      <w:r>
        <w:rPr>
          <w:color w:val="000000" w:themeColor="text1"/>
          <w:u w:color="000000" w:themeColor="text1"/>
        </w:rPr>
        <w:t>e)</w:t>
      </w:r>
      <w:r>
        <w:t xml:space="preserve"> </w:t>
      </w:r>
      <w:r w:rsidRPr="006571B1">
        <w:rPr>
          <w:color w:val="000000" w:themeColor="text1"/>
          <w:u w:color="000000" w:themeColor="text1"/>
        </w:rPr>
        <w:t xml:space="preserve">Any person whose application is denied, suspended, or revoked is entitled to a hearing before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xml:space="preserve"> if he submits a written request to the </w:t>
      </w:r>
      <w:r>
        <w:rPr>
          <w:rStyle w:val="scstrike"/>
        </w:rPr>
        <w:t>board</w:t>
      </w:r>
      <w:r w:rsidRPr="006571B1">
        <w:rPr>
          <w:color w:val="000000" w:themeColor="text1"/>
          <w:u w:color="000000" w:themeColor="text1"/>
        </w:rPr>
        <w:t xml:space="preserve"> </w:t>
      </w:r>
      <w:r w:rsidRPr="006571B1">
        <w:rPr>
          <w:rStyle w:val="scinsert"/>
        </w:rPr>
        <w:t>department</w:t>
      </w:r>
      <w:r w:rsidRPr="006571B1">
        <w:rPr>
          <w:color w:val="000000" w:themeColor="text1"/>
          <w:u w:color="000000" w:themeColor="text1"/>
        </w:rPr>
        <w:t>. Proceedings for denial, revocation, or suspension of a certificate must be conducted consistent with Act 176 of 1977 (Administrative Procedures Act).</w:t>
      </w:r>
    </w:p>
    <w:p w:rsidR="001A3E73" w:rsidP="001A3E73" w:rsidRDefault="001A3E73" w14:paraId="4C07840C" w14:textId="77777777">
      <w:pPr>
        <w:pStyle w:val="scemptyline"/>
      </w:pPr>
    </w:p>
    <w:p w:rsidRPr="006571B1" w:rsidR="001A3E73" w:rsidP="001A3E73" w:rsidRDefault="001A3E73" w14:paraId="57619E65" w14:textId="71A30A57">
      <w:pPr>
        <w:pStyle w:val="scdirectionallanguage"/>
      </w:pPr>
      <w:bookmarkStart w:name="bs_num_17_a0644beb8" w:id="660"/>
      <w:r>
        <w:rPr>
          <w:color w:val="000000" w:themeColor="text1"/>
          <w:u w:color="000000" w:themeColor="text1"/>
        </w:rPr>
        <w:t>S</w:t>
      </w:r>
      <w:bookmarkEnd w:id="660"/>
      <w:r>
        <w:t xml:space="preserve">ECTION </w:t>
      </w:r>
      <w:r>
        <w:rPr>
          <w:color w:val="000000" w:themeColor="text1"/>
          <w:u w:color="000000" w:themeColor="text1"/>
        </w:rPr>
        <w:t>1</w:t>
      </w:r>
      <w:r w:rsidR="004938FE">
        <w:rPr>
          <w:color w:val="000000" w:themeColor="text1"/>
          <w:u w:color="000000" w:themeColor="text1"/>
        </w:rPr>
        <w:t>6</w:t>
      </w:r>
      <w:r>
        <w:rPr>
          <w:color w:val="000000" w:themeColor="text1"/>
          <w:u w:color="000000" w:themeColor="text1"/>
        </w:rPr>
        <w:t>.</w:t>
      </w:r>
      <w:r>
        <w:rPr>
          <w:color w:val="000000" w:themeColor="text1"/>
          <w:u w:color="000000" w:themeColor="text1"/>
        </w:rPr>
        <w:tab/>
      </w:r>
      <w:bookmarkStart w:name="dl_8e8c375ec" w:id="661"/>
      <w:r w:rsidRPr="006571B1">
        <w:rPr>
          <w:color w:val="000000" w:themeColor="text1"/>
          <w:u w:color="000000" w:themeColor="text1"/>
        </w:rPr>
        <w:t>S</w:t>
      </w:r>
      <w:bookmarkEnd w:id="661"/>
      <w:r>
        <w:t>ection 44</w:t>
      </w:r>
      <w:r>
        <w:rPr>
          <w:color w:val="000000" w:themeColor="text1"/>
          <w:u w:color="000000" w:themeColor="text1"/>
        </w:rPr>
        <w:noBreakHyphen/>
      </w:r>
      <w:r w:rsidRPr="006571B1">
        <w:rPr>
          <w:color w:val="000000" w:themeColor="text1"/>
          <w:u w:color="000000" w:themeColor="text1"/>
        </w:rPr>
        <w:t>89</w:t>
      </w:r>
      <w:r>
        <w:rPr>
          <w:color w:val="000000" w:themeColor="text1"/>
          <w:u w:color="000000" w:themeColor="text1"/>
        </w:rPr>
        <w:noBreakHyphen/>
      </w:r>
      <w:r w:rsidRPr="006571B1">
        <w:rPr>
          <w:color w:val="000000" w:themeColor="text1"/>
          <w:u w:color="000000" w:themeColor="text1"/>
        </w:rPr>
        <w:t>30(2)</w:t>
      </w:r>
      <w:r>
        <w:rPr>
          <w:color w:val="000000" w:themeColor="text1"/>
          <w:u w:color="000000" w:themeColor="text1"/>
        </w:rPr>
        <w:t xml:space="preserve"> and</w:t>
      </w:r>
      <w:r w:rsidRPr="006571B1">
        <w:rPr>
          <w:color w:val="000000" w:themeColor="text1"/>
          <w:u w:color="000000" w:themeColor="text1"/>
        </w:rPr>
        <w:t xml:space="preserve"> (4) of the </w:t>
      </w:r>
      <w:r w:rsidR="004938FE">
        <w:rPr>
          <w:color w:val="000000" w:themeColor="text1"/>
          <w:u w:color="000000" w:themeColor="text1"/>
        </w:rPr>
        <w:t>S.C.</w:t>
      </w:r>
      <w:r w:rsidRPr="006571B1">
        <w:rPr>
          <w:color w:val="000000" w:themeColor="text1"/>
          <w:u w:color="000000" w:themeColor="text1"/>
        </w:rPr>
        <w:t xml:space="preserve"> Code is amended to read:</w:t>
      </w:r>
    </w:p>
    <w:p w:rsidRPr="006571B1" w:rsidR="001A3E73" w:rsidP="001A3E73" w:rsidRDefault="001A3E73" w14:paraId="570660F5" w14:textId="77777777">
      <w:pPr>
        <w:pStyle w:val="scemptyline"/>
      </w:pPr>
    </w:p>
    <w:p w:rsidR="001A3E73" w:rsidP="001A3E73" w:rsidRDefault="001A3E73" w14:paraId="2AC26FCC" w14:textId="77777777">
      <w:pPr>
        <w:pStyle w:val="sccodifiedsection"/>
      </w:pPr>
      <w:bookmarkStart w:name="cs_T44C89N30_aacdbeb28" w:id="662"/>
      <w:r>
        <w:lastRenderedPageBreak/>
        <w:tab/>
      </w:r>
      <w:bookmarkStart w:name="ss_T44C89N30S2_lv1_833c908bc" w:id="663"/>
      <w:bookmarkEnd w:id="662"/>
      <w:r w:rsidRPr="006571B1">
        <w:rPr>
          <w:color w:val="000000" w:themeColor="text1"/>
          <w:u w:color="000000" w:themeColor="text1"/>
        </w:rPr>
        <w:t>(</w:t>
      </w:r>
      <w:bookmarkEnd w:id="663"/>
      <w:r w:rsidRPr="006571B1">
        <w:rPr>
          <w:color w:val="000000" w:themeColor="text1"/>
          <w:u w:color="000000" w:themeColor="text1"/>
        </w:rPr>
        <w:t>2)</w:t>
      </w:r>
      <w:r>
        <w:t xml:space="preserve"> </w:t>
      </w:r>
      <w:r>
        <w:rPr>
          <w:rStyle w:val="scstrike"/>
        </w:rPr>
        <w:t>‘Board’ means the South Carolina Board of Health and Environmental Control</w:t>
      </w:r>
      <w:r w:rsidRPr="006571B1">
        <w:rPr>
          <w:color w:val="000000" w:themeColor="text1"/>
          <w:u w:color="000000" w:themeColor="text1"/>
        </w:rPr>
        <w:t xml:space="preserve"> </w:t>
      </w:r>
      <w:r w:rsidRPr="006571B1">
        <w:rPr>
          <w:rStyle w:val="scinsert"/>
        </w:rPr>
        <w:t>Reserved</w:t>
      </w:r>
      <w:r w:rsidRPr="006571B1">
        <w:rPr>
          <w:color w:val="000000" w:themeColor="text1"/>
          <w:u w:color="000000" w:themeColor="text1"/>
        </w:rPr>
        <w:t>.</w:t>
      </w:r>
    </w:p>
    <w:p w:rsidRPr="006571B1" w:rsidR="001A3E73" w:rsidP="001A3E73" w:rsidRDefault="001A3E73" w14:paraId="0047A1F5" w14:textId="77777777">
      <w:pPr>
        <w:pStyle w:val="sccodifiedsection"/>
      </w:pPr>
    </w:p>
    <w:p w:rsidR="001A3E73" w:rsidP="001A3E73" w:rsidRDefault="001A3E73" w14:paraId="571CD3FF" w14:textId="143EAA8D">
      <w:pPr>
        <w:pStyle w:val="sccodifiedsection"/>
      </w:pPr>
      <w:r w:rsidRPr="006571B1">
        <w:rPr>
          <w:color w:val="000000" w:themeColor="text1"/>
          <w:u w:color="000000" w:themeColor="text1"/>
        </w:rPr>
        <w:tab/>
      </w:r>
      <w:bookmarkStart w:name="ss_T44C89N30S4_lv1_28af97156" w:id="664"/>
      <w:r w:rsidRPr="006571B1">
        <w:rPr>
          <w:color w:val="000000" w:themeColor="text1"/>
          <w:u w:color="000000" w:themeColor="text1"/>
        </w:rPr>
        <w:t>(</w:t>
      </w:r>
      <w:bookmarkEnd w:id="664"/>
      <w:r w:rsidRPr="006571B1">
        <w:rPr>
          <w:color w:val="000000" w:themeColor="text1"/>
          <w:u w:color="000000" w:themeColor="text1"/>
        </w:rPr>
        <w:t>4)</w:t>
      </w:r>
      <w:r>
        <w:t xml:space="preserve"> </w:t>
      </w:r>
      <w:r w:rsidRPr="00F06A22">
        <w:rPr>
          <w:color w:val="000000" w:themeColor="text1"/>
          <w:u w:color="000000" w:themeColor="text1"/>
        </w:rPr>
        <w:t>‘</w:t>
      </w:r>
      <w:r w:rsidRPr="006571B1">
        <w:rPr>
          <w:color w:val="000000" w:themeColor="text1"/>
          <w:u w:color="000000" w:themeColor="text1"/>
        </w:rPr>
        <w:t>Department</w:t>
      </w:r>
      <w:r w:rsidRPr="00F06A22">
        <w:rPr>
          <w:color w:val="000000" w:themeColor="text1"/>
          <w:u w:color="000000" w:themeColor="text1"/>
        </w:rPr>
        <w:t>’</w:t>
      </w:r>
      <w:r w:rsidRPr="006571B1">
        <w:rPr>
          <w:color w:val="000000" w:themeColor="text1"/>
          <w:u w:color="000000" w:themeColor="text1"/>
        </w:rPr>
        <w:t xml:space="preserve"> means the South Carolina Department of </w:t>
      </w:r>
      <w:r w:rsidRPr="006571B1">
        <w:rPr>
          <w:rStyle w:val="scinsert"/>
        </w:rPr>
        <w:t>Public</w:t>
      </w:r>
      <w:r w:rsidRPr="006571B1">
        <w:rPr>
          <w:color w:val="000000" w:themeColor="text1"/>
          <w:u w:color="000000" w:themeColor="text1"/>
        </w:rPr>
        <w:t xml:space="preserve"> Health </w:t>
      </w:r>
      <w:r>
        <w:rPr>
          <w:rStyle w:val="scstrike"/>
        </w:rPr>
        <w:t>and Environmental Control</w:t>
      </w:r>
      <w:r w:rsidRPr="006571B1">
        <w:rPr>
          <w:color w:val="000000" w:themeColor="text1"/>
          <w:u w:color="000000" w:themeColor="text1"/>
        </w:rPr>
        <w:t>.</w:t>
      </w:r>
    </w:p>
    <w:p w:rsidR="001A3E73" w:rsidP="001A3E73" w:rsidRDefault="001A3E73" w14:paraId="07FDCCFC" w14:textId="77777777">
      <w:pPr>
        <w:pStyle w:val="scemptyline"/>
      </w:pPr>
    </w:p>
    <w:p w:rsidR="001A3E73" w:rsidP="001A3E73" w:rsidRDefault="001A3E73" w14:paraId="2EAD9E43" w14:textId="04D05958">
      <w:pPr>
        <w:pStyle w:val="scdirectionallanguage"/>
      </w:pPr>
      <w:bookmarkStart w:name="bs_num_18_sub_A_ab48483a1" w:id="665"/>
      <w:r>
        <w:rPr>
          <w:color w:val="000000" w:themeColor="text1"/>
          <w:u w:color="000000" w:themeColor="text1"/>
        </w:rPr>
        <w:t>S</w:t>
      </w:r>
      <w:bookmarkEnd w:id="665"/>
      <w:r>
        <w:t xml:space="preserve">ECTION </w:t>
      </w:r>
      <w:r>
        <w:rPr>
          <w:color w:val="000000" w:themeColor="text1"/>
          <w:u w:color="000000" w:themeColor="text1"/>
        </w:rPr>
        <w:t>1</w:t>
      </w:r>
      <w:r w:rsidR="004938FE">
        <w:rPr>
          <w:color w:val="000000" w:themeColor="text1"/>
          <w:u w:color="000000" w:themeColor="text1"/>
        </w:rPr>
        <w:t>7</w:t>
      </w:r>
      <w:r w:rsidRPr="0009255F">
        <w:rPr>
          <w:color w:val="000000" w:themeColor="text1"/>
          <w:u w:color="000000" w:themeColor="text1"/>
        </w:rPr>
        <w:t>.</w:t>
      </w:r>
      <w:r>
        <w:tab/>
      </w:r>
      <w:bookmarkStart w:name="dl_bfa7db257" w:id="666"/>
      <w:bookmarkEnd w:id="666"/>
      <w:r w:rsidRPr="0009255F">
        <w:rPr>
          <w:color w:val="000000" w:themeColor="text1"/>
          <w:u w:color="000000" w:themeColor="text1"/>
        </w:rPr>
        <w:t>A.</w:t>
      </w:r>
      <w:r>
        <w:rPr>
          <w:color w:val="000000" w:themeColor="text1"/>
          <w:u w:color="000000" w:themeColor="text1"/>
        </w:rPr>
        <w:tab/>
      </w:r>
      <w:r w:rsidRPr="0009255F">
        <w:rPr>
          <w:color w:val="000000" w:themeColor="text1"/>
          <w:u w:color="000000" w:themeColor="text1"/>
        </w:rPr>
        <w:t>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20(C) </w:t>
      </w:r>
      <w:r>
        <w:rPr>
          <w:color w:val="000000" w:themeColor="text1"/>
          <w:u w:color="000000" w:themeColor="text1"/>
        </w:rPr>
        <w:t>and</w:t>
      </w:r>
      <w:r w:rsidRPr="0009255F">
        <w:rPr>
          <w:color w:val="000000" w:themeColor="text1"/>
          <w:u w:color="000000" w:themeColor="text1"/>
        </w:rPr>
        <w:t xml:space="preserve"> (F) of the </w:t>
      </w:r>
      <w:r w:rsidR="004938FE">
        <w:rPr>
          <w:color w:val="000000" w:themeColor="text1"/>
          <w:u w:color="000000" w:themeColor="text1"/>
        </w:rPr>
        <w:t>S.C.</w:t>
      </w:r>
      <w:r w:rsidRPr="0009255F">
        <w:rPr>
          <w:color w:val="000000" w:themeColor="text1"/>
          <w:u w:color="000000" w:themeColor="text1"/>
        </w:rPr>
        <w:t xml:space="preserve"> Code is amended to read:</w:t>
      </w:r>
    </w:p>
    <w:p w:rsidRPr="0009255F" w:rsidR="001A3E73" w:rsidP="001A3E73" w:rsidRDefault="001A3E73" w14:paraId="559D4B74" w14:textId="77777777">
      <w:pPr>
        <w:pStyle w:val="scemptyline"/>
      </w:pPr>
    </w:p>
    <w:p w:rsidRPr="0009255F" w:rsidR="001A3E73" w:rsidP="001A3E73" w:rsidRDefault="001A3E73" w14:paraId="0E647630" w14:textId="77777777">
      <w:pPr>
        <w:pStyle w:val="sccodifiedsection"/>
      </w:pPr>
      <w:bookmarkStart w:name="cs_T44C93N20_f407ed48c" w:id="667"/>
      <w:r>
        <w:rPr>
          <w:color w:val="000000" w:themeColor="text1"/>
          <w:u w:color="000000" w:themeColor="text1"/>
        </w:rPr>
        <w:tab/>
      </w:r>
      <w:bookmarkStart w:name="ss_T44C93N20SC_lv1_ae870f3a1" w:id="668"/>
      <w:bookmarkEnd w:id="667"/>
      <w:r w:rsidRPr="0009255F">
        <w:rPr>
          <w:color w:val="000000" w:themeColor="text1"/>
          <w:u w:color="000000" w:themeColor="text1"/>
        </w:rPr>
        <w:t>(</w:t>
      </w:r>
      <w:bookmarkEnd w:id="668"/>
      <w:r w:rsidRPr="0009255F">
        <w:rPr>
          <w:color w:val="000000" w:themeColor="text1"/>
          <w:u w:color="000000" w:themeColor="text1"/>
        </w:rPr>
        <w:t>C)</w:t>
      </w:r>
      <w:r>
        <w:t xml:space="preserve"> </w:t>
      </w:r>
      <w:r>
        <w:rPr>
          <w:rStyle w:val="scstrike"/>
        </w:rPr>
        <w:t>‘Board’ means the South Carolina Board of Health and Environmental Control which is charged with responsibility for implementation of the Infectious Waste Management Act</w:t>
      </w:r>
      <w:r>
        <w:rPr>
          <w:color w:val="000000" w:themeColor="text1"/>
          <w:u w:color="000000" w:themeColor="text1"/>
        </w:rPr>
        <w:t xml:space="preserve"> </w:t>
      </w:r>
      <w:r>
        <w:rPr>
          <w:rStyle w:val="scinsert"/>
        </w:rPr>
        <w:t>Reserved</w:t>
      </w:r>
      <w:r w:rsidRPr="0009255F">
        <w:rPr>
          <w:color w:val="000000" w:themeColor="text1"/>
          <w:u w:color="000000" w:themeColor="text1"/>
        </w:rPr>
        <w:t xml:space="preserve">. </w:t>
      </w:r>
    </w:p>
    <w:p w:rsidR="001A3E73" w:rsidP="001A3E73" w:rsidRDefault="001A3E73" w14:paraId="3F16C922" w14:textId="77777777">
      <w:pPr>
        <w:pStyle w:val="sccodifiedsection"/>
      </w:pPr>
    </w:p>
    <w:p w:rsidRPr="0009255F" w:rsidR="001A3E73" w:rsidP="001A3E73" w:rsidRDefault="001A3E73" w14:paraId="682EF1F2" w14:textId="77777777">
      <w:pPr>
        <w:pStyle w:val="sccodifiedsection"/>
      </w:pPr>
      <w:r>
        <w:rPr>
          <w:color w:val="000000" w:themeColor="text1"/>
          <w:u w:color="000000" w:themeColor="text1"/>
        </w:rPr>
        <w:tab/>
      </w:r>
      <w:bookmarkStart w:name="ss_T44C93N20SF_lv1_cede0dd6f" w:id="669"/>
      <w:r w:rsidRPr="0009255F">
        <w:rPr>
          <w:color w:val="000000" w:themeColor="text1"/>
          <w:u w:color="000000" w:themeColor="text1"/>
        </w:rPr>
        <w:t>(</w:t>
      </w:r>
      <w:bookmarkEnd w:id="669"/>
      <w:r w:rsidRPr="0009255F">
        <w:rPr>
          <w:color w:val="000000" w:themeColor="text1"/>
          <w:u w:color="000000" w:themeColor="text1"/>
        </w:rPr>
        <w:t>F)</w:t>
      </w:r>
      <w:r>
        <w:t xml:space="preserve"> </w:t>
      </w:r>
      <w:r w:rsidRPr="00F06A22">
        <w:rPr>
          <w:color w:val="000000" w:themeColor="text1"/>
          <w:u w:color="000000" w:themeColor="text1"/>
        </w:rPr>
        <w:t>‘</w:t>
      </w:r>
      <w:r w:rsidRPr="0009255F">
        <w:rPr>
          <w:color w:val="000000" w:themeColor="text1"/>
          <w:u w:color="000000" w:themeColor="text1"/>
        </w:rPr>
        <w:t>Department</w:t>
      </w:r>
      <w:r w:rsidRPr="00F06A22">
        <w:rPr>
          <w:color w:val="000000" w:themeColor="text1"/>
          <w:u w:color="000000" w:themeColor="text1"/>
        </w:rPr>
        <w:t>’</w:t>
      </w:r>
      <w:r w:rsidRPr="0009255F">
        <w:rPr>
          <w:color w:val="000000" w:themeColor="text1"/>
          <w:u w:color="000000" w:themeColor="text1"/>
        </w:rPr>
        <w:t xml:space="preserve"> means the Department of </w:t>
      </w:r>
      <w:r>
        <w:rPr>
          <w:rStyle w:val="scstrike"/>
        </w:rPr>
        <w:t>Health and</w:t>
      </w:r>
      <w:r w:rsidRPr="0009255F">
        <w:rPr>
          <w:color w:val="000000" w:themeColor="text1"/>
          <w:u w:color="000000" w:themeColor="text1"/>
        </w:rPr>
        <w:t xml:space="preserve"> Environmental Control, including personnel of the department authorized </w:t>
      </w:r>
      <w:r>
        <w:rPr>
          <w:rStyle w:val="scstrike"/>
        </w:rPr>
        <w:t>by the board</w:t>
      </w:r>
      <w:r w:rsidRPr="0009255F">
        <w:rPr>
          <w:color w:val="000000" w:themeColor="text1"/>
          <w:u w:color="000000" w:themeColor="text1"/>
        </w:rPr>
        <w:t xml:space="preserve"> to act on behalf of the department </w:t>
      </w:r>
      <w:r>
        <w:rPr>
          <w:rStyle w:val="scstrike"/>
        </w:rPr>
        <w:t>or board</w:t>
      </w:r>
      <w:r w:rsidRPr="0009255F">
        <w:rPr>
          <w:color w:val="000000" w:themeColor="text1"/>
          <w:u w:color="000000" w:themeColor="text1"/>
        </w:rPr>
        <w:t>.</w:t>
      </w:r>
    </w:p>
    <w:p w:rsidRPr="0009255F" w:rsidR="001A3E73" w:rsidP="001A3E73" w:rsidRDefault="001A3E73" w14:paraId="6C04AD86" w14:textId="77777777">
      <w:pPr>
        <w:pStyle w:val="sccodifiedsection"/>
      </w:pPr>
    </w:p>
    <w:p w:rsidR="001A3E73" w:rsidP="001A3E73" w:rsidRDefault="001A3E73" w14:paraId="0A81DB01" w14:textId="582CC526">
      <w:pPr>
        <w:pStyle w:val="scdirectionallanguage"/>
      </w:pPr>
      <w:bookmarkStart w:name="bs_num_18_sub_B_343f003be" w:id="670"/>
      <w:bookmarkStart w:name="dl_71c683271" w:id="671"/>
      <w:r w:rsidRPr="0009255F">
        <w:rPr>
          <w:color w:val="000000" w:themeColor="text1"/>
          <w:u w:color="000000" w:themeColor="text1"/>
        </w:rPr>
        <w:t>B</w:t>
      </w:r>
      <w:bookmarkEnd w:id="670"/>
      <w:bookmarkEnd w:id="671"/>
      <w:r>
        <w:t>. 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150(A) of the </w:t>
      </w:r>
      <w:r w:rsidR="00473087">
        <w:rPr>
          <w:color w:val="000000" w:themeColor="text1"/>
          <w:u w:color="000000" w:themeColor="text1"/>
        </w:rPr>
        <w:t>S.C.</w:t>
      </w:r>
      <w:r w:rsidRPr="0009255F">
        <w:rPr>
          <w:color w:val="000000" w:themeColor="text1"/>
          <w:u w:color="000000" w:themeColor="text1"/>
        </w:rPr>
        <w:t xml:space="preserve"> Code is amended to read:</w:t>
      </w:r>
    </w:p>
    <w:p w:rsidR="001A3E73" w:rsidP="001A3E73" w:rsidRDefault="001A3E73" w14:paraId="32BB6971" w14:textId="77777777">
      <w:pPr>
        <w:pStyle w:val="scemptyline"/>
      </w:pPr>
    </w:p>
    <w:p w:rsidRPr="0009255F" w:rsidR="001A3E73" w:rsidP="001A3E73" w:rsidRDefault="001A3E73" w14:paraId="5AC8D0BE" w14:textId="77777777">
      <w:pPr>
        <w:pStyle w:val="sccodifiedsection"/>
      </w:pPr>
      <w:bookmarkStart w:name="cs_T44C93N150_bfad59266" w:id="672"/>
      <w:bookmarkEnd w:id="672"/>
      <w:r>
        <w:rPr>
          <w:color w:val="000000" w:themeColor="text1"/>
          <w:u w:color="000000" w:themeColor="text1"/>
        </w:rPr>
        <w:t>(A)</w:t>
      </w:r>
      <w:r>
        <w:t xml:space="preserve"> </w:t>
      </w:r>
      <w:r w:rsidRPr="0009255F">
        <w:rPr>
          <w:color w:val="000000" w:themeColor="text1"/>
          <w:u w:color="000000" w:themeColor="text1"/>
        </w:rPr>
        <w:t xml:space="preserve">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Pr>
          <w:rStyle w:val="scstrike"/>
        </w:rPr>
        <w:t>or board</w:t>
      </w:r>
      <w:r w:rsidRPr="0009255F">
        <w:rPr>
          <w:color w:val="000000" w:themeColor="text1"/>
          <w:u w:color="000000" w:themeColor="text1"/>
        </w:rPr>
        <w:t xml:space="preserve"> to the Court of Common Pleas.</w:t>
      </w:r>
    </w:p>
    <w:p w:rsidRPr="0009255F" w:rsidR="001A3E73" w:rsidP="001A3E73" w:rsidRDefault="001A3E73" w14:paraId="64FCE7CE" w14:textId="77777777">
      <w:pPr>
        <w:pStyle w:val="sccodifiedsection"/>
      </w:pPr>
    </w:p>
    <w:p w:rsidR="001A3E73" w:rsidP="001A3E73" w:rsidRDefault="001A3E73" w14:paraId="5555C16C" w14:textId="67D67824">
      <w:pPr>
        <w:pStyle w:val="scdirectionallanguage"/>
      </w:pPr>
      <w:bookmarkStart w:name="bs_num_18_sub_C_513f743a7" w:id="673"/>
      <w:bookmarkStart w:name="dl_732c5f5a6" w:id="674"/>
      <w:r w:rsidRPr="0009255F">
        <w:rPr>
          <w:color w:val="000000" w:themeColor="text1"/>
          <w:u w:color="000000" w:themeColor="text1"/>
        </w:rPr>
        <w:t>C</w:t>
      </w:r>
      <w:bookmarkEnd w:id="673"/>
      <w:bookmarkEnd w:id="674"/>
      <w:r>
        <w:t>. Section 44</w:t>
      </w:r>
      <w:r>
        <w:rPr>
          <w:color w:val="000000" w:themeColor="text1"/>
          <w:u w:color="000000" w:themeColor="text1"/>
        </w:rPr>
        <w:noBreakHyphen/>
      </w:r>
      <w:r w:rsidRPr="0009255F">
        <w:rPr>
          <w:color w:val="000000" w:themeColor="text1"/>
          <w:u w:color="000000" w:themeColor="text1"/>
        </w:rPr>
        <w:t>93</w:t>
      </w:r>
      <w:r>
        <w:rPr>
          <w:color w:val="000000" w:themeColor="text1"/>
          <w:u w:color="000000" w:themeColor="text1"/>
        </w:rPr>
        <w:noBreakHyphen/>
      </w:r>
      <w:r w:rsidRPr="0009255F">
        <w:rPr>
          <w:color w:val="000000" w:themeColor="text1"/>
          <w:u w:color="000000" w:themeColor="text1"/>
        </w:rPr>
        <w:t xml:space="preserve">160(B) of the </w:t>
      </w:r>
      <w:r w:rsidR="00473087">
        <w:rPr>
          <w:color w:val="000000" w:themeColor="text1"/>
          <w:u w:color="000000" w:themeColor="text1"/>
        </w:rPr>
        <w:t>S.C.</w:t>
      </w:r>
      <w:r w:rsidRPr="0009255F">
        <w:rPr>
          <w:color w:val="000000" w:themeColor="text1"/>
          <w:u w:color="000000" w:themeColor="text1"/>
        </w:rPr>
        <w:t xml:space="preserve"> Code before the numbered items is amended to read:</w:t>
      </w:r>
    </w:p>
    <w:p w:rsidRPr="0009255F" w:rsidR="001A3E73" w:rsidP="001A3E73" w:rsidRDefault="001A3E73" w14:paraId="55EA222D" w14:textId="77777777">
      <w:pPr>
        <w:pStyle w:val="scemptyline"/>
      </w:pPr>
    </w:p>
    <w:p w:rsidRPr="0009255F" w:rsidR="001A3E73" w:rsidP="001A3E73" w:rsidRDefault="001A3E73" w14:paraId="122DFF4D" w14:textId="77777777">
      <w:pPr>
        <w:pStyle w:val="sccodifiedsection"/>
      </w:pPr>
      <w:bookmarkStart w:name="cs_T44C93N160_1ecf76fa0" w:id="675"/>
      <w:r>
        <w:rPr>
          <w:color w:val="000000" w:themeColor="text1"/>
          <w:u w:color="000000" w:themeColor="text1"/>
        </w:rPr>
        <w:tab/>
      </w:r>
      <w:bookmarkStart w:name="ss_T44C93N160SB_lv1_5861d7d5c" w:id="676"/>
      <w:bookmarkEnd w:id="675"/>
      <w:r w:rsidRPr="0009255F">
        <w:rPr>
          <w:color w:val="000000" w:themeColor="text1"/>
          <w:u w:color="000000" w:themeColor="text1"/>
        </w:rPr>
        <w:t>(</w:t>
      </w:r>
      <w:bookmarkEnd w:id="676"/>
      <w:r w:rsidRPr="0009255F">
        <w:rPr>
          <w:color w:val="000000" w:themeColor="text1"/>
          <w:u w:color="000000" w:themeColor="text1"/>
        </w:rPr>
        <w:t>B)</w:t>
      </w:r>
      <w:r>
        <w:t xml:space="preserve"> </w:t>
      </w:r>
      <w:r w:rsidRPr="0009255F">
        <w:rPr>
          <w:color w:val="000000" w:themeColor="text1"/>
          <w:u w:color="000000" w:themeColor="text1"/>
        </w:rPr>
        <w:t xml:space="preserve">The owner or operator of a facility required to be permitted pursuant to this chapter treating infectious waste shall submit, not later than the tenth day of each month, to the Department of </w:t>
      </w:r>
      <w:r>
        <w:rPr>
          <w:rStyle w:val="scstrike"/>
        </w:rPr>
        <w:t>Health and</w:t>
      </w:r>
      <w:r w:rsidRPr="0009255F">
        <w:rPr>
          <w:color w:val="000000" w:themeColor="text1"/>
          <w:u w:color="000000" w:themeColor="text1"/>
        </w:rPr>
        <w:t xml:space="preserve"> Environmental Control:</w:t>
      </w:r>
    </w:p>
    <w:p w:rsidRPr="0009255F" w:rsidR="001A3E73" w:rsidP="001A3E73" w:rsidRDefault="001A3E73" w14:paraId="09A7F67B" w14:textId="77777777">
      <w:pPr>
        <w:pStyle w:val="scemptyline"/>
      </w:pPr>
    </w:p>
    <w:p w:rsidR="001A3E73" w:rsidP="001A3E73" w:rsidRDefault="001A3E73" w14:paraId="0BA7876E" w14:textId="1598CC8B">
      <w:pPr>
        <w:pStyle w:val="scdirectionallanguage"/>
      </w:pPr>
      <w:bookmarkStart w:name="bs_num_19_sub_A_d811e77d1" w:id="677"/>
      <w:r>
        <w:rPr>
          <w:color w:val="000000" w:themeColor="text1"/>
          <w:u w:color="000000" w:themeColor="text1"/>
        </w:rPr>
        <w:t>S</w:t>
      </w:r>
      <w:bookmarkEnd w:id="677"/>
      <w:r>
        <w:t xml:space="preserve">ECTION </w:t>
      </w:r>
      <w:r>
        <w:rPr>
          <w:color w:val="000000" w:themeColor="text1"/>
          <w:u w:color="000000" w:themeColor="text1"/>
        </w:rPr>
        <w:t>1</w:t>
      </w:r>
      <w:r w:rsidR="00473087">
        <w:rPr>
          <w:color w:val="000000" w:themeColor="text1"/>
          <w:u w:color="000000" w:themeColor="text1"/>
        </w:rPr>
        <w:t>8</w:t>
      </w:r>
      <w:r>
        <w:rPr>
          <w:color w:val="000000" w:themeColor="text1"/>
          <w:u w:color="000000" w:themeColor="text1"/>
        </w:rPr>
        <w:t>.</w:t>
      </w:r>
      <w:r>
        <w:tab/>
      </w:r>
      <w:bookmarkStart w:name="dl_6bebfcaf2" w:id="678"/>
      <w:r>
        <w:t>A</w:t>
      </w:r>
      <w:bookmarkEnd w:id="678"/>
      <w:r>
        <w:t>.</w:t>
      </w:r>
      <w:r>
        <w:rPr>
          <w:color w:val="000000" w:themeColor="text1"/>
          <w:u w:color="000000" w:themeColor="text1"/>
        </w:rPr>
        <w:tab/>
        <w:t>Section 44</w:t>
      </w:r>
      <w:r>
        <w:rPr>
          <w:color w:val="000000" w:themeColor="text1"/>
          <w:u w:color="000000" w:themeColor="text1"/>
        </w:rPr>
        <w:noBreakHyphen/>
        <w:t>96</w:t>
      </w:r>
      <w:r>
        <w:rPr>
          <w:color w:val="000000" w:themeColor="text1"/>
          <w:u w:color="000000" w:themeColor="text1"/>
        </w:rPr>
        <w:noBreakHyphen/>
        <w:t xml:space="preserve">40(9), (24), (29), (51), and (55)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5034A06" w14:textId="77777777">
      <w:pPr>
        <w:pStyle w:val="scemptyline"/>
      </w:pPr>
    </w:p>
    <w:p w:rsidR="001A3E73" w:rsidP="001A3E73" w:rsidRDefault="001A3E73" w14:paraId="5A3B9175" w14:textId="77777777">
      <w:pPr>
        <w:pStyle w:val="sccodifiedsection"/>
      </w:pPr>
      <w:bookmarkStart w:name="cs_T44C96N40_198811d89" w:id="679"/>
      <w:r>
        <w:tab/>
      </w:r>
      <w:bookmarkStart w:name="ss_T44C96N40S9_lv1_9f1cdf013" w:id="680"/>
      <w:bookmarkEnd w:id="679"/>
      <w:r w:rsidRPr="00E4718B">
        <w:rPr>
          <w:color w:val="000000" w:themeColor="text1"/>
          <w:u w:color="000000" w:themeColor="text1"/>
        </w:rPr>
        <w:t>(</w:t>
      </w:r>
      <w:bookmarkEnd w:id="680"/>
      <w:r w:rsidRPr="00E4718B">
        <w:rPr>
          <w:color w:val="000000" w:themeColor="text1"/>
          <w:u w:color="000000" w:themeColor="text1"/>
        </w:rPr>
        <w:t>9)</w:t>
      </w:r>
      <w:r>
        <w:t xml:space="preserve"> </w:t>
      </w:r>
      <w:r w:rsidRPr="00F06A22">
        <w:rPr>
          <w:color w:val="000000" w:themeColor="text1"/>
          <w:u w:color="000000" w:themeColor="text1"/>
        </w:rPr>
        <w:t>‘</w:t>
      </w:r>
      <w:r w:rsidRPr="00E4718B">
        <w:rPr>
          <w:color w:val="000000" w:themeColor="text1"/>
          <w:u w:color="000000" w:themeColor="text1"/>
        </w:rPr>
        <w:t>Department</w:t>
      </w:r>
      <w:r w:rsidRPr="00F06A22">
        <w:rPr>
          <w:color w:val="000000" w:themeColor="text1"/>
          <w:u w:color="000000" w:themeColor="text1"/>
        </w:rPr>
        <w:t>’</w:t>
      </w:r>
      <w:r w:rsidRPr="00E4718B">
        <w:rPr>
          <w:color w:val="000000" w:themeColor="text1"/>
          <w:u w:color="000000" w:themeColor="text1"/>
        </w:rPr>
        <w:t xml:space="preserve"> means the </w:t>
      </w:r>
      <w:r w:rsidRPr="00EF6E45">
        <w:rPr>
          <w:color w:val="000000" w:themeColor="text1"/>
          <w:u w:color="000000" w:themeColor="text1"/>
        </w:rPr>
        <w:t>South Carolina</w:t>
      </w:r>
      <w:r w:rsidRPr="00E4718B">
        <w:rPr>
          <w:color w:val="000000" w:themeColor="text1"/>
          <w:u w:color="000000" w:themeColor="text1"/>
        </w:rPr>
        <w:t xml:space="preserve">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3A482812" w14:textId="77777777">
      <w:pPr>
        <w:pStyle w:val="sccodifiedsection"/>
      </w:pPr>
    </w:p>
    <w:p w:rsidR="001A3E73" w:rsidP="001A3E73" w:rsidRDefault="001A3E73" w14:paraId="7D3609F6" w14:textId="77777777">
      <w:pPr>
        <w:pStyle w:val="sccodifiedsection"/>
      </w:pPr>
      <w:r>
        <w:rPr>
          <w:color w:val="000000" w:themeColor="text1"/>
          <w:u w:color="000000" w:themeColor="text1"/>
        </w:rPr>
        <w:tab/>
      </w:r>
      <w:bookmarkStart w:name="ss_T44C96N40S24_lv1_da3c9f692" w:id="681"/>
      <w:r>
        <w:rPr>
          <w:color w:val="000000" w:themeColor="text1"/>
          <w:u w:color="000000" w:themeColor="text1"/>
        </w:rPr>
        <w:t>(</w:t>
      </w:r>
      <w:bookmarkEnd w:id="681"/>
      <w:r>
        <w:rPr>
          <w:color w:val="000000" w:themeColor="text1"/>
          <w:u w:color="000000" w:themeColor="text1"/>
        </w:rPr>
        <w:t>24)</w:t>
      </w:r>
      <w:r>
        <w:t xml:space="preserve"> </w:t>
      </w:r>
      <w:r w:rsidRPr="00F06A22">
        <w:rPr>
          <w:color w:val="000000" w:themeColor="text1"/>
          <w:u w:color="000000" w:themeColor="text1"/>
        </w:rPr>
        <w:t>‘</w:t>
      </w:r>
      <w:r w:rsidRPr="00E4718B">
        <w:rPr>
          <w:color w:val="000000" w:themeColor="text1"/>
          <w:u w:color="000000" w:themeColor="text1"/>
        </w:rPr>
        <w:t>Lead</w:t>
      </w:r>
      <w:r>
        <w:rPr>
          <w:color w:val="000000" w:themeColor="text1"/>
          <w:u w:color="000000" w:themeColor="text1"/>
        </w:rPr>
        <w:noBreakHyphen/>
      </w:r>
      <w:r w:rsidRPr="00E4718B">
        <w:rPr>
          <w:color w:val="000000" w:themeColor="text1"/>
          <w:u w:color="000000" w:themeColor="text1"/>
        </w:rPr>
        <w:t>acid battery collection facility</w:t>
      </w:r>
      <w:r w:rsidRPr="00F06A22">
        <w:rPr>
          <w:color w:val="000000" w:themeColor="text1"/>
          <w:u w:color="000000" w:themeColor="text1"/>
        </w:rPr>
        <w:t>’</w:t>
      </w:r>
      <w:r w:rsidRPr="00E4718B">
        <w:rPr>
          <w:color w:val="000000" w:themeColor="text1"/>
          <w:u w:color="000000" w:themeColor="text1"/>
        </w:rPr>
        <w:t xml:space="preserve"> means a facility authorized by the Department of </w:t>
      </w:r>
      <w:r>
        <w:rPr>
          <w:rStyle w:val="scstrike"/>
        </w:rPr>
        <w:t xml:space="preserve">Health </w:t>
      </w:r>
      <w:r>
        <w:rPr>
          <w:rStyle w:val="scstrike"/>
        </w:rPr>
        <w:lastRenderedPageBreak/>
        <w:t>and</w:t>
      </w:r>
      <w:r w:rsidRPr="00E4718B">
        <w:rPr>
          <w:color w:val="000000" w:themeColor="text1"/>
          <w:u w:color="000000" w:themeColor="text1"/>
        </w:rPr>
        <w:t xml:space="preserve"> Environmental Control to accept lead</w:t>
      </w:r>
      <w:r>
        <w:rPr>
          <w:color w:val="000000" w:themeColor="text1"/>
          <w:u w:color="000000" w:themeColor="text1"/>
        </w:rPr>
        <w:noBreakHyphen/>
      </w:r>
      <w:r w:rsidRPr="00E4718B">
        <w:rPr>
          <w:color w:val="000000" w:themeColor="text1"/>
          <w:u w:color="000000" w:themeColor="text1"/>
        </w:rPr>
        <w:t>acid batteries from the public for temporary storage prior to recycling.</w:t>
      </w:r>
    </w:p>
    <w:p w:rsidR="001A3E73" w:rsidP="001A3E73" w:rsidRDefault="001A3E73" w14:paraId="1D2910E4" w14:textId="77777777">
      <w:pPr>
        <w:pStyle w:val="sccodifiedsection"/>
      </w:pPr>
    </w:p>
    <w:p w:rsidR="001A3E73" w:rsidP="001A3E73" w:rsidRDefault="001A3E73" w14:paraId="4B79AB4E" w14:textId="77777777">
      <w:pPr>
        <w:pStyle w:val="sccodifiedsection"/>
      </w:pPr>
      <w:r>
        <w:rPr>
          <w:color w:val="000000" w:themeColor="text1"/>
          <w:u w:color="000000" w:themeColor="text1"/>
        </w:rPr>
        <w:tab/>
      </w:r>
      <w:bookmarkStart w:name="ss_T44C96N40S29_lv1_8f65d49c5" w:id="682"/>
      <w:r>
        <w:rPr>
          <w:color w:val="000000" w:themeColor="text1"/>
          <w:u w:color="000000" w:themeColor="text1"/>
        </w:rPr>
        <w:t>(</w:t>
      </w:r>
      <w:bookmarkEnd w:id="682"/>
      <w:r>
        <w:rPr>
          <w:color w:val="000000" w:themeColor="text1"/>
          <w:u w:color="000000" w:themeColor="text1"/>
        </w:rPr>
        <w:t>29)</w:t>
      </w:r>
      <w:r>
        <w:t xml:space="preserve"> </w:t>
      </w:r>
      <w:r w:rsidRPr="00F06A22">
        <w:rPr>
          <w:color w:val="000000" w:themeColor="text1"/>
          <w:u w:color="000000" w:themeColor="text1"/>
        </w:rPr>
        <w:t>‘</w:t>
      </w:r>
      <w:r w:rsidRPr="00E4718B">
        <w:rPr>
          <w:color w:val="000000" w:themeColor="text1"/>
          <w:u w:color="000000" w:themeColor="text1"/>
        </w:rPr>
        <w:t>Office</w:t>
      </w:r>
      <w:r w:rsidRPr="00F06A22">
        <w:rPr>
          <w:color w:val="000000" w:themeColor="text1"/>
          <w:u w:color="000000" w:themeColor="text1"/>
        </w:rPr>
        <w:t>’</w:t>
      </w:r>
      <w:r w:rsidRPr="00E4718B">
        <w:rPr>
          <w:color w:val="000000" w:themeColor="text1"/>
          <w:u w:color="000000" w:themeColor="text1"/>
        </w:rPr>
        <w:t xml:space="preserve"> means the Office of Solid Waste Reduction and Recycling established within the Department of </w:t>
      </w:r>
      <w:r>
        <w:rPr>
          <w:rStyle w:val="scstrike"/>
        </w:rPr>
        <w:t>Health and</w:t>
      </w:r>
      <w:r w:rsidRPr="00E4718B">
        <w:rPr>
          <w:color w:val="000000" w:themeColor="text1"/>
          <w:u w:color="000000" w:themeColor="text1"/>
        </w:rPr>
        <w:t xml:space="preserve"> Environmental Control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110.</w:t>
      </w:r>
    </w:p>
    <w:p w:rsidR="001A3E73" w:rsidP="001A3E73" w:rsidRDefault="001A3E73" w14:paraId="15ADBD2F" w14:textId="77777777">
      <w:pPr>
        <w:pStyle w:val="sccodifiedsection"/>
      </w:pPr>
    </w:p>
    <w:p w:rsidR="001A3E73" w:rsidP="001A3E73" w:rsidRDefault="001A3E73" w14:paraId="453F727D" w14:textId="77777777">
      <w:pPr>
        <w:pStyle w:val="sccodifiedsection"/>
      </w:pPr>
      <w:r>
        <w:tab/>
      </w:r>
      <w:bookmarkStart w:name="ss_T44C96N40S51_lv1_cabd68b94" w:id="683"/>
      <w:r>
        <w:t>(</w:t>
      </w:r>
      <w:bookmarkEnd w:id="683"/>
      <w:r>
        <w:t xml:space="preserve">51) </w:t>
      </w:r>
      <w:r w:rsidRPr="00F06A22">
        <w:t>‘</w:t>
      </w:r>
      <w:r w:rsidRPr="00E4718B">
        <w:rPr>
          <w:color w:val="000000" w:themeColor="text1"/>
          <w:u w:color="000000" w:themeColor="text1"/>
        </w:rPr>
        <w:t>Solid Waste Management Trust Fund</w:t>
      </w:r>
      <w:r w:rsidRPr="00F06A22">
        <w:rPr>
          <w:color w:val="000000" w:themeColor="text1"/>
          <w:u w:color="000000" w:themeColor="text1"/>
        </w:rPr>
        <w:t>’</w:t>
      </w:r>
      <w:r w:rsidRPr="00E4718B">
        <w:rPr>
          <w:color w:val="000000" w:themeColor="text1"/>
          <w:u w:color="000000" w:themeColor="text1"/>
        </w:rPr>
        <w:t xml:space="preserve"> means the trust fund established within the Department of </w:t>
      </w:r>
      <w:r>
        <w:rPr>
          <w:rStyle w:val="scstrike"/>
        </w:rPr>
        <w:t>Health and</w:t>
      </w:r>
      <w:r w:rsidRPr="00E4718B">
        <w:rPr>
          <w:color w:val="000000" w:themeColor="text1"/>
          <w:u w:color="000000" w:themeColor="text1"/>
        </w:rPr>
        <w:t xml:space="preserve"> Environmental Control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w:t>
      </w:r>
    </w:p>
    <w:p w:rsidR="001A3E73" w:rsidP="001A3E73" w:rsidRDefault="001A3E73" w14:paraId="2E180B04" w14:textId="77777777">
      <w:pPr>
        <w:pStyle w:val="sccodifiedsection"/>
      </w:pPr>
    </w:p>
    <w:p w:rsidR="001A3E73" w:rsidP="001A3E73" w:rsidRDefault="001A3E73" w14:paraId="6B6B579E" w14:textId="77777777">
      <w:pPr>
        <w:pStyle w:val="sccodifiedsection"/>
      </w:pPr>
      <w:r>
        <w:tab/>
      </w:r>
      <w:bookmarkStart w:name="ss_T44C96N40S55_lv1_79137bc53" w:id="684"/>
      <w:r>
        <w:t>(</w:t>
      </w:r>
      <w:bookmarkEnd w:id="684"/>
      <w:r>
        <w:t xml:space="preserve">55) </w:t>
      </w:r>
      <w:r w:rsidRPr="00F06A22">
        <w:t>‘</w:t>
      </w:r>
      <w:r w:rsidRPr="00E4718B">
        <w:rPr>
          <w:color w:val="000000" w:themeColor="text1"/>
          <w:u w:color="000000" w:themeColor="text1"/>
        </w:rPr>
        <w:t>State solid waste management plan</w:t>
      </w:r>
      <w:r w:rsidRPr="00F06A22">
        <w:rPr>
          <w:color w:val="000000" w:themeColor="text1"/>
          <w:u w:color="000000" w:themeColor="text1"/>
        </w:rPr>
        <w:t>’</w:t>
      </w:r>
      <w:r w:rsidRPr="00E4718B">
        <w:rPr>
          <w:color w:val="000000" w:themeColor="text1"/>
          <w:u w:color="000000" w:themeColor="text1"/>
        </w:rPr>
        <w:t xml:space="preserve"> means the plan which the Department of </w:t>
      </w:r>
      <w:r>
        <w:rPr>
          <w:rStyle w:val="scstrike"/>
        </w:rPr>
        <w:t>Health and</w:t>
      </w:r>
      <w:r w:rsidRPr="00E4718B">
        <w:rPr>
          <w:color w:val="000000" w:themeColor="text1"/>
          <w:u w:color="000000" w:themeColor="text1"/>
        </w:rPr>
        <w:t xml:space="preserve"> Environmental Control is required to submit to the General Assembly and to the Governor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60.</w:t>
      </w:r>
    </w:p>
    <w:p w:rsidR="001A3E73" w:rsidP="001A3E73" w:rsidRDefault="001A3E73" w14:paraId="100D26F6" w14:textId="77777777">
      <w:pPr>
        <w:pStyle w:val="sccodifiedsection"/>
      </w:pPr>
    </w:p>
    <w:p w:rsidR="001A3E73" w:rsidP="001A3E73" w:rsidRDefault="001A3E73" w14:paraId="639C67D5" w14:textId="2420BBBA">
      <w:pPr>
        <w:pStyle w:val="scdirectionallanguage"/>
      </w:pPr>
      <w:bookmarkStart w:name="bs_num_19_sub_B_19cb98ed2" w:id="685"/>
      <w:bookmarkStart w:name="dl_fa42efc31" w:id="686"/>
      <w:r>
        <w:t>B</w:t>
      </w:r>
      <w:bookmarkEnd w:id="685"/>
      <w:bookmarkEnd w:id="686"/>
      <w:r>
        <w:t>.</w:t>
      </w:r>
      <w:r>
        <w:tab/>
        <w:t xml:space="preserve"> Section 44</w:t>
      </w:r>
      <w:r>
        <w:noBreakHyphen/>
        <w:t>96</w:t>
      </w:r>
      <w:r>
        <w:noBreakHyphen/>
        <w:t xml:space="preserve">85(A) of the </w:t>
      </w:r>
      <w:r w:rsidR="00473087">
        <w:t>S.C.</w:t>
      </w:r>
      <w:r>
        <w:t xml:space="preserve"> Code</w:t>
      </w:r>
      <w:r w:rsidRPr="0009255F">
        <w:rPr>
          <w:color w:val="000000" w:themeColor="text1"/>
          <w:u w:color="000000" w:themeColor="text1"/>
        </w:rPr>
        <w:t xml:space="preserve"> is amended</w:t>
      </w:r>
      <w:r>
        <w:rPr>
          <w:color w:val="000000" w:themeColor="text1"/>
          <w:u w:color="000000" w:themeColor="text1"/>
        </w:rPr>
        <w:t xml:space="preserve"> </w:t>
      </w:r>
      <w:r w:rsidRPr="0009255F">
        <w:rPr>
          <w:color w:val="000000" w:themeColor="text1"/>
          <w:u w:color="000000" w:themeColor="text1"/>
        </w:rPr>
        <w:t>before the numbered items</w:t>
      </w:r>
      <w:r>
        <w:rPr>
          <w:color w:val="000000" w:themeColor="text1"/>
          <w:u w:color="000000" w:themeColor="text1"/>
        </w:rPr>
        <w:t xml:space="preserve"> </w:t>
      </w:r>
      <w:r w:rsidRPr="0009255F">
        <w:rPr>
          <w:color w:val="000000" w:themeColor="text1"/>
          <w:u w:color="000000" w:themeColor="text1"/>
        </w:rPr>
        <w:t>to read:</w:t>
      </w:r>
    </w:p>
    <w:p w:rsidR="001A3E73" w:rsidP="001A3E73" w:rsidRDefault="001A3E73" w14:paraId="024846A0" w14:textId="77777777">
      <w:pPr>
        <w:pStyle w:val="scemptyline"/>
      </w:pPr>
    </w:p>
    <w:p w:rsidR="001A3E73" w:rsidP="001A3E73" w:rsidRDefault="001A3E73" w14:paraId="29CA1F59" w14:textId="77777777">
      <w:pPr>
        <w:pStyle w:val="sccodifiedsection"/>
      </w:pPr>
      <w:bookmarkStart w:name="cs_T44C96N85_6cfc9febb" w:id="687"/>
      <w:r>
        <w:tab/>
      </w:r>
      <w:bookmarkStart w:name="ss_T44C96N85SA_lv1_99013962d" w:id="688"/>
      <w:bookmarkEnd w:id="687"/>
      <w:r>
        <w:t>(</w:t>
      </w:r>
      <w:bookmarkEnd w:id="688"/>
      <w:r>
        <w:t xml:space="preserve">A) </w:t>
      </w:r>
      <w:r w:rsidRPr="00E4718B">
        <w:rPr>
          <w:color w:val="000000" w:themeColor="text1"/>
          <w:u w:color="000000" w:themeColor="text1"/>
        </w:rPr>
        <w:t xml:space="preserve">There is established a Solid Waste Emergency Fund to be administered by the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4A216E27" w14:textId="77777777">
      <w:pPr>
        <w:pStyle w:val="sccodifiedsection"/>
      </w:pPr>
    </w:p>
    <w:p w:rsidR="001A3E73" w:rsidP="001A3E73" w:rsidRDefault="001A3E73" w14:paraId="7F8BB052" w14:textId="394AEE13">
      <w:pPr>
        <w:pStyle w:val="scdirectionallanguage"/>
      </w:pPr>
      <w:bookmarkStart w:name="bs_num_19_sub_C_07c119f6a" w:id="689"/>
      <w:bookmarkStart w:name="dl_391a2044b" w:id="690"/>
      <w:r>
        <w:t>C</w:t>
      </w:r>
      <w:bookmarkEnd w:id="689"/>
      <w:bookmarkEnd w:id="690"/>
      <w:r>
        <w:t>.</w:t>
      </w:r>
      <w:r>
        <w:tab/>
        <w:t xml:space="preserve"> Section 44</w:t>
      </w:r>
      <w:r>
        <w:noBreakHyphen/>
        <w:t>96</w:t>
      </w:r>
      <w:r>
        <w:noBreakHyphen/>
        <w:t xml:space="preserve">100(A) of the </w:t>
      </w:r>
      <w:r w:rsidR="00473087">
        <w:t>S.C.</w:t>
      </w:r>
      <w:r>
        <w:t xml:space="preserve"> Code is amended to read:</w:t>
      </w:r>
    </w:p>
    <w:p w:rsidR="001A3E73" w:rsidP="001A3E73" w:rsidRDefault="001A3E73" w14:paraId="2CF8380B" w14:textId="77777777">
      <w:pPr>
        <w:pStyle w:val="scemptyline"/>
      </w:pPr>
    </w:p>
    <w:p w:rsidR="001A3E73" w:rsidP="001A3E73" w:rsidRDefault="001A3E73" w14:paraId="498ADA62" w14:textId="77777777">
      <w:pPr>
        <w:pStyle w:val="sccodifiedsection"/>
      </w:pPr>
      <w:bookmarkStart w:name="cs_T44C96N100_2fcb503d7" w:id="691"/>
      <w:r>
        <w:tab/>
      </w:r>
      <w:bookmarkStart w:name="ss_T44C96N100SA_lv1_73be85ab4" w:id="692"/>
      <w:bookmarkEnd w:id="691"/>
      <w:r>
        <w:t>(</w:t>
      </w:r>
      <w:bookmarkEnd w:id="692"/>
      <w:r>
        <w:t xml:space="preserve">A) </w:t>
      </w:r>
      <w:r w:rsidRPr="00E4718B">
        <w:rPr>
          <w:color w:val="000000" w:themeColor="text1"/>
          <w:u w:color="000000" w:themeColor="text1"/>
        </w:rPr>
        <w:t>Whenever the department determines that a person is in violation of a regulation promulgated pursuant to this article regarding Sections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160(X) (Used Oil),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170(H) (Waste Tires), or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160(X),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170(H), or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 xml:space="preserve">190(A). After exhaustion of administrative remedies, a person against whom a civil penalty is invoked by the department may appeal the decision of the department </w:t>
      </w:r>
      <w:r>
        <w:rPr>
          <w:rStyle w:val="scstrike"/>
        </w:rPr>
        <w:t>or board of</w:t>
      </w:r>
      <w:r w:rsidRPr="00E4718B">
        <w:rPr>
          <w:color w:val="000000" w:themeColor="text1"/>
          <w:u w:color="000000" w:themeColor="text1"/>
        </w:rPr>
        <w:t xml:space="preserve"> </w:t>
      </w:r>
      <w:r w:rsidRPr="00E4718B">
        <w:rPr>
          <w:rStyle w:val="scinsert"/>
        </w:rPr>
        <w:t>to</w:t>
      </w:r>
      <w:r w:rsidRPr="00E4718B">
        <w:rPr>
          <w:color w:val="000000" w:themeColor="text1"/>
          <w:u w:color="000000" w:themeColor="text1"/>
        </w:rPr>
        <w:t xml:space="preserve"> the court of common pleas, pursuant to the Administrative Procedures Act.</w:t>
      </w:r>
    </w:p>
    <w:p w:rsidR="001A3E73" w:rsidP="001A3E73" w:rsidRDefault="001A3E73" w14:paraId="6EE8BA04" w14:textId="77777777">
      <w:pPr>
        <w:pStyle w:val="sccodifiedsection"/>
      </w:pPr>
    </w:p>
    <w:p w:rsidR="001A3E73" w:rsidP="001A3E73" w:rsidRDefault="001A3E73" w14:paraId="7135122D" w14:textId="3EF84602">
      <w:pPr>
        <w:pStyle w:val="scdirectionallanguage"/>
      </w:pPr>
      <w:bookmarkStart w:name="bs_num_19_sub_D_1d2030b3c" w:id="693"/>
      <w:bookmarkStart w:name="dl_25f02db0d" w:id="694"/>
      <w:r>
        <w:rPr>
          <w:color w:val="000000" w:themeColor="text1"/>
          <w:u w:color="000000" w:themeColor="text1"/>
        </w:rPr>
        <w:t>D</w:t>
      </w:r>
      <w:bookmarkEnd w:id="693"/>
      <w:bookmarkEnd w:id="694"/>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120(C)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C0749C0" w14:textId="77777777">
      <w:pPr>
        <w:pStyle w:val="scemptyline"/>
      </w:pPr>
    </w:p>
    <w:p w:rsidR="001A3E73" w:rsidP="001A3E73" w:rsidRDefault="001A3E73" w14:paraId="5EA518E6" w14:textId="77777777">
      <w:pPr>
        <w:pStyle w:val="sccodifiedsection"/>
      </w:pPr>
      <w:bookmarkStart w:name="cs_T44C96N120_db5dd178f" w:id="695"/>
      <w:r>
        <w:tab/>
      </w:r>
      <w:bookmarkStart w:name="ss_T44C96N120SC_lv1_7a93cd40a" w:id="696"/>
      <w:bookmarkEnd w:id="695"/>
      <w:r>
        <w:rPr>
          <w:color w:val="000000" w:themeColor="text1"/>
          <w:u w:color="000000" w:themeColor="text1"/>
        </w:rPr>
        <w:t>(</w:t>
      </w:r>
      <w:bookmarkEnd w:id="696"/>
      <w:r>
        <w:rPr>
          <w:color w:val="000000" w:themeColor="text1"/>
          <w:u w:color="000000" w:themeColor="text1"/>
        </w:rPr>
        <w:t>C)</w:t>
      </w:r>
      <w:r>
        <w:t xml:space="preserve"> </w:t>
      </w:r>
      <w:r w:rsidRPr="00E4718B">
        <w:rPr>
          <w:color w:val="000000" w:themeColor="text1"/>
          <w:u w:color="000000" w:themeColor="text1"/>
        </w:rPr>
        <w:t xml:space="preserve">The department shall report on a quarterly basis to the State Solid Waste Advisory Council, House Ways and Means Committee, Senate Finance Committee, and the Joint Legislative Committee </w:t>
      </w:r>
      <w:r w:rsidRPr="00E4718B">
        <w:rPr>
          <w:color w:val="000000" w:themeColor="text1"/>
          <w:u w:color="000000" w:themeColor="text1"/>
        </w:rPr>
        <w:lastRenderedPageBreak/>
        <w:t xml:space="preserve">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Pr>
          <w:rStyle w:val="scstrike"/>
        </w:rPr>
        <w:t>Health and</w:t>
      </w:r>
      <w:r w:rsidRPr="00E4718B">
        <w:rPr>
          <w:color w:val="000000" w:themeColor="text1"/>
          <w:u w:color="000000" w:themeColor="text1"/>
        </w:rPr>
        <w:t xml:space="preserve"> Environmental Control, through the Office of Solid Waste Reduction and Recycling, shall make decisions on the allocation of oil overcharge funds transferred to the Solid Waste Management Trust Fund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120(B)(9). The department</w:t>
      </w:r>
      <w:r w:rsidRPr="00F06A22">
        <w:rPr>
          <w:color w:val="000000" w:themeColor="text1"/>
          <w:u w:color="000000" w:themeColor="text1"/>
        </w:rPr>
        <w:t>’</w:t>
      </w:r>
      <w:r w:rsidRPr="00E4718B">
        <w:rPr>
          <w:color w:val="000000" w:themeColor="text1"/>
          <w:u w:color="000000" w:themeColor="text1"/>
        </w:rPr>
        <w:t>s decisions shall be made upon the approval of the statewide Solid Waste Advisory Council and after consultation with the Governor</w:t>
      </w:r>
      <w:r w:rsidRPr="00F06A22">
        <w:rPr>
          <w:color w:val="000000" w:themeColor="text1"/>
          <w:u w:color="000000" w:themeColor="text1"/>
        </w:rPr>
        <w:t>’</w:t>
      </w:r>
      <w:r w:rsidRPr="00E4718B">
        <w:rPr>
          <w:color w:val="000000" w:themeColor="text1"/>
          <w:u w:color="000000" w:themeColor="text1"/>
        </w:rPr>
        <w:t xml:space="preserve">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w:t>
      </w:r>
      <w:proofErr w:type="gramStart"/>
      <w:r w:rsidRPr="00E4718B">
        <w:rPr>
          <w:color w:val="000000" w:themeColor="text1"/>
          <w:u w:color="000000" w:themeColor="text1"/>
        </w:rPr>
        <w:t>this chapter five years</w:t>
      </w:r>
      <w:proofErr w:type="gramEnd"/>
      <w:r w:rsidRPr="00E4718B">
        <w:rPr>
          <w:color w:val="000000" w:themeColor="text1"/>
          <w:u w:color="000000" w:themeColor="text1"/>
        </w:rPr>
        <w:t xml:space="preserve"> from the date this chapter is effective, they shall be returned to the Governor</w:t>
      </w:r>
      <w:r w:rsidRPr="00F06A22">
        <w:rPr>
          <w:color w:val="000000" w:themeColor="text1"/>
          <w:u w:color="000000" w:themeColor="text1"/>
        </w:rPr>
        <w:t>’</w:t>
      </w:r>
      <w:r w:rsidRPr="00E4718B">
        <w:rPr>
          <w:color w:val="000000" w:themeColor="text1"/>
          <w:u w:color="000000" w:themeColor="text1"/>
        </w:rPr>
        <w:t>s Office.</w:t>
      </w:r>
    </w:p>
    <w:p w:rsidR="001A3E73" w:rsidP="001A3E73" w:rsidRDefault="001A3E73" w14:paraId="7EB91AB3" w14:textId="77777777">
      <w:pPr>
        <w:pStyle w:val="sccodifiedsection"/>
      </w:pPr>
    </w:p>
    <w:p w:rsidR="001A3E73" w:rsidP="001A3E73" w:rsidRDefault="001A3E73" w14:paraId="1E423B7E" w14:textId="324D5FAD">
      <w:pPr>
        <w:pStyle w:val="scdirectionallanguage"/>
      </w:pPr>
      <w:bookmarkStart w:name="bs_num_19_sub_E_ee70f7069" w:id="697"/>
      <w:bookmarkStart w:name="dl_139bde407" w:id="698"/>
      <w:r>
        <w:rPr>
          <w:color w:val="000000" w:themeColor="text1"/>
          <w:u w:color="000000" w:themeColor="text1"/>
        </w:rPr>
        <w:t>E</w:t>
      </w:r>
      <w:bookmarkEnd w:id="697"/>
      <w:bookmarkEnd w:id="698"/>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165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DF10AFE" w14:textId="77777777">
      <w:pPr>
        <w:pStyle w:val="scemptyline"/>
      </w:pPr>
    </w:p>
    <w:p w:rsidR="001A3E73" w:rsidP="001A3E73" w:rsidRDefault="001A3E73" w14:paraId="533F9148" w14:textId="77777777">
      <w:pPr>
        <w:pStyle w:val="sccodifiedsection"/>
      </w:pPr>
      <w:bookmarkStart w:name="cs_T44C96N165_1cf32c221" w:id="699"/>
      <w:r>
        <w:tab/>
      </w:r>
      <w:bookmarkEnd w:id="699"/>
      <w:r>
        <w:rPr>
          <w:color w:val="000000" w:themeColor="text1"/>
          <w:u w:color="000000" w:themeColor="text1"/>
        </w:rPr>
        <w:t>Section 44</w:t>
      </w:r>
      <w:r>
        <w:rPr>
          <w:color w:val="000000" w:themeColor="text1"/>
          <w:u w:color="000000" w:themeColor="text1"/>
        </w:rPr>
        <w:noBreakHyphen/>
        <w:t>96</w:t>
      </w:r>
      <w:r>
        <w:rPr>
          <w:color w:val="000000" w:themeColor="text1"/>
          <w:u w:color="000000" w:themeColor="text1"/>
        </w:rPr>
        <w:noBreakHyphen/>
        <w:t>165.</w:t>
      </w:r>
      <w:r>
        <w:rPr>
          <w:color w:val="000000" w:themeColor="text1"/>
          <w:u w:color="000000" w:themeColor="text1"/>
        </w:rPr>
        <w:tab/>
      </w:r>
      <w:bookmarkStart w:name="up_3cd7ba03e" w:id="700"/>
      <w:r w:rsidRPr="00E4718B">
        <w:rPr>
          <w:color w:val="000000" w:themeColor="text1"/>
          <w:u w:color="000000" w:themeColor="text1"/>
        </w:rPr>
        <w:t>T</w:t>
      </w:r>
      <w:bookmarkEnd w:id="700"/>
      <w:r w:rsidRPr="00E4718B">
        <w:rPr>
          <w:color w:val="000000" w:themeColor="text1"/>
          <w:u w:color="000000" w:themeColor="text1"/>
        </w:rPr>
        <w:t xml:space="preserve">he Department of </w:t>
      </w:r>
      <w:r>
        <w:rPr>
          <w:rStyle w:val="scstrike"/>
        </w:rPr>
        <w:t>Health and</w:t>
      </w:r>
      <w:r w:rsidRPr="00E4718B">
        <w:rPr>
          <w:color w:val="000000" w:themeColor="text1"/>
          <w:u w:color="000000" w:themeColor="text1"/>
        </w:rPr>
        <w:t xml:space="preserve"> Environmental Control, with the approval of the State Auditor, shall contract with one or more qualified, independent certified public accountants on a one</w:t>
      </w:r>
      <w:r>
        <w:rPr>
          <w:color w:val="000000" w:themeColor="text1"/>
          <w:u w:color="000000" w:themeColor="text1"/>
        </w:rPr>
        <w:noBreakHyphen/>
      </w:r>
      <w:r w:rsidRPr="00E4718B">
        <w:rPr>
          <w:color w:val="000000" w:themeColor="text1"/>
          <w:u w:color="000000" w:themeColor="text1"/>
        </w:rPr>
        <w:t>year basis to audit revenues and disbursements from the Solid Waste Management Trust Fund and the Waste Tire Trust Fund established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120 and from the Petroleum Fund established pursuant to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1A3E73" w:rsidP="001A3E73" w:rsidRDefault="001A3E73" w14:paraId="48B55D49" w14:textId="77777777">
      <w:pPr>
        <w:pStyle w:val="sccodifiedsection"/>
      </w:pPr>
    </w:p>
    <w:p w:rsidR="001A3E73" w:rsidP="001A3E73" w:rsidRDefault="001A3E73" w14:paraId="70C88319" w14:textId="5CDD04DF">
      <w:pPr>
        <w:pStyle w:val="scdirectionallanguage"/>
      </w:pPr>
      <w:bookmarkStart w:name="bs_num_19_sub_F_c635e54f6" w:id="701"/>
      <w:bookmarkStart w:name="dl_d58eb6078" w:id="702"/>
      <w:r>
        <w:rPr>
          <w:color w:val="000000" w:themeColor="text1"/>
          <w:u w:color="000000" w:themeColor="text1"/>
        </w:rPr>
        <w:t>F</w:t>
      </w:r>
      <w:bookmarkEnd w:id="701"/>
      <w:bookmarkEnd w:id="702"/>
      <w:r>
        <w:t>. 1.</w:t>
      </w:r>
      <w:r>
        <w:rPr>
          <w:color w:val="000000" w:themeColor="text1"/>
          <w:u w:color="000000" w:themeColor="text1"/>
        </w:rPr>
        <w:tab/>
        <w:t xml:space="preserve"> In the fourth undesignated paragraph of Section 44</w:t>
      </w:r>
      <w:r>
        <w:rPr>
          <w:color w:val="000000" w:themeColor="text1"/>
          <w:u w:color="000000" w:themeColor="text1"/>
        </w:rPr>
        <w:noBreakHyphen/>
        <w:t>96</w:t>
      </w:r>
      <w:r>
        <w:rPr>
          <w:color w:val="000000" w:themeColor="text1"/>
          <w:u w:color="000000" w:themeColor="text1"/>
        </w:rPr>
        <w:noBreakHyphen/>
        <w:t xml:space="preserve">170(N)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75A3E28" w14:textId="77777777">
      <w:pPr>
        <w:pStyle w:val="scemptyline"/>
      </w:pPr>
    </w:p>
    <w:p w:rsidR="001A3E73" w:rsidP="001A3E73" w:rsidRDefault="001A3E73" w14:paraId="3C0F69E9" w14:textId="77777777">
      <w:pPr>
        <w:pStyle w:val="sccodifiedsection"/>
      </w:pPr>
      <w:bookmarkStart w:name="cs_T44C96N170_118ed56da" w:id="703"/>
      <w:r>
        <w:tab/>
      </w:r>
      <w:bookmarkEnd w:id="703"/>
      <w:r w:rsidRPr="00050EF0">
        <w:rPr>
          <w:lang w:val="en-PH"/>
        </w:rPr>
        <w:t xml:space="preserve">The remaining portion of the tire recycling fee is to be credited to the Solid Waste Management Trust Fund by the State Treasurer for the Waste Tire Grant Trust Fund, established under the administration of the </w:t>
      </w:r>
      <w:r w:rsidRPr="00EF6E45">
        <w:rPr>
          <w:lang w:val="en-PH"/>
        </w:rPr>
        <w:t>South Carolina</w:t>
      </w:r>
      <w:r w:rsidRPr="00050EF0">
        <w:rPr>
          <w:lang w:val="en-PH"/>
        </w:rPr>
        <w:t xml:space="preserve"> Department of </w:t>
      </w:r>
      <w:r>
        <w:rPr>
          <w:rStyle w:val="scstrike"/>
        </w:rPr>
        <w:t>Health and</w:t>
      </w:r>
      <w:r w:rsidRPr="00050EF0">
        <w:rPr>
          <w:lang w:val="en-PH"/>
        </w:rPr>
        <w:t xml:space="preserve"> Environmental Control.</w:t>
      </w:r>
    </w:p>
    <w:p w:rsidR="001A3E73" w:rsidP="001A3E73" w:rsidRDefault="001A3E73" w14:paraId="365EE045" w14:textId="77777777">
      <w:pPr>
        <w:pStyle w:val="sccodifiedsection"/>
      </w:pPr>
    </w:p>
    <w:p w:rsidR="001A3E73" w:rsidP="001A3E73" w:rsidRDefault="001A3E73" w14:paraId="70CE7BA0" w14:textId="19506486">
      <w:pPr>
        <w:pStyle w:val="scdirectionallanguage"/>
      </w:pPr>
      <w:bookmarkStart w:name="dl_240ac0ce8" w:id="704"/>
      <w:r>
        <w:rPr>
          <w:color w:val="000000" w:themeColor="text1"/>
          <w:u w:color="000000" w:themeColor="text1"/>
        </w:rPr>
        <w:tab/>
      </w:r>
      <w:bookmarkStart w:name="up_f254beda2" w:id="705"/>
      <w:r>
        <w:rPr>
          <w:color w:val="000000" w:themeColor="text1"/>
          <w:u w:color="000000" w:themeColor="text1"/>
        </w:rPr>
        <w:t>2</w:t>
      </w:r>
      <w:bookmarkEnd w:id="704"/>
      <w:bookmarkEnd w:id="705"/>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170(P)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C698AAF" w14:textId="77777777">
      <w:pPr>
        <w:pStyle w:val="scemptyline"/>
      </w:pPr>
    </w:p>
    <w:p w:rsidRPr="00E4718B" w:rsidR="001A3E73" w:rsidP="001A3E73" w:rsidRDefault="001A3E73" w14:paraId="37FA223B" w14:textId="77777777">
      <w:pPr>
        <w:pStyle w:val="sccodifiedsection"/>
      </w:pPr>
      <w:bookmarkStart w:name="cs_T44C96N170_db9cdddba" w:id="706"/>
      <w:r>
        <w:tab/>
      </w:r>
      <w:bookmarkStart w:name="ss_T44C96N170SP_lv1_737af1af1" w:id="707"/>
      <w:bookmarkEnd w:id="706"/>
      <w:r>
        <w:rPr>
          <w:lang w:val="en-PH"/>
        </w:rPr>
        <w:t>(</w:t>
      </w:r>
      <w:bookmarkEnd w:id="707"/>
      <w:r>
        <w:rPr>
          <w:lang w:val="en-PH"/>
        </w:rPr>
        <w:t>P)</w:t>
      </w:r>
      <w:r>
        <w:t xml:space="preserve"> </w:t>
      </w:r>
      <w:r w:rsidRPr="00E4718B">
        <w:rPr>
          <w:color w:val="000000" w:themeColor="text1"/>
          <w:u w:color="000000" w:themeColor="text1"/>
        </w:rPr>
        <w:t xml:space="preserve">The Office of Solid Waste Reduction and Recycling of the Department of </w:t>
      </w:r>
      <w:r>
        <w:rPr>
          <w:rStyle w:val="scstrike"/>
        </w:rPr>
        <w:t>Health and</w:t>
      </w:r>
      <w:r w:rsidRPr="00E4718B">
        <w:rPr>
          <w:color w:val="000000" w:themeColor="text1"/>
          <w:u w:color="000000" w:themeColor="text1"/>
        </w:rPr>
        <w:t xml:space="preserve"> Environmental Control may provide grants from the Waste Tire Trust Fund to counties which have </w:t>
      </w:r>
      <w:r w:rsidRPr="00E4718B">
        <w:rPr>
          <w:color w:val="000000" w:themeColor="text1"/>
          <w:u w:color="000000" w:themeColor="text1"/>
        </w:rPr>
        <w:lastRenderedPageBreak/>
        <w:t>exhausted all funds remitted to counties under Section 44</w:t>
      </w:r>
      <w:r>
        <w:rPr>
          <w:color w:val="000000" w:themeColor="text1"/>
          <w:u w:color="000000" w:themeColor="text1"/>
        </w:rPr>
        <w:noBreakHyphen/>
      </w:r>
      <w:r w:rsidRPr="00E4718B">
        <w:rPr>
          <w:color w:val="000000" w:themeColor="text1"/>
          <w:u w:color="000000" w:themeColor="text1"/>
        </w:rPr>
        <w:t>96</w:t>
      </w:r>
      <w:r>
        <w:rPr>
          <w:color w:val="000000" w:themeColor="text1"/>
          <w:u w:color="000000" w:themeColor="text1"/>
        </w:rPr>
        <w:noBreakHyphen/>
      </w:r>
      <w:r w:rsidRPr="00E4718B">
        <w:rPr>
          <w:color w:val="000000" w:themeColor="text1"/>
          <w:u w:color="000000" w:themeColor="text1"/>
        </w:rPr>
        <w:t>170(N), to regions applying on behalf of those counties and to local governments within those counties to assist in the following:</w:t>
      </w:r>
    </w:p>
    <w:p w:rsidRPr="00E4718B" w:rsidR="001A3E73" w:rsidP="001A3E73" w:rsidRDefault="001A3E73" w14:paraId="1200164A" w14:textId="77777777">
      <w:pPr>
        <w:pStyle w:val="sccodifiedsection"/>
      </w:pPr>
      <w:r>
        <w:rPr>
          <w:color w:val="000000" w:themeColor="text1"/>
          <w:u w:color="000000" w:themeColor="text1"/>
        </w:rPr>
        <w:tab/>
      </w:r>
      <w:r>
        <w:rPr>
          <w:color w:val="000000" w:themeColor="text1"/>
          <w:u w:color="000000" w:themeColor="text1"/>
        </w:rPr>
        <w:tab/>
      </w:r>
      <w:bookmarkStart w:name="ss_T44C96N170S1_lv2_eff075ee7" w:id="708"/>
      <w:r w:rsidRPr="00E4718B">
        <w:rPr>
          <w:color w:val="000000" w:themeColor="text1"/>
          <w:u w:color="000000" w:themeColor="text1"/>
        </w:rPr>
        <w:t>(</w:t>
      </w:r>
      <w:bookmarkEnd w:id="708"/>
      <w:r w:rsidRPr="00E4718B">
        <w:rPr>
          <w:color w:val="000000" w:themeColor="text1"/>
          <w:u w:color="000000" w:themeColor="text1"/>
        </w:rPr>
        <w:t>1)</w:t>
      </w:r>
      <w:r>
        <w:t xml:space="preserve"> </w:t>
      </w:r>
      <w:r w:rsidRPr="00E4718B">
        <w:rPr>
          <w:color w:val="000000" w:themeColor="text1"/>
          <w:u w:color="000000" w:themeColor="text1"/>
        </w:rPr>
        <w:t xml:space="preserve">constructing, operating, or contracting with waste tire processing or recycling </w:t>
      </w:r>
      <w:proofErr w:type="gramStart"/>
      <w:r w:rsidRPr="00E4718B">
        <w:rPr>
          <w:color w:val="000000" w:themeColor="text1"/>
          <w:u w:color="000000" w:themeColor="text1"/>
        </w:rPr>
        <w:t>facilities;</w:t>
      </w:r>
      <w:proofErr w:type="gramEnd"/>
    </w:p>
    <w:p w:rsidRPr="00E4718B" w:rsidR="001A3E73" w:rsidP="001A3E73" w:rsidRDefault="001A3E73" w14:paraId="2863DB18" w14:textId="77777777">
      <w:pPr>
        <w:pStyle w:val="sccodifiedsection"/>
      </w:pPr>
      <w:r>
        <w:rPr>
          <w:color w:val="000000" w:themeColor="text1"/>
          <w:u w:color="000000" w:themeColor="text1"/>
        </w:rPr>
        <w:tab/>
      </w:r>
      <w:r>
        <w:rPr>
          <w:color w:val="000000" w:themeColor="text1"/>
          <w:u w:color="000000" w:themeColor="text1"/>
        </w:rPr>
        <w:tab/>
      </w:r>
      <w:bookmarkStart w:name="ss_T44C96N170S2_lv2_dd6b57fc5" w:id="709"/>
      <w:r w:rsidRPr="00E4718B">
        <w:rPr>
          <w:color w:val="000000" w:themeColor="text1"/>
          <w:u w:color="000000" w:themeColor="text1"/>
        </w:rPr>
        <w:t>(</w:t>
      </w:r>
      <w:bookmarkEnd w:id="709"/>
      <w:r w:rsidRPr="00E4718B">
        <w:rPr>
          <w:color w:val="000000" w:themeColor="text1"/>
          <w:u w:color="000000" w:themeColor="text1"/>
        </w:rPr>
        <w:t>2)</w:t>
      </w:r>
      <w:r>
        <w:t xml:space="preserve"> </w:t>
      </w:r>
      <w:r w:rsidRPr="00E4718B">
        <w:rPr>
          <w:color w:val="000000" w:themeColor="text1"/>
          <w:u w:color="000000" w:themeColor="text1"/>
        </w:rPr>
        <w:t xml:space="preserve">removing or contracting for the removal of waste tires for processing or </w:t>
      </w:r>
      <w:proofErr w:type="gramStart"/>
      <w:r w:rsidRPr="00E4718B">
        <w:rPr>
          <w:color w:val="000000" w:themeColor="text1"/>
          <w:u w:color="000000" w:themeColor="text1"/>
        </w:rPr>
        <w:t>recycling;</w:t>
      </w:r>
      <w:proofErr w:type="gramEnd"/>
    </w:p>
    <w:p w:rsidRPr="00E4718B" w:rsidR="001A3E73" w:rsidP="001A3E73" w:rsidRDefault="001A3E73" w14:paraId="19D8E2C4" w14:textId="77777777">
      <w:pPr>
        <w:pStyle w:val="sccodifiedsection"/>
      </w:pPr>
      <w:r>
        <w:rPr>
          <w:color w:val="000000" w:themeColor="text1"/>
          <w:u w:color="000000" w:themeColor="text1"/>
        </w:rPr>
        <w:tab/>
      </w:r>
      <w:r>
        <w:rPr>
          <w:color w:val="000000" w:themeColor="text1"/>
          <w:u w:color="000000" w:themeColor="text1"/>
        </w:rPr>
        <w:tab/>
      </w:r>
      <w:bookmarkStart w:name="ss_T44C96N170S3_lv2_dd72c74b2" w:id="710"/>
      <w:r w:rsidRPr="00E4718B">
        <w:rPr>
          <w:color w:val="000000" w:themeColor="text1"/>
          <w:u w:color="000000" w:themeColor="text1"/>
        </w:rPr>
        <w:t>(</w:t>
      </w:r>
      <w:bookmarkEnd w:id="710"/>
      <w:r w:rsidRPr="00E4718B">
        <w:rPr>
          <w:color w:val="000000" w:themeColor="text1"/>
          <w:u w:color="000000" w:themeColor="text1"/>
        </w:rPr>
        <w:t>3)</w:t>
      </w:r>
      <w:r>
        <w:t xml:space="preserve"> </w:t>
      </w:r>
      <w:r w:rsidRPr="00E4718B">
        <w:rPr>
          <w:color w:val="000000" w:themeColor="text1"/>
          <w:u w:color="000000" w:themeColor="text1"/>
        </w:rPr>
        <w:t>performing or contracting for the performance of research designed to facilitate waste tire recycling; or</w:t>
      </w:r>
    </w:p>
    <w:p w:rsidR="001A3E73" w:rsidP="001A3E73" w:rsidRDefault="001A3E73" w14:paraId="308031C6" w14:textId="77777777">
      <w:pPr>
        <w:pStyle w:val="sccodifiedsection"/>
      </w:pPr>
      <w:r>
        <w:rPr>
          <w:color w:val="000000" w:themeColor="text1"/>
          <w:u w:color="000000" w:themeColor="text1"/>
        </w:rPr>
        <w:tab/>
      </w:r>
      <w:r>
        <w:rPr>
          <w:color w:val="000000" w:themeColor="text1"/>
          <w:u w:color="000000" w:themeColor="text1"/>
        </w:rPr>
        <w:tab/>
      </w:r>
      <w:bookmarkStart w:name="ss_T44C96N170S4_lv2_7367ff1d6" w:id="711"/>
      <w:r w:rsidRPr="00E4718B">
        <w:rPr>
          <w:color w:val="000000" w:themeColor="text1"/>
          <w:u w:color="000000" w:themeColor="text1"/>
        </w:rPr>
        <w:t>(</w:t>
      </w:r>
      <w:bookmarkEnd w:id="711"/>
      <w:r w:rsidRPr="00E4718B">
        <w:rPr>
          <w:color w:val="000000" w:themeColor="text1"/>
          <w:u w:color="000000" w:themeColor="text1"/>
        </w:rPr>
        <w:t>4)</w:t>
      </w:r>
      <w:r>
        <w:t xml:space="preserve"> </w:t>
      </w:r>
      <w:r w:rsidRPr="00E4718B">
        <w:rPr>
          <w:color w:val="000000" w:themeColor="text1"/>
          <w:u w:color="000000" w:themeColor="text1"/>
        </w:rPr>
        <w:t>the purchase or use of recycled products or materials made from waste tires generated in this State.</w:t>
      </w:r>
    </w:p>
    <w:p w:rsidR="001A3E73" w:rsidP="001A3E73" w:rsidRDefault="001A3E73" w14:paraId="41025817" w14:textId="77777777">
      <w:pPr>
        <w:pStyle w:val="sccodifiedsection"/>
      </w:pPr>
    </w:p>
    <w:p w:rsidR="001A3E73" w:rsidP="001A3E73" w:rsidRDefault="001A3E73" w14:paraId="11FA380F" w14:textId="1B365AAF">
      <w:pPr>
        <w:pStyle w:val="scdirectionallanguage"/>
      </w:pPr>
      <w:bookmarkStart w:name="dl_84ff5017a" w:id="712"/>
      <w:r>
        <w:rPr>
          <w:color w:val="000000" w:themeColor="text1"/>
          <w:u w:color="000000" w:themeColor="text1"/>
        </w:rPr>
        <w:tab/>
        <w:t>3</w:t>
      </w:r>
      <w:bookmarkEnd w:id="712"/>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170(Q)(4)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74558C9" w14:textId="77777777">
      <w:pPr>
        <w:pStyle w:val="scemptyline"/>
      </w:pPr>
    </w:p>
    <w:p w:rsidR="001A3E73" w:rsidP="001A3E73" w:rsidRDefault="001A3E73" w14:paraId="4A6BFFD8" w14:textId="77777777">
      <w:pPr>
        <w:pStyle w:val="sccodifiedsection"/>
      </w:pPr>
      <w:bookmarkStart w:name="cs_T44C96N170_6deb790be" w:id="713"/>
      <w:r>
        <w:rPr>
          <w:color w:val="000000" w:themeColor="text1"/>
          <w:u w:color="000000" w:themeColor="text1"/>
        </w:rPr>
        <w:tab/>
      </w:r>
      <w:bookmarkStart w:name="ss_T44C96N170S4_lv1_60269fa18" w:id="714"/>
      <w:bookmarkEnd w:id="713"/>
      <w:r w:rsidRPr="00E4718B">
        <w:rPr>
          <w:color w:val="000000" w:themeColor="text1"/>
          <w:u w:color="000000" w:themeColor="text1"/>
        </w:rPr>
        <w:t>(</w:t>
      </w:r>
      <w:bookmarkEnd w:id="714"/>
      <w:r w:rsidRPr="00E4718B">
        <w:rPr>
          <w:color w:val="000000" w:themeColor="text1"/>
          <w:u w:color="000000" w:themeColor="text1"/>
        </w:rPr>
        <w:t>4)</w:t>
      </w:r>
      <w:r>
        <w:t xml:space="preserve"> </w:t>
      </w:r>
      <w:r w:rsidRPr="00E4718B">
        <w:rPr>
          <w:color w:val="000000" w:themeColor="text1"/>
          <w:u w:color="000000" w:themeColor="text1"/>
        </w:rPr>
        <w:t xml:space="preserve">the South Carolina Department of </w:t>
      </w:r>
      <w:r>
        <w:rPr>
          <w:rStyle w:val="scstrike"/>
        </w:rPr>
        <w:t>Health and</w:t>
      </w:r>
      <w:r w:rsidRPr="00E4718B">
        <w:rPr>
          <w:color w:val="000000" w:themeColor="text1"/>
          <w:u w:color="000000" w:themeColor="text1"/>
        </w:rPr>
        <w:t xml:space="preserve"> Environmental </w:t>
      </w:r>
      <w:proofErr w:type="gramStart"/>
      <w:r w:rsidRPr="00E4718B">
        <w:rPr>
          <w:color w:val="000000" w:themeColor="text1"/>
          <w:u w:color="000000" w:themeColor="text1"/>
        </w:rPr>
        <w:t>Control;</w:t>
      </w:r>
      <w:proofErr w:type="gramEnd"/>
    </w:p>
    <w:p w:rsidR="001A3E73" w:rsidP="001A3E73" w:rsidRDefault="001A3E73" w14:paraId="2C42DFBB" w14:textId="77777777">
      <w:pPr>
        <w:pStyle w:val="sccodifiedsection"/>
      </w:pPr>
    </w:p>
    <w:p w:rsidR="001A3E73" w:rsidP="001A3E73" w:rsidRDefault="001A3E73" w14:paraId="1C8DCFBE" w14:textId="1BA77CB2">
      <w:pPr>
        <w:pStyle w:val="scdirectionallanguage"/>
      </w:pPr>
      <w:bookmarkStart w:name="bs_num_19_sub_G_735f24c8f" w:id="715"/>
      <w:bookmarkStart w:name="dl_a7202f124" w:id="716"/>
      <w:r>
        <w:rPr>
          <w:color w:val="000000" w:themeColor="text1"/>
          <w:u w:color="000000" w:themeColor="text1"/>
        </w:rPr>
        <w:t>G</w:t>
      </w:r>
      <w:bookmarkEnd w:id="715"/>
      <w:bookmarkEnd w:id="716"/>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250(B)(4)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07677874" w14:textId="77777777">
      <w:pPr>
        <w:pStyle w:val="scemptyline"/>
      </w:pPr>
    </w:p>
    <w:p w:rsidR="001A3E73" w:rsidP="001A3E73" w:rsidRDefault="001A3E73" w14:paraId="2784B81C" w14:textId="77777777">
      <w:pPr>
        <w:pStyle w:val="sccodifiedsection"/>
      </w:pPr>
      <w:bookmarkStart w:name="cs_T44C96N250_97f5358d9" w:id="717"/>
      <w:r>
        <w:tab/>
      </w:r>
      <w:bookmarkStart w:name="ss_T44C96N250S4_lv1_5d0532e86" w:id="718"/>
      <w:bookmarkEnd w:id="717"/>
      <w:r>
        <w:rPr>
          <w:color w:val="000000" w:themeColor="text1"/>
          <w:u w:color="000000" w:themeColor="text1"/>
        </w:rPr>
        <w:t>(</w:t>
      </w:r>
      <w:bookmarkEnd w:id="718"/>
      <w:r>
        <w:rPr>
          <w:color w:val="000000" w:themeColor="text1"/>
          <w:u w:color="000000" w:themeColor="text1"/>
        </w:rPr>
        <w:t>4)</w:t>
      </w:r>
      <w:r>
        <w:t xml:space="preserve"> </w:t>
      </w:r>
      <w:r w:rsidRPr="00F06A22">
        <w:rPr>
          <w:color w:val="000000" w:themeColor="text1"/>
          <w:u w:color="000000" w:themeColor="text1"/>
        </w:rPr>
        <w:t>‘</w:t>
      </w:r>
      <w:r w:rsidRPr="00E4718B">
        <w:rPr>
          <w:color w:val="000000" w:themeColor="text1"/>
          <w:u w:color="000000" w:themeColor="text1"/>
        </w:rPr>
        <w:t>Director</w:t>
      </w:r>
      <w:r w:rsidRPr="00F06A22">
        <w:rPr>
          <w:color w:val="000000" w:themeColor="text1"/>
          <w:u w:color="000000" w:themeColor="text1"/>
        </w:rPr>
        <w:t>’</w:t>
      </w:r>
      <w:r w:rsidRPr="00E4718B">
        <w:rPr>
          <w:color w:val="000000" w:themeColor="text1"/>
          <w:u w:color="000000" w:themeColor="text1"/>
        </w:rPr>
        <w:t xml:space="preserve"> means the Director of the South Carolina Department of </w:t>
      </w:r>
      <w:r>
        <w:rPr>
          <w:rStyle w:val="scstrike"/>
        </w:rPr>
        <w:t>Health and</w:t>
      </w:r>
      <w:r w:rsidRPr="00E4718B">
        <w:rPr>
          <w:color w:val="000000" w:themeColor="text1"/>
          <w:u w:color="000000" w:themeColor="text1"/>
        </w:rPr>
        <w:t xml:space="preserve"> Environmental Control.</w:t>
      </w:r>
    </w:p>
    <w:p w:rsidR="001A3E73" w:rsidP="001A3E73" w:rsidRDefault="001A3E73" w14:paraId="2997C5F7" w14:textId="77777777">
      <w:pPr>
        <w:pStyle w:val="sccodifiedsection"/>
      </w:pPr>
    </w:p>
    <w:p w:rsidR="001A3E73" w:rsidP="001A3E73" w:rsidRDefault="001A3E73" w14:paraId="3E926C9F" w14:textId="21F252A3">
      <w:pPr>
        <w:pStyle w:val="scdirectionallanguage"/>
      </w:pPr>
      <w:bookmarkStart w:name="bs_num_19_sub_H_17cf98e07" w:id="719"/>
      <w:bookmarkStart w:name="dl_d170bb542" w:id="720"/>
      <w:r>
        <w:rPr>
          <w:color w:val="000000" w:themeColor="text1"/>
          <w:u w:color="000000" w:themeColor="text1"/>
        </w:rPr>
        <w:t>H</w:t>
      </w:r>
      <w:bookmarkEnd w:id="719"/>
      <w:bookmarkEnd w:id="720"/>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440(C)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125DEC14" w14:textId="77777777">
      <w:pPr>
        <w:pStyle w:val="scemptyline"/>
      </w:pPr>
    </w:p>
    <w:p w:rsidR="001A3E73" w:rsidP="001A3E73" w:rsidRDefault="001A3E73" w14:paraId="3836665A" w14:textId="77777777">
      <w:pPr>
        <w:pStyle w:val="sccodifiedsection"/>
      </w:pPr>
      <w:bookmarkStart w:name="cs_T44C96N440_3c8e925ad" w:id="721"/>
      <w:r>
        <w:tab/>
      </w:r>
      <w:bookmarkStart w:name="ss_T44C96N440SC_lv1_c1986e96e" w:id="722"/>
      <w:bookmarkEnd w:id="721"/>
      <w:r>
        <w:rPr>
          <w:color w:val="000000" w:themeColor="text1"/>
          <w:u w:color="000000" w:themeColor="text1"/>
        </w:rPr>
        <w:t>(</w:t>
      </w:r>
      <w:bookmarkEnd w:id="722"/>
      <w:r>
        <w:rPr>
          <w:color w:val="000000" w:themeColor="text1"/>
          <w:u w:color="000000" w:themeColor="text1"/>
        </w:rPr>
        <w:t>C)</w:t>
      </w:r>
      <w:r>
        <w:t xml:space="preserve"> </w:t>
      </w:r>
      <w:r w:rsidRPr="00E4718B">
        <w:rPr>
          <w:color w:val="000000" w:themeColor="text1"/>
          <w:u w:color="000000" w:themeColor="text1"/>
        </w:rPr>
        <w:t xml:space="preserve">It shall be unlawful for any person to fail to comply with this article and any regulations promulgated pursuant to this article, or to fail to comply with any permit issued under this article, or to fail to comply with any order issued by the </w:t>
      </w:r>
      <w:r>
        <w:rPr>
          <w:rStyle w:val="scstrike"/>
        </w:rPr>
        <w:t>board, commissioner,</w:t>
      </w:r>
      <w:r w:rsidRPr="00E4718B">
        <w:rPr>
          <w:color w:val="000000" w:themeColor="text1"/>
          <w:u w:color="000000" w:themeColor="text1"/>
        </w:rPr>
        <w:t xml:space="preserve"> </w:t>
      </w:r>
      <w:r w:rsidRPr="00E4718B">
        <w:rPr>
          <w:rStyle w:val="scinsert"/>
        </w:rPr>
        <w:t>director</w:t>
      </w:r>
      <w:r w:rsidRPr="00E4718B">
        <w:rPr>
          <w:color w:val="000000" w:themeColor="text1"/>
          <w:u w:color="000000" w:themeColor="text1"/>
        </w:rPr>
        <w:t xml:space="preserve"> or department.</w:t>
      </w:r>
    </w:p>
    <w:p w:rsidR="001A3E73" w:rsidP="001A3E73" w:rsidRDefault="001A3E73" w14:paraId="1A014F2F" w14:textId="77777777">
      <w:pPr>
        <w:pStyle w:val="sccodifiedsection"/>
      </w:pPr>
    </w:p>
    <w:p w:rsidR="001A3E73" w:rsidP="001A3E73" w:rsidRDefault="001A3E73" w14:paraId="3F47724D" w14:textId="1FE24A55">
      <w:pPr>
        <w:pStyle w:val="scdirectionallanguage"/>
      </w:pPr>
      <w:bookmarkStart w:name="bs_num_19_sub_I_000c010ce" w:id="723"/>
      <w:bookmarkStart w:name="dl_0d3550884" w:id="724"/>
      <w:r>
        <w:rPr>
          <w:color w:val="000000" w:themeColor="text1"/>
          <w:u w:color="000000" w:themeColor="text1"/>
        </w:rPr>
        <w:t>I</w:t>
      </w:r>
      <w:bookmarkEnd w:id="723"/>
      <w:bookmarkEnd w:id="724"/>
      <w:r>
        <w:t>.</w:t>
      </w:r>
      <w:r>
        <w:rPr>
          <w:color w:val="000000" w:themeColor="text1"/>
          <w:u w:color="000000" w:themeColor="text1"/>
        </w:rPr>
        <w:tab/>
        <w:t xml:space="preserve"> Section 44</w:t>
      </w:r>
      <w:r>
        <w:rPr>
          <w:color w:val="000000" w:themeColor="text1"/>
          <w:u w:color="000000" w:themeColor="text1"/>
        </w:rPr>
        <w:noBreakHyphen/>
        <w:t>96</w:t>
      </w:r>
      <w:r>
        <w:rPr>
          <w:color w:val="000000" w:themeColor="text1"/>
          <w:u w:color="000000" w:themeColor="text1"/>
        </w:rPr>
        <w:noBreakHyphen/>
        <w:t xml:space="preserve">450(A)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2F8BE9A" w14:textId="77777777">
      <w:pPr>
        <w:pStyle w:val="scemptyline"/>
      </w:pPr>
    </w:p>
    <w:p w:rsidR="001A3E73" w:rsidP="001A3E73" w:rsidRDefault="001A3E73" w14:paraId="0BB4F07E" w14:textId="77777777">
      <w:pPr>
        <w:pStyle w:val="sccodifiedsection"/>
      </w:pPr>
      <w:bookmarkStart w:name="cs_T44C96N450_7868c9d70" w:id="725"/>
      <w:r>
        <w:tab/>
      </w:r>
      <w:bookmarkStart w:name="ss_T44C96N450SA_lv1_384bc0f74" w:id="726"/>
      <w:bookmarkEnd w:id="725"/>
      <w:r>
        <w:rPr>
          <w:color w:val="000000" w:themeColor="text1"/>
          <w:u w:color="000000" w:themeColor="text1"/>
        </w:rPr>
        <w:t>(</w:t>
      </w:r>
      <w:bookmarkEnd w:id="726"/>
      <w:r>
        <w:rPr>
          <w:color w:val="000000" w:themeColor="text1"/>
          <w:u w:color="000000" w:themeColor="text1"/>
        </w:rPr>
        <w:t>A)</w:t>
      </w:r>
      <w:r>
        <w:t xml:space="preserve"> </w:t>
      </w:r>
      <w:r w:rsidRPr="00E4718B">
        <w:rPr>
          <w:color w:val="000000" w:themeColor="text1"/>
          <w:u w:color="000000" w:themeColor="text1"/>
        </w:rPr>
        <w:t xml:space="preserve">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Pr>
          <w:rStyle w:val="scstrike"/>
        </w:rPr>
        <w:t>or board</w:t>
      </w:r>
      <w:r w:rsidRPr="00E4718B">
        <w:rPr>
          <w:color w:val="000000" w:themeColor="text1"/>
          <w:u w:color="000000" w:themeColor="text1"/>
        </w:rPr>
        <w:t xml:space="preserve"> to the court of common pleas.</w:t>
      </w:r>
    </w:p>
    <w:p w:rsidR="001A3E73" w:rsidP="001A3E73" w:rsidRDefault="001A3E73" w14:paraId="377ABD62" w14:textId="77777777">
      <w:pPr>
        <w:pStyle w:val="scemptyline"/>
      </w:pPr>
    </w:p>
    <w:p w:rsidR="001A3E73" w:rsidP="001A3E73" w:rsidRDefault="001A3E73" w14:paraId="7AC0277F" w14:textId="6E41DDCA">
      <w:pPr>
        <w:pStyle w:val="scdirectionallanguage"/>
      </w:pPr>
      <w:bookmarkStart w:name="bs_num_20_sub_A_4d16b1853" w:id="727"/>
      <w:r>
        <w:rPr>
          <w:color w:val="000000" w:themeColor="text1"/>
          <w:u w:color="000000" w:themeColor="text1"/>
        </w:rPr>
        <w:lastRenderedPageBreak/>
        <w:t>S</w:t>
      </w:r>
      <w:bookmarkEnd w:id="727"/>
      <w:r>
        <w:t xml:space="preserve">ECTION </w:t>
      </w:r>
      <w:r w:rsidR="00473087">
        <w:t>19</w:t>
      </w:r>
      <w:r>
        <w:rPr>
          <w:color w:val="000000" w:themeColor="text1"/>
          <w:u w:color="000000" w:themeColor="text1"/>
        </w:rPr>
        <w:t>.</w:t>
      </w:r>
      <w:r>
        <w:tab/>
      </w:r>
      <w:bookmarkStart w:name="dl_ed8fe9910" w:id="728"/>
      <w:r>
        <w:t>A</w:t>
      </w:r>
      <w:bookmarkEnd w:id="728"/>
      <w:r>
        <w:t>.</w:t>
      </w:r>
      <w:r>
        <w:rPr>
          <w:color w:val="000000" w:themeColor="text1"/>
          <w:u w:color="000000" w:themeColor="text1"/>
        </w:rPr>
        <w:tab/>
        <w:t>Section 48</w:t>
      </w:r>
      <w:r>
        <w:rPr>
          <w:color w:val="000000" w:themeColor="text1"/>
          <w:u w:color="000000" w:themeColor="text1"/>
        </w:rPr>
        <w:noBreakHyphen/>
        <w:t>1</w:t>
      </w:r>
      <w:r>
        <w:rPr>
          <w:color w:val="000000" w:themeColor="text1"/>
          <w:u w:color="000000" w:themeColor="text1"/>
        </w:rPr>
        <w:noBreakHyphen/>
        <w:t xml:space="preserve">10(9)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8B83D9B" w14:textId="77777777">
      <w:pPr>
        <w:pStyle w:val="scemptyline"/>
      </w:pPr>
    </w:p>
    <w:p w:rsidR="001A3E73" w:rsidP="001A3E73" w:rsidRDefault="001A3E73" w14:paraId="0F203090" w14:textId="77777777">
      <w:pPr>
        <w:pStyle w:val="sccodifiedsection"/>
      </w:pPr>
      <w:bookmarkStart w:name="cs_T48C1N10_69732b775" w:id="729"/>
      <w:r>
        <w:tab/>
      </w:r>
      <w:bookmarkStart w:name="ss_T48C1N10S9_lv1_5e4807414" w:id="730"/>
      <w:bookmarkEnd w:id="729"/>
      <w:r>
        <w:rPr>
          <w:color w:val="000000" w:themeColor="text1"/>
          <w:u w:color="000000" w:themeColor="text1"/>
        </w:rPr>
        <w:t>(</w:t>
      </w:r>
      <w:bookmarkEnd w:id="730"/>
      <w:r>
        <w:rPr>
          <w:color w:val="000000" w:themeColor="text1"/>
          <w:u w:color="000000" w:themeColor="text1"/>
        </w:rPr>
        <w:t>9)</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Department of </w:t>
      </w:r>
      <w:r>
        <w:rPr>
          <w:rStyle w:val="scstrike"/>
        </w:rPr>
        <w:t>Health and</w:t>
      </w:r>
      <w:r w:rsidRPr="00B923C5">
        <w:rPr>
          <w:color w:val="000000" w:themeColor="text1"/>
          <w:u w:color="000000" w:themeColor="text1"/>
        </w:rPr>
        <w:t xml:space="preserve"> Environmental </w:t>
      </w:r>
      <w:proofErr w:type="gramStart"/>
      <w:r w:rsidRPr="00B923C5">
        <w:rPr>
          <w:color w:val="000000" w:themeColor="text1"/>
          <w:u w:color="000000" w:themeColor="text1"/>
        </w:rPr>
        <w:t>Control;</w:t>
      </w:r>
      <w:proofErr w:type="gramEnd"/>
    </w:p>
    <w:p w:rsidR="001A3E73" w:rsidP="001A3E73" w:rsidRDefault="001A3E73" w14:paraId="60F3C234" w14:textId="77777777">
      <w:pPr>
        <w:pStyle w:val="sccodifiedsection"/>
      </w:pPr>
    </w:p>
    <w:p w:rsidR="001A3E73" w:rsidP="001A3E73" w:rsidRDefault="001A3E73" w14:paraId="026E2015" w14:textId="283CB7E3">
      <w:pPr>
        <w:pStyle w:val="scdirectionallanguage"/>
      </w:pPr>
      <w:bookmarkStart w:name="bs_num_20_sub_B_d2e822c2b" w:id="731"/>
      <w:bookmarkStart w:name="dl_cca1199e4" w:id="732"/>
      <w:r>
        <w:rPr>
          <w:color w:val="000000" w:themeColor="text1"/>
          <w:u w:color="000000" w:themeColor="text1"/>
        </w:rPr>
        <w:t>B</w:t>
      </w:r>
      <w:bookmarkEnd w:id="731"/>
      <w:bookmarkEnd w:id="732"/>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20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5D17B47" w14:textId="77777777">
      <w:pPr>
        <w:pStyle w:val="scemptyline"/>
      </w:pPr>
    </w:p>
    <w:p w:rsidR="001A3E73" w:rsidP="001A3E73" w:rsidRDefault="001A3E73" w14:paraId="60732EBB" w14:textId="77777777">
      <w:pPr>
        <w:pStyle w:val="sccodifiedsection"/>
      </w:pPr>
      <w:bookmarkStart w:name="cs_T48C1N20_3b364b6f2" w:id="733"/>
      <w:r>
        <w:tab/>
      </w:r>
      <w:bookmarkEnd w:id="733"/>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20.</w:t>
      </w:r>
      <w:r>
        <w:rPr>
          <w:color w:val="000000" w:themeColor="text1"/>
          <w:u w:color="000000" w:themeColor="text1"/>
        </w:rPr>
        <w:tab/>
      </w:r>
      <w:bookmarkStart w:name="up_e414af3ea" w:id="734"/>
      <w:r w:rsidRPr="00B923C5">
        <w:rPr>
          <w:color w:val="000000" w:themeColor="text1"/>
          <w:u w:color="000000" w:themeColor="text1"/>
        </w:rPr>
        <w:t>I</w:t>
      </w:r>
      <w:bookmarkEnd w:id="734"/>
      <w:r w:rsidRPr="00B923C5">
        <w:rPr>
          <w:color w:val="000000" w:themeColor="text1"/>
          <w:u w:color="000000" w:themeColor="text1"/>
        </w:rPr>
        <w:t xml:space="preserve">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Pr>
          <w:rStyle w:val="scstrike"/>
        </w:rPr>
        <w:t>Health and</w:t>
      </w:r>
      <w:r w:rsidRPr="00B923C5">
        <w:rPr>
          <w:color w:val="000000" w:themeColor="text1"/>
          <w:u w:color="000000" w:themeColor="text1"/>
        </w:rPr>
        <w:t xml:space="preserve"> Environmental Control shall have authority to abate, control and prevent pollution.</w:t>
      </w:r>
    </w:p>
    <w:p w:rsidR="001A3E73" w:rsidP="001A3E73" w:rsidRDefault="001A3E73" w14:paraId="3DD4A7E8" w14:textId="77777777">
      <w:pPr>
        <w:pStyle w:val="sccodifiedsection"/>
      </w:pPr>
    </w:p>
    <w:p w:rsidR="001A3E73" w:rsidP="001A3E73" w:rsidRDefault="001A3E73" w14:paraId="223A3F4F" w14:textId="6C47921A">
      <w:pPr>
        <w:pStyle w:val="scdirectionallanguage"/>
      </w:pPr>
      <w:bookmarkStart w:name="bs_num_20_sub_C_9eec749aa" w:id="735"/>
      <w:bookmarkStart w:name="dl_a6270b18a" w:id="736"/>
      <w:r>
        <w:rPr>
          <w:color w:val="000000" w:themeColor="text1"/>
          <w:u w:color="000000" w:themeColor="text1"/>
        </w:rPr>
        <w:t>C</w:t>
      </w:r>
      <w:bookmarkEnd w:id="735"/>
      <w:bookmarkEnd w:id="736"/>
      <w:r>
        <w:t>.</w:t>
      </w:r>
      <w:r>
        <w:rPr>
          <w:color w:val="000000" w:themeColor="text1"/>
          <w:u w:color="000000" w:themeColor="text1"/>
        </w:rPr>
        <w:tab/>
        <w:t>Section 48</w:t>
      </w:r>
      <w:r>
        <w:rPr>
          <w:color w:val="000000" w:themeColor="text1"/>
          <w:u w:color="000000" w:themeColor="text1"/>
        </w:rPr>
        <w:noBreakHyphen/>
        <w:t>1</w:t>
      </w:r>
      <w:r>
        <w:rPr>
          <w:color w:val="000000" w:themeColor="text1"/>
          <w:u w:color="000000" w:themeColor="text1"/>
        </w:rPr>
        <w:noBreakHyphen/>
        <w:t xml:space="preserve">55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F9B6CE0" w14:textId="77777777">
      <w:pPr>
        <w:pStyle w:val="scemptyline"/>
      </w:pPr>
    </w:p>
    <w:p w:rsidR="001A3E73" w:rsidP="001A3E73" w:rsidRDefault="001A3E73" w14:paraId="78ACA989" w14:textId="77777777">
      <w:pPr>
        <w:pStyle w:val="sccodifiedsection"/>
      </w:pPr>
      <w:bookmarkStart w:name="cs_T48C1N55_cfe0aca21" w:id="737"/>
      <w:r>
        <w:tab/>
      </w:r>
      <w:bookmarkEnd w:id="737"/>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55.</w:t>
      </w:r>
      <w:r>
        <w:rPr>
          <w:color w:val="000000" w:themeColor="text1"/>
          <w:u w:color="000000" w:themeColor="text1"/>
        </w:rPr>
        <w:tab/>
      </w:r>
      <w:bookmarkStart w:name="up_ca21b57cc" w:id="738"/>
      <w:r w:rsidRPr="00B923C5">
        <w:rPr>
          <w:color w:val="000000" w:themeColor="text1"/>
          <w:u w:color="000000" w:themeColor="text1"/>
        </w:rPr>
        <w:t>O</w:t>
      </w:r>
      <w:bookmarkEnd w:id="738"/>
      <w:r w:rsidRPr="00B923C5">
        <w:rPr>
          <w:color w:val="000000" w:themeColor="text1"/>
          <w:u w:color="000000" w:themeColor="text1"/>
        </w:rPr>
        <w:t xml:space="preserve">n any navigable river in this State where an oyster factory is located, the Department of </w:t>
      </w:r>
      <w:r>
        <w:rPr>
          <w:rStyle w:val="scstrike"/>
        </w:rPr>
        <w:t>Health and</w:t>
      </w:r>
      <w:r w:rsidRPr="00B923C5">
        <w:rPr>
          <w:color w:val="000000" w:themeColor="text1"/>
          <w:u w:color="000000" w:themeColor="text1"/>
        </w:rPr>
        <w:t xml:space="preserve">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1A3E73" w:rsidP="001A3E73" w:rsidRDefault="001A3E73" w14:paraId="12F0D6A5" w14:textId="77777777">
      <w:pPr>
        <w:pStyle w:val="sccodifiedsection"/>
      </w:pPr>
    </w:p>
    <w:p w:rsidR="001A3E73" w:rsidP="001A3E73" w:rsidRDefault="001A3E73" w14:paraId="3C6744BE" w14:textId="7CC3068A">
      <w:pPr>
        <w:pStyle w:val="scdirectionallanguage"/>
      </w:pPr>
      <w:bookmarkStart w:name="bs_num_20_sub_D_3a65e7e00" w:id="739"/>
      <w:bookmarkStart w:name="dl_a37799dbc" w:id="740"/>
      <w:r>
        <w:rPr>
          <w:color w:val="000000" w:themeColor="text1"/>
          <w:u w:color="000000" w:themeColor="text1"/>
        </w:rPr>
        <w:t>D</w:t>
      </w:r>
      <w:bookmarkEnd w:id="739"/>
      <w:bookmarkEnd w:id="740"/>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85(D)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0C50DD4" w14:textId="77777777">
      <w:pPr>
        <w:pStyle w:val="scemptyline"/>
      </w:pPr>
    </w:p>
    <w:p w:rsidR="001A3E73" w:rsidP="001A3E73" w:rsidRDefault="001A3E73" w14:paraId="02B071EF" w14:textId="77777777">
      <w:pPr>
        <w:pStyle w:val="sccodifiedsection"/>
      </w:pPr>
      <w:bookmarkStart w:name="cs_T48C1N85_9199e957e" w:id="741"/>
      <w:r>
        <w:tab/>
      </w:r>
      <w:bookmarkStart w:name="ss_T48C1N85SD_lv1_27cfddfb8" w:id="742"/>
      <w:bookmarkEnd w:id="741"/>
      <w:r>
        <w:rPr>
          <w:color w:val="000000" w:themeColor="text1"/>
          <w:u w:color="000000" w:themeColor="text1"/>
        </w:rPr>
        <w:t>(</w:t>
      </w:r>
      <w:bookmarkEnd w:id="742"/>
      <w:r>
        <w:rPr>
          <w:color w:val="000000" w:themeColor="text1"/>
          <w:u w:color="000000" w:themeColor="text1"/>
        </w:rPr>
        <w:t>D)</w:t>
      </w:r>
      <w:r>
        <w:t xml:space="preserve"> </w:t>
      </w:r>
      <w:r w:rsidRPr="00B923C5">
        <w:rPr>
          <w:color w:val="000000" w:themeColor="text1"/>
          <w:u w:color="000000" w:themeColor="text1"/>
        </w:rPr>
        <w:t>Houseboat holding tanks may be emptied only by a pump</w:t>
      </w:r>
      <w:r>
        <w:rPr>
          <w:color w:val="000000" w:themeColor="text1"/>
          <w:u w:color="000000" w:themeColor="text1"/>
        </w:rPr>
        <w:noBreakHyphen/>
      </w:r>
      <w:r w:rsidRPr="00B923C5">
        <w:rPr>
          <w:color w:val="000000" w:themeColor="text1"/>
          <w:u w:color="000000" w:themeColor="text1"/>
        </w:rPr>
        <w:t xml:space="preserve">out system permitted by the South Carolina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460F913A" w14:textId="77777777">
      <w:pPr>
        <w:pStyle w:val="sccodifiedsection"/>
      </w:pPr>
    </w:p>
    <w:p w:rsidR="001A3E73" w:rsidP="001A3E73" w:rsidRDefault="001A3E73" w14:paraId="5E4328C6" w14:textId="3254D094">
      <w:pPr>
        <w:pStyle w:val="scdirectionallanguage"/>
      </w:pPr>
      <w:bookmarkStart w:name="bs_num_20_sub_E_4555efc8a" w:id="743"/>
      <w:bookmarkStart w:name="dl_249471740" w:id="744"/>
      <w:r>
        <w:rPr>
          <w:color w:val="000000" w:themeColor="text1"/>
          <w:u w:color="000000" w:themeColor="text1"/>
        </w:rPr>
        <w:t>E</w:t>
      </w:r>
      <w:bookmarkEnd w:id="743"/>
      <w:bookmarkEnd w:id="744"/>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95(A)(4)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1802871" w14:textId="77777777">
      <w:pPr>
        <w:pStyle w:val="scemptyline"/>
      </w:pPr>
    </w:p>
    <w:p w:rsidR="001A3E73" w:rsidP="001A3E73" w:rsidRDefault="001A3E73" w14:paraId="3C9C6233" w14:textId="77777777">
      <w:pPr>
        <w:pStyle w:val="sccodifiedsection"/>
      </w:pPr>
      <w:bookmarkStart w:name="cs_T48C1N95_2c265702d" w:id="745"/>
      <w:r>
        <w:tab/>
      </w:r>
      <w:bookmarkStart w:name="ss_T48C1N95S4_lv1_97f1bbec7" w:id="746"/>
      <w:bookmarkEnd w:id="745"/>
      <w:r>
        <w:rPr>
          <w:color w:val="000000" w:themeColor="text1"/>
          <w:u w:color="000000" w:themeColor="text1"/>
        </w:rPr>
        <w:t>(</w:t>
      </w:r>
      <w:bookmarkEnd w:id="746"/>
      <w:r>
        <w:rPr>
          <w:color w:val="000000" w:themeColor="text1"/>
          <w:u w:color="000000" w:themeColor="text1"/>
        </w:rPr>
        <w:t>4)</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56700EA0" w14:textId="77777777">
      <w:pPr>
        <w:pStyle w:val="sccodifiedsection"/>
      </w:pPr>
    </w:p>
    <w:p w:rsidR="001A3E73" w:rsidP="001A3E73" w:rsidRDefault="001A3E73" w14:paraId="23EDF0A2" w14:textId="3245243B">
      <w:pPr>
        <w:pStyle w:val="scdirectionallanguage"/>
      </w:pPr>
      <w:bookmarkStart w:name="bs_num_20_sub_F_eaa969d2a" w:id="747"/>
      <w:bookmarkStart w:name="dl_38dcf2f2a" w:id="748"/>
      <w:r>
        <w:rPr>
          <w:color w:val="000000" w:themeColor="text1"/>
          <w:u w:color="000000" w:themeColor="text1"/>
        </w:rPr>
        <w:t>F</w:t>
      </w:r>
      <w:bookmarkEnd w:id="747"/>
      <w:bookmarkEnd w:id="748"/>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100(B) and (C)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7A354EE4" w14:textId="77777777">
      <w:pPr>
        <w:pStyle w:val="scemptyline"/>
      </w:pPr>
    </w:p>
    <w:p w:rsidRPr="00B923C5" w:rsidR="001A3E73" w:rsidP="001A3E73" w:rsidRDefault="001A3E73" w14:paraId="6A206B13" w14:textId="77777777">
      <w:pPr>
        <w:pStyle w:val="sccodifiedsection"/>
      </w:pPr>
      <w:bookmarkStart w:name="cs_T48C1N100_bf41543ef" w:id="749"/>
      <w:r>
        <w:tab/>
      </w:r>
      <w:bookmarkStart w:name="ss_T48C1N100SB_lv1_6aafc766f" w:id="750"/>
      <w:bookmarkEnd w:id="749"/>
      <w:r>
        <w:rPr>
          <w:color w:val="000000" w:themeColor="text1"/>
          <w:u w:color="000000" w:themeColor="text1"/>
        </w:rPr>
        <w:t>(</w:t>
      </w:r>
      <w:bookmarkEnd w:id="750"/>
      <w:r>
        <w:rPr>
          <w:color w:val="000000" w:themeColor="text1"/>
          <w:u w:color="000000" w:themeColor="text1"/>
        </w:rPr>
        <w:t>B)</w:t>
      </w:r>
      <w: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is the agency of state government having jurisdiction over the quality of the air and waters of the State of South Carolina. It shall develop and enforce standards as may be necessary governing emissions or discharges into the air, streams, lakes, </w:t>
      </w:r>
      <w:r w:rsidRPr="00B923C5">
        <w:rPr>
          <w:color w:val="000000" w:themeColor="text1"/>
          <w:u w:color="000000" w:themeColor="text1"/>
        </w:rPr>
        <w:lastRenderedPageBreak/>
        <w:t xml:space="preserve">or coastal waters of the State, including </w:t>
      </w:r>
      <w:proofErr w:type="gramStart"/>
      <w:r w:rsidRPr="00B923C5">
        <w:rPr>
          <w:color w:val="000000" w:themeColor="text1"/>
          <w:u w:color="000000" w:themeColor="text1"/>
        </w:rPr>
        <w:t>waste water</w:t>
      </w:r>
      <w:proofErr w:type="gramEnd"/>
      <w:r w:rsidRPr="00B923C5">
        <w:rPr>
          <w:color w:val="000000" w:themeColor="text1"/>
          <w:u w:color="000000" w:themeColor="text1"/>
        </w:rPr>
        <w:t xml:space="preserve"> discharges.</w:t>
      </w:r>
    </w:p>
    <w:p w:rsidR="001A3E73" w:rsidP="001A3E73" w:rsidRDefault="001A3E73" w14:paraId="78B8A79E" w14:textId="77777777">
      <w:pPr>
        <w:pStyle w:val="sccodifiedsection"/>
      </w:pPr>
      <w:r>
        <w:rPr>
          <w:color w:val="000000" w:themeColor="text1"/>
          <w:u w:color="000000" w:themeColor="text1"/>
        </w:rPr>
        <w:tab/>
      </w:r>
      <w:bookmarkStart w:name="ss_T48C1N100SC_lv1_6ab6151ce" w:id="751"/>
      <w:r w:rsidRPr="00B923C5">
        <w:rPr>
          <w:color w:val="000000" w:themeColor="text1"/>
          <w:u w:color="000000" w:themeColor="text1"/>
        </w:rPr>
        <w:t>(</w:t>
      </w:r>
      <w:bookmarkEnd w:id="751"/>
      <w:r w:rsidRPr="00B923C5">
        <w:rPr>
          <w:color w:val="000000" w:themeColor="text1"/>
          <w:u w:color="000000" w:themeColor="text1"/>
        </w:rPr>
        <w:t>C)</w:t>
      </w:r>
      <w: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is the agency of state government having jurisdiction over those matters involving real or potential threats to the health of the people of South Carolina, including the handling and disposal of garbage and refuse; septic tanks; and individual or </w:t>
      </w:r>
      <w:r>
        <w:rPr>
          <w:rStyle w:val="scstrike"/>
        </w:rPr>
        <w:t>privately</w:t>
      </w:r>
      <w:r>
        <w:rPr>
          <w:strike/>
          <w:color w:val="000000" w:themeColor="text1"/>
          <w:u w:color="000000" w:themeColor="text1"/>
        </w:rPr>
        <w:noBreakHyphen/>
      </w:r>
      <w:r>
        <w:rPr>
          <w:rStyle w:val="scstrike"/>
        </w:rPr>
        <w:t>owned</w:t>
      </w:r>
      <w:r w:rsidRPr="00B923C5">
        <w:rPr>
          <w:color w:val="000000" w:themeColor="text1"/>
          <w:u w:color="000000" w:themeColor="text1"/>
        </w:rPr>
        <w:t xml:space="preserve"> </w:t>
      </w:r>
      <w:r>
        <w:rPr>
          <w:rStyle w:val="scinsert"/>
        </w:rPr>
        <w:t>privately owned</w:t>
      </w:r>
      <w:r>
        <w:rPr>
          <w:color w:val="000000" w:themeColor="text1"/>
          <w:u w:color="000000" w:themeColor="text1"/>
        </w:rPr>
        <w:t xml:space="preserve"> </w:t>
      </w:r>
      <w:r w:rsidRPr="00B923C5">
        <w:rPr>
          <w:color w:val="000000" w:themeColor="text1"/>
          <w:u w:color="000000" w:themeColor="text1"/>
        </w:rPr>
        <w:t>systems for the disposal of offal and human or animal wastes.</w:t>
      </w:r>
    </w:p>
    <w:p w:rsidR="001A3E73" w:rsidP="001A3E73" w:rsidRDefault="001A3E73" w14:paraId="5F0351EE" w14:textId="77777777">
      <w:pPr>
        <w:pStyle w:val="sccodifiedsection"/>
      </w:pPr>
    </w:p>
    <w:p w:rsidR="001A3E73" w:rsidP="001A3E73" w:rsidRDefault="001A3E73" w14:paraId="1D6B0948" w14:textId="7D597743">
      <w:pPr>
        <w:pStyle w:val="scdirectionallanguage"/>
      </w:pPr>
      <w:bookmarkStart w:name="bs_num_20_sub_G_abcf79e0e" w:id="752"/>
      <w:bookmarkStart w:name="dl_701cf5da1" w:id="753"/>
      <w:r>
        <w:rPr>
          <w:color w:val="000000" w:themeColor="text1"/>
          <w:u w:color="000000" w:themeColor="text1"/>
        </w:rPr>
        <w:t>G</w:t>
      </w:r>
      <w:bookmarkEnd w:id="752"/>
      <w:bookmarkEnd w:id="753"/>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130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E4FBF43" w14:textId="77777777">
      <w:pPr>
        <w:pStyle w:val="scemptyline"/>
      </w:pPr>
    </w:p>
    <w:p w:rsidR="001A3E73" w:rsidP="001A3E73" w:rsidRDefault="001A3E73" w14:paraId="44693858" w14:textId="77777777">
      <w:pPr>
        <w:pStyle w:val="sccodifiedsection"/>
      </w:pPr>
      <w:bookmarkStart w:name="cs_T48C1N130_2e91b29d0" w:id="754"/>
      <w:r>
        <w:tab/>
      </w:r>
      <w:bookmarkEnd w:id="754"/>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130.</w:t>
      </w:r>
      <w:r>
        <w:rPr>
          <w:color w:val="000000" w:themeColor="text1"/>
          <w:u w:color="000000" w:themeColor="text1"/>
        </w:rPr>
        <w:tab/>
      </w:r>
      <w:bookmarkStart w:name="up_32c5e234e" w:id="755"/>
      <w:r w:rsidRPr="002F117B">
        <w:rPr>
          <w:lang w:val="en-PH"/>
        </w:rPr>
        <w:t>A</w:t>
      </w:r>
      <w:bookmarkEnd w:id="755"/>
      <w:r w:rsidRPr="002F117B">
        <w:rPr>
          <w:lang w:val="en-PH"/>
        </w:rPr>
        <w:t xml:space="preserve">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Pr>
          <w:rStyle w:val="scstrike"/>
        </w:rPr>
        <w:t>44</w:t>
      </w:r>
      <w:r>
        <w:rPr>
          <w:strike/>
          <w:lang w:val="en-PH"/>
        </w:rPr>
        <w:noBreakHyphen/>
      </w:r>
      <w:r>
        <w:rPr>
          <w:rStyle w:val="scstrike"/>
        </w:rPr>
        <w:t>1</w:t>
      </w:r>
      <w:r>
        <w:rPr>
          <w:strike/>
          <w:lang w:val="en-PH"/>
        </w:rPr>
        <w:noBreakHyphen/>
      </w:r>
      <w:r>
        <w:rPr>
          <w:rStyle w:val="scstrike"/>
        </w:rPr>
        <w:t>60</w:t>
      </w:r>
      <w:r>
        <w:rPr>
          <w:lang w:val="en-PH"/>
        </w:rPr>
        <w:t xml:space="preserve"> </w:t>
      </w:r>
      <w:r>
        <w:rPr>
          <w:rStyle w:val="scinsert"/>
        </w:rPr>
        <w:t>48</w:t>
      </w:r>
      <w:r>
        <w:rPr>
          <w:rStyle w:val="scinsert"/>
        </w:rPr>
        <w:noBreakHyphen/>
        <w:t>6</w:t>
      </w:r>
      <w:r>
        <w:rPr>
          <w:rStyle w:val="scinsert"/>
        </w:rPr>
        <w:noBreakHyphen/>
        <w:t>40</w:t>
      </w:r>
      <w:r>
        <w:rPr>
          <w:lang w:val="en-PH"/>
        </w:rPr>
        <w:t xml:space="preserve"> </w:t>
      </w:r>
      <w:r w:rsidRPr="002F117B">
        <w:rPr>
          <w:lang w:val="en-PH"/>
        </w:rPr>
        <w:t>and the Administrative Procedures Act. This section does not abrogate any of the department</w:t>
      </w:r>
      <w:r w:rsidRPr="00F06A22">
        <w:rPr>
          <w:lang w:val="en-PH"/>
        </w:rPr>
        <w:t>’</w:t>
      </w:r>
      <w:r w:rsidRPr="002F117B">
        <w:rPr>
          <w:lang w:val="en-PH"/>
        </w:rPr>
        <w:t>s emergency powers.</w:t>
      </w:r>
    </w:p>
    <w:p w:rsidR="001A3E73" w:rsidP="001A3E73" w:rsidRDefault="001A3E73" w14:paraId="13A35AFE" w14:textId="77777777">
      <w:pPr>
        <w:pStyle w:val="sccodifiedsection"/>
      </w:pPr>
    </w:p>
    <w:p w:rsidR="001A3E73" w:rsidP="001A3E73" w:rsidRDefault="001A3E73" w14:paraId="7CE67FA3" w14:textId="7253231D">
      <w:pPr>
        <w:pStyle w:val="scdirectionallanguage"/>
      </w:pPr>
      <w:bookmarkStart w:name="bs_num_20_sub_H_d60ae9d00" w:id="756"/>
      <w:bookmarkStart w:name="dl_4ea4b7ce8" w:id="757"/>
      <w:r>
        <w:rPr>
          <w:color w:val="000000" w:themeColor="text1"/>
          <w:u w:color="000000" w:themeColor="text1"/>
        </w:rPr>
        <w:t>H</w:t>
      </w:r>
      <w:bookmarkEnd w:id="756"/>
      <w:bookmarkEnd w:id="757"/>
      <w:r>
        <w:t>.</w:t>
      </w:r>
      <w:r>
        <w:rPr>
          <w:color w:val="000000" w:themeColor="text1"/>
          <w:u w:color="000000" w:themeColor="text1"/>
        </w:rPr>
        <w:tab/>
        <w:t xml:space="preserve"> Section 48</w:t>
      </w:r>
      <w:r>
        <w:rPr>
          <w:color w:val="000000" w:themeColor="text1"/>
          <w:u w:color="000000" w:themeColor="text1"/>
        </w:rPr>
        <w:noBreakHyphen/>
        <w:t>1</w:t>
      </w:r>
      <w:r>
        <w:rPr>
          <w:color w:val="000000" w:themeColor="text1"/>
          <w:u w:color="000000" w:themeColor="text1"/>
        </w:rPr>
        <w:noBreakHyphen/>
        <w:t xml:space="preserve">280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31BB875A" w14:textId="77777777">
      <w:pPr>
        <w:pStyle w:val="scemptyline"/>
      </w:pPr>
    </w:p>
    <w:p w:rsidR="001A3E73" w:rsidP="001A3E73" w:rsidRDefault="001A3E73" w14:paraId="02445A58" w14:textId="77777777">
      <w:pPr>
        <w:pStyle w:val="sccodifiedsection"/>
      </w:pPr>
      <w:bookmarkStart w:name="cs_T48C1N280_5cdab7679" w:id="758"/>
      <w:r>
        <w:tab/>
      </w:r>
      <w:bookmarkEnd w:id="758"/>
      <w:r>
        <w:rPr>
          <w:color w:val="000000" w:themeColor="text1"/>
          <w:u w:color="000000" w:themeColor="text1"/>
        </w:rPr>
        <w:t>Section 48</w:t>
      </w:r>
      <w:r>
        <w:rPr>
          <w:color w:val="000000" w:themeColor="text1"/>
          <w:u w:color="000000" w:themeColor="text1"/>
        </w:rPr>
        <w:noBreakHyphen/>
        <w:t>1</w:t>
      </w:r>
      <w:r>
        <w:rPr>
          <w:color w:val="000000" w:themeColor="text1"/>
          <w:u w:color="000000" w:themeColor="text1"/>
        </w:rPr>
        <w:noBreakHyphen/>
        <w:t>280.</w:t>
      </w:r>
      <w:r>
        <w:rPr>
          <w:color w:val="000000" w:themeColor="text1"/>
          <w:u w:color="000000" w:themeColor="text1"/>
        </w:rPr>
        <w:tab/>
      </w:r>
      <w:bookmarkStart w:name="up_9d8fe701d" w:id="759"/>
      <w:r w:rsidRPr="00B923C5">
        <w:rPr>
          <w:color w:val="000000" w:themeColor="text1"/>
          <w:u w:color="000000" w:themeColor="text1"/>
        </w:rPr>
        <w:t>N</w:t>
      </w:r>
      <w:bookmarkEnd w:id="759"/>
      <w:r w:rsidRPr="00B923C5">
        <w:rPr>
          <w:color w:val="000000" w:themeColor="text1"/>
          <w:u w:color="000000" w:themeColor="text1"/>
        </w:rPr>
        <w:t xml:space="preserve">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Pr>
          <w:rStyle w:val="scstrike"/>
        </w:rPr>
        <w:t>Health and</w:t>
      </w:r>
      <w:r w:rsidRPr="00B923C5">
        <w:rPr>
          <w:color w:val="000000" w:themeColor="text1"/>
          <w:u w:color="000000" w:themeColor="text1"/>
        </w:rPr>
        <w:t xml:space="preserve"> Environmental Control from exercising its right to prevent or abate nuisances.</w:t>
      </w:r>
    </w:p>
    <w:p w:rsidR="001A3E73" w:rsidP="001A3E73" w:rsidRDefault="001A3E73" w14:paraId="134AA2DC" w14:textId="77777777">
      <w:pPr>
        <w:pStyle w:val="scemptyline"/>
      </w:pPr>
    </w:p>
    <w:p w:rsidR="001A3E73" w:rsidP="001A3E73" w:rsidRDefault="001A3E73" w14:paraId="315690F1" w14:textId="14F9F99B">
      <w:pPr>
        <w:pStyle w:val="scdirectionallanguage"/>
      </w:pPr>
      <w:bookmarkStart w:name="bs_num_21_sub_A_7cdb02c23" w:id="760"/>
      <w:r>
        <w:rPr>
          <w:color w:val="000000" w:themeColor="text1"/>
          <w:u w:color="000000" w:themeColor="text1"/>
        </w:rPr>
        <w:t>S</w:t>
      </w:r>
      <w:bookmarkEnd w:id="760"/>
      <w:r>
        <w:t xml:space="preserve">ECTION </w:t>
      </w:r>
      <w:r>
        <w:rPr>
          <w:color w:val="000000" w:themeColor="text1"/>
          <w:u w:color="000000" w:themeColor="text1"/>
        </w:rPr>
        <w:t>2</w:t>
      </w:r>
      <w:r w:rsidR="00473087">
        <w:rPr>
          <w:color w:val="000000" w:themeColor="text1"/>
          <w:u w:color="000000" w:themeColor="text1"/>
        </w:rPr>
        <w:t>0</w:t>
      </w:r>
      <w:r>
        <w:rPr>
          <w:color w:val="000000" w:themeColor="text1"/>
          <w:u w:color="000000" w:themeColor="text1"/>
        </w:rPr>
        <w:t>.</w:t>
      </w:r>
      <w:r>
        <w:tab/>
      </w:r>
      <w:bookmarkStart w:name="dl_3926b58b4" w:id="761"/>
      <w:r>
        <w:t>A</w:t>
      </w:r>
      <w:bookmarkEnd w:id="761"/>
      <w:r>
        <w:t>.</w:t>
      </w:r>
      <w:r>
        <w:rPr>
          <w:color w:val="000000" w:themeColor="text1"/>
          <w:u w:color="000000" w:themeColor="text1"/>
        </w:rPr>
        <w:tab/>
        <w:t>Section 48</w:t>
      </w:r>
      <w:r>
        <w:rPr>
          <w:color w:val="000000" w:themeColor="text1"/>
          <w:u w:color="000000" w:themeColor="text1"/>
        </w:rPr>
        <w:noBreakHyphen/>
        <w:t>2</w:t>
      </w:r>
      <w:r>
        <w:rPr>
          <w:color w:val="000000" w:themeColor="text1"/>
          <w:u w:color="000000" w:themeColor="text1"/>
        </w:rPr>
        <w:noBreakHyphen/>
        <w:t xml:space="preserve">20(2)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61032ED0" w14:textId="77777777">
      <w:pPr>
        <w:pStyle w:val="scemptyline"/>
      </w:pPr>
    </w:p>
    <w:p w:rsidR="001A3E73" w:rsidP="001A3E73" w:rsidRDefault="001A3E73" w14:paraId="5227C36B" w14:textId="77777777">
      <w:pPr>
        <w:pStyle w:val="sccodifiedsection"/>
      </w:pPr>
      <w:bookmarkStart w:name="cs_T48C2N20_591cd10dc" w:id="762"/>
      <w:r>
        <w:tab/>
      </w:r>
      <w:bookmarkStart w:name="ss_T48C2N20S2_lv1_feebc0c5f" w:id="763"/>
      <w:bookmarkEnd w:id="762"/>
      <w:r>
        <w:rPr>
          <w:color w:val="000000" w:themeColor="text1"/>
          <w:u w:color="000000" w:themeColor="text1"/>
        </w:rPr>
        <w:t>(</w:t>
      </w:r>
      <w:bookmarkEnd w:id="763"/>
      <w:r>
        <w:rPr>
          <w:color w:val="000000" w:themeColor="text1"/>
          <w:u w:color="000000" w:themeColor="text1"/>
        </w:rPr>
        <w:t>2)</w:t>
      </w:r>
      <w:r>
        <w:t xml:space="preserve"> </w:t>
      </w:r>
      <w:r w:rsidRPr="00F06A22">
        <w:rPr>
          <w:color w:val="000000" w:themeColor="text1"/>
          <w:u w:color="000000" w:themeColor="text1"/>
        </w:rPr>
        <w:t>‘</w:t>
      </w:r>
      <w:r w:rsidRPr="00361148">
        <w:rPr>
          <w:lang w:val="en-PH"/>
        </w:rPr>
        <w:t>Department</w:t>
      </w:r>
      <w:r w:rsidRPr="00F06A22">
        <w:rPr>
          <w:lang w:val="en-PH"/>
        </w:rPr>
        <w:t>’</w:t>
      </w:r>
      <w:r w:rsidRPr="00361148">
        <w:rPr>
          <w:lang w:val="en-PH"/>
        </w:rPr>
        <w:t xml:space="preserve"> means the South Carolina Department of </w:t>
      </w:r>
      <w:r>
        <w:rPr>
          <w:rStyle w:val="scstrike"/>
        </w:rPr>
        <w:t>Health and</w:t>
      </w:r>
      <w:r w:rsidRPr="00361148">
        <w:rPr>
          <w:lang w:val="en-PH"/>
        </w:rPr>
        <w:t xml:space="preserve"> Environmental Control.</w:t>
      </w:r>
    </w:p>
    <w:p w:rsidR="001A3E73" w:rsidP="001A3E73" w:rsidRDefault="001A3E73" w14:paraId="5A80C240" w14:textId="77777777">
      <w:pPr>
        <w:pStyle w:val="sccodifiedsection"/>
      </w:pPr>
    </w:p>
    <w:p w:rsidR="001A3E73" w:rsidP="001A3E73" w:rsidRDefault="001A3E73" w14:paraId="18A8FE0C" w14:textId="5A9FEEBA">
      <w:pPr>
        <w:pStyle w:val="scdirectionallanguage"/>
      </w:pPr>
      <w:bookmarkStart w:name="bs_num_21_sub_B_16766ef78" w:id="764"/>
      <w:bookmarkStart w:name="dl_a88ba885a" w:id="765"/>
      <w:r>
        <w:rPr>
          <w:lang w:val="en-PH"/>
        </w:rPr>
        <w:t>B</w:t>
      </w:r>
      <w:bookmarkEnd w:id="764"/>
      <w:bookmarkEnd w:id="765"/>
      <w:r>
        <w:t>.</w:t>
      </w:r>
      <w:r>
        <w:rPr>
          <w:lang w:val="en-PH"/>
        </w:rPr>
        <w:tab/>
        <w:t xml:space="preserve"> Section 48</w:t>
      </w:r>
      <w:r>
        <w:rPr>
          <w:lang w:val="en-PH"/>
        </w:rPr>
        <w:noBreakHyphen/>
        <w:t>2</w:t>
      </w:r>
      <w:r>
        <w:rPr>
          <w:lang w:val="en-PH"/>
        </w:rPr>
        <w:noBreakHyphen/>
        <w:t xml:space="preserve">70 of the </w:t>
      </w:r>
      <w:r w:rsidR="00473087">
        <w:rPr>
          <w:lang w:val="en-PH"/>
        </w:rPr>
        <w:t>S.C.</w:t>
      </w:r>
      <w:r>
        <w:rPr>
          <w:lang w:val="en-PH"/>
        </w:rPr>
        <w:t xml:space="preserve"> Code is amended to read:</w:t>
      </w:r>
    </w:p>
    <w:p w:rsidR="001A3E73" w:rsidP="001A3E73" w:rsidRDefault="001A3E73" w14:paraId="2626E24F" w14:textId="77777777">
      <w:pPr>
        <w:pStyle w:val="scemptyline"/>
      </w:pPr>
    </w:p>
    <w:p w:rsidR="001A3E73" w:rsidP="001A3E73" w:rsidRDefault="001A3E73" w14:paraId="3CC4C345" w14:textId="77777777">
      <w:pPr>
        <w:pStyle w:val="sccodifiedsection"/>
      </w:pPr>
      <w:bookmarkStart w:name="cs_T48C2N70_96bc01b8e" w:id="766"/>
      <w:r>
        <w:tab/>
      </w:r>
      <w:bookmarkEnd w:id="766"/>
      <w:r>
        <w:rPr>
          <w:lang w:val="en-PH"/>
        </w:rPr>
        <w:t>Section 48</w:t>
      </w:r>
      <w:r>
        <w:rPr>
          <w:lang w:val="en-PH"/>
        </w:rPr>
        <w:noBreakHyphen/>
        <w:t>2</w:t>
      </w:r>
      <w:r>
        <w:rPr>
          <w:lang w:val="en-PH"/>
        </w:rPr>
        <w:noBreakHyphen/>
        <w:t>70.</w:t>
      </w:r>
      <w:r>
        <w:rPr>
          <w:lang w:val="en-PH"/>
        </w:rPr>
        <w:tab/>
      </w:r>
      <w:bookmarkStart w:name="up_d8cedcc15" w:id="767"/>
      <w:r w:rsidRPr="00361148">
        <w:rPr>
          <w:lang w:val="en-PH"/>
        </w:rPr>
        <w:t>U</w:t>
      </w:r>
      <w:bookmarkEnd w:id="767"/>
      <w:r w:rsidRPr="00361148">
        <w:rPr>
          <w:lang w:val="en-PH"/>
        </w:rPr>
        <w:t xml:space="preserve">nder each program for which a permit processing fee is established pursuant to this article, the promulgating authority also shall establish by regulation a schedule for timely action by the Department of </w:t>
      </w:r>
      <w:r>
        <w:rPr>
          <w:rStyle w:val="scstrike"/>
        </w:rPr>
        <w:t>Health and</w:t>
      </w:r>
      <w:r w:rsidRPr="00361148">
        <w:rPr>
          <w:lang w:val="en-PH"/>
        </w:rPr>
        <w:t xml:space="preserve">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w:t>
      </w:r>
      <w:r w:rsidRPr="00361148">
        <w:rPr>
          <w:lang w:val="en-PH"/>
        </w:rPr>
        <w:lastRenderedPageBreak/>
        <w:t>or deny the permit within the time frame established by regulation, the department shall refund the permit processing fee to the permit applicant.</w:t>
      </w:r>
    </w:p>
    <w:p w:rsidR="001A3E73" w:rsidP="001A3E73" w:rsidRDefault="001A3E73" w14:paraId="63840E59" w14:textId="77777777">
      <w:pPr>
        <w:pStyle w:val="sccodifiedsection"/>
      </w:pPr>
    </w:p>
    <w:p w:rsidR="001A3E73" w:rsidP="001A3E73" w:rsidRDefault="001A3E73" w14:paraId="5C2755D4" w14:textId="5699C14D">
      <w:pPr>
        <w:pStyle w:val="scdirectionallanguage"/>
      </w:pPr>
      <w:bookmarkStart w:name="bs_num_21_sub_C_28bb29ebe" w:id="768"/>
      <w:bookmarkStart w:name="dl_397914c16" w:id="769"/>
      <w:r>
        <w:rPr>
          <w:lang w:val="en-PH"/>
        </w:rPr>
        <w:t>C</w:t>
      </w:r>
      <w:bookmarkEnd w:id="768"/>
      <w:bookmarkEnd w:id="769"/>
      <w:r>
        <w:t>.</w:t>
      </w:r>
      <w:r>
        <w:rPr>
          <w:lang w:val="en-PH"/>
        </w:rPr>
        <w:tab/>
        <w:t xml:space="preserve"> Section 48</w:t>
      </w:r>
      <w:r>
        <w:rPr>
          <w:lang w:val="en-PH"/>
        </w:rPr>
        <w:noBreakHyphen/>
        <w:t>2</w:t>
      </w:r>
      <w:r>
        <w:rPr>
          <w:lang w:val="en-PH"/>
        </w:rPr>
        <w:noBreakHyphen/>
        <w:t xml:space="preserve">320(1), (2), and (3) of the </w:t>
      </w:r>
      <w:r w:rsidR="00473087">
        <w:rPr>
          <w:lang w:val="en-PH"/>
        </w:rPr>
        <w:t>S.C.</w:t>
      </w:r>
      <w:r>
        <w:rPr>
          <w:lang w:val="en-PH"/>
        </w:rPr>
        <w:t xml:space="preserve"> Code is amended to read:</w:t>
      </w:r>
    </w:p>
    <w:p w:rsidRPr="005607D5" w:rsidR="001A3E73" w:rsidP="001A3E73" w:rsidRDefault="001A3E73" w14:paraId="6C149CA0" w14:textId="77777777">
      <w:pPr>
        <w:pStyle w:val="scemptyline"/>
      </w:pPr>
      <w:r>
        <w:rPr>
          <w:lang w:val="en-PH"/>
        </w:rPr>
        <w:tab/>
      </w:r>
      <w:bookmarkStart w:name="up_5eab7b176" w:id="770"/>
      <w:r>
        <w:rPr>
          <w:lang w:val="en-PH"/>
        </w:rPr>
        <w:t>“</w:t>
      </w:r>
      <w:bookmarkEnd w:id="770"/>
      <w:r>
        <w:rPr>
          <w:lang w:val="en-PH"/>
        </w:rPr>
        <w:t>(1)</w:t>
      </w:r>
      <w:r>
        <w:t xml:space="preserve"> </w:t>
      </w:r>
      <w:r>
        <w:rPr>
          <w:lang w:val="en-PH"/>
        </w:rPr>
        <w:t xml:space="preserve"> </w:t>
      </w:r>
      <w:r w:rsidRPr="00F06A22">
        <w:t>‘</w:t>
      </w:r>
      <w:r w:rsidRPr="00C10025">
        <w:t>Department</w:t>
      </w:r>
      <w:r w:rsidRPr="00F06A22">
        <w:t>’</w:t>
      </w:r>
      <w:r w:rsidRPr="00C10025">
        <w:t xml:space="preserve"> means the Department of Environmental Control.</w:t>
      </w:r>
    </w:p>
    <w:p w:rsidRPr="005607D5" w:rsidR="001A3E73" w:rsidP="001A3E73" w:rsidRDefault="001A3E73" w14:paraId="6DC99491" w14:textId="77777777">
      <w:pPr>
        <w:pStyle w:val="sccodifiedsection"/>
      </w:pPr>
      <w:r>
        <w:rPr>
          <w:lang w:val="en-PH"/>
        </w:rPr>
        <w:tab/>
      </w:r>
      <w:bookmarkStart w:name="up_24a1c7caa" w:id="771"/>
      <w:r>
        <w:rPr>
          <w:lang w:val="en-PH"/>
        </w:rPr>
        <w:t>(</w:t>
      </w:r>
      <w:bookmarkEnd w:id="771"/>
      <w:r>
        <w:rPr>
          <w:lang w:val="en-PH"/>
        </w:rPr>
        <w:t>2)</w:t>
      </w:r>
      <w:r>
        <w:t xml:space="preserve"> </w:t>
      </w:r>
      <w:r w:rsidRPr="00F06A22">
        <w:rPr>
          <w:lang w:val="en-PH"/>
        </w:rPr>
        <w:t>‘</w:t>
      </w:r>
      <w:r>
        <w:rPr>
          <w:rStyle w:val="scstrike"/>
        </w:rPr>
        <w:t>Department’ means the Department of Health and Environmental Control.</w:t>
      </w:r>
      <w:r>
        <w:rPr>
          <w:lang w:val="en-PH"/>
        </w:rPr>
        <w:t xml:space="preserve"> </w:t>
      </w:r>
      <w:r w:rsidRPr="00F06A22">
        <w:rPr>
          <w:rStyle w:val="scinsert"/>
        </w:rPr>
        <w:t>‘</w:t>
      </w:r>
      <w:r>
        <w:rPr>
          <w:rStyle w:val="scinsert"/>
        </w:rPr>
        <w:t>Director</w:t>
      </w:r>
      <w:r w:rsidRPr="00F06A22">
        <w:rPr>
          <w:rStyle w:val="scinsert"/>
        </w:rPr>
        <w:t>’</w:t>
      </w:r>
      <w:r>
        <w:rPr>
          <w:rStyle w:val="scinsert"/>
        </w:rPr>
        <w:t xml:space="preserve"> means the Director of the Department of Environmental Control.</w:t>
      </w:r>
    </w:p>
    <w:p w:rsidR="001A3E73" w:rsidP="001A3E73" w:rsidRDefault="001A3E73" w14:paraId="695574FC" w14:textId="77777777">
      <w:pPr>
        <w:pStyle w:val="sccodifiedsection"/>
      </w:pPr>
      <w:r w:rsidRPr="00361148">
        <w:rPr>
          <w:lang w:val="en-PH"/>
        </w:rPr>
        <w:tab/>
      </w:r>
      <w:bookmarkStart w:name="up_831d3d5a3" w:id="772"/>
      <w:r w:rsidRPr="00361148">
        <w:rPr>
          <w:lang w:val="en-PH"/>
        </w:rPr>
        <w:t>(</w:t>
      </w:r>
      <w:bookmarkEnd w:id="772"/>
      <w:r w:rsidRPr="00361148">
        <w:rPr>
          <w:lang w:val="en-PH"/>
        </w:rPr>
        <w:t>3)</w:t>
      </w:r>
      <w:r>
        <w:t xml:space="preserve"> </w:t>
      </w:r>
      <w:r w:rsidRPr="00F06A22">
        <w:rPr>
          <w:lang w:val="en-PH"/>
        </w:rPr>
        <w:t>‘</w:t>
      </w:r>
      <w:r>
        <w:rPr>
          <w:lang w:val="en-PH"/>
        </w:rPr>
        <w:t>Environmental e</w:t>
      </w:r>
      <w:r w:rsidRPr="00361148">
        <w:rPr>
          <w:lang w:val="en-PH"/>
        </w:rPr>
        <w:t>mergency</w:t>
      </w:r>
      <w:r w:rsidRPr="00F06A22">
        <w:rPr>
          <w:lang w:val="en-PH"/>
        </w:rPr>
        <w:t>’</w:t>
      </w:r>
      <w:r w:rsidRPr="00361148">
        <w:rPr>
          <w:lang w:val="en-PH"/>
        </w:rPr>
        <w:t xml:space="preserve"> means a situation, to be determined by the </w:t>
      </w:r>
      <w:r>
        <w:rPr>
          <w:rStyle w:val="scstrike"/>
        </w:rPr>
        <w:t>commissioner</w:t>
      </w:r>
      <w:r>
        <w:rPr>
          <w:lang w:val="en-PH"/>
        </w:rPr>
        <w:t xml:space="preserve"> </w:t>
      </w:r>
      <w:r>
        <w:rPr>
          <w:rStyle w:val="scinsert"/>
        </w:rPr>
        <w:t>director</w:t>
      </w:r>
      <w:r w:rsidRPr="00361148">
        <w:rPr>
          <w:lang w:val="en-PH"/>
        </w:rPr>
        <w:t xml:space="preserve">, that constitutes an immediate threat to the environment or public health, or both, and providing immediate, but temporary relief to the situation may require the expenditure of funds to </w:t>
      </w:r>
      <w:proofErr w:type="gramStart"/>
      <w:r w:rsidRPr="00361148">
        <w:rPr>
          <w:lang w:val="en-PH"/>
        </w:rPr>
        <w:t>effect</w:t>
      </w:r>
      <w:proofErr w:type="gramEnd"/>
      <w:r w:rsidRPr="00361148">
        <w:rPr>
          <w:lang w:val="en-PH"/>
        </w:rPr>
        <w:t xml:space="preserve"> a solution, provide temporary relief, or retain the services of appropriate technical personnel or contractors.</w:t>
      </w:r>
    </w:p>
    <w:p w:rsidR="001A3E73" w:rsidP="001A3E73" w:rsidRDefault="001A3E73" w14:paraId="0E75E08F" w14:textId="77777777">
      <w:pPr>
        <w:pStyle w:val="sccodifiedsection"/>
      </w:pPr>
    </w:p>
    <w:p w:rsidR="001A3E73" w:rsidP="001A3E73" w:rsidRDefault="001A3E73" w14:paraId="5B348ED6" w14:textId="423E1ECE">
      <w:pPr>
        <w:pStyle w:val="scdirectionallanguage"/>
      </w:pPr>
      <w:bookmarkStart w:name="bs_num_21_sub_D_f663a4ac2" w:id="773"/>
      <w:bookmarkStart w:name="dl_2f78a832d" w:id="774"/>
      <w:r>
        <w:rPr>
          <w:lang w:val="en-PH"/>
        </w:rPr>
        <w:t>D</w:t>
      </w:r>
      <w:bookmarkEnd w:id="773"/>
      <w:bookmarkEnd w:id="774"/>
      <w:r>
        <w:t>.</w:t>
      </w:r>
      <w:r>
        <w:rPr>
          <w:lang w:val="en-PH"/>
        </w:rPr>
        <w:tab/>
      </w:r>
      <w:r>
        <w:rPr>
          <w:lang w:val="en-PH"/>
        </w:rPr>
        <w:tab/>
        <w:t>Section 48</w:t>
      </w:r>
      <w:r>
        <w:rPr>
          <w:lang w:val="en-PH"/>
        </w:rPr>
        <w:noBreakHyphen/>
        <w:t>2</w:t>
      </w:r>
      <w:r>
        <w:rPr>
          <w:lang w:val="en-PH"/>
        </w:rPr>
        <w:noBreakHyphen/>
        <w:t xml:space="preserve">330(A) of the </w:t>
      </w:r>
      <w:r w:rsidR="00473087">
        <w:rPr>
          <w:lang w:val="en-PH"/>
        </w:rPr>
        <w:t>S.C.</w:t>
      </w:r>
      <w:r>
        <w:rPr>
          <w:lang w:val="en-PH"/>
        </w:rPr>
        <w:t xml:space="preserve"> Code is amended to read:</w:t>
      </w:r>
    </w:p>
    <w:p w:rsidR="001A3E73" w:rsidP="001A3E73" w:rsidRDefault="001A3E73" w14:paraId="0A588D20" w14:textId="77777777">
      <w:pPr>
        <w:pStyle w:val="scemptyline"/>
      </w:pPr>
    </w:p>
    <w:p w:rsidR="001A3E73" w:rsidP="001A3E73" w:rsidRDefault="001A3E73" w14:paraId="022AAEE3" w14:textId="77777777">
      <w:pPr>
        <w:pStyle w:val="sccodifiedsection"/>
      </w:pPr>
      <w:bookmarkStart w:name="cs_T48C2N330_4f5f2172c" w:id="775"/>
      <w:r>
        <w:tab/>
      </w:r>
      <w:bookmarkStart w:name="ss_T48C2N330SA_lv1_20cafeade" w:id="776"/>
      <w:bookmarkEnd w:id="775"/>
      <w:r>
        <w:rPr>
          <w:lang w:val="en-PH"/>
        </w:rPr>
        <w:t>(</w:t>
      </w:r>
      <w:bookmarkEnd w:id="776"/>
      <w:r>
        <w:rPr>
          <w:lang w:val="en-PH"/>
        </w:rPr>
        <w:t>A)</w:t>
      </w:r>
      <w:r>
        <w:t xml:space="preserve"> </w:t>
      </w:r>
      <w:r w:rsidRPr="00361148">
        <w:rPr>
          <w:lang w:val="en-PH"/>
        </w:rPr>
        <w:t xml:space="preserve">There is created within the Department of </w:t>
      </w:r>
      <w:r>
        <w:rPr>
          <w:rStyle w:val="scstrike"/>
        </w:rPr>
        <w:t>Health and</w:t>
      </w:r>
      <w:r w:rsidRPr="00361148">
        <w:rPr>
          <w:lang w:val="en-PH"/>
        </w:rPr>
        <w:t xml:space="preserve"> Environmental Control a restricted account to be known as the Environmental Emergency Fund.</w:t>
      </w:r>
    </w:p>
    <w:p w:rsidR="001A3E73" w:rsidP="001A3E73" w:rsidRDefault="001A3E73" w14:paraId="3A83FF06" w14:textId="77777777">
      <w:pPr>
        <w:pStyle w:val="sccodifiedsection"/>
      </w:pPr>
    </w:p>
    <w:p w:rsidR="001A3E73" w:rsidP="001A3E73" w:rsidRDefault="001A3E73" w14:paraId="74DB6ABC" w14:textId="36D563A4">
      <w:pPr>
        <w:pStyle w:val="sccodifiedsection"/>
      </w:pPr>
      <w:bookmarkStart w:name="up_bf1e890c4" w:id="777"/>
      <w:r>
        <w:rPr>
          <w:lang w:val="en-PH"/>
        </w:rPr>
        <w:t>E</w:t>
      </w:r>
      <w:bookmarkEnd w:id="777"/>
      <w:r>
        <w:rPr>
          <w:lang w:val="en-PH"/>
        </w:rPr>
        <w:t>.</w:t>
      </w:r>
      <w:r>
        <w:rPr>
          <w:lang w:val="en-PH"/>
        </w:rPr>
        <w:tab/>
        <w:t xml:space="preserve"> Section 48</w:t>
      </w:r>
      <w:r>
        <w:rPr>
          <w:lang w:val="en-PH"/>
        </w:rPr>
        <w:noBreakHyphen/>
        <w:t>2</w:t>
      </w:r>
      <w:r>
        <w:rPr>
          <w:lang w:val="en-PH"/>
        </w:rPr>
        <w:noBreakHyphen/>
        <w:t xml:space="preserve">340(A) of the </w:t>
      </w:r>
      <w:r w:rsidR="00473087">
        <w:rPr>
          <w:lang w:val="en-PH"/>
        </w:rPr>
        <w:t xml:space="preserve">S.C. </w:t>
      </w:r>
      <w:r>
        <w:rPr>
          <w:lang w:val="en-PH"/>
        </w:rPr>
        <w:t xml:space="preserve">Code is amended to </w:t>
      </w:r>
      <w:proofErr w:type="gramStart"/>
      <w:r>
        <w:rPr>
          <w:lang w:val="en-PH"/>
        </w:rPr>
        <w:t>read;</w:t>
      </w:r>
      <w:proofErr w:type="gramEnd"/>
    </w:p>
    <w:p w:rsidR="001A3E73" w:rsidP="001A3E73" w:rsidRDefault="001A3E73" w14:paraId="209AB22C" w14:textId="77777777">
      <w:pPr>
        <w:pStyle w:val="sccodifiedsection"/>
      </w:pPr>
    </w:p>
    <w:p w:rsidR="001A3E73" w:rsidP="001A3E73" w:rsidRDefault="001A3E73" w14:paraId="69B20FD5" w14:textId="77777777">
      <w:pPr>
        <w:pStyle w:val="sccodifiedsection"/>
      </w:pPr>
      <w:r>
        <w:rPr>
          <w:lang w:val="en-PH"/>
        </w:rPr>
        <w:tab/>
      </w:r>
      <w:bookmarkStart w:name="up_021351420" w:id="778"/>
      <w:r>
        <w:rPr>
          <w:lang w:val="en-PH"/>
        </w:rPr>
        <w:t>“</w:t>
      </w:r>
      <w:bookmarkEnd w:id="778"/>
      <w:r>
        <w:rPr>
          <w:lang w:val="en-PH"/>
        </w:rPr>
        <w:t>(A)</w:t>
      </w:r>
      <w:r>
        <w:t xml:space="preserve"> </w:t>
      </w:r>
      <w:r w:rsidRPr="00361148">
        <w:rPr>
          <w:lang w:val="en-PH"/>
        </w:rPr>
        <w:t xml:space="preserve">The department, through the </w:t>
      </w:r>
      <w:r>
        <w:rPr>
          <w:rStyle w:val="scstrike"/>
        </w:rPr>
        <w:t>commissioner</w:t>
      </w:r>
      <w:r w:rsidRPr="00361148">
        <w:rPr>
          <w:lang w:val="en-PH"/>
        </w:rPr>
        <w:t xml:space="preserve"> </w:t>
      </w:r>
      <w:r>
        <w:rPr>
          <w:rStyle w:val="scinsert"/>
        </w:rPr>
        <w:t>director</w:t>
      </w:r>
      <w:r>
        <w:rPr>
          <w:lang w:val="en-PH"/>
        </w:rPr>
        <w:t xml:space="preserve"> </w:t>
      </w:r>
      <w:r w:rsidRPr="00361148">
        <w:rPr>
          <w:lang w:val="en-PH"/>
        </w:rPr>
        <w:t xml:space="preserve">or the </w:t>
      </w:r>
      <w:r>
        <w:rPr>
          <w:rStyle w:val="scstrike"/>
        </w:rPr>
        <w:t>commissioner’s</w:t>
      </w:r>
      <w:r w:rsidRPr="00361148">
        <w:rPr>
          <w:lang w:val="en-PH"/>
        </w:rPr>
        <w:t xml:space="preserve"> </w:t>
      </w:r>
      <w:r>
        <w:rPr>
          <w:rStyle w:val="scinsert"/>
        </w:rPr>
        <w:t>director</w:t>
      </w:r>
      <w:r w:rsidRPr="00F06A22">
        <w:rPr>
          <w:rStyle w:val="scinsert"/>
        </w:rPr>
        <w:t>’</w:t>
      </w:r>
      <w:r>
        <w:rPr>
          <w:rStyle w:val="scinsert"/>
        </w:rPr>
        <w:t>s</w:t>
      </w:r>
      <w:r>
        <w:rPr>
          <w:lang w:val="en-PH"/>
        </w:rPr>
        <w:t xml:space="preserve"> </w:t>
      </w:r>
      <w:r w:rsidRPr="00361148">
        <w:rPr>
          <w:lang w:val="en-PH"/>
        </w:rPr>
        <w:t xml:space="preserve">designee, shall certify that funding for a specific emergency was necessary to protect the environment or public health, or both. Annually, the department shall prepare an independent accounting of all revenue in the fund. The report must be submitted to the </w:t>
      </w:r>
      <w:r>
        <w:rPr>
          <w:rStyle w:val="scstrike"/>
        </w:rPr>
        <w:t>chairman of the Board</w:t>
      </w:r>
      <w:r w:rsidRPr="00361148">
        <w:rPr>
          <w:lang w:val="en-PH"/>
        </w:rPr>
        <w:t xml:space="preserve"> </w:t>
      </w:r>
      <w:r>
        <w:rPr>
          <w:rStyle w:val="scinsert"/>
        </w:rPr>
        <w:t>Director</w:t>
      </w:r>
      <w:r>
        <w:rPr>
          <w:lang w:val="en-PH"/>
        </w:rPr>
        <w:t xml:space="preserve"> </w:t>
      </w:r>
      <w:r w:rsidRPr="00361148">
        <w:rPr>
          <w:lang w:val="en-PH"/>
        </w:rPr>
        <w:t xml:space="preserve">of the Department of </w:t>
      </w:r>
      <w:r>
        <w:rPr>
          <w:rStyle w:val="scstrike"/>
        </w:rPr>
        <w:t>Health and</w:t>
      </w:r>
      <w:r w:rsidRPr="00361148">
        <w:rPr>
          <w:lang w:val="en-PH"/>
        </w:rPr>
        <w:t xml:space="preserve"> Environmental Control and must be made available to the public upon request.</w:t>
      </w:r>
    </w:p>
    <w:p w:rsidR="001A3E73" w:rsidP="001A3E73" w:rsidRDefault="001A3E73" w14:paraId="6F165404" w14:textId="77777777">
      <w:pPr>
        <w:pStyle w:val="scemptyline"/>
      </w:pPr>
    </w:p>
    <w:p w:rsidR="001A3E73" w:rsidP="001A3E73" w:rsidRDefault="001A3E73" w14:paraId="46A1FE09" w14:textId="68321024">
      <w:pPr>
        <w:pStyle w:val="scdirectionallanguage"/>
      </w:pPr>
      <w:bookmarkStart w:name="bs_num_22_sub_A_ced4c2489" w:id="779"/>
      <w:r>
        <w:rPr>
          <w:color w:val="000000" w:themeColor="text1"/>
          <w:u w:color="000000" w:themeColor="text1"/>
        </w:rPr>
        <w:t>S</w:t>
      </w:r>
      <w:bookmarkEnd w:id="779"/>
      <w:r>
        <w:t xml:space="preserve">ECTION </w:t>
      </w:r>
      <w:r>
        <w:rPr>
          <w:color w:val="000000" w:themeColor="text1"/>
          <w:u w:color="000000" w:themeColor="text1"/>
        </w:rPr>
        <w:t>2</w:t>
      </w:r>
      <w:r w:rsidR="00473087">
        <w:rPr>
          <w:color w:val="000000" w:themeColor="text1"/>
          <w:u w:color="000000" w:themeColor="text1"/>
        </w:rPr>
        <w:t>1</w:t>
      </w:r>
      <w:r>
        <w:rPr>
          <w:color w:val="000000" w:themeColor="text1"/>
          <w:u w:color="000000" w:themeColor="text1"/>
        </w:rPr>
        <w:t>.</w:t>
      </w:r>
      <w:r>
        <w:tab/>
      </w:r>
      <w:bookmarkStart w:name="dl_d22db4ed9" w:id="780"/>
      <w:r>
        <w:t>A</w:t>
      </w:r>
      <w:bookmarkEnd w:id="780"/>
      <w:r>
        <w:t>.</w:t>
      </w:r>
      <w:r>
        <w:rPr>
          <w:color w:val="000000" w:themeColor="text1"/>
          <w:u w:color="000000" w:themeColor="text1"/>
        </w:rPr>
        <w:tab/>
        <w:t>Section 48</w:t>
      </w:r>
      <w:r>
        <w:rPr>
          <w:color w:val="000000" w:themeColor="text1"/>
          <w:u w:color="000000" w:themeColor="text1"/>
        </w:rPr>
        <w:noBreakHyphen/>
        <w:t>3</w:t>
      </w:r>
      <w:r>
        <w:rPr>
          <w:color w:val="000000" w:themeColor="text1"/>
          <w:u w:color="000000" w:themeColor="text1"/>
        </w:rPr>
        <w:noBreakHyphen/>
        <w:t xml:space="preserve">10(6)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F9B7E5A" w14:textId="77777777">
      <w:pPr>
        <w:pStyle w:val="scemptyline"/>
      </w:pPr>
    </w:p>
    <w:p w:rsidR="001A3E73" w:rsidP="001A3E73" w:rsidRDefault="001A3E73" w14:paraId="1B4B2FCB" w14:textId="77777777">
      <w:pPr>
        <w:pStyle w:val="sccodifiedsection"/>
      </w:pPr>
      <w:bookmarkStart w:name="cs_T48C3N10_183e61b9a" w:id="781"/>
      <w:r>
        <w:tab/>
      </w:r>
      <w:bookmarkStart w:name="ss_T48C3N10S6_lv1_2d8956ffa" w:id="782"/>
      <w:bookmarkEnd w:id="781"/>
      <w:r>
        <w:rPr>
          <w:color w:val="000000" w:themeColor="text1"/>
          <w:u w:color="000000" w:themeColor="text1"/>
        </w:rPr>
        <w:t>(</w:t>
      </w:r>
      <w:bookmarkEnd w:id="782"/>
      <w:r>
        <w:rPr>
          <w:color w:val="000000" w:themeColor="text1"/>
          <w:u w:color="000000" w:themeColor="text1"/>
        </w:rPr>
        <w:t>6)</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w:t>
      </w:r>
      <w:r>
        <w:rPr>
          <w:rStyle w:val="scstrike"/>
        </w:rPr>
        <w:t>shall mean</w:t>
      </w:r>
      <w:r w:rsidRPr="00B923C5">
        <w:rPr>
          <w:color w:val="000000" w:themeColor="text1"/>
          <w:u w:color="000000" w:themeColor="text1"/>
        </w:rPr>
        <w:t xml:space="preserve"> </w:t>
      </w:r>
      <w:r>
        <w:rPr>
          <w:rStyle w:val="scinsert"/>
        </w:rPr>
        <w:t>means</w:t>
      </w:r>
      <w:r>
        <w:rPr>
          <w:color w:val="000000" w:themeColor="text1"/>
          <w:u w:color="000000" w:themeColor="text1"/>
        </w:rPr>
        <w:t xml:space="preserve"> </w:t>
      </w:r>
      <w:r w:rsidRPr="00B923C5">
        <w:rPr>
          <w:color w:val="000000" w:themeColor="text1"/>
          <w:u w:color="000000" w:themeColor="text1"/>
        </w:rPr>
        <w:t xml:space="preserve">the Department of </w:t>
      </w:r>
      <w:r>
        <w:rPr>
          <w:rStyle w:val="scstrike"/>
        </w:rPr>
        <w:t>Health and</w:t>
      </w:r>
      <w:r w:rsidRPr="00B923C5">
        <w:rPr>
          <w:color w:val="000000" w:themeColor="text1"/>
          <w:u w:color="000000" w:themeColor="text1"/>
        </w:rPr>
        <w:t xml:space="preserve"> Environmental Control of South Carolina.</w:t>
      </w:r>
    </w:p>
    <w:p w:rsidR="001A3E73" w:rsidP="001A3E73" w:rsidRDefault="001A3E73" w14:paraId="2E754435" w14:textId="77777777">
      <w:pPr>
        <w:pStyle w:val="sccodifiedsection"/>
      </w:pPr>
    </w:p>
    <w:p w:rsidR="001A3E73" w:rsidP="001A3E73" w:rsidRDefault="001A3E73" w14:paraId="63C66757" w14:textId="0FFB4E65">
      <w:pPr>
        <w:pStyle w:val="scdirectionallanguage"/>
      </w:pPr>
      <w:bookmarkStart w:name="bs_num_22_sub_B_d464fff06" w:id="783"/>
      <w:bookmarkStart w:name="dl_4b24e6ae2" w:id="784"/>
      <w:r>
        <w:rPr>
          <w:color w:val="000000" w:themeColor="text1"/>
          <w:u w:color="000000" w:themeColor="text1"/>
        </w:rPr>
        <w:t>B</w:t>
      </w:r>
      <w:bookmarkEnd w:id="783"/>
      <w:bookmarkEnd w:id="784"/>
      <w:r>
        <w:t>.</w:t>
      </w:r>
      <w:r>
        <w:rPr>
          <w:color w:val="000000" w:themeColor="text1"/>
          <w:u w:color="000000" w:themeColor="text1"/>
        </w:rPr>
        <w:tab/>
        <w:t xml:space="preserve"> Section 48</w:t>
      </w:r>
      <w:r>
        <w:rPr>
          <w:color w:val="000000" w:themeColor="text1"/>
          <w:u w:color="000000" w:themeColor="text1"/>
        </w:rPr>
        <w:noBreakHyphen/>
        <w:t>3</w:t>
      </w:r>
      <w:r>
        <w:rPr>
          <w:color w:val="000000" w:themeColor="text1"/>
          <w:u w:color="000000" w:themeColor="text1"/>
        </w:rPr>
        <w:noBreakHyphen/>
        <w:t xml:space="preserve">140(A)(2)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D775663" w14:textId="77777777">
      <w:pPr>
        <w:pStyle w:val="scemptyline"/>
      </w:pPr>
    </w:p>
    <w:p w:rsidR="001A3E73" w:rsidP="001A3E73" w:rsidRDefault="001A3E73" w14:paraId="7639EF60" w14:textId="77777777">
      <w:pPr>
        <w:pStyle w:val="sccodifiedsection"/>
      </w:pPr>
      <w:bookmarkStart w:name="cs_T48C3N140_b394b8462" w:id="785"/>
      <w:r>
        <w:rPr>
          <w:color w:val="000000" w:themeColor="text1"/>
          <w:u w:color="000000" w:themeColor="text1"/>
        </w:rPr>
        <w:tab/>
      </w:r>
      <w:bookmarkEnd w:id="785"/>
      <w:r>
        <w:rPr>
          <w:color w:val="000000" w:themeColor="text1"/>
          <w:u w:color="000000" w:themeColor="text1"/>
        </w:rPr>
        <w:tab/>
      </w:r>
      <w:bookmarkStart w:name="ss_T48C3N140S2_lv1_323877807" w:id="786"/>
      <w:r>
        <w:rPr>
          <w:color w:val="000000" w:themeColor="text1"/>
          <w:u w:color="000000" w:themeColor="text1"/>
        </w:rPr>
        <w:t>(</w:t>
      </w:r>
      <w:bookmarkEnd w:id="786"/>
      <w:r>
        <w:rPr>
          <w:color w:val="000000" w:themeColor="text1"/>
          <w:u w:color="000000" w:themeColor="text1"/>
        </w:rPr>
        <w:t>2)</w:t>
      </w:r>
      <w:r>
        <w:t xml:space="preserve"> </w:t>
      </w:r>
      <w:r w:rsidRPr="00B923C5">
        <w:rPr>
          <w:color w:val="000000" w:themeColor="text1"/>
          <w:u w:color="000000" w:themeColor="text1"/>
        </w:rPr>
        <w:t xml:space="preserve">a statement setting forth the action taken by the Department of </w:t>
      </w:r>
      <w:r>
        <w:rPr>
          <w:rStyle w:val="scstrike"/>
        </w:rPr>
        <w:t>Health and</w:t>
      </w:r>
      <w:r w:rsidRPr="00B923C5">
        <w:rPr>
          <w:color w:val="000000" w:themeColor="text1"/>
          <w:u w:color="000000" w:themeColor="text1"/>
        </w:rPr>
        <w:t xml:space="preserve"> Environmental Control in connection with the pollution control </w:t>
      </w:r>
      <w:proofErr w:type="gramStart"/>
      <w:r w:rsidRPr="00B923C5">
        <w:rPr>
          <w:color w:val="000000" w:themeColor="text1"/>
          <w:u w:color="000000" w:themeColor="text1"/>
        </w:rPr>
        <w:t>facilities;</w:t>
      </w:r>
      <w:proofErr w:type="gramEnd"/>
    </w:p>
    <w:p w:rsidR="001A3E73" w:rsidP="001A3E73" w:rsidRDefault="001A3E73" w14:paraId="27A126CB" w14:textId="77777777">
      <w:pPr>
        <w:pStyle w:val="scemptyline"/>
      </w:pPr>
    </w:p>
    <w:p w:rsidR="001A3E73" w:rsidP="001A3E73" w:rsidRDefault="001A3E73" w14:paraId="6C5A0964" w14:textId="4730FAF9">
      <w:pPr>
        <w:pStyle w:val="scdirectionallanguage"/>
      </w:pPr>
      <w:bookmarkStart w:name="bs_num_23_5d7cf9568" w:id="787"/>
      <w:r>
        <w:rPr>
          <w:color w:val="000000" w:themeColor="text1"/>
          <w:u w:color="000000" w:themeColor="text1"/>
        </w:rPr>
        <w:lastRenderedPageBreak/>
        <w:t>S</w:t>
      </w:r>
      <w:bookmarkEnd w:id="787"/>
      <w:r>
        <w:t xml:space="preserve">ECTION </w:t>
      </w:r>
      <w:r>
        <w:rPr>
          <w:color w:val="000000" w:themeColor="text1"/>
          <w:u w:color="000000" w:themeColor="text1"/>
        </w:rPr>
        <w:t>2</w:t>
      </w:r>
      <w:r w:rsidR="00473087">
        <w:rPr>
          <w:color w:val="000000" w:themeColor="text1"/>
          <w:u w:color="000000" w:themeColor="text1"/>
        </w:rPr>
        <w:t>2</w:t>
      </w:r>
      <w:r>
        <w:rPr>
          <w:color w:val="000000" w:themeColor="text1"/>
          <w:u w:color="000000" w:themeColor="text1"/>
        </w:rPr>
        <w:t>.</w:t>
      </w:r>
      <w:r>
        <w:tab/>
      </w:r>
      <w:bookmarkStart w:name="dl_e2215f66e" w:id="788"/>
      <w:r>
        <w:rPr>
          <w:color w:val="000000" w:themeColor="text1"/>
          <w:u w:color="000000" w:themeColor="text1"/>
        </w:rPr>
        <w:t>S</w:t>
      </w:r>
      <w:bookmarkEnd w:id="788"/>
      <w:r>
        <w:t>ection 48</w:t>
      </w:r>
      <w:r>
        <w:rPr>
          <w:color w:val="000000" w:themeColor="text1"/>
          <w:u w:color="000000" w:themeColor="text1"/>
        </w:rPr>
        <w:noBreakHyphen/>
        <w:t>5</w:t>
      </w:r>
      <w:r>
        <w:rPr>
          <w:color w:val="000000" w:themeColor="text1"/>
          <w:u w:color="000000" w:themeColor="text1"/>
        </w:rPr>
        <w:noBreakHyphen/>
        <w:t xml:space="preserve">20(6)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552744C0" w14:textId="77777777">
      <w:pPr>
        <w:pStyle w:val="scemptyline"/>
      </w:pPr>
    </w:p>
    <w:p w:rsidRPr="00B923C5" w:rsidR="001A3E73" w:rsidP="001A3E73" w:rsidRDefault="001A3E73" w14:paraId="5E856AAA" w14:textId="77777777">
      <w:pPr>
        <w:pStyle w:val="sccodifiedsection"/>
      </w:pPr>
      <w:bookmarkStart w:name="cs_T48C5N20_be0957b9d" w:id="789"/>
      <w:r>
        <w:tab/>
      </w:r>
      <w:bookmarkStart w:name="ss_T48C5N20S6_lv1_bea3955bc" w:id="790"/>
      <w:bookmarkEnd w:id="789"/>
      <w:r>
        <w:rPr>
          <w:color w:val="000000" w:themeColor="text1"/>
          <w:u w:color="000000" w:themeColor="text1"/>
        </w:rPr>
        <w:t>(</w:t>
      </w:r>
      <w:bookmarkEnd w:id="790"/>
      <w:r>
        <w:rPr>
          <w:color w:val="000000" w:themeColor="text1"/>
          <w:u w:color="000000" w:themeColor="text1"/>
        </w:rPr>
        <w:t>6)</w:t>
      </w:r>
      <w:r>
        <w:t xml:space="preserve"> </w:t>
      </w:r>
      <w:r w:rsidRPr="00F06A22">
        <w:rPr>
          <w:color w:val="000000" w:themeColor="text1"/>
          <w:u w:color="000000" w:themeColor="text1"/>
        </w:rPr>
        <w:t>‘</w:t>
      </w:r>
      <w:r w:rsidRPr="00B923C5">
        <w:rPr>
          <w:color w:val="000000" w:themeColor="text1"/>
          <w:u w:color="000000" w:themeColor="text1"/>
        </w:rPr>
        <w:t>Department</w:t>
      </w:r>
      <w:r w:rsidRPr="00F06A22">
        <w:rPr>
          <w:color w:val="000000" w:themeColor="text1"/>
          <w:u w:color="000000" w:themeColor="text1"/>
        </w:rPr>
        <w:t>’</w:t>
      </w:r>
      <w:r w:rsidRPr="00B923C5">
        <w:rPr>
          <w:color w:val="000000" w:themeColor="text1"/>
          <w:u w:color="000000" w:themeColor="text1"/>
        </w:rPr>
        <w:t xml:space="preserve"> means the </w:t>
      </w:r>
      <w:r w:rsidRPr="00EF6E45">
        <w:rPr>
          <w:color w:val="000000" w:themeColor="text1"/>
          <w:u w:color="000000" w:themeColor="text1"/>
        </w:rPr>
        <w:t>South Carolina</w:t>
      </w:r>
      <w:r w:rsidRPr="00B923C5">
        <w:rPr>
          <w:color w:val="000000" w:themeColor="text1"/>
          <w:u w:color="000000" w:themeColor="text1"/>
        </w:rPr>
        <w:t xml:space="preserve"> Department of </w:t>
      </w:r>
      <w:r>
        <w:rPr>
          <w:rStyle w:val="scstrike"/>
        </w:rPr>
        <w:t>Health and</w:t>
      </w:r>
      <w:r w:rsidRPr="00B923C5">
        <w:rPr>
          <w:color w:val="000000" w:themeColor="text1"/>
          <w:u w:color="000000" w:themeColor="text1"/>
        </w:rPr>
        <w:t xml:space="preserve"> Environmental Control.</w:t>
      </w:r>
    </w:p>
    <w:p w:rsidR="001A3E73" w:rsidP="001A3E73" w:rsidRDefault="001A3E73" w14:paraId="3F59F1B2" w14:textId="77777777">
      <w:pPr>
        <w:pStyle w:val="scemptyline"/>
      </w:pPr>
    </w:p>
    <w:p w:rsidR="001A3E73" w:rsidP="001A3E73" w:rsidRDefault="001A3E73" w14:paraId="789A0FC1" w14:textId="1BF4BAAB">
      <w:pPr>
        <w:pStyle w:val="scdirectionallanguage"/>
      </w:pPr>
      <w:bookmarkStart w:name="bs_num_24_a9d31851d" w:id="791"/>
      <w:r>
        <w:rPr>
          <w:color w:val="000000" w:themeColor="text1"/>
          <w:u w:color="000000" w:themeColor="text1"/>
        </w:rPr>
        <w:t>S</w:t>
      </w:r>
      <w:bookmarkEnd w:id="791"/>
      <w:r>
        <w:t xml:space="preserve">ECTION </w:t>
      </w:r>
      <w:r>
        <w:rPr>
          <w:color w:val="000000" w:themeColor="text1"/>
          <w:u w:color="000000" w:themeColor="text1"/>
        </w:rPr>
        <w:t>2</w:t>
      </w:r>
      <w:r w:rsidR="00473087">
        <w:rPr>
          <w:color w:val="000000" w:themeColor="text1"/>
          <w:u w:color="000000" w:themeColor="text1"/>
        </w:rPr>
        <w:t>3</w:t>
      </w:r>
      <w:r>
        <w:rPr>
          <w:color w:val="000000" w:themeColor="text1"/>
          <w:u w:color="000000" w:themeColor="text1"/>
        </w:rPr>
        <w:t>.</w:t>
      </w:r>
      <w:r>
        <w:tab/>
      </w:r>
      <w:bookmarkStart w:name="dl_768b5d1e8" w:id="792"/>
      <w:r>
        <w:rPr>
          <w:color w:val="000000" w:themeColor="text1"/>
          <w:u w:color="000000" w:themeColor="text1"/>
        </w:rPr>
        <w:t>S</w:t>
      </w:r>
      <w:bookmarkEnd w:id="792"/>
      <w:r>
        <w:t>ection 48</w:t>
      </w:r>
      <w:r>
        <w:rPr>
          <w:color w:val="000000" w:themeColor="text1"/>
          <w:u w:color="000000" w:themeColor="text1"/>
        </w:rPr>
        <w:noBreakHyphen/>
        <w:t>14</w:t>
      </w:r>
      <w:r>
        <w:rPr>
          <w:color w:val="000000" w:themeColor="text1"/>
          <w:u w:color="000000" w:themeColor="text1"/>
        </w:rPr>
        <w:noBreakHyphen/>
        <w:t xml:space="preserve">20(1) and (6)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495B5400" w14:textId="77777777">
      <w:pPr>
        <w:pStyle w:val="scemptyline"/>
      </w:pPr>
    </w:p>
    <w:p w:rsidR="001A3E73" w:rsidP="001A3E73" w:rsidRDefault="001A3E73" w14:paraId="4FB26BA0" w14:textId="77777777">
      <w:pPr>
        <w:pStyle w:val="sccodifiedsection"/>
      </w:pPr>
      <w:bookmarkStart w:name="cs_T48C14N20_ea843cdd4" w:id="793"/>
      <w:r>
        <w:tab/>
      </w:r>
      <w:bookmarkStart w:name="ss_T48C14N20S1_lv1_2b599cc63" w:id="794"/>
      <w:bookmarkEnd w:id="793"/>
      <w:r>
        <w:rPr>
          <w:color w:val="000000" w:themeColor="text1"/>
          <w:u w:color="000000" w:themeColor="text1"/>
        </w:rPr>
        <w:t>(</w:t>
      </w:r>
      <w:bookmarkEnd w:id="794"/>
      <w:r>
        <w:rPr>
          <w:color w:val="000000" w:themeColor="text1"/>
          <w:u w:color="000000" w:themeColor="text1"/>
        </w:rPr>
        <w:t>1)</w:t>
      </w:r>
      <w:r>
        <w:t xml:space="preserve"> </w:t>
      </w:r>
      <w:r w:rsidRPr="00F06A22">
        <w:rPr>
          <w:color w:val="000000" w:themeColor="text1"/>
          <w:u w:color="000000" w:themeColor="text1"/>
        </w:rPr>
        <w:t>‘</w:t>
      </w:r>
      <w:r w:rsidRPr="00745BB7">
        <w:rPr>
          <w:lang w:val="en-PH"/>
        </w:rPr>
        <w:t>Department</w:t>
      </w:r>
      <w:r w:rsidRPr="00F06A22">
        <w:rPr>
          <w:lang w:val="en-PH"/>
        </w:rPr>
        <w:t>’</w:t>
      </w:r>
      <w:r w:rsidRPr="00745BB7">
        <w:rPr>
          <w:lang w:val="en-PH"/>
        </w:rPr>
        <w:t xml:space="preserve"> means the </w:t>
      </w:r>
      <w:r w:rsidRPr="00EF6E45">
        <w:rPr>
          <w:lang w:val="en-PH"/>
        </w:rPr>
        <w:t>South Carolina</w:t>
      </w:r>
      <w:r w:rsidRPr="00745BB7">
        <w:rPr>
          <w:lang w:val="en-PH"/>
        </w:rPr>
        <w:t xml:space="preserve"> Department of </w:t>
      </w:r>
      <w:r>
        <w:rPr>
          <w:rStyle w:val="scstrike"/>
        </w:rPr>
        <w:t>Health and</w:t>
      </w:r>
      <w:r w:rsidRPr="00745BB7">
        <w:rPr>
          <w:lang w:val="en-PH"/>
        </w:rPr>
        <w:t xml:space="preserve"> Environmental Control.</w:t>
      </w:r>
    </w:p>
    <w:p w:rsidR="001A3E73" w:rsidP="001A3E73" w:rsidRDefault="001A3E73" w14:paraId="0AD7BAFC" w14:textId="77777777">
      <w:pPr>
        <w:pStyle w:val="sccodifiedsection"/>
      </w:pPr>
    </w:p>
    <w:p w:rsidR="001A3E73" w:rsidP="001A3E73" w:rsidRDefault="001A3E73" w14:paraId="112D1191" w14:textId="77777777">
      <w:pPr>
        <w:pStyle w:val="sccodifiedsection"/>
      </w:pPr>
      <w:r>
        <w:rPr>
          <w:lang w:val="en-PH"/>
        </w:rPr>
        <w:tab/>
      </w:r>
      <w:bookmarkStart w:name="ss_T48C14N20S6_lv1_414b87b91" w:id="795"/>
      <w:r>
        <w:rPr>
          <w:lang w:val="en-PH"/>
        </w:rPr>
        <w:t>(</w:t>
      </w:r>
      <w:bookmarkEnd w:id="795"/>
      <w:r>
        <w:rPr>
          <w:lang w:val="en-PH"/>
        </w:rPr>
        <w:t>6)</w:t>
      </w:r>
      <w:r>
        <w:t xml:space="preserve"> </w:t>
      </w:r>
      <w:r w:rsidRPr="00F06A22">
        <w:rPr>
          <w:lang w:val="en-PH"/>
        </w:rPr>
        <w:t>‘</w:t>
      </w:r>
      <w:r w:rsidRPr="00745BB7">
        <w:rPr>
          <w:lang w:val="en-PH"/>
        </w:rPr>
        <w:t>Designated Watershed</w:t>
      </w:r>
      <w:r w:rsidRPr="00F06A22">
        <w:rPr>
          <w:lang w:val="en-PH"/>
        </w:rPr>
        <w:t>’</w:t>
      </w:r>
      <w:r w:rsidRPr="00745BB7">
        <w:rPr>
          <w:lang w:val="en-PH"/>
        </w:rPr>
        <w:t xml:space="preserve"> means a watershed designated by a local government and approved by the Department of </w:t>
      </w:r>
      <w:r>
        <w:rPr>
          <w:rStyle w:val="scstrike"/>
        </w:rPr>
        <w:t>Health and</w:t>
      </w:r>
      <w:r w:rsidRPr="00745BB7">
        <w:rPr>
          <w:lang w:val="en-PH"/>
        </w:rPr>
        <w:t xml:space="preserve"> Environmental Control and identified as having an existing or potential stormwater, sediment control, or nonpoint source pollution problem.</w:t>
      </w:r>
    </w:p>
    <w:p w:rsidR="001A3E73" w:rsidP="001A3E73" w:rsidRDefault="001A3E73" w14:paraId="0907AE1D" w14:textId="77777777">
      <w:pPr>
        <w:pStyle w:val="scemptyline"/>
      </w:pPr>
    </w:p>
    <w:p w:rsidR="001A3E73" w:rsidP="001A3E73" w:rsidRDefault="001A3E73" w14:paraId="06AF3820" w14:textId="7999A40A">
      <w:pPr>
        <w:pStyle w:val="scdirectionallanguage"/>
      </w:pPr>
      <w:bookmarkStart w:name="bs_num_25_sub_A_cfdc99b60" w:id="796"/>
      <w:r>
        <w:rPr>
          <w:color w:val="000000" w:themeColor="text1"/>
          <w:u w:color="000000" w:themeColor="text1"/>
        </w:rPr>
        <w:t>S</w:t>
      </w:r>
      <w:bookmarkEnd w:id="796"/>
      <w:r>
        <w:t xml:space="preserve">ECTION </w:t>
      </w:r>
      <w:r>
        <w:rPr>
          <w:color w:val="000000" w:themeColor="text1"/>
          <w:u w:color="000000" w:themeColor="text1"/>
        </w:rPr>
        <w:t>2</w:t>
      </w:r>
      <w:r w:rsidR="00473087">
        <w:rPr>
          <w:color w:val="000000" w:themeColor="text1"/>
          <w:u w:color="000000" w:themeColor="text1"/>
        </w:rPr>
        <w:t>4</w:t>
      </w:r>
      <w:r>
        <w:rPr>
          <w:color w:val="000000" w:themeColor="text1"/>
          <w:u w:color="000000" w:themeColor="text1"/>
        </w:rPr>
        <w:t>.</w:t>
      </w:r>
      <w:r>
        <w:tab/>
      </w:r>
      <w:bookmarkStart w:name="dl_1bfa7cd3e" w:id="797"/>
      <w:r>
        <w:t>A</w:t>
      </w:r>
      <w:bookmarkEnd w:id="797"/>
      <w:r>
        <w:t>.</w:t>
      </w:r>
      <w:r>
        <w:rPr>
          <w:color w:val="000000" w:themeColor="text1"/>
          <w:u w:color="000000" w:themeColor="text1"/>
        </w:rPr>
        <w:tab/>
        <w:t>Section 48</w:t>
      </w:r>
      <w:r>
        <w:rPr>
          <w:color w:val="000000" w:themeColor="text1"/>
          <w:u w:color="000000" w:themeColor="text1"/>
        </w:rPr>
        <w:noBreakHyphen/>
        <w:t>18</w:t>
      </w:r>
      <w:r>
        <w:rPr>
          <w:color w:val="000000" w:themeColor="text1"/>
          <w:u w:color="000000" w:themeColor="text1"/>
        </w:rPr>
        <w:noBreakHyphen/>
        <w:t xml:space="preserve">20(8) and (11) of the </w:t>
      </w:r>
      <w:r w:rsidR="00473087">
        <w:rPr>
          <w:color w:val="000000" w:themeColor="text1"/>
          <w:u w:color="000000" w:themeColor="text1"/>
        </w:rPr>
        <w:t xml:space="preserve">S.C. </w:t>
      </w:r>
      <w:r>
        <w:rPr>
          <w:color w:val="000000" w:themeColor="text1"/>
          <w:u w:color="000000" w:themeColor="text1"/>
        </w:rPr>
        <w:t>Code is amended to read:</w:t>
      </w:r>
    </w:p>
    <w:p w:rsidR="001A3E73" w:rsidP="001A3E73" w:rsidRDefault="001A3E73" w14:paraId="0B08CFD6" w14:textId="77777777">
      <w:pPr>
        <w:pStyle w:val="scemptyline"/>
      </w:pPr>
    </w:p>
    <w:p w:rsidR="001A3E73" w:rsidP="001A3E73" w:rsidRDefault="001A3E73" w14:paraId="6C19FEA9" w14:textId="77777777">
      <w:pPr>
        <w:pStyle w:val="sccodifiedsection"/>
      </w:pPr>
      <w:bookmarkStart w:name="cs_T48C18N20_8d1f0fd39" w:id="798"/>
      <w:r>
        <w:tab/>
      </w:r>
      <w:bookmarkStart w:name="ss_T48C18N20S8_lv1_2a495034e" w:id="799"/>
      <w:bookmarkEnd w:id="798"/>
      <w:r>
        <w:rPr>
          <w:color w:val="000000" w:themeColor="text1"/>
          <w:u w:color="000000" w:themeColor="text1"/>
        </w:rPr>
        <w:t>(</w:t>
      </w:r>
      <w:bookmarkEnd w:id="799"/>
      <w:r>
        <w:rPr>
          <w:color w:val="000000" w:themeColor="text1"/>
          <w:u w:color="000000" w:themeColor="text1"/>
        </w:rPr>
        <w:t>8)</w:t>
      </w:r>
      <w:r>
        <w:t xml:space="preserve"> </w:t>
      </w:r>
      <w:r w:rsidRPr="00F06A22">
        <w:rPr>
          <w:color w:val="000000" w:themeColor="text1"/>
          <w:u w:color="000000" w:themeColor="text1"/>
        </w:rPr>
        <w:t>‘</w:t>
      </w:r>
      <w:r w:rsidRPr="00EC6DA8">
        <w:rPr>
          <w:lang w:val="en-PH"/>
        </w:rPr>
        <w:t>Department</w:t>
      </w:r>
      <w:r w:rsidRPr="00F06A22">
        <w:rPr>
          <w:lang w:val="en-PH"/>
        </w:rPr>
        <w:t>’</w:t>
      </w:r>
      <w:r w:rsidRPr="00EC6DA8">
        <w:rPr>
          <w:lang w:val="en-PH"/>
        </w:rPr>
        <w:t xml:space="preserve"> means the </w:t>
      </w:r>
      <w:r w:rsidRPr="00EF6E45">
        <w:rPr>
          <w:lang w:val="en-PH"/>
        </w:rPr>
        <w:t>South Carolina</w:t>
      </w:r>
      <w:r w:rsidRPr="00EC6DA8">
        <w:rPr>
          <w:lang w:val="en-PH"/>
        </w:rPr>
        <w:t xml:space="preserve"> Department of </w:t>
      </w:r>
      <w:r>
        <w:rPr>
          <w:rStyle w:val="scstrike"/>
        </w:rPr>
        <w:t>Health and</w:t>
      </w:r>
      <w:r w:rsidRPr="00EC6DA8">
        <w:rPr>
          <w:lang w:val="en-PH"/>
        </w:rPr>
        <w:t xml:space="preserve"> Environmental Control.</w:t>
      </w:r>
    </w:p>
    <w:p w:rsidR="001A3E73" w:rsidP="001A3E73" w:rsidRDefault="001A3E73" w14:paraId="3C4B82E5" w14:textId="77777777">
      <w:pPr>
        <w:pStyle w:val="sccodifiedsection"/>
      </w:pPr>
    </w:p>
    <w:p w:rsidR="001A3E73" w:rsidP="001A3E73" w:rsidRDefault="001A3E73" w14:paraId="37E95B71" w14:textId="77777777">
      <w:pPr>
        <w:pStyle w:val="sccodifiedsection"/>
      </w:pPr>
      <w:r>
        <w:rPr>
          <w:lang w:val="en-PH"/>
        </w:rPr>
        <w:tab/>
      </w:r>
      <w:bookmarkStart w:name="ss_T48C18N20S11_lv1_62b8bd53c" w:id="800"/>
      <w:r>
        <w:rPr>
          <w:rStyle w:val="scstrike"/>
        </w:rPr>
        <w:t>(</w:t>
      </w:r>
      <w:bookmarkEnd w:id="800"/>
      <w:r>
        <w:rPr>
          <w:rStyle w:val="scstrike"/>
        </w:rPr>
        <w:t>11)</w:t>
      </w:r>
      <w:r w:rsidRPr="00C827BB">
        <w:t xml:space="preserve"> </w:t>
      </w:r>
      <w:r>
        <w:rPr>
          <w:rStyle w:val="scstrike"/>
        </w:rPr>
        <w:t>‘Board’ means the board of the department.</w:t>
      </w:r>
    </w:p>
    <w:p w:rsidR="001A3E73" w:rsidP="001A3E73" w:rsidRDefault="001A3E73" w14:paraId="0E65C623" w14:textId="77777777">
      <w:pPr>
        <w:pStyle w:val="sccodifiedsection"/>
      </w:pPr>
    </w:p>
    <w:p w:rsidR="001A3E73" w:rsidP="001A3E73" w:rsidRDefault="001A3E73" w14:paraId="716ED626" w14:textId="296BC390">
      <w:pPr>
        <w:pStyle w:val="sccodifiedsection"/>
      </w:pPr>
      <w:bookmarkStart w:name="up_6330a90ba" w:id="801"/>
      <w:r>
        <w:rPr>
          <w:lang w:val="en-PH"/>
        </w:rPr>
        <w:t>B</w:t>
      </w:r>
      <w:bookmarkEnd w:id="801"/>
      <w:r>
        <w:rPr>
          <w:lang w:val="en-PH"/>
        </w:rPr>
        <w:t>.</w:t>
      </w:r>
      <w:r>
        <w:rPr>
          <w:lang w:val="en-PH"/>
        </w:rPr>
        <w:tab/>
        <w:t xml:space="preserve"> Section 48</w:t>
      </w:r>
      <w:r>
        <w:rPr>
          <w:lang w:val="en-PH"/>
        </w:rPr>
        <w:noBreakHyphen/>
        <w:t>18</w:t>
      </w:r>
      <w:r>
        <w:rPr>
          <w:lang w:val="en-PH"/>
        </w:rPr>
        <w:noBreakHyphen/>
        <w:t xml:space="preserve">50(1) of the </w:t>
      </w:r>
      <w:r w:rsidR="00473087">
        <w:rPr>
          <w:lang w:val="en-PH"/>
        </w:rPr>
        <w:t>S.C.</w:t>
      </w:r>
      <w:r>
        <w:rPr>
          <w:lang w:val="en-PH"/>
        </w:rPr>
        <w:t xml:space="preserve"> Code is amended to </w:t>
      </w:r>
      <w:proofErr w:type="gramStart"/>
      <w:r>
        <w:rPr>
          <w:lang w:val="en-PH"/>
        </w:rPr>
        <w:t>read;</w:t>
      </w:r>
      <w:proofErr w:type="gramEnd"/>
    </w:p>
    <w:p w:rsidR="001A3E73" w:rsidP="001A3E73" w:rsidRDefault="001A3E73" w14:paraId="441A5ACD" w14:textId="77777777">
      <w:pPr>
        <w:pStyle w:val="sccodifiedsection"/>
      </w:pPr>
    </w:p>
    <w:p w:rsidR="001A3E73" w:rsidP="001A3E73" w:rsidRDefault="001A3E73" w14:paraId="421A52FF" w14:textId="77777777">
      <w:pPr>
        <w:pStyle w:val="sccodifiedsection"/>
      </w:pPr>
      <w:r>
        <w:rPr>
          <w:lang w:val="en-PH"/>
        </w:rPr>
        <w:tab/>
      </w:r>
      <w:bookmarkStart w:name="up_e5d4033cf" w:id="802"/>
      <w:r>
        <w:rPr>
          <w:lang w:val="en-PH"/>
        </w:rPr>
        <w:t>“</w:t>
      </w:r>
      <w:bookmarkEnd w:id="802"/>
      <w:r>
        <w:rPr>
          <w:lang w:val="en-PH"/>
        </w:rPr>
        <w:t>(1)</w:t>
      </w:r>
      <w:r>
        <w:t xml:space="preserve"> </w:t>
      </w:r>
      <w:r w:rsidRPr="00EC6DA8">
        <w:rPr>
          <w:lang w:val="en-PH"/>
        </w:rPr>
        <w:t>A state Advisory Council on Erosion and Sediment Reduction (State Advisory Council), which may include, but not be limited to, a representative of each of the following, must be appointed by the Governor upon the advice of the following agencies and organizations:</w:t>
      </w:r>
    </w:p>
    <w:p w:rsidR="001A3E73" w:rsidP="001A3E73" w:rsidRDefault="001A3E73" w14:paraId="06EEE964" w14:textId="77777777">
      <w:pPr>
        <w:pStyle w:val="sccodifiedsection"/>
      </w:pPr>
      <w:r w:rsidRPr="00EC6DA8">
        <w:rPr>
          <w:lang w:val="en-PH"/>
        </w:rPr>
        <w:tab/>
      </w:r>
      <w:r w:rsidRPr="00EC6DA8">
        <w:rPr>
          <w:lang w:val="en-PH"/>
        </w:rPr>
        <w:tab/>
      </w:r>
      <w:bookmarkStart w:name="up_56ba40f33" w:id="803"/>
      <w:r w:rsidRPr="00EC6DA8">
        <w:rPr>
          <w:lang w:val="en-PH"/>
        </w:rPr>
        <w:t>S</w:t>
      </w:r>
      <w:bookmarkEnd w:id="803"/>
      <w:r w:rsidRPr="00EC6DA8">
        <w:rPr>
          <w:lang w:val="en-PH"/>
        </w:rPr>
        <w:t>outh Carolina Association of Counties</w:t>
      </w:r>
    </w:p>
    <w:p w:rsidR="001A3E73" w:rsidP="001A3E73" w:rsidRDefault="001A3E73" w14:paraId="167C5242" w14:textId="77777777">
      <w:pPr>
        <w:pStyle w:val="sccodifiedsection"/>
      </w:pPr>
      <w:r w:rsidRPr="00EC6DA8">
        <w:rPr>
          <w:lang w:val="en-PH"/>
        </w:rPr>
        <w:tab/>
      </w:r>
      <w:r w:rsidRPr="00EC6DA8">
        <w:rPr>
          <w:lang w:val="en-PH"/>
        </w:rPr>
        <w:tab/>
      </w:r>
      <w:bookmarkStart w:name="up_b8f19d0df" w:id="804"/>
      <w:r w:rsidRPr="00EC6DA8">
        <w:rPr>
          <w:lang w:val="en-PH"/>
        </w:rPr>
        <w:t>S</w:t>
      </w:r>
      <w:bookmarkEnd w:id="804"/>
      <w:r w:rsidRPr="00EC6DA8">
        <w:rPr>
          <w:lang w:val="en-PH"/>
        </w:rPr>
        <w:t>outh Carolina Municipal Association</w:t>
      </w:r>
    </w:p>
    <w:p w:rsidR="001A3E73" w:rsidP="001A3E73" w:rsidRDefault="001A3E73" w14:paraId="3A6C78E8" w14:textId="77777777">
      <w:pPr>
        <w:pStyle w:val="sccodifiedsection"/>
      </w:pPr>
      <w:r w:rsidRPr="00EC6DA8">
        <w:rPr>
          <w:lang w:val="en-PH"/>
        </w:rPr>
        <w:tab/>
      </w:r>
      <w:r w:rsidRPr="00EC6DA8">
        <w:rPr>
          <w:lang w:val="en-PH"/>
        </w:rPr>
        <w:tab/>
      </w:r>
      <w:bookmarkStart w:name="up_47a3ee920" w:id="805"/>
      <w:r w:rsidRPr="00EC6DA8">
        <w:rPr>
          <w:lang w:val="en-PH"/>
        </w:rPr>
        <w:t>S</w:t>
      </w:r>
      <w:bookmarkEnd w:id="805"/>
      <w:r w:rsidRPr="00EC6DA8">
        <w:rPr>
          <w:lang w:val="en-PH"/>
        </w:rPr>
        <w:t>outh Carolina Association of Conservation Districts</w:t>
      </w:r>
    </w:p>
    <w:p w:rsidR="001A3E73" w:rsidP="001A3E73" w:rsidRDefault="001A3E73" w14:paraId="6E672855" w14:textId="77777777">
      <w:pPr>
        <w:pStyle w:val="sccodifiedsection"/>
      </w:pPr>
      <w:r w:rsidRPr="00EC6DA8">
        <w:rPr>
          <w:lang w:val="en-PH"/>
        </w:rPr>
        <w:tab/>
      </w:r>
      <w:r w:rsidRPr="00EC6DA8">
        <w:rPr>
          <w:lang w:val="en-PH"/>
        </w:rPr>
        <w:tab/>
      </w:r>
      <w:bookmarkStart w:name="up_0d7693ef6" w:id="806"/>
      <w:r w:rsidRPr="00EC6DA8">
        <w:rPr>
          <w:lang w:val="en-PH"/>
        </w:rPr>
        <w:t>S</w:t>
      </w:r>
      <w:bookmarkEnd w:id="806"/>
      <w:r w:rsidRPr="00EC6DA8">
        <w:rPr>
          <w:lang w:val="en-PH"/>
        </w:rPr>
        <w:t>outh Carolina Home Builders Association</w:t>
      </w:r>
    </w:p>
    <w:p w:rsidR="001A3E73" w:rsidP="001A3E73" w:rsidRDefault="001A3E73" w14:paraId="06832CBC" w14:textId="77777777">
      <w:pPr>
        <w:pStyle w:val="sccodifiedsection"/>
      </w:pPr>
      <w:r w:rsidRPr="00EC6DA8">
        <w:rPr>
          <w:lang w:val="en-PH"/>
        </w:rPr>
        <w:tab/>
      </w:r>
      <w:r w:rsidRPr="00EC6DA8">
        <w:rPr>
          <w:lang w:val="en-PH"/>
        </w:rPr>
        <w:tab/>
      </w:r>
      <w:bookmarkStart w:name="up_b92d703e1" w:id="807"/>
      <w:r w:rsidRPr="00EC6DA8">
        <w:rPr>
          <w:lang w:val="en-PH"/>
        </w:rPr>
        <w:t>A</w:t>
      </w:r>
      <w:bookmarkEnd w:id="807"/>
      <w:r w:rsidRPr="00EC6DA8">
        <w:rPr>
          <w:lang w:val="en-PH"/>
        </w:rPr>
        <w:t>ssociated General Contractors, Inc.</w:t>
      </w:r>
    </w:p>
    <w:p w:rsidR="001A3E73" w:rsidP="001A3E73" w:rsidRDefault="001A3E73" w14:paraId="7157D27B" w14:textId="77777777">
      <w:pPr>
        <w:pStyle w:val="sccodifiedsection"/>
      </w:pPr>
      <w:r w:rsidRPr="00EC6DA8">
        <w:rPr>
          <w:lang w:val="en-PH"/>
        </w:rPr>
        <w:tab/>
      </w:r>
      <w:r w:rsidRPr="00EC6DA8">
        <w:rPr>
          <w:lang w:val="en-PH"/>
        </w:rPr>
        <w:tab/>
      </w:r>
      <w:bookmarkStart w:name="up_8104ecfe7" w:id="808"/>
      <w:r w:rsidRPr="00EC6DA8">
        <w:rPr>
          <w:lang w:val="en-PH"/>
        </w:rPr>
        <w:t>S</w:t>
      </w:r>
      <w:bookmarkEnd w:id="808"/>
      <w:r w:rsidRPr="00EC6DA8">
        <w:rPr>
          <w:lang w:val="en-PH"/>
        </w:rPr>
        <w:t>outh Carolina Association of Realtors</w:t>
      </w:r>
    </w:p>
    <w:p w:rsidR="001A3E73" w:rsidP="001A3E73" w:rsidRDefault="001A3E73" w14:paraId="51329CA3" w14:textId="77777777">
      <w:pPr>
        <w:pStyle w:val="sccodifiedsection"/>
      </w:pPr>
      <w:r w:rsidRPr="00EC6DA8">
        <w:rPr>
          <w:lang w:val="en-PH"/>
        </w:rPr>
        <w:tab/>
      </w:r>
      <w:r w:rsidRPr="00EC6DA8">
        <w:rPr>
          <w:lang w:val="en-PH"/>
        </w:rPr>
        <w:tab/>
      </w:r>
      <w:bookmarkStart w:name="up_a77d8276e" w:id="809"/>
      <w:r w:rsidRPr="00EC6DA8">
        <w:rPr>
          <w:lang w:val="en-PH"/>
        </w:rPr>
        <w:t>S</w:t>
      </w:r>
      <w:bookmarkEnd w:id="809"/>
      <w:r w:rsidRPr="00EC6DA8">
        <w:rPr>
          <w:lang w:val="en-PH"/>
        </w:rPr>
        <w:t>outh Carolina Chapter, American Society of Landscape Architects</w:t>
      </w:r>
    </w:p>
    <w:p w:rsidR="001A3E73" w:rsidP="001A3E73" w:rsidRDefault="001A3E73" w14:paraId="1DAFFF0B" w14:textId="77777777">
      <w:pPr>
        <w:pStyle w:val="sccodifiedsection"/>
      </w:pPr>
      <w:r w:rsidRPr="00EC6DA8">
        <w:rPr>
          <w:lang w:val="en-PH"/>
        </w:rPr>
        <w:tab/>
      </w:r>
      <w:r w:rsidRPr="00EC6DA8">
        <w:rPr>
          <w:lang w:val="en-PH"/>
        </w:rPr>
        <w:tab/>
      </w:r>
      <w:bookmarkStart w:name="up_432311764" w:id="810"/>
      <w:r w:rsidRPr="00EC6DA8">
        <w:rPr>
          <w:lang w:val="en-PH"/>
        </w:rPr>
        <w:t>S</w:t>
      </w:r>
      <w:bookmarkEnd w:id="810"/>
      <w:r w:rsidRPr="00EC6DA8">
        <w:rPr>
          <w:lang w:val="en-PH"/>
        </w:rPr>
        <w:t>outh Carolina Chapter, American Society of Civil Engineers</w:t>
      </w:r>
    </w:p>
    <w:p w:rsidR="001A3E73" w:rsidP="001A3E73" w:rsidRDefault="001A3E73" w14:paraId="03D81D12" w14:textId="77777777">
      <w:pPr>
        <w:pStyle w:val="sccodifiedsection"/>
      </w:pPr>
      <w:r w:rsidRPr="00EC6DA8">
        <w:rPr>
          <w:lang w:val="en-PH"/>
        </w:rPr>
        <w:tab/>
      </w:r>
      <w:r w:rsidRPr="00EC6DA8">
        <w:rPr>
          <w:lang w:val="en-PH"/>
        </w:rPr>
        <w:tab/>
      </w:r>
      <w:bookmarkStart w:name="up_2633981ef" w:id="811"/>
      <w:r w:rsidRPr="00EC6DA8">
        <w:rPr>
          <w:lang w:val="en-PH"/>
        </w:rPr>
        <w:t>C</w:t>
      </w:r>
      <w:bookmarkEnd w:id="811"/>
      <w:r w:rsidRPr="00EC6DA8">
        <w:rPr>
          <w:lang w:val="en-PH"/>
        </w:rPr>
        <w:t>ouncil of Governments Executive Director</w:t>
      </w:r>
      <w:r w:rsidRPr="00F06A22">
        <w:rPr>
          <w:lang w:val="en-PH"/>
        </w:rPr>
        <w:t>’</w:t>
      </w:r>
      <w:r w:rsidRPr="00EC6DA8">
        <w:rPr>
          <w:lang w:val="en-PH"/>
        </w:rPr>
        <w:t>s Committee</w:t>
      </w:r>
    </w:p>
    <w:p w:rsidR="001A3E73" w:rsidP="001A3E73" w:rsidRDefault="001A3E73" w14:paraId="14DFE760" w14:textId="77777777">
      <w:pPr>
        <w:pStyle w:val="sccodifiedsection"/>
      </w:pPr>
      <w:r w:rsidRPr="00EC6DA8">
        <w:rPr>
          <w:lang w:val="en-PH"/>
        </w:rPr>
        <w:tab/>
      </w:r>
      <w:r w:rsidRPr="00EC6DA8">
        <w:rPr>
          <w:lang w:val="en-PH"/>
        </w:rPr>
        <w:tab/>
      </w:r>
      <w:bookmarkStart w:name="up_aa6b1e602" w:id="812"/>
      <w:r w:rsidRPr="00EC6DA8">
        <w:rPr>
          <w:lang w:val="en-PH"/>
        </w:rPr>
        <w:t>S</w:t>
      </w:r>
      <w:bookmarkEnd w:id="812"/>
      <w:r w:rsidRPr="00EC6DA8">
        <w:rPr>
          <w:lang w:val="en-PH"/>
        </w:rPr>
        <w:t>outh Carolina Farm Bureau</w:t>
      </w:r>
    </w:p>
    <w:p w:rsidR="001A3E73" w:rsidP="001A3E73" w:rsidRDefault="001A3E73" w14:paraId="6CBC0B50" w14:textId="77777777">
      <w:pPr>
        <w:pStyle w:val="sccodifiedsection"/>
      </w:pPr>
      <w:r w:rsidRPr="00EC6DA8">
        <w:rPr>
          <w:lang w:val="en-PH"/>
        </w:rPr>
        <w:tab/>
      </w:r>
      <w:r w:rsidRPr="00EC6DA8">
        <w:rPr>
          <w:lang w:val="en-PH"/>
        </w:rPr>
        <w:tab/>
      </w:r>
      <w:bookmarkStart w:name="up_fea1ec460" w:id="813"/>
      <w:r w:rsidRPr="00EC6DA8">
        <w:rPr>
          <w:lang w:val="en-PH"/>
        </w:rPr>
        <w:t>S</w:t>
      </w:r>
      <w:bookmarkEnd w:id="813"/>
      <w:r w:rsidRPr="00EC6DA8">
        <w:rPr>
          <w:lang w:val="en-PH"/>
        </w:rPr>
        <w:t>outh Carolina State Grange</w:t>
      </w:r>
    </w:p>
    <w:p w:rsidR="001A3E73" w:rsidP="001A3E73" w:rsidRDefault="001A3E73" w14:paraId="050AFA2C" w14:textId="77777777">
      <w:pPr>
        <w:pStyle w:val="sccodifiedsection"/>
      </w:pPr>
      <w:r w:rsidRPr="00EC6DA8">
        <w:rPr>
          <w:lang w:val="en-PH"/>
        </w:rPr>
        <w:tab/>
      </w:r>
      <w:r w:rsidRPr="00EC6DA8">
        <w:rPr>
          <w:lang w:val="en-PH"/>
        </w:rPr>
        <w:tab/>
      </w:r>
      <w:bookmarkStart w:name="up_fe6e281ed" w:id="814"/>
      <w:r w:rsidRPr="00EC6DA8">
        <w:rPr>
          <w:lang w:val="en-PH"/>
        </w:rPr>
        <w:t>O</w:t>
      </w:r>
      <w:bookmarkEnd w:id="814"/>
      <w:r w:rsidRPr="00EC6DA8">
        <w:rPr>
          <w:lang w:val="en-PH"/>
        </w:rPr>
        <w:t>ffice of the Governor</w:t>
      </w:r>
    </w:p>
    <w:p w:rsidR="001A3E73" w:rsidP="001A3E73" w:rsidRDefault="001A3E73" w14:paraId="112C1213" w14:textId="77777777">
      <w:pPr>
        <w:pStyle w:val="sccodifiedsection"/>
      </w:pPr>
      <w:r w:rsidRPr="00EC6DA8">
        <w:rPr>
          <w:lang w:val="en-PH"/>
        </w:rPr>
        <w:tab/>
      </w:r>
      <w:r w:rsidRPr="00EC6DA8">
        <w:rPr>
          <w:lang w:val="en-PH"/>
        </w:rPr>
        <w:tab/>
      </w:r>
      <w:bookmarkStart w:name="up_64ad721c3" w:id="815"/>
      <w:r w:rsidRPr="00EC6DA8">
        <w:rPr>
          <w:lang w:val="en-PH"/>
        </w:rPr>
        <w:t>U</w:t>
      </w:r>
      <w:bookmarkEnd w:id="815"/>
      <w:r w:rsidRPr="00EC6DA8">
        <w:rPr>
          <w:lang w:val="en-PH"/>
        </w:rPr>
        <w:t>SDA</w:t>
      </w:r>
      <w:r>
        <w:rPr>
          <w:lang w:val="en-PH"/>
        </w:rPr>
        <w:noBreakHyphen/>
      </w:r>
      <w:r w:rsidRPr="00EC6DA8">
        <w:rPr>
          <w:lang w:val="en-PH"/>
        </w:rPr>
        <w:t>Soil Conservation Service</w:t>
      </w:r>
    </w:p>
    <w:p w:rsidR="001A3E73" w:rsidP="001A3E73" w:rsidRDefault="001A3E73" w14:paraId="62BE1D32" w14:textId="77777777">
      <w:pPr>
        <w:pStyle w:val="sccodifiedsection"/>
      </w:pPr>
      <w:r w:rsidRPr="00EC6DA8">
        <w:rPr>
          <w:lang w:val="en-PH"/>
        </w:rPr>
        <w:lastRenderedPageBreak/>
        <w:tab/>
      </w:r>
      <w:r w:rsidRPr="00EC6DA8">
        <w:rPr>
          <w:lang w:val="en-PH"/>
        </w:rPr>
        <w:tab/>
      </w:r>
      <w:bookmarkStart w:name="up_011087be8" w:id="816"/>
      <w:r w:rsidRPr="00EC6DA8">
        <w:rPr>
          <w:lang w:val="en-PH"/>
        </w:rPr>
        <w:t>C</w:t>
      </w:r>
      <w:bookmarkEnd w:id="816"/>
      <w:r w:rsidRPr="00EC6DA8">
        <w:rPr>
          <w:lang w:val="en-PH"/>
        </w:rPr>
        <w:t>lemson University</w:t>
      </w:r>
    </w:p>
    <w:p w:rsidR="001A3E73" w:rsidP="001A3E73" w:rsidRDefault="001A3E73" w14:paraId="3272ED25" w14:textId="77777777">
      <w:pPr>
        <w:pStyle w:val="sccodifiedsection"/>
      </w:pPr>
      <w:r w:rsidRPr="00EC6DA8">
        <w:rPr>
          <w:lang w:val="en-PH"/>
        </w:rPr>
        <w:tab/>
      </w:r>
      <w:r w:rsidRPr="00EC6DA8">
        <w:rPr>
          <w:lang w:val="en-PH"/>
        </w:rPr>
        <w:tab/>
      </w:r>
      <w:bookmarkStart w:name="up_42320a11f" w:id="817"/>
      <w:r w:rsidRPr="00EF6E45">
        <w:rPr>
          <w:lang w:val="en-PH"/>
        </w:rPr>
        <w:t>S</w:t>
      </w:r>
      <w:bookmarkEnd w:id="817"/>
      <w:r w:rsidRPr="00EF6E45">
        <w:rPr>
          <w:lang w:val="en-PH"/>
        </w:rPr>
        <w:t>outh Carolina</w:t>
      </w:r>
      <w:r w:rsidRPr="00EC6DA8">
        <w:rPr>
          <w:lang w:val="en-PH"/>
        </w:rPr>
        <w:t xml:space="preserve"> Department of </w:t>
      </w:r>
      <w:r>
        <w:rPr>
          <w:rStyle w:val="scstrike"/>
        </w:rPr>
        <w:t>Health and</w:t>
      </w:r>
      <w:r w:rsidRPr="00EC6DA8">
        <w:rPr>
          <w:lang w:val="en-PH"/>
        </w:rPr>
        <w:t xml:space="preserve"> Environmental Control</w:t>
      </w:r>
    </w:p>
    <w:p w:rsidR="001A3E73" w:rsidP="001A3E73" w:rsidRDefault="001A3E73" w14:paraId="7E006015" w14:textId="77777777">
      <w:pPr>
        <w:pStyle w:val="sccodifiedsection"/>
      </w:pPr>
      <w:r w:rsidRPr="00EC6DA8">
        <w:rPr>
          <w:lang w:val="en-PH"/>
        </w:rPr>
        <w:tab/>
      </w:r>
      <w:r w:rsidRPr="00EC6DA8">
        <w:rPr>
          <w:lang w:val="en-PH"/>
        </w:rPr>
        <w:tab/>
      </w:r>
      <w:bookmarkStart w:name="up_13b64c37b" w:id="818"/>
      <w:r w:rsidRPr="00EC6DA8">
        <w:rPr>
          <w:lang w:val="en-PH"/>
        </w:rPr>
        <w:t>S</w:t>
      </w:r>
      <w:bookmarkEnd w:id="818"/>
      <w:r w:rsidRPr="00EC6DA8">
        <w:rPr>
          <w:lang w:val="en-PH"/>
        </w:rPr>
        <w:t>outh Carolina Forestry Commission</w:t>
      </w:r>
    </w:p>
    <w:p w:rsidR="001A3E73" w:rsidP="001A3E73" w:rsidRDefault="001A3E73" w14:paraId="6F72F5F2" w14:textId="77777777">
      <w:pPr>
        <w:pStyle w:val="sccodifiedsection"/>
      </w:pPr>
      <w:r w:rsidRPr="00EC6DA8">
        <w:rPr>
          <w:lang w:val="en-PH"/>
        </w:rPr>
        <w:tab/>
      </w:r>
      <w:r w:rsidRPr="00EC6DA8">
        <w:rPr>
          <w:lang w:val="en-PH"/>
        </w:rPr>
        <w:tab/>
      </w:r>
      <w:bookmarkStart w:name="up_4710adf54" w:id="819"/>
      <w:r w:rsidRPr="00EC6DA8">
        <w:rPr>
          <w:lang w:val="en-PH"/>
        </w:rPr>
        <w:t>S</w:t>
      </w:r>
      <w:bookmarkEnd w:id="819"/>
      <w:r w:rsidRPr="00EC6DA8">
        <w:rPr>
          <w:lang w:val="en-PH"/>
        </w:rPr>
        <w:t>outh Carolina Forestry Association</w:t>
      </w:r>
    </w:p>
    <w:p w:rsidR="001A3E73" w:rsidP="001A3E73" w:rsidRDefault="001A3E73" w14:paraId="2852298B" w14:textId="77777777">
      <w:pPr>
        <w:pStyle w:val="sccodifiedsection"/>
      </w:pPr>
      <w:r w:rsidRPr="00EC6DA8">
        <w:rPr>
          <w:lang w:val="en-PH"/>
        </w:rPr>
        <w:tab/>
      </w:r>
      <w:r w:rsidRPr="00EC6DA8">
        <w:rPr>
          <w:lang w:val="en-PH"/>
        </w:rPr>
        <w:tab/>
      </w:r>
      <w:bookmarkStart w:name="up_d15ac5086" w:id="820"/>
      <w:r w:rsidRPr="00EC6DA8">
        <w:rPr>
          <w:lang w:val="en-PH"/>
        </w:rPr>
        <w:t>S</w:t>
      </w:r>
      <w:bookmarkEnd w:id="820"/>
      <w:r w:rsidRPr="00EC6DA8">
        <w:rPr>
          <w:lang w:val="en-PH"/>
        </w:rPr>
        <w:t>outh Carolina Chapter</w:t>
      </w:r>
    </w:p>
    <w:p w:rsidR="001A3E73" w:rsidP="001A3E73" w:rsidRDefault="001A3E73" w14:paraId="7310913C" w14:textId="77777777">
      <w:pPr>
        <w:pStyle w:val="sccodifiedsection"/>
      </w:pPr>
      <w:r w:rsidRPr="00EC6DA8">
        <w:rPr>
          <w:lang w:val="en-PH"/>
        </w:rPr>
        <w:tab/>
      </w:r>
      <w:r w:rsidRPr="00EC6DA8">
        <w:rPr>
          <w:lang w:val="en-PH"/>
        </w:rPr>
        <w:tab/>
      </w:r>
      <w:bookmarkStart w:name="up_8d5053751" w:id="821"/>
      <w:r w:rsidRPr="00EC6DA8">
        <w:rPr>
          <w:lang w:val="en-PH"/>
        </w:rPr>
        <w:t>A</w:t>
      </w:r>
      <w:bookmarkEnd w:id="821"/>
      <w:r w:rsidRPr="00EC6DA8">
        <w:rPr>
          <w:lang w:val="en-PH"/>
        </w:rPr>
        <w:t>merican Institute of Architects</w:t>
      </w:r>
    </w:p>
    <w:p w:rsidR="001A3E73" w:rsidP="001A3E73" w:rsidRDefault="001A3E73" w14:paraId="5DA09F89" w14:textId="77777777">
      <w:pPr>
        <w:pStyle w:val="scemptyline"/>
      </w:pPr>
    </w:p>
    <w:p w:rsidR="001A3E73" w:rsidP="001A3E73" w:rsidRDefault="001A3E73" w14:paraId="7615249B" w14:textId="32A77CF2">
      <w:pPr>
        <w:pStyle w:val="scdirectionallanguage"/>
      </w:pPr>
      <w:bookmarkStart w:name="bs_num_26_sub_A_4a2669b95" w:id="822"/>
      <w:r>
        <w:rPr>
          <w:color w:val="000000" w:themeColor="text1"/>
          <w:u w:color="000000" w:themeColor="text1"/>
        </w:rPr>
        <w:t>S</w:t>
      </w:r>
      <w:bookmarkEnd w:id="822"/>
      <w:r>
        <w:t xml:space="preserve">ECTION </w:t>
      </w:r>
      <w:r>
        <w:rPr>
          <w:color w:val="000000" w:themeColor="text1"/>
          <w:u w:color="000000" w:themeColor="text1"/>
        </w:rPr>
        <w:t>2</w:t>
      </w:r>
      <w:r w:rsidR="00473087">
        <w:rPr>
          <w:color w:val="000000" w:themeColor="text1"/>
          <w:u w:color="000000" w:themeColor="text1"/>
        </w:rPr>
        <w:t>5</w:t>
      </w:r>
      <w:r>
        <w:rPr>
          <w:color w:val="000000" w:themeColor="text1"/>
          <w:u w:color="000000" w:themeColor="text1"/>
        </w:rPr>
        <w:t>.</w:t>
      </w:r>
      <w:r>
        <w:tab/>
      </w:r>
      <w:bookmarkStart w:name="dl_b8f92fc80" w:id="823"/>
      <w:r>
        <w:t>A</w:t>
      </w:r>
      <w:bookmarkEnd w:id="823"/>
      <w:r>
        <w:t>.</w:t>
      </w:r>
      <w:r>
        <w:rPr>
          <w:color w:val="000000" w:themeColor="text1"/>
          <w:u w:color="000000" w:themeColor="text1"/>
        </w:rPr>
        <w:tab/>
        <w:t>Section 48</w:t>
      </w:r>
      <w:r>
        <w:rPr>
          <w:color w:val="000000" w:themeColor="text1"/>
          <w:u w:color="000000" w:themeColor="text1"/>
        </w:rPr>
        <w:noBreakHyphen/>
        <w:t>20</w:t>
      </w:r>
      <w:r>
        <w:rPr>
          <w:color w:val="000000" w:themeColor="text1"/>
          <w:u w:color="000000" w:themeColor="text1"/>
        </w:rPr>
        <w:noBreakHyphen/>
        <w:t xml:space="preserve">30 of the </w:t>
      </w:r>
      <w:r w:rsidR="00473087">
        <w:rPr>
          <w:color w:val="000000" w:themeColor="text1"/>
          <w:u w:color="000000" w:themeColor="text1"/>
        </w:rPr>
        <w:t>S.C.</w:t>
      </w:r>
      <w:r>
        <w:rPr>
          <w:color w:val="000000" w:themeColor="text1"/>
          <w:u w:color="000000" w:themeColor="text1"/>
        </w:rPr>
        <w:t xml:space="preserve"> Code is amended to read:</w:t>
      </w:r>
    </w:p>
    <w:p w:rsidR="001A3E73" w:rsidP="001A3E73" w:rsidRDefault="001A3E73" w14:paraId="242A4659" w14:textId="77777777">
      <w:pPr>
        <w:pStyle w:val="scemptyline"/>
      </w:pPr>
    </w:p>
    <w:p w:rsidRPr="00A27A44" w:rsidR="001A3E73" w:rsidP="001A3E73" w:rsidRDefault="001A3E73" w14:paraId="04D97783" w14:textId="77777777">
      <w:pPr>
        <w:pStyle w:val="sccodifiedsection"/>
      </w:pPr>
      <w:bookmarkStart w:name="cs_T48C20N30_4203492ed" w:id="824"/>
      <w:r>
        <w:tab/>
      </w:r>
      <w:bookmarkEnd w:id="824"/>
      <w:r>
        <w:rPr>
          <w:color w:val="000000" w:themeColor="text1"/>
          <w:u w:color="000000" w:themeColor="text1"/>
        </w:rPr>
        <w:t>Section 48</w:t>
      </w:r>
      <w:r>
        <w:rPr>
          <w:color w:val="000000" w:themeColor="text1"/>
          <w:u w:color="000000" w:themeColor="text1"/>
        </w:rPr>
        <w:noBreakHyphen/>
        <w:t>20</w:t>
      </w:r>
      <w:r>
        <w:rPr>
          <w:color w:val="000000" w:themeColor="text1"/>
          <w:u w:color="000000" w:themeColor="text1"/>
        </w:rPr>
        <w:noBreakHyphen/>
        <w:t>30.</w:t>
      </w:r>
      <w:r>
        <w:rPr>
          <w:color w:val="000000" w:themeColor="text1"/>
          <w:u w:color="000000" w:themeColor="text1"/>
        </w:rPr>
        <w:tab/>
      </w:r>
      <w:bookmarkStart w:name="up_0a6458d13" w:id="825"/>
      <w:r w:rsidRPr="005D0121">
        <w:rPr>
          <w:lang w:val="en-PH"/>
        </w:rPr>
        <w:t>T</w:t>
      </w:r>
      <w:bookmarkEnd w:id="825"/>
      <w:r w:rsidRPr="005D0121">
        <w:rPr>
          <w:lang w:val="en-PH"/>
        </w:rPr>
        <w:t xml:space="preserve">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1A3E73" w:rsidP="001A3E73" w:rsidRDefault="001A3E73" w14:paraId="25CA9264" w14:textId="77777777">
      <w:pPr>
        <w:pStyle w:val="sccodifiedsection"/>
      </w:pPr>
    </w:p>
    <w:p w:rsidR="001A3E73" w:rsidP="001A3E73" w:rsidRDefault="001A3E73" w14:paraId="675EC9D6" w14:textId="66273446">
      <w:pPr>
        <w:pStyle w:val="scdirectionallanguage"/>
      </w:pPr>
      <w:bookmarkStart w:name="bs_num_26_sub_B_86dc30a55" w:id="826"/>
      <w:bookmarkStart w:name="dl_26f92efde" w:id="827"/>
      <w:r>
        <w:t>B</w:t>
      </w:r>
      <w:bookmarkEnd w:id="826"/>
      <w:bookmarkEnd w:id="827"/>
      <w:r>
        <w:t>.</w:t>
      </w:r>
      <w:r>
        <w:tab/>
        <w:t xml:space="preserve"> Section 48</w:t>
      </w:r>
      <w:r>
        <w:noBreakHyphen/>
        <w:t>20</w:t>
      </w:r>
      <w:r>
        <w:noBreakHyphen/>
        <w:t xml:space="preserve">40(3) of the </w:t>
      </w:r>
      <w:r w:rsidR="00473087">
        <w:t>S.C.</w:t>
      </w:r>
      <w:r>
        <w:t xml:space="preserve"> Code is amended to read:</w:t>
      </w:r>
    </w:p>
    <w:p w:rsidR="001A3E73" w:rsidP="001A3E73" w:rsidRDefault="001A3E73" w14:paraId="3A7209D5" w14:textId="77777777">
      <w:pPr>
        <w:pStyle w:val="scemptyline"/>
      </w:pPr>
    </w:p>
    <w:p w:rsidR="001A3E73" w:rsidP="001A3E73" w:rsidRDefault="001A3E73" w14:paraId="43F00A38" w14:textId="77777777">
      <w:pPr>
        <w:pStyle w:val="sccodifiedsection"/>
      </w:pPr>
      <w:bookmarkStart w:name="cs_T48C20N40_9f85e6531" w:id="828"/>
      <w:r>
        <w:tab/>
      </w:r>
      <w:bookmarkStart w:name="ss_T48C20N40S3_lv1_f93424951" w:id="829"/>
      <w:bookmarkEnd w:id="828"/>
      <w:r>
        <w:t>(</w:t>
      </w:r>
      <w:bookmarkEnd w:id="829"/>
      <w:r>
        <w:t xml:space="preserve">3) </w:t>
      </w:r>
      <w:r w:rsidRPr="00F06A22">
        <w:t>‘</w:t>
      </w:r>
      <w:r>
        <w:rPr>
          <w:lang w:val="en-PH"/>
        </w:rPr>
        <w:t>Department</w:t>
      </w:r>
      <w:r w:rsidRPr="00F06A22">
        <w:rPr>
          <w:lang w:val="en-PH"/>
        </w:rPr>
        <w:t>’</w:t>
      </w:r>
      <w:r w:rsidRPr="005D0121">
        <w:rPr>
          <w:lang w:val="en-PH"/>
        </w:rPr>
        <w:t xml:space="preserve"> means the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Control. Whenever in this chapter the department is assigned duties, they may be performed by the director or by subordinates as he designates.</w:t>
      </w:r>
    </w:p>
    <w:p w:rsidR="001A3E73" w:rsidP="001A3E73" w:rsidRDefault="001A3E73" w14:paraId="6AC4D803" w14:textId="77777777">
      <w:pPr>
        <w:pStyle w:val="sccodifiedsection"/>
      </w:pPr>
    </w:p>
    <w:p w:rsidR="001A3E73" w:rsidP="001A3E73" w:rsidRDefault="001A3E73" w14:paraId="1C9FEAD8" w14:textId="61CD7F34">
      <w:pPr>
        <w:pStyle w:val="scdirectionallanguage"/>
      </w:pPr>
      <w:bookmarkStart w:name="bs_num_26_sub_C_a681b7421" w:id="830"/>
      <w:bookmarkStart w:name="dl_cc6f79be7" w:id="831"/>
      <w:r>
        <w:t>C</w:t>
      </w:r>
      <w:bookmarkEnd w:id="830"/>
      <w:bookmarkEnd w:id="831"/>
      <w:r>
        <w:t>.</w:t>
      </w:r>
      <w:r>
        <w:tab/>
        <w:t xml:space="preserve"> Section 48</w:t>
      </w:r>
      <w:r>
        <w:noBreakHyphen/>
        <w:t>20</w:t>
      </w:r>
      <w:r>
        <w:noBreakHyphen/>
        <w:t xml:space="preserve">70(3) of the </w:t>
      </w:r>
      <w:r w:rsidR="00473087">
        <w:t>S.C.</w:t>
      </w:r>
      <w:r>
        <w:t xml:space="preserve"> Code is amended to read:</w:t>
      </w:r>
    </w:p>
    <w:p w:rsidR="001A3E73" w:rsidP="001A3E73" w:rsidRDefault="001A3E73" w14:paraId="3E012EC5" w14:textId="77777777">
      <w:pPr>
        <w:pStyle w:val="scemptyline"/>
      </w:pPr>
    </w:p>
    <w:p w:rsidR="001A3E73" w:rsidP="001A3E73" w:rsidRDefault="001A3E73" w14:paraId="4E6C0E49" w14:textId="77777777">
      <w:pPr>
        <w:pStyle w:val="sccodifiedsection"/>
      </w:pPr>
      <w:bookmarkStart w:name="cs_T48C20N70_1c2836749" w:id="832"/>
      <w:r>
        <w:tab/>
      </w:r>
      <w:bookmarkStart w:name="ss_T48C20N70S3_lv1_896532f85" w:id="833"/>
      <w:bookmarkEnd w:id="832"/>
      <w:r>
        <w:t>(</w:t>
      </w:r>
      <w:bookmarkEnd w:id="833"/>
      <w:r>
        <w:t xml:space="preserve">3) </w:t>
      </w:r>
      <w:r w:rsidRPr="005D0121">
        <w:rPr>
          <w:lang w:val="en-PH"/>
        </w:rPr>
        <w:t xml:space="preserve">the operation will violate standards of air quality, surface water quality, or groundwater quality which have been promulgated by the </w:t>
      </w:r>
      <w:r w:rsidRPr="00EF6E45">
        <w:rPr>
          <w:lang w:val="en-PH"/>
        </w:rPr>
        <w:t>South Carolina</w:t>
      </w:r>
      <w:r w:rsidRPr="005D0121">
        <w:rPr>
          <w:lang w:val="en-PH"/>
        </w:rPr>
        <w:t xml:space="preserve"> Department of </w:t>
      </w:r>
      <w:r>
        <w:rPr>
          <w:rStyle w:val="scstrike"/>
        </w:rPr>
        <w:t>Health and</w:t>
      </w:r>
      <w:r w:rsidRPr="005D0121">
        <w:rPr>
          <w:lang w:val="en-PH"/>
        </w:rPr>
        <w:t xml:space="preserve"> Environmental </w:t>
      </w:r>
      <w:proofErr w:type="gramStart"/>
      <w:r w:rsidRPr="005D0121">
        <w:rPr>
          <w:lang w:val="en-PH"/>
        </w:rPr>
        <w:t>Control;</w:t>
      </w:r>
      <w:proofErr w:type="gramEnd"/>
    </w:p>
    <w:p w:rsidR="001A3E73" w:rsidP="001A3E73" w:rsidRDefault="001A3E73" w14:paraId="226CF4BE" w14:textId="77777777">
      <w:pPr>
        <w:pStyle w:val="scemptyline"/>
      </w:pPr>
    </w:p>
    <w:p w:rsidR="001A3E73" w:rsidP="001A3E73" w:rsidRDefault="001A3E73" w14:paraId="48F5D7EB" w14:textId="4EEDBBDA">
      <w:pPr>
        <w:pStyle w:val="scdirectionallanguage"/>
      </w:pPr>
      <w:bookmarkStart w:name="bs_num_27_5058e381c" w:id="834"/>
      <w:r>
        <w:t>S</w:t>
      </w:r>
      <w:bookmarkEnd w:id="834"/>
      <w:r>
        <w:t>ECTION 2</w:t>
      </w:r>
      <w:r w:rsidR="00473087">
        <w:t>6</w:t>
      </w:r>
      <w:r>
        <w:t>.</w:t>
      </w:r>
      <w:r>
        <w:tab/>
      </w:r>
      <w:bookmarkStart w:name="dl_6f94b715d" w:id="835"/>
      <w:r>
        <w:t>S</w:t>
      </w:r>
      <w:bookmarkEnd w:id="835"/>
      <w:r>
        <w:t>ection 48</w:t>
      </w:r>
      <w:r>
        <w:noBreakHyphen/>
        <w:t>21</w:t>
      </w:r>
      <w:r>
        <w:noBreakHyphen/>
        <w:t xml:space="preserve">20(b) and (c) of the </w:t>
      </w:r>
      <w:r w:rsidR="00473087">
        <w:t>S.C.</w:t>
      </w:r>
      <w:r>
        <w:t xml:space="preserve"> Code is amended to read:</w:t>
      </w:r>
    </w:p>
    <w:p w:rsidR="001A3E73" w:rsidP="001A3E73" w:rsidRDefault="001A3E73" w14:paraId="1A69235F" w14:textId="77777777">
      <w:pPr>
        <w:pStyle w:val="scemptyline"/>
      </w:pPr>
    </w:p>
    <w:p w:rsidR="001A3E73" w:rsidP="001A3E73" w:rsidRDefault="001A3E73" w14:paraId="4E7EB48D" w14:textId="77777777">
      <w:pPr>
        <w:pStyle w:val="sccodifiedsection"/>
      </w:pPr>
      <w:bookmarkStart w:name="cs_T48C21N20_1e69d397f" w:id="836"/>
      <w:r>
        <w:tab/>
      </w:r>
      <w:bookmarkStart w:name="ss_T48C21N20Sb_lv1_af151b90d" w:id="837"/>
      <w:bookmarkEnd w:id="836"/>
      <w:r>
        <w:rPr>
          <w:lang w:val="en-PH"/>
        </w:rPr>
        <w:t>(</w:t>
      </w:r>
      <w:bookmarkEnd w:id="837"/>
      <w:r>
        <w:rPr>
          <w:lang w:val="en-PH"/>
        </w:rPr>
        <w:t>b)</w:t>
      </w:r>
      <w:r>
        <w:t xml:space="preserve"> </w:t>
      </w:r>
      <w:r w:rsidRPr="006A4970">
        <w:rPr>
          <w:lang w:val="en-PH"/>
        </w:rPr>
        <w:t xml:space="preserve">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w:t>
      </w:r>
      <w:r w:rsidRPr="006A4970">
        <w:rPr>
          <w:lang w:val="en-PH"/>
        </w:rPr>
        <w:lastRenderedPageBreak/>
        <w:t xml:space="preserve">shall be representatives of nongovernmental conservation interests; two members, appointed by the Governor, shall be representatives of the Department of </w:t>
      </w:r>
      <w:r>
        <w:rPr>
          <w:rStyle w:val="scstrike"/>
        </w:rPr>
        <w:t>Health and</w:t>
      </w:r>
      <w:r w:rsidRPr="006A4970">
        <w:rPr>
          <w:lang w:val="en-PH"/>
        </w:rPr>
        <w:t xml:space="preserve">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Pr="00F06A22">
        <w:rPr>
          <w:lang w:val="en-PH"/>
        </w:rPr>
        <w:t>’</w:t>
      </w:r>
      <w:r w:rsidRPr="006A4970">
        <w:rPr>
          <w:lang w:val="en-PH"/>
        </w:rPr>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1A3E73" w:rsidP="001A3E73" w:rsidRDefault="001A3E73" w14:paraId="6DE1522C" w14:textId="77777777">
      <w:pPr>
        <w:pStyle w:val="sccodifiedsection"/>
      </w:pPr>
      <w:r>
        <w:rPr>
          <w:lang w:val="en-PH"/>
        </w:rPr>
        <w:tab/>
      </w:r>
      <w:bookmarkStart w:name="ss_T48C21N20Sc_lv1_e175043b6" w:id="838"/>
      <w:r>
        <w:rPr>
          <w:lang w:val="en-PH"/>
        </w:rPr>
        <w:t>(</w:t>
      </w:r>
      <w:bookmarkEnd w:id="838"/>
      <w:r>
        <w:rPr>
          <w:lang w:val="en-PH"/>
        </w:rPr>
        <w:t>c)</w:t>
      </w:r>
      <w:r>
        <w:t xml:space="preserve"> </w:t>
      </w:r>
      <w:r w:rsidRPr="006A4970">
        <w:rPr>
          <w:lang w:val="en-PH"/>
        </w:rPr>
        <w:t>In accordance with Article V (</w:t>
      </w:r>
      <w:proofErr w:type="spellStart"/>
      <w:r w:rsidRPr="006A4970">
        <w:rPr>
          <w:lang w:val="en-PH"/>
        </w:rPr>
        <w:t>i</w:t>
      </w:r>
      <w:proofErr w:type="spellEnd"/>
      <w:r w:rsidRPr="006A4970">
        <w:rPr>
          <w:lang w:val="en-PH"/>
        </w:rPr>
        <w:t xml:space="preserve">) of the compact, the commission shall file copies of its bylaws and any amendments thereto with the Director </w:t>
      </w:r>
      <w:r>
        <w:rPr>
          <w:rStyle w:val="scinsert"/>
        </w:rPr>
        <w:t>of the</w:t>
      </w:r>
      <w:r>
        <w:rPr>
          <w:lang w:val="en-PH"/>
        </w:rPr>
        <w:t xml:space="preserve"> </w:t>
      </w:r>
      <w:r w:rsidRPr="006A4970">
        <w:rPr>
          <w:lang w:val="en-PH"/>
        </w:rPr>
        <w:t xml:space="preserve">Department of </w:t>
      </w:r>
      <w:r>
        <w:rPr>
          <w:rStyle w:val="scstrike"/>
        </w:rPr>
        <w:t>Health and</w:t>
      </w:r>
      <w:r w:rsidRPr="006A4970">
        <w:rPr>
          <w:lang w:val="en-PH"/>
        </w:rPr>
        <w:t xml:space="preserve"> Environmental Control.</w:t>
      </w:r>
    </w:p>
    <w:p w:rsidR="001A3E73" w:rsidP="001A3E73" w:rsidRDefault="001A3E73" w14:paraId="781A50BA" w14:textId="77777777">
      <w:pPr>
        <w:pStyle w:val="scemptyline"/>
      </w:pPr>
    </w:p>
    <w:p w:rsidR="001A3E73" w:rsidP="001A3E73" w:rsidRDefault="001A3E73" w14:paraId="2497DB65" w14:textId="59AC98BB">
      <w:pPr>
        <w:pStyle w:val="scdirectionallanguage"/>
      </w:pPr>
      <w:bookmarkStart w:name="bs_num_28_70fec128b" w:id="839"/>
      <w:r>
        <w:t>S</w:t>
      </w:r>
      <w:bookmarkEnd w:id="839"/>
      <w:r>
        <w:t>ECTION 2</w:t>
      </w:r>
      <w:r w:rsidR="00473087">
        <w:t>7</w:t>
      </w:r>
      <w:r>
        <w:t>.</w:t>
      </w:r>
      <w:r>
        <w:tab/>
      </w:r>
      <w:bookmarkStart w:name="dl_b503fa95f" w:id="840"/>
      <w:r>
        <w:t>S</w:t>
      </w:r>
      <w:bookmarkEnd w:id="840"/>
      <w:r>
        <w:t>ection 48</w:t>
      </w:r>
      <w:r>
        <w:noBreakHyphen/>
        <w:t>34</w:t>
      </w:r>
      <w:r>
        <w:noBreakHyphen/>
        <w:t xml:space="preserve">40(B)(3) of the </w:t>
      </w:r>
      <w:r w:rsidR="00473087">
        <w:t>S.C.</w:t>
      </w:r>
      <w:r>
        <w:t xml:space="preserve"> Code before the lettered subitems is amended to read:</w:t>
      </w:r>
    </w:p>
    <w:p w:rsidR="001A3E73" w:rsidP="001A3E73" w:rsidRDefault="001A3E73" w14:paraId="70C873DA" w14:textId="77777777">
      <w:pPr>
        <w:pStyle w:val="scemptyline"/>
      </w:pPr>
    </w:p>
    <w:p w:rsidR="001A3E73" w:rsidP="001A3E73" w:rsidRDefault="001A3E73" w14:paraId="55115AF2" w14:textId="77777777">
      <w:pPr>
        <w:pStyle w:val="sccodifiedsection"/>
      </w:pPr>
      <w:bookmarkStart w:name="cs_T48C34N40_805d37b89" w:id="841"/>
      <w:r>
        <w:tab/>
      </w:r>
      <w:bookmarkEnd w:id="841"/>
      <w:r>
        <w:tab/>
      </w:r>
      <w:bookmarkStart w:name="ss_T48C34N40S3_lv1_666fcc2d1" w:id="842"/>
      <w:r>
        <w:t>(</w:t>
      </w:r>
      <w:bookmarkEnd w:id="842"/>
      <w:r>
        <w:t xml:space="preserve">3) </w:t>
      </w:r>
      <w:r w:rsidRPr="0089194F">
        <w:rPr>
          <w:lang w:val="en-PH"/>
        </w:rPr>
        <w:t>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Pr>
          <w:lang w:val="en-PH"/>
        </w:rPr>
        <w:noBreakHyphen/>
      </w:r>
      <w:r w:rsidRPr="0089194F">
        <w:rPr>
          <w:lang w:val="en-PH"/>
        </w:rPr>
        <w:t xml:space="preserve">62.2 and are acceptable to the Department of </w:t>
      </w:r>
      <w:r>
        <w:rPr>
          <w:rStyle w:val="scstrike"/>
        </w:rPr>
        <w:t>Health and</w:t>
      </w:r>
      <w:r w:rsidRPr="0089194F">
        <w:rPr>
          <w:lang w:val="en-PH"/>
        </w:rPr>
        <w:t xml:space="preserve"> Environmental Control if the fire is for:</w:t>
      </w:r>
    </w:p>
    <w:p w:rsidR="001A3E73" w:rsidP="001A3E73" w:rsidRDefault="001A3E73" w14:paraId="15DACD5C" w14:textId="77777777">
      <w:pPr>
        <w:pStyle w:val="scemptyline"/>
      </w:pPr>
    </w:p>
    <w:p w:rsidR="001A3E73" w:rsidP="001A3E73" w:rsidRDefault="001A3E73" w14:paraId="0604F4ED" w14:textId="0FF26286">
      <w:pPr>
        <w:pStyle w:val="scdirectionallanguage"/>
      </w:pPr>
      <w:bookmarkStart w:name="bs_num_29_sub_A_7a0d53724" w:id="843"/>
      <w:r>
        <w:t>S</w:t>
      </w:r>
      <w:bookmarkEnd w:id="843"/>
      <w:r>
        <w:t>ECTION 2</w:t>
      </w:r>
      <w:r w:rsidR="00473087">
        <w:t>8</w:t>
      </w:r>
      <w:r>
        <w:t>.</w:t>
      </w:r>
      <w:r>
        <w:tab/>
      </w:r>
      <w:bookmarkStart w:name="dl_5884047be" w:id="844"/>
      <w:r>
        <w:t>A</w:t>
      </w:r>
      <w:bookmarkEnd w:id="844"/>
      <w:r>
        <w:t>.</w:t>
      </w:r>
      <w:r>
        <w:tab/>
        <w:t>Section 48</w:t>
      </w:r>
      <w:r>
        <w:noBreakHyphen/>
        <w:t>39</w:t>
      </w:r>
      <w:r>
        <w:noBreakHyphen/>
        <w:t xml:space="preserve">10(C), (V), and (W) of the </w:t>
      </w:r>
      <w:r w:rsidR="00473087">
        <w:t>S.C.</w:t>
      </w:r>
      <w:r>
        <w:t xml:space="preserve"> Code is amended to read:</w:t>
      </w:r>
    </w:p>
    <w:p w:rsidR="001A3E73" w:rsidP="001A3E73" w:rsidRDefault="001A3E73" w14:paraId="0734EBE9" w14:textId="77777777">
      <w:pPr>
        <w:pStyle w:val="scemptyline"/>
      </w:pPr>
    </w:p>
    <w:p w:rsidR="001A3E73" w:rsidP="001A3E73" w:rsidRDefault="001A3E73" w14:paraId="144B0BE2" w14:textId="77777777">
      <w:pPr>
        <w:pStyle w:val="sccodifiedsection"/>
      </w:pPr>
      <w:bookmarkStart w:name="cs_T48C39N10_5d23560a1" w:id="845"/>
      <w:r>
        <w:tab/>
      </w:r>
      <w:bookmarkStart w:name="ss_T48C39N10SC_lv1_041812371" w:id="846"/>
      <w:bookmarkEnd w:id="845"/>
      <w:r w:rsidRPr="009A1776">
        <w:rPr>
          <w:lang w:val="en-PH"/>
        </w:rPr>
        <w:t>(</w:t>
      </w:r>
      <w:bookmarkEnd w:id="846"/>
      <w:r w:rsidRPr="009A1776">
        <w:rPr>
          <w:lang w:val="en-PH"/>
        </w:rPr>
        <w:t>C)</w:t>
      </w:r>
      <w:r>
        <w:t xml:space="preserve"> </w:t>
      </w:r>
      <w:r w:rsidRPr="00F06A22">
        <w:rPr>
          <w:lang w:val="en-PH"/>
        </w:rPr>
        <w:t>‘</w:t>
      </w:r>
      <w:r w:rsidRPr="009A1776">
        <w:rPr>
          <w:lang w:val="en-PH"/>
        </w:rPr>
        <w:t>Division</w:t>
      </w:r>
      <w:r w:rsidRPr="00F06A22">
        <w:rPr>
          <w:lang w:val="en-PH"/>
        </w:rPr>
        <w:t>’</w:t>
      </w:r>
      <w:r w:rsidRPr="009A1776">
        <w:rPr>
          <w:lang w:val="en-PH"/>
        </w:rPr>
        <w:t xml:space="preserve"> means the Coastal Division of the South Carolina Department of </w:t>
      </w:r>
      <w:r>
        <w:rPr>
          <w:rStyle w:val="scstrike"/>
        </w:rPr>
        <w:t>Health and</w:t>
      </w:r>
      <w:r w:rsidRPr="009A1776">
        <w:rPr>
          <w:lang w:val="en-PH"/>
        </w:rPr>
        <w:t xml:space="preserve"> Environmental Control.</w:t>
      </w:r>
    </w:p>
    <w:p w:rsidR="001A3E73" w:rsidP="001A3E73" w:rsidRDefault="001A3E73" w14:paraId="1E13A675" w14:textId="77777777">
      <w:pPr>
        <w:pStyle w:val="sccodifiedsection"/>
      </w:pPr>
    </w:p>
    <w:p w:rsidR="001A3E73" w:rsidP="001A3E73" w:rsidRDefault="001A3E73" w14:paraId="72E5A9AC" w14:textId="77777777">
      <w:pPr>
        <w:pStyle w:val="sccodifiedsection"/>
      </w:pPr>
      <w:r>
        <w:tab/>
      </w:r>
      <w:bookmarkStart w:name="ss_T48C39N10SV_lv2_6282f7082" w:id="847"/>
      <w:r w:rsidRPr="009A1776">
        <w:rPr>
          <w:lang w:val="en-PH"/>
        </w:rPr>
        <w:t>(</w:t>
      </w:r>
      <w:bookmarkEnd w:id="847"/>
      <w:r w:rsidRPr="009A1776">
        <w:rPr>
          <w:lang w:val="en-PH"/>
        </w:rPr>
        <w:t>V)</w:t>
      </w:r>
      <w:r>
        <w:t xml:space="preserve"> </w:t>
      </w:r>
      <w:r w:rsidRPr="00F06A22">
        <w:rPr>
          <w:lang w:val="en-PH"/>
        </w:rPr>
        <w:t>‘</w:t>
      </w:r>
      <w:r w:rsidRPr="009A1776">
        <w:rPr>
          <w:lang w:val="en-PH"/>
        </w:rPr>
        <w:t>Department</w:t>
      </w:r>
      <w:r w:rsidRPr="00F06A22">
        <w:rPr>
          <w:lang w:val="en-PH"/>
        </w:rPr>
        <w:t>’</w:t>
      </w:r>
      <w:r w:rsidRPr="009A1776">
        <w:rPr>
          <w:lang w:val="en-PH"/>
        </w:rPr>
        <w:t xml:space="preserve"> means the South Carolina Department of </w:t>
      </w:r>
      <w:r>
        <w:rPr>
          <w:rStyle w:val="scstrike"/>
        </w:rPr>
        <w:t>Health and</w:t>
      </w:r>
      <w:r w:rsidRPr="009A1776">
        <w:rPr>
          <w:lang w:val="en-PH"/>
        </w:rPr>
        <w:t xml:space="preserve"> Environmental Control.</w:t>
      </w:r>
    </w:p>
    <w:p w:rsidR="001A3E73" w:rsidP="001A3E73" w:rsidRDefault="001A3E73" w14:paraId="6FAB1D26" w14:textId="77777777">
      <w:pPr>
        <w:pStyle w:val="sccodifiedsection"/>
      </w:pPr>
      <w:r w:rsidRPr="009A1776">
        <w:rPr>
          <w:lang w:val="en-PH"/>
        </w:rPr>
        <w:tab/>
      </w:r>
      <w:bookmarkStart w:name="ss_T48C39N10SW_lv1_af456642a" w:id="848"/>
      <w:r w:rsidRPr="009A1776">
        <w:rPr>
          <w:lang w:val="en-PH"/>
        </w:rPr>
        <w:t>(</w:t>
      </w:r>
      <w:bookmarkEnd w:id="848"/>
      <w:r w:rsidRPr="009A1776">
        <w:rPr>
          <w:lang w:val="en-PH"/>
        </w:rPr>
        <w:t>W)</w:t>
      </w:r>
      <w:r>
        <w:t xml:space="preserve"> </w:t>
      </w:r>
      <w:r>
        <w:rPr>
          <w:rStyle w:val="scstrike"/>
        </w:rPr>
        <w:t>‘Board’ means the board of the department</w:t>
      </w:r>
      <w:r>
        <w:rPr>
          <w:lang w:val="en-PH"/>
        </w:rPr>
        <w:t xml:space="preserve"> </w:t>
      </w:r>
      <w:r>
        <w:rPr>
          <w:rStyle w:val="scinsert"/>
        </w:rPr>
        <w:t>Reserved</w:t>
      </w:r>
      <w:r w:rsidRPr="009A1776">
        <w:rPr>
          <w:lang w:val="en-PH"/>
        </w:rPr>
        <w:t>.</w:t>
      </w:r>
    </w:p>
    <w:p w:rsidR="001A3E73" w:rsidP="001A3E73" w:rsidRDefault="001A3E73" w14:paraId="128A29C7" w14:textId="77777777">
      <w:pPr>
        <w:pStyle w:val="sccodifiedsection"/>
      </w:pPr>
    </w:p>
    <w:p w:rsidR="001A3E73" w:rsidP="001A3E73" w:rsidRDefault="001A3E73" w14:paraId="59716B38" w14:textId="3D31F0DB">
      <w:pPr>
        <w:pStyle w:val="scdirectionallanguage"/>
      </w:pPr>
      <w:bookmarkStart w:name="bs_num_29_sub_B_cdc53ee38" w:id="849"/>
      <w:bookmarkStart w:name="dl_55836c47a" w:id="850"/>
      <w:r>
        <w:t>B</w:t>
      </w:r>
      <w:bookmarkEnd w:id="849"/>
      <w:bookmarkEnd w:id="850"/>
      <w:r>
        <w:t>.</w:t>
      </w:r>
      <w:r>
        <w:tab/>
        <w:t>Section 48</w:t>
      </w:r>
      <w:r>
        <w:noBreakHyphen/>
        <w:t>39</w:t>
      </w:r>
      <w:r>
        <w:noBreakHyphen/>
        <w:t xml:space="preserve">35 of the </w:t>
      </w:r>
      <w:r w:rsidR="00473087">
        <w:t>S.C.</w:t>
      </w:r>
      <w:r>
        <w:t xml:space="preserve"> Code is amended to read:</w:t>
      </w:r>
    </w:p>
    <w:p w:rsidR="001A3E73" w:rsidP="001A3E73" w:rsidRDefault="001A3E73" w14:paraId="6F2B1876" w14:textId="77777777">
      <w:pPr>
        <w:pStyle w:val="scemptyline"/>
      </w:pPr>
    </w:p>
    <w:p w:rsidR="001A3E73" w:rsidP="001A3E73" w:rsidRDefault="001A3E73" w14:paraId="63564DE4" w14:textId="77777777">
      <w:pPr>
        <w:pStyle w:val="sccodifiedsection"/>
      </w:pPr>
      <w:bookmarkStart w:name="cs_T48C39N35_8b334a828" w:id="851"/>
      <w:r>
        <w:tab/>
      </w:r>
      <w:bookmarkEnd w:id="851"/>
      <w:r>
        <w:t>Section 48</w:t>
      </w:r>
      <w:r>
        <w:noBreakHyphen/>
        <w:t>39</w:t>
      </w:r>
      <w:r>
        <w:noBreakHyphen/>
        <w:t>35.</w:t>
      </w:r>
      <w:r>
        <w:tab/>
      </w:r>
      <w:bookmarkStart w:name="up_b946254d4" w:id="852"/>
      <w:r w:rsidRPr="009A1776">
        <w:rPr>
          <w:lang w:val="en-PH"/>
        </w:rPr>
        <w:t>T</w:t>
      </w:r>
      <w:bookmarkEnd w:id="852"/>
      <w:r w:rsidRPr="009A1776">
        <w:rPr>
          <w:lang w:val="en-PH"/>
        </w:rPr>
        <w:t xml:space="preserve">he Coastal Division of the Department of </w:t>
      </w:r>
      <w:r>
        <w:rPr>
          <w:rStyle w:val="scstrike"/>
        </w:rPr>
        <w:t>Health and</w:t>
      </w:r>
      <w:r w:rsidRPr="009A1776">
        <w:rPr>
          <w:lang w:val="en-PH"/>
        </w:rPr>
        <w:t xml:space="preserve"> Environmental Control is </w:t>
      </w:r>
      <w:r w:rsidRPr="009A1776">
        <w:rPr>
          <w:lang w:val="en-PH"/>
        </w:rPr>
        <w:lastRenderedPageBreak/>
        <w:t>created July 1, 1994.</w:t>
      </w:r>
    </w:p>
    <w:p w:rsidR="001A3E73" w:rsidP="001A3E73" w:rsidRDefault="001A3E73" w14:paraId="00F71ABE" w14:textId="77777777">
      <w:pPr>
        <w:pStyle w:val="sccodifiedsection"/>
      </w:pPr>
    </w:p>
    <w:p w:rsidR="001A3E73" w:rsidP="001A3E73" w:rsidRDefault="001A3E73" w14:paraId="22C9A89E" w14:textId="66142FFE">
      <w:pPr>
        <w:pStyle w:val="scdirectionallanguage"/>
      </w:pPr>
      <w:bookmarkStart w:name="bs_num_29_sub_C_f622ba55e" w:id="853"/>
      <w:bookmarkStart w:name="dl_c7dd3f744" w:id="854"/>
      <w:r>
        <w:t>C</w:t>
      </w:r>
      <w:bookmarkEnd w:id="853"/>
      <w:bookmarkEnd w:id="854"/>
      <w:r>
        <w:t>. 1.</w:t>
      </w:r>
      <w:r>
        <w:tab/>
        <w:t>Section 48</w:t>
      </w:r>
      <w:r>
        <w:noBreakHyphen/>
        <w:t>39</w:t>
      </w:r>
      <w:r>
        <w:noBreakHyphen/>
        <w:t xml:space="preserve">50 of the </w:t>
      </w:r>
      <w:r w:rsidR="00473087">
        <w:t>S.C.</w:t>
      </w:r>
      <w:r>
        <w:t xml:space="preserve"> Code before the items is amended to read:</w:t>
      </w:r>
    </w:p>
    <w:p w:rsidR="001A3E73" w:rsidP="001A3E73" w:rsidRDefault="001A3E73" w14:paraId="2D5674B7" w14:textId="77777777">
      <w:pPr>
        <w:pStyle w:val="scemptyline"/>
      </w:pPr>
    </w:p>
    <w:p w:rsidR="001A3E73" w:rsidP="001A3E73" w:rsidRDefault="001A3E73" w14:paraId="68C8621D" w14:textId="77777777">
      <w:pPr>
        <w:pStyle w:val="sccodifiedsection"/>
      </w:pPr>
      <w:bookmarkStart w:name="cs_T48C39N50_e7502f146" w:id="855"/>
      <w:r>
        <w:tab/>
      </w:r>
      <w:bookmarkEnd w:id="855"/>
      <w:r w:rsidRPr="009A1776">
        <w:rPr>
          <w:lang w:val="en-PH"/>
        </w:rPr>
        <w:t xml:space="preserve">The South Carolina Department of </w:t>
      </w:r>
      <w:r>
        <w:rPr>
          <w:rStyle w:val="scstrike"/>
        </w:rPr>
        <w:t>Health and</w:t>
      </w:r>
      <w:r w:rsidRPr="009A1776">
        <w:rPr>
          <w:lang w:val="en-PH"/>
        </w:rPr>
        <w:t xml:space="preserve"> Environmental Control shall have the following powers and duties:</w:t>
      </w:r>
    </w:p>
    <w:p w:rsidR="001A3E73" w:rsidP="001A3E73" w:rsidRDefault="001A3E73" w14:paraId="6A68DB9F" w14:textId="77777777">
      <w:pPr>
        <w:pStyle w:val="sccodifiedsection"/>
      </w:pPr>
    </w:p>
    <w:p w:rsidR="001A3E73" w:rsidP="001A3E73" w:rsidRDefault="001A3E73" w14:paraId="53BE4644" w14:textId="71FD4D84">
      <w:pPr>
        <w:pStyle w:val="scdirectionallanguage"/>
      </w:pPr>
      <w:bookmarkStart w:name="dl_ff4116f85" w:id="856"/>
      <w:r>
        <w:t>2</w:t>
      </w:r>
      <w:bookmarkEnd w:id="856"/>
      <w:r>
        <w:t>.</w:t>
      </w:r>
      <w:r>
        <w:tab/>
      </w:r>
      <w:bookmarkStart w:name="up_6fa12625e" w:id="857"/>
      <w:r>
        <w:t>S</w:t>
      </w:r>
      <w:bookmarkEnd w:id="857"/>
      <w:r>
        <w:t>ection 48</w:t>
      </w:r>
      <w:r>
        <w:noBreakHyphen/>
        <w:t>39</w:t>
      </w:r>
      <w:r>
        <w:noBreakHyphen/>
        <w:t xml:space="preserve">50(S) of the </w:t>
      </w:r>
      <w:r w:rsidR="00473087">
        <w:t>S.C.</w:t>
      </w:r>
      <w:r>
        <w:t xml:space="preserve"> Code is amended to read:</w:t>
      </w:r>
    </w:p>
    <w:p w:rsidR="001A3E73" w:rsidP="001A3E73" w:rsidRDefault="001A3E73" w14:paraId="459A80EF" w14:textId="77777777">
      <w:pPr>
        <w:pStyle w:val="scemptyline"/>
      </w:pPr>
    </w:p>
    <w:p w:rsidR="001A3E73" w:rsidP="001A3E73" w:rsidRDefault="001A3E73" w14:paraId="53512FAF" w14:textId="77777777">
      <w:pPr>
        <w:pStyle w:val="sccodifiedsection"/>
      </w:pPr>
      <w:bookmarkStart w:name="cs_T48C39N50_ccaaa7169" w:id="858"/>
      <w:r w:rsidRPr="009A1776">
        <w:rPr>
          <w:lang w:val="en-PH"/>
        </w:rPr>
        <w:tab/>
      </w:r>
      <w:bookmarkStart w:name="ss_T48C39N50SS_lv1_b1bc334da" w:id="859"/>
      <w:bookmarkEnd w:id="858"/>
      <w:r w:rsidRPr="009A1776">
        <w:rPr>
          <w:lang w:val="en-PH"/>
        </w:rPr>
        <w:t>(</w:t>
      </w:r>
      <w:bookmarkEnd w:id="859"/>
      <w:r w:rsidRPr="009A1776">
        <w:rPr>
          <w:lang w:val="en-PH"/>
        </w:rPr>
        <w:t>S)</w:t>
      </w:r>
      <w:r>
        <w:t xml:space="preserve"> </w:t>
      </w:r>
      <w:r w:rsidRPr="009A1776">
        <w:rPr>
          <w:lang w:val="en-PH"/>
        </w:rPr>
        <w:t xml:space="preserve">To monitor, in coordination with the South Carolina Department of Natural Resources, the waters of the State for oil spills. If such Department observes an oil spill in such waters it shall immediately report such spill to the South Carolina Department of </w:t>
      </w:r>
      <w:r>
        <w:rPr>
          <w:rStyle w:val="scstrike"/>
        </w:rPr>
        <w:t>Health and</w:t>
      </w:r>
      <w:r w:rsidRPr="009A1776">
        <w:rPr>
          <w:lang w:val="en-PH"/>
        </w:rPr>
        <w:t xml:space="preserve"> Environmental Control, the United States Coast Guard and Environmental Protection Agency. This in no way negates the responsibility of the spiller to report a spill.</w:t>
      </w:r>
    </w:p>
    <w:p w:rsidR="001A3E73" w:rsidP="001A3E73" w:rsidRDefault="001A3E73" w14:paraId="6C9F24C3" w14:textId="77777777">
      <w:pPr>
        <w:pStyle w:val="sccodifiedsection"/>
      </w:pPr>
    </w:p>
    <w:p w:rsidR="001A3E73" w:rsidP="001A3E73" w:rsidRDefault="001A3E73" w14:paraId="30524507" w14:textId="3BBD40DB">
      <w:pPr>
        <w:pStyle w:val="scdirectionallanguage"/>
      </w:pPr>
      <w:bookmarkStart w:name="bs_num_29_sub_D_ece3de826" w:id="860"/>
      <w:bookmarkStart w:name="dl_96ab10aba" w:id="861"/>
      <w:r>
        <w:t>D</w:t>
      </w:r>
      <w:bookmarkEnd w:id="860"/>
      <w:bookmarkEnd w:id="861"/>
      <w:r>
        <w:t>.</w:t>
      </w:r>
      <w:r>
        <w:tab/>
        <w:t xml:space="preserve"> Section 48</w:t>
      </w:r>
      <w:r>
        <w:noBreakHyphen/>
        <w:t>39</w:t>
      </w:r>
      <w:r>
        <w:noBreakHyphen/>
        <w:t xml:space="preserve">270(3) of the </w:t>
      </w:r>
      <w:r w:rsidR="00473087">
        <w:t>S.C.</w:t>
      </w:r>
      <w:r>
        <w:t xml:space="preserve"> Code is amended to read:</w:t>
      </w:r>
    </w:p>
    <w:p w:rsidR="001A3E73" w:rsidP="001A3E73" w:rsidRDefault="001A3E73" w14:paraId="5F2EDE81" w14:textId="77777777">
      <w:pPr>
        <w:pStyle w:val="scemptyline"/>
      </w:pPr>
    </w:p>
    <w:p w:rsidR="001A3E73" w:rsidP="001A3E73" w:rsidRDefault="001A3E73" w14:paraId="241AE736" w14:textId="77777777">
      <w:pPr>
        <w:pStyle w:val="sccodifiedsection"/>
      </w:pPr>
      <w:bookmarkStart w:name="cs_T48C39N270_f13b3b1fa" w:id="862"/>
      <w:r>
        <w:tab/>
      </w:r>
      <w:bookmarkStart w:name="ss_T48C39N270S3_lv1_cb04db603" w:id="863"/>
      <w:bookmarkEnd w:id="862"/>
      <w:r>
        <w:rPr>
          <w:lang w:val="en-PH"/>
        </w:rPr>
        <w:t>(</w:t>
      </w:r>
      <w:bookmarkEnd w:id="863"/>
      <w:r>
        <w:rPr>
          <w:lang w:val="en-PH"/>
        </w:rPr>
        <w:t>3)</w:t>
      </w:r>
      <w:r>
        <w:t xml:space="preserve"> </w:t>
      </w:r>
      <w:r w:rsidRPr="009A1776">
        <w:rPr>
          <w:lang w:val="en-PH"/>
        </w:rPr>
        <w:t xml:space="preserve">Department means the Department of </w:t>
      </w:r>
      <w:r>
        <w:rPr>
          <w:rStyle w:val="scstrike"/>
        </w:rPr>
        <w:t>Health and</w:t>
      </w:r>
      <w:r w:rsidRPr="009A1776">
        <w:rPr>
          <w:lang w:val="en-PH"/>
        </w:rPr>
        <w:t xml:space="preserve"> Environmental Control.</w:t>
      </w:r>
    </w:p>
    <w:p w:rsidR="001A3E73" w:rsidP="001A3E73" w:rsidRDefault="001A3E73" w14:paraId="3724CF1F" w14:textId="77777777">
      <w:pPr>
        <w:pStyle w:val="sccodifiedsection"/>
      </w:pPr>
    </w:p>
    <w:p w:rsidR="001A3E73" w:rsidP="001A3E73" w:rsidRDefault="001A3E73" w14:paraId="1A2A9D33" w14:textId="704AE6B5">
      <w:pPr>
        <w:pStyle w:val="scdirectionallanguage"/>
      </w:pPr>
      <w:bookmarkStart w:name="bs_num_29_sub_E_3e3709e57" w:id="864"/>
      <w:bookmarkStart w:name="dl_b51f8abc4" w:id="865"/>
      <w:r>
        <w:t>E</w:t>
      </w:r>
      <w:bookmarkEnd w:id="864"/>
      <w:bookmarkEnd w:id="865"/>
      <w:r>
        <w:t>.</w:t>
      </w:r>
      <w:r>
        <w:tab/>
        <w:t xml:space="preserve"> Section 48</w:t>
      </w:r>
      <w:r>
        <w:noBreakHyphen/>
        <w:t>39</w:t>
      </w:r>
      <w:r>
        <w:noBreakHyphen/>
        <w:t xml:space="preserve">280(F) of the </w:t>
      </w:r>
      <w:r w:rsidR="00BB54A1">
        <w:t>S.C.</w:t>
      </w:r>
      <w:r>
        <w:t xml:space="preserve"> Code is amended to read:</w:t>
      </w:r>
    </w:p>
    <w:p w:rsidR="001A3E73" w:rsidP="001A3E73" w:rsidRDefault="001A3E73" w14:paraId="6FDD6532" w14:textId="77777777">
      <w:pPr>
        <w:pStyle w:val="scemptyline"/>
      </w:pPr>
    </w:p>
    <w:p w:rsidRPr="0049136A" w:rsidR="001A3E73" w:rsidP="001A3E73" w:rsidRDefault="001A3E73" w14:paraId="1B802DCC" w14:textId="77777777">
      <w:pPr>
        <w:pStyle w:val="sccodifiedsection"/>
      </w:pPr>
      <w:bookmarkStart w:name="cs_T48C39N280_25a80a272" w:id="866"/>
      <w:r>
        <w:tab/>
      </w:r>
      <w:bookmarkStart w:name="ss_T48C39N280SF_lv1_c4833e46a" w:id="867"/>
      <w:bookmarkEnd w:id="866"/>
      <w:r w:rsidRPr="009A1776">
        <w:rPr>
          <w:lang w:val="en-PH"/>
        </w:rPr>
        <w:t>(</w:t>
      </w:r>
      <w:bookmarkEnd w:id="867"/>
      <w:r w:rsidRPr="009A1776">
        <w:rPr>
          <w:lang w:val="en-PH"/>
        </w:rPr>
        <w:t>F)</w:t>
      </w:r>
      <w:bookmarkStart w:name="ss_T48C39N280S1_lv2_129516009" w:id="868"/>
      <w:r>
        <w:rPr>
          <w:rStyle w:val="scstrike"/>
        </w:rPr>
        <w:t>(</w:t>
      </w:r>
      <w:bookmarkEnd w:id="868"/>
      <w:r>
        <w:rPr>
          <w:rStyle w:val="scstrike"/>
        </w:rPr>
        <w:t>1)</w:t>
      </w:r>
      <w:r w:rsidRPr="00B62C6D">
        <w:t xml:space="preserve"> </w:t>
      </w:r>
      <w:r>
        <w:rPr>
          <w:rStyle w:val="scstrike"/>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Pr>
          <w:strike/>
          <w:lang w:val="en-PH"/>
        </w:rPr>
        <w:noBreakHyphen/>
      </w:r>
      <w:r>
        <w:rPr>
          <w:rStyle w:val="scstrike"/>
        </w:rPr>
        <w:t>dollar</w:t>
      </w:r>
      <w:r>
        <w:rPr>
          <w:strike/>
          <w:lang w:val="en-PH"/>
        </w:rPr>
        <w:noBreakHyphen/>
      </w:r>
      <w:r>
        <w:rPr>
          <w:rStyle w:val="scstrike"/>
        </w:rPr>
        <w:t>review fee per property.</w:t>
      </w:r>
    </w:p>
    <w:p w:rsidRPr="0049136A" w:rsidR="001A3E73" w:rsidP="001A3E73" w:rsidRDefault="001A3E73" w14:paraId="1F699DB0" w14:textId="77777777">
      <w:pPr>
        <w:pStyle w:val="sccodifiedsection"/>
      </w:pPr>
      <w:r w:rsidRPr="00205785">
        <w:rPr>
          <w:lang w:val="en-PH"/>
        </w:rPr>
        <w:tab/>
      </w:r>
      <w:r w:rsidRPr="00205785">
        <w:rPr>
          <w:lang w:val="en-PH"/>
        </w:rPr>
        <w:tab/>
      </w:r>
      <w:bookmarkStart w:name="ss_T48C39N280S2_lv2_ec0f7c713" w:id="869"/>
      <w:r>
        <w:rPr>
          <w:rStyle w:val="scstrike"/>
        </w:rPr>
        <w:t>(</w:t>
      </w:r>
      <w:bookmarkEnd w:id="869"/>
      <w:r>
        <w:rPr>
          <w:rStyle w:val="scstrike"/>
        </w:rPr>
        <w:t>2)</w:t>
      </w:r>
      <w:r w:rsidRPr="00205785">
        <w:t xml:space="preserve"> </w:t>
      </w:r>
      <w:r>
        <w:rPr>
          <w:rStyle w:val="scstrike"/>
        </w:rPr>
        <w:t>The initial decision to establish a baseline or setback line must be a department staff decision.</w:t>
      </w:r>
    </w:p>
    <w:p w:rsidRPr="0049136A" w:rsidR="001A3E73" w:rsidP="001A3E73" w:rsidRDefault="001A3E73" w14:paraId="31D333B8" w14:textId="77777777">
      <w:pPr>
        <w:pStyle w:val="sccodifiedsection"/>
      </w:pPr>
      <w:r w:rsidRPr="00205785">
        <w:rPr>
          <w:lang w:val="en-PH"/>
        </w:rPr>
        <w:tab/>
      </w:r>
      <w:r w:rsidRPr="00205785">
        <w:rPr>
          <w:lang w:val="en-PH"/>
        </w:rPr>
        <w:tab/>
      </w:r>
      <w:bookmarkStart w:name="ss_T48C39N280S3_lv2_fb46e8347" w:id="870"/>
      <w:r>
        <w:rPr>
          <w:rStyle w:val="scstrike"/>
        </w:rPr>
        <w:t>(</w:t>
      </w:r>
      <w:bookmarkEnd w:id="870"/>
      <w:r>
        <w:rPr>
          <w:rStyle w:val="scstrike"/>
        </w:rPr>
        <w:t>3)</w:t>
      </w:r>
      <w:r w:rsidRPr="00205785">
        <w:t xml:space="preserve"> </w:t>
      </w:r>
      <w:r>
        <w:rPr>
          <w:rStyle w:val="scstrike"/>
        </w:rPr>
        <w:t>No later than sixty calendar days after the receipt of a request for review, the board must:</w:t>
      </w:r>
    </w:p>
    <w:p w:rsidRPr="0049136A" w:rsidR="001A3E73" w:rsidP="001A3E73" w:rsidRDefault="001A3E73" w14:paraId="0E73D7F6" w14:textId="77777777">
      <w:pPr>
        <w:pStyle w:val="sccodifiedsection"/>
      </w:pPr>
      <w:r w:rsidRPr="00205785">
        <w:rPr>
          <w:lang w:val="en-PH"/>
        </w:rPr>
        <w:tab/>
      </w:r>
      <w:r w:rsidRPr="00205785">
        <w:rPr>
          <w:lang w:val="en-PH"/>
        </w:rPr>
        <w:tab/>
      </w:r>
      <w:r w:rsidRPr="00205785">
        <w:rPr>
          <w:lang w:val="en-PH"/>
        </w:rPr>
        <w:tab/>
      </w:r>
      <w:bookmarkStart w:name="ss_T48C39N280Sa_lv3_945b162b5" w:id="871"/>
      <w:r>
        <w:rPr>
          <w:rStyle w:val="scstrike"/>
        </w:rPr>
        <w:t>(</w:t>
      </w:r>
      <w:bookmarkEnd w:id="871"/>
      <w:r>
        <w:rPr>
          <w:rStyle w:val="scstrike"/>
        </w:rPr>
        <w:t>a)</w:t>
      </w:r>
      <w:r w:rsidRPr="00205785">
        <w:t xml:space="preserve"> </w:t>
      </w:r>
      <w:r>
        <w:rPr>
          <w:rStyle w:val="scstrike"/>
        </w:rPr>
        <w:t>decline to schedule a review conference in writing; or</w:t>
      </w:r>
    </w:p>
    <w:p w:rsidRPr="0049136A" w:rsidR="001A3E73" w:rsidP="001A3E73" w:rsidRDefault="001A3E73" w14:paraId="0D30C21A" w14:textId="77777777">
      <w:pPr>
        <w:pStyle w:val="sccodifiedsection"/>
      </w:pPr>
      <w:r w:rsidRPr="00205785">
        <w:rPr>
          <w:lang w:val="en-PH"/>
        </w:rPr>
        <w:tab/>
      </w:r>
      <w:r w:rsidRPr="00205785">
        <w:rPr>
          <w:lang w:val="en-PH"/>
        </w:rPr>
        <w:tab/>
      </w:r>
      <w:r w:rsidRPr="00205785">
        <w:rPr>
          <w:lang w:val="en-PH"/>
        </w:rPr>
        <w:tab/>
      </w:r>
      <w:bookmarkStart w:name="ss_T48C39N280Sb_lv3_995c5a33e" w:id="872"/>
      <w:r>
        <w:rPr>
          <w:rStyle w:val="scstrike"/>
        </w:rPr>
        <w:t>(</w:t>
      </w:r>
      <w:bookmarkEnd w:id="872"/>
      <w:r>
        <w:rPr>
          <w:rStyle w:val="scstrike"/>
        </w:rPr>
        <w:t>b)</w:t>
      </w:r>
      <w:r w:rsidRPr="00205785">
        <w:t xml:space="preserve"> </w:t>
      </w:r>
      <w:r>
        <w:rPr>
          <w:rStyle w:val="scstrike"/>
        </w:rPr>
        <w:t>conduct a review conference in accordance with the provisions of item (4).</w:t>
      </w:r>
    </w:p>
    <w:p w:rsidRPr="0049136A" w:rsidR="001A3E73" w:rsidP="001A3E73" w:rsidRDefault="001A3E73" w14:paraId="229308BC" w14:textId="77777777">
      <w:pPr>
        <w:pStyle w:val="sccodifiedsection"/>
      </w:pPr>
      <w:r w:rsidRPr="00205785">
        <w:rPr>
          <w:lang w:val="en-PH"/>
        </w:rPr>
        <w:tab/>
      </w:r>
      <w:r w:rsidRPr="00205785">
        <w:rPr>
          <w:lang w:val="en-PH"/>
        </w:rPr>
        <w:tab/>
      </w:r>
      <w:bookmarkStart w:name="ss_T48C39N280S4_lv2_393a4597e" w:id="873"/>
      <w:r>
        <w:rPr>
          <w:rStyle w:val="scstrike"/>
        </w:rPr>
        <w:t>(</w:t>
      </w:r>
      <w:bookmarkEnd w:id="873"/>
      <w:r>
        <w:rPr>
          <w:rStyle w:val="scstrike"/>
        </w:rPr>
        <w:t>4)</w:t>
      </w:r>
      <w:r w:rsidRPr="00205785">
        <w:t xml:space="preserve"> </w:t>
      </w:r>
      <w:r>
        <w:rPr>
          <w:rStyle w:val="scstrike"/>
        </w:rPr>
        <w:t xml:space="preserve">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w:t>
      </w:r>
      <w:r>
        <w:rPr>
          <w:rStyle w:val="scstrike"/>
        </w:rPr>
        <w:lastRenderedPageBreak/>
        <w:t>the county, municipality, or organization acting on behalf of the landowner that evidence may be presented at the conference. The review conference must be held as follows:</w:t>
      </w:r>
    </w:p>
    <w:p w:rsidRPr="0049136A" w:rsidR="001A3E73" w:rsidP="001A3E73" w:rsidRDefault="001A3E73" w14:paraId="7DC2CAFE" w14:textId="77777777">
      <w:pPr>
        <w:pStyle w:val="sccodifiedsection"/>
      </w:pPr>
      <w:r w:rsidRPr="00205785">
        <w:rPr>
          <w:lang w:val="en-PH"/>
        </w:rPr>
        <w:tab/>
      </w:r>
      <w:r w:rsidRPr="00205785">
        <w:rPr>
          <w:lang w:val="en-PH"/>
        </w:rPr>
        <w:tab/>
      </w:r>
      <w:r w:rsidRPr="00205785">
        <w:rPr>
          <w:lang w:val="en-PH"/>
        </w:rPr>
        <w:tab/>
      </w:r>
      <w:bookmarkStart w:name="ss_T48C39N280Sa_lv3_83127ef23" w:id="874"/>
      <w:r>
        <w:rPr>
          <w:rStyle w:val="scstrike"/>
        </w:rPr>
        <w:t>(</w:t>
      </w:r>
      <w:bookmarkEnd w:id="874"/>
      <w:r>
        <w:rPr>
          <w:rStyle w:val="scstrike"/>
        </w:rPr>
        <w:t>a)</w:t>
      </w:r>
      <w:r w:rsidRPr="00205785">
        <w:t xml:space="preserve"> </w:t>
      </w:r>
      <w:r>
        <w:rPr>
          <w:rStyle w:val="scstrike"/>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Pr="0049136A" w:rsidR="001A3E73" w:rsidP="001A3E73" w:rsidRDefault="001A3E73" w14:paraId="34F2630B" w14:textId="77777777">
      <w:pPr>
        <w:pStyle w:val="sccodifiedsection"/>
      </w:pPr>
      <w:r w:rsidRPr="00205785">
        <w:rPr>
          <w:lang w:val="en-PH"/>
        </w:rPr>
        <w:tab/>
      </w:r>
      <w:r w:rsidRPr="00205785">
        <w:rPr>
          <w:lang w:val="en-PH"/>
        </w:rPr>
        <w:tab/>
      </w:r>
      <w:r w:rsidRPr="00205785">
        <w:rPr>
          <w:lang w:val="en-PH"/>
        </w:rPr>
        <w:tab/>
      </w:r>
      <w:bookmarkStart w:name="ss_T48C39N280Sb_lv3_4f00ea2f5" w:id="875"/>
      <w:r>
        <w:rPr>
          <w:rStyle w:val="scstrike"/>
        </w:rPr>
        <w:t>(</w:t>
      </w:r>
      <w:bookmarkEnd w:id="875"/>
      <w:r>
        <w:rPr>
          <w:rStyle w:val="scstrike"/>
        </w:rPr>
        <w:t>b)</w:t>
      </w:r>
      <w:r w:rsidRPr="00205785">
        <w:t xml:space="preserve"> </w:t>
      </w:r>
      <w:r>
        <w:rPr>
          <w:rStyle w:val="scstrike"/>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Pr="0049136A" w:rsidR="001A3E73" w:rsidP="001A3E73" w:rsidRDefault="001A3E73" w14:paraId="51CE5EB5" w14:textId="77777777">
      <w:pPr>
        <w:pStyle w:val="sccodifiedsection"/>
      </w:pPr>
      <w:r w:rsidRPr="00205785">
        <w:rPr>
          <w:lang w:val="en-PH"/>
        </w:rPr>
        <w:tab/>
      </w:r>
      <w:r w:rsidRPr="00205785">
        <w:rPr>
          <w:lang w:val="en-PH"/>
        </w:rPr>
        <w:tab/>
      </w:r>
      <w:bookmarkStart w:name="ss_T48C39N280S5_lv2_a0d356371" w:id="876"/>
      <w:r>
        <w:rPr>
          <w:rStyle w:val="scstrike"/>
        </w:rPr>
        <w:t>(</w:t>
      </w:r>
      <w:bookmarkEnd w:id="876"/>
      <w:r>
        <w:rPr>
          <w:rStyle w:val="scstrike"/>
        </w:rPr>
        <w:t>5)</w:t>
      </w:r>
      <w:r w:rsidRPr="00205785">
        <w:t xml:space="preserve"> </w:t>
      </w:r>
      <w:r>
        <w:rPr>
          <w:rStyle w:val="scstrike"/>
        </w:rPr>
        <w:t>The landowner or the county, municipality, or organization acting on behalf of the landowner may file a request with the Administrative Law Court, in accordance with Chapter 23, Title 1, for a contested case hearing within thirty calendar days after:</w:t>
      </w:r>
    </w:p>
    <w:p w:rsidRPr="0049136A" w:rsidR="001A3E73" w:rsidP="001A3E73" w:rsidRDefault="001A3E73" w14:paraId="75142B0E" w14:textId="77777777">
      <w:pPr>
        <w:pStyle w:val="sccodifiedsection"/>
      </w:pPr>
      <w:r w:rsidRPr="00205785">
        <w:rPr>
          <w:lang w:val="en-PH"/>
        </w:rPr>
        <w:tab/>
      </w:r>
      <w:r w:rsidRPr="00205785">
        <w:rPr>
          <w:lang w:val="en-PH"/>
        </w:rPr>
        <w:tab/>
      </w:r>
      <w:r w:rsidRPr="00205785">
        <w:rPr>
          <w:lang w:val="en-PH"/>
        </w:rPr>
        <w:tab/>
      </w:r>
      <w:bookmarkStart w:name="ss_T48C39N280Sa_lv3_91f079a59" w:id="877"/>
      <w:r>
        <w:rPr>
          <w:rStyle w:val="scstrike"/>
        </w:rPr>
        <w:t>(</w:t>
      </w:r>
      <w:bookmarkEnd w:id="877"/>
      <w:r>
        <w:rPr>
          <w:rStyle w:val="scstrike"/>
        </w:rPr>
        <w:t>a)</w:t>
      </w:r>
      <w:r w:rsidRPr="00205785">
        <w:t xml:space="preserve"> </w:t>
      </w:r>
      <w:r>
        <w:rPr>
          <w:rStyle w:val="scstrike"/>
        </w:rPr>
        <w:t>written notice is received by the landowner or the county, municipality, or organization acting on behalf of the landowner that the board declines to hold a review conference;</w:t>
      </w:r>
    </w:p>
    <w:p w:rsidRPr="0049136A" w:rsidR="001A3E73" w:rsidP="001A3E73" w:rsidRDefault="001A3E73" w14:paraId="21C4A81B" w14:textId="77777777">
      <w:pPr>
        <w:pStyle w:val="sccodifiedsection"/>
      </w:pPr>
      <w:r w:rsidRPr="00205785">
        <w:rPr>
          <w:lang w:val="en-PH"/>
        </w:rPr>
        <w:tab/>
      </w:r>
      <w:r w:rsidRPr="00205785">
        <w:rPr>
          <w:lang w:val="en-PH"/>
        </w:rPr>
        <w:tab/>
      </w:r>
      <w:r w:rsidRPr="00205785">
        <w:rPr>
          <w:lang w:val="en-PH"/>
        </w:rPr>
        <w:tab/>
      </w:r>
      <w:bookmarkStart w:name="ss_T48C39N280Sb_lv3_6b265a58b" w:id="878"/>
      <w:r>
        <w:rPr>
          <w:rStyle w:val="scstrike"/>
        </w:rPr>
        <w:t>(</w:t>
      </w:r>
      <w:bookmarkEnd w:id="878"/>
      <w:r>
        <w:rPr>
          <w:rStyle w:val="scstrike"/>
        </w:rPr>
        <w:t>b)</w:t>
      </w:r>
      <w:r w:rsidRPr="00205785">
        <w:t xml:space="preserve"> </w:t>
      </w:r>
      <w:r>
        <w:rPr>
          <w:rStyle w:val="scstrike"/>
        </w:rPr>
        <w:t>the sixty</w:t>
      </w:r>
      <w:r>
        <w:rPr>
          <w:strike/>
          <w:lang w:val="en-PH"/>
        </w:rPr>
        <w:noBreakHyphen/>
      </w:r>
      <w:r>
        <w:rPr>
          <w:rStyle w:val="scstrike"/>
        </w:rPr>
        <w:t>calendar</w:t>
      </w:r>
      <w:r>
        <w:rPr>
          <w:strike/>
          <w:lang w:val="en-PH"/>
        </w:rPr>
        <w:noBreakHyphen/>
      </w:r>
      <w:r>
        <w:rPr>
          <w:rStyle w:val="scstrike"/>
        </w:rPr>
        <w:t>day deadline to hold the review conference has lapsed and no conference has been held; or</w:t>
      </w:r>
    </w:p>
    <w:p w:rsidR="001A3E73" w:rsidP="001A3E73" w:rsidRDefault="001A3E73" w14:paraId="1071DC91" w14:textId="77777777">
      <w:pPr>
        <w:pStyle w:val="sccodifiedsection"/>
      </w:pPr>
      <w:r w:rsidRPr="00205785">
        <w:rPr>
          <w:lang w:val="en-PH"/>
        </w:rPr>
        <w:tab/>
      </w:r>
      <w:r w:rsidRPr="00205785">
        <w:rPr>
          <w:lang w:val="en-PH"/>
        </w:rPr>
        <w:tab/>
      </w:r>
      <w:r w:rsidRPr="00205785">
        <w:rPr>
          <w:lang w:val="en-PH"/>
        </w:rPr>
        <w:tab/>
      </w:r>
      <w:bookmarkStart w:name="ss_T48C39N280Sc_lv3_7f31c936e" w:id="879"/>
      <w:r>
        <w:rPr>
          <w:rStyle w:val="scstrike"/>
        </w:rPr>
        <w:t>(</w:t>
      </w:r>
      <w:bookmarkEnd w:id="879"/>
      <w:r>
        <w:rPr>
          <w:rStyle w:val="scstrike"/>
        </w:rPr>
        <w:t>c)</w:t>
      </w:r>
      <w:r w:rsidRPr="00205785">
        <w:t xml:space="preserve"> </w:t>
      </w:r>
      <w:r>
        <w:rPr>
          <w:rStyle w:val="scstrike"/>
        </w:rPr>
        <w:t>the final agency decision resulting from the review conference is received by the landowner or the county, municipality, or organization acting on behalf of the landowner</w:t>
      </w:r>
      <w:r>
        <w:rPr>
          <w:lang w:val="en-PH"/>
        </w:rPr>
        <w:t xml:space="preserve"> </w:t>
      </w:r>
      <w:r w:rsidRPr="00DA5789">
        <w:rPr>
          <w:rStyle w:val="scinsert"/>
        </w:rPr>
        <w:t>A landowner, or the county, municipality, or organization acting on the landowner</w:t>
      </w:r>
      <w:r w:rsidRPr="00F06A22">
        <w:rPr>
          <w:rStyle w:val="scinsert"/>
        </w:rPr>
        <w:t>’</w:t>
      </w:r>
      <w:r w:rsidRPr="00DA5789">
        <w:rPr>
          <w:rStyle w:val="scinsert"/>
        </w:rPr>
        <w:t>s behalf, who claims ownership of property adversely affected by the establishment of a baseline or setback line, upon submittal of substantiating evidence, may file a request with the Administrative Law Court, in accordance with Chapter 23, Title 1, for a contested case hearing within thirty days  after written notice is received by the landowner of the baseline or setback line decision</w:t>
      </w:r>
      <w:r w:rsidRPr="0049136A">
        <w:rPr>
          <w:color w:val="000000" w:themeColor="text1"/>
          <w:u w:color="000000" w:themeColor="text1"/>
        </w:rPr>
        <w:t>.</w:t>
      </w:r>
    </w:p>
    <w:p w:rsidR="001A3E73" w:rsidP="001A3E73" w:rsidRDefault="001A3E73" w14:paraId="7B276876" w14:textId="77777777">
      <w:pPr>
        <w:pStyle w:val="sccodifiedsection"/>
      </w:pPr>
    </w:p>
    <w:p w:rsidR="001A3E73" w:rsidP="001A3E73" w:rsidRDefault="001A3E73" w14:paraId="31DF6324" w14:textId="5D70724E">
      <w:pPr>
        <w:pStyle w:val="scdirectionallanguage"/>
      </w:pPr>
      <w:bookmarkStart w:name="bs_num_29_sub_F_496625d71" w:id="880"/>
      <w:bookmarkStart w:name="dl_417e2d83c" w:id="881"/>
      <w:r>
        <w:lastRenderedPageBreak/>
        <w:t>F</w:t>
      </w:r>
      <w:bookmarkEnd w:id="880"/>
      <w:bookmarkEnd w:id="881"/>
      <w:r>
        <w:t>.</w:t>
      </w:r>
      <w:r>
        <w:tab/>
        <w:t xml:space="preserve"> Section 48</w:t>
      </w:r>
      <w:r>
        <w:noBreakHyphen/>
        <w:t>39</w:t>
      </w:r>
      <w:r>
        <w:noBreakHyphen/>
        <w:t xml:space="preserve">320(C) of the </w:t>
      </w:r>
      <w:r w:rsidR="00BB54A1">
        <w:t>S.C.</w:t>
      </w:r>
      <w:r>
        <w:t xml:space="preserve"> Code is amended to read:</w:t>
      </w:r>
    </w:p>
    <w:p w:rsidR="001A3E73" w:rsidP="001A3E73" w:rsidRDefault="001A3E73" w14:paraId="61EB21AF" w14:textId="77777777">
      <w:pPr>
        <w:pStyle w:val="scemptyline"/>
      </w:pPr>
    </w:p>
    <w:p w:rsidR="001A3E73" w:rsidP="001A3E73" w:rsidRDefault="001A3E73" w14:paraId="14782CF7" w14:textId="77777777">
      <w:pPr>
        <w:pStyle w:val="sccodifiedsection"/>
      </w:pPr>
      <w:bookmarkStart w:name="cs_T48C39N320_ddad9d32b" w:id="882"/>
      <w:r>
        <w:tab/>
      </w:r>
      <w:bookmarkStart w:name="ss_T48C39N320SC_lv1_6bd8e714f" w:id="883"/>
      <w:bookmarkEnd w:id="882"/>
      <w:r>
        <w:rPr>
          <w:lang w:val="en-PH"/>
        </w:rPr>
        <w:t>(</w:t>
      </w:r>
      <w:bookmarkEnd w:id="883"/>
      <w:r>
        <w:rPr>
          <w:lang w:val="en-PH"/>
        </w:rPr>
        <w:t>C)</w:t>
      </w:r>
      <w:r>
        <w:t xml:space="preserve"> </w:t>
      </w:r>
      <w:r w:rsidRPr="009A1776">
        <w:rPr>
          <w:lang w:val="en-PH"/>
        </w:rPr>
        <w:t xml:space="preserve">Notwithstanding any other provision of law contained in this chapter, </w:t>
      </w:r>
      <w:r>
        <w:rPr>
          <w:rStyle w:val="scstrike"/>
        </w:rPr>
        <w:t>the board, or</w:t>
      </w:r>
      <w:r w:rsidRPr="009A1776">
        <w:rPr>
          <w:lang w:val="en-PH"/>
        </w:rPr>
        <w:t xml:space="preserve">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Pr>
          <w:rStyle w:val="scstrike"/>
        </w:rPr>
        <w:t>the board, or</w:t>
      </w:r>
      <w:r w:rsidRPr="009A1776">
        <w:rPr>
          <w:lang w:val="en-PH"/>
        </w:rPr>
        <w:t xml:space="preserve"> the Office of Ocean and Coastal Resource Management, may allow the continued use of the technology, methodology, or structure used in the pilot project location and additional locations.</w:t>
      </w:r>
    </w:p>
    <w:p w:rsidR="001A3E73" w:rsidP="001A3E73" w:rsidRDefault="001A3E73" w14:paraId="6161B2E8" w14:textId="77777777">
      <w:pPr>
        <w:pStyle w:val="scemptyline"/>
      </w:pPr>
    </w:p>
    <w:p w:rsidR="001A3E73" w:rsidP="001A3E73" w:rsidRDefault="001A3E73" w14:paraId="7C194A71" w14:textId="43A91B39">
      <w:pPr>
        <w:pStyle w:val="scdirectionallanguage"/>
      </w:pPr>
      <w:bookmarkStart w:name="bs_num_30_sub_A_2e054764d" w:id="884"/>
      <w:r>
        <w:t>S</w:t>
      </w:r>
      <w:bookmarkEnd w:id="884"/>
      <w:r>
        <w:t xml:space="preserve">ECTION </w:t>
      </w:r>
      <w:r w:rsidR="00BB54A1">
        <w:t>29</w:t>
      </w:r>
      <w:r>
        <w:t>.</w:t>
      </w:r>
      <w:r>
        <w:tab/>
      </w:r>
      <w:bookmarkStart w:name="dl_7f6849435" w:id="885"/>
      <w:r>
        <w:t>A</w:t>
      </w:r>
      <w:bookmarkEnd w:id="885"/>
      <w:r>
        <w:t>.</w:t>
      </w:r>
      <w:r>
        <w:tab/>
        <w:t>Section 48</w:t>
      </w:r>
      <w:r>
        <w:noBreakHyphen/>
        <w:t>40</w:t>
      </w:r>
      <w:r>
        <w:noBreakHyphen/>
        <w:t xml:space="preserve">20(2) of the </w:t>
      </w:r>
      <w:r w:rsidR="00BB54A1">
        <w:t>S.C.</w:t>
      </w:r>
      <w:r>
        <w:t xml:space="preserve"> Code is amended to read:</w:t>
      </w:r>
    </w:p>
    <w:p w:rsidR="001A3E73" w:rsidP="001A3E73" w:rsidRDefault="001A3E73" w14:paraId="7149BAEC" w14:textId="77777777">
      <w:pPr>
        <w:pStyle w:val="scemptyline"/>
      </w:pPr>
    </w:p>
    <w:p w:rsidR="001A3E73" w:rsidP="001A3E73" w:rsidRDefault="001A3E73" w14:paraId="3494E2E6" w14:textId="77777777">
      <w:pPr>
        <w:pStyle w:val="sccodifiedsection"/>
      </w:pPr>
      <w:bookmarkStart w:name="cs_T48C40N20_2558d0753" w:id="886"/>
      <w:r>
        <w:tab/>
      </w:r>
      <w:bookmarkStart w:name="ss_T48C40N20S2_lv1_58dd2db83" w:id="887"/>
      <w:bookmarkEnd w:id="886"/>
      <w:r>
        <w:rPr>
          <w:lang w:val="en-PH"/>
        </w:rPr>
        <w:t>(</w:t>
      </w:r>
      <w:bookmarkEnd w:id="887"/>
      <w:r>
        <w:rPr>
          <w:lang w:val="en-PH"/>
        </w:rPr>
        <w:t>2)</w:t>
      </w:r>
      <w:r>
        <w:t xml:space="preserve"> </w:t>
      </w:r>
      <w:r w:rsidRPr="00F06A22">
        <w:rPr>
          <w:lang w:val="en-PH"/>
        </w:rPr>
        <w:t>‘</w:t>
      </w:r>
      <w:r>
        <w:rPr>
          <w:lang w:val="en-PH"/>
        </w:rPr>
        <w:t>Office</w:t>
      </w:r>
      <w:r w:rsidRPr="00F06A22">
        <w:rPr>
          <w:lang w:val="en-PH"/>
        </w:rPr>
        <w:t>’</w:t>
      </w:r>
      <w:r w:rsidRPr="00FA4848">
        <w:rPr>
          <w:lang w:val="en-PH"/>
        </w:rPr>
        <w:t xml:space="preserve"> means the Office of Ocean and Coastal Resource Management of the Department of </w:t>
      </w:r>
      <w:r>
        <w:rPr>
          <w:rStyle w:val="scstrike"/>
        </w:rPr>
        <w:t>Health and</w:t>
      </w:r>
      <w:r w:rsidRPr="00FA4848">
        <w:rPr>
          <w:lang w:val="en-PH"/>
        </w:rPr>
        <w:t xml:space="preserve"> Environment Control.</w:t>
      </w:r>
    </w:p>
    <w:p w:rsidR="001A3E73" w:rsidP="001A3E73" w:rsidRDefault="001A3E73" w14:paraId="4ED17270" w14:textId="77777777">
      <w:pPr>
        <w:pStyle w:val="sccodifiedsection"/>
      </w:pPr>
    </w:p>
    <w:p w:rsidR="001A3E73" w:rsidP="001A3E73" w:rsidRDefault="001A3E73" w14:paraId="54200735" w14:textId="39B0D188">
      <w:pPr>
        <w:pStyle w:val="scdirectionallanguage"/>
      </w:pPr>
      <w:bookmarkStart w:name="bs_num_30_sub_B_5d2d09ad0" w:id="888"/>
      <w:bookmarkStart w:name="dl_b224e159c" w:id="889"/>
      <w:r>
        <w:t>B</w:t>
      </w:r>
      <w:bookmarkEnd w:id="888"/>
      <w:bookmarkEnd w:id="889"/>
      <w:r>
        <w:t>.</w:t>
      </w:r>
      <w:r>
        <w:tab/>
        <w:t xml:space="preserve"> Section 48</w:t>
      </w:r>
      <w:r>
        <w:noBreakHyphen/>
        <w:t>40</w:t>
      </w:r>
      <w:r>
        <w:noBreakHyphen/>
        <w:t xml:space="preserve">40(B) of the </w:t>
      </w:r>
      <w:r w:rsidR="00BB54A1">
        <w:t>S.C.</w:t>
      </w:r>
      <w:r>
        <w:t xml:space="preserve"> Code is amended to read:</w:t>
      </w:r>
    </w:p>
    <w:p w:rsidR="001A3E73" w:rsidP="001A3E73" w:rsidRDefault="001A3E73" w14:paraId="6BC151E5" w14:textId="77777777">
      <w:pPr>
        <w:pStyle w:val="scemptyline"/>
      </w:pPr>
    </w:p>
    <w:p w:rsidR="001A3E73" w:rsidP="001A3E73" w:rsidRDefault="001A3E73" w14:paraId="726FAFA1" w14:textId="77777777">
      <w:pPr>
        <w:pStyle w:val="sccodifiedsection"/>
      </w:pPr>
      <w:bookmarkStart w:name="cs_T48C40N40_f738d310c" w:id="890"/>
      <w:r>
        <w:tab/>
      </w:r>
      <w:bookmarkStart w:name="ss_T48C40N40SB_lv1_d41b76d17" w:id="891"/>
      <w:bookmarkEnd w:id="890"/>
      <w:r>
        <w:rPr>
          <w:lang w:val="en-PH"/>
        </w:rPr>
        <w:t>(</w:t>
      </w:r>
      <w:bookmarkEnd w:id="891"/>
      <w:r>
        <w:rPr>
          <w:lang w:val="en-PH"/>
        </w:rPr>
        <w:t>B)</w:t>
      </w:r>
      <w:r>
        <w:t xml:space="preserve"> </w:t>
      </w:r>
      <w:r w:rsidRPr="00FA4848">
        <w:rPr>
          <w:lang w:val="en-PH"/>
        </w:rPr>
        <w:t xml:space="preserve">The trust fund must be administered by the Office of Ocean and Coastal Resource Management of the Department of </w:t>
      </w:r>
      <w:r>
        <w:rPr>
          <w:rStyle w:val="scstrike"/>
        </w:rPr>
        <w:t xml:space="preserve">Health and </w:t>
      </w:r>
      <w:r w:rsidRPr="00FA4848">
        <w:rPr>
          <w:lang w:val="en-PH"/>
        </w:rPr>
        <w:t>Environmental Control pursuant to this chapter and its regulations governing application, review, ranking, and approval procedures for grants.</w:t>
      </w:r>
    </w:p>
    <w:p w:rsidR="001A3E73" w:rsidP="001A3E73" w:rsidRDefault="001A3E73" w14:paraId="41B1B3FE" w14:textId="77777777">
      <w:pPr>
        <w:pStyle w:val="scemptyline"/>
      </w:pPr>
    </w:p>
    <w:p w:rsidR="001A3E73" w:rsidP="001A3E73" w:rsidRDefault="001A3E73" w14:paraId="5952DE87" w14:textId="3CFC2C98">
      <w:pPr>
        <w:pStyle w:val="scdirectionallanguage"/>
      </w:pPr>
      <w:bookmarkStart w:name="bs_num_31_sub_A_ab1c221a2" w:id="892"/>
      <w:r>
        <w:t>S</w:t>
      </w:r>
      <w:bookmarkEnd w:id="892"/>
      <w:r>
        <w:t>ECTION 3</w:t>
      </w:r>
      <w:r w:rsidR="00BB54A1">
        <w:t>0</w:t>
      </w:r>
      <w:r>
        <w:t>.</w:t>
      </w:r>
      <w:r>
        <w:tab/>
      </w:r>
      <w:bookmarkStart w:name="dl_170c006cb" w:id="893"/>
      <w:r>
        <w:t>A</w:t>
      </w:r>
      <w:bookmarkEnd w:id="893"/>
      <w:r>
        <w:t>.</w:t>
      </w:r>
      <w:r>
        <w:tab/>
        <w:t>Section 48</w:t>
      </w:r>
      <w:r>
        <w:noBreakHyphen/>
        <w:t>43</w:t>
      </w:r>
      <w:r>
        <w:noBreakHyphen/>
        <w:t xml:space="preserve">10(B), (W), and (X) of the </w:t>
      </w:r>
      <w:r w:rsidR="00BB54A1">
        <w:t>S.C.</w:t>
      </w:r>
      <w:r>
        <w:t xml:space="preserve"> Code is amended to read:</w:t>
      </w:r>
    </w:p>
    <w:p w:rsidR="001A3E73" w:rsidP="001A3E73" w:rsidRDefault="001A3E73" w14:paraId="5B2FD747" w14:textId="77777777">
      <w:pPr>
        <w:pStyle w:val="scemptyline"/>
      </w:pPr>
    </w:p>
    <w:p w:rsidRPr="00251696" w:rsidR="001A3E73" w:rsidP="001A3E73" w:rsidRDefault="001A3E73" w14:paraId="5562B0C2" w14:textId="77777777">
      <w:pPr>
        <w:pStyle w:val="sccodifiedsection"/>
      </w:pPr>
      <w:bookmarkStart w:name="cs_T48C43N10_140030df1" w:id="894"/>
      <w:r>
        <w:tab/>
      </w:r>
      <w:bookmarkStart w:name="ss_T48C43N10SB_lv1_203c4794e" w:id="895"/>
      <w:bookmarkEnd w:id="894"/>
      <w:r w:rsidRPr="00251696">
        <w:t>(</w:t>
      </w:r>
      <w:bookmarkEnd w:id="895"/>
      <w:r w:rsidRPr="00251696">
        <w:t xml:space="preserve">B) </w:t>
      </w:r>
      <w:r w:rsidRPr="00F06A22">
        <w:t>‘</w:t>
      </w:r>
      <w:r w:rsidRPr="00251696">
        <w:t>Department</w:t>
      </w:r>
      <w:r w:rsidRPr="00F06A22">
        <w:t>’</w:t>
      </w:r>
      <w:r w:rsidRPr="00251696">
        <w:t xml:space="preserve"> means the South Carolina Department </w:t>
      </w:r>
      <w:r w:rsidRPr="00F30CDF">
        <w:t xml:space="preserve">of </w:t>
      </w:r>
      <w:r>
        <w:rPr>
          <w:rStyle w:val="scstrike"/>
        </w:rPr>
        <w:t>Health and</w:t>
      </w:r>
      <w:r>
        <w:t xml:space="preserve"> E</w:t>
      </w:r>
      <w:r w:rsidRPr="00BA1314">
        <w:t>nvironmental Control</w:t>
      </w:r>
      <w:r w:rsidRPr="00251696">
        <w:t>.</w:t>
      </w:r>
    </w:p>
    <w:p w:rsidRPr="00251696" w:rsidR="001A3E73" w:rsidP="001A3E73" w:rsidRDefault="001A3E73" w14:paraId="4623E6E1" w14:textId="77777777">
      <w:pPr>
        <w:pStyle w:val="sccodifiedsection"/>
      </w:pPr>
    </w:p>
    <w:p w:rsidRPr="00251696" w:rsidR="001A3E73" w:rsidP="001A3E73" w:rsidRDefault="001A3E73" w14:paraId="6A5D2EDC" w14:textId="77777777">
      <w:pPr>
        <w:pStyle w:val="sccodifiedsection"/>
      </w:pPr>
      <w:r w:rsidRPr="00251696">
        <w:tab/>
      </w:r>
      <w:bookmarkStart w:name="ss_T48C43N10SW_lv1_c7f944ff0" w:id="896"/>
      <w:r w:rsidRPr="00251696">
        <w:t>(</w:t>
      </w:r>
      <w:bookmarkEnd w:id="896"/>
      <w:r w:rsidRPr="00251696">
        <w:t xml:space="preserve">W) </w:t>
      </w:r>
      <w:r w:rsidRPr="00F06A22">
        <w:t>‘</w:t>
      </w:r>
      <w:r w:rsidRPr="00251696">
        <w:t>Sanitary landfill</w:t>
      </w:r>
      <w:r w:rsidRPr="00F06A22">
        <w:t>’</w:t>
      </w:r>
      <w:r w:rsidRPr="00251696">
        <w:t xml:space="preserve"> means a solid waste disposal facility regulated by the Department </w:t>
      </w:r>
      <w:r w:rsidRPr="00F30CDF">
        <w:t xml:space="preserve">of </w:t>
      </w:r>
      <w:r>
        <w:rPr>
          <w:rStyle w:val="scstrike"/>
        </w:rPr>
        <w:t>Health and</w:t>
      </w:r>
      <w:r>
        <w:t xml:space="preserve"> E</w:t>
      </w:r>
      <w:r w:rsidRPr="00BA1314">
        <w:t>nvironmental Control</w:t>
      </w:r>
      <w:r w:rsidRPr="00251696">
        <w:t>.</w:t>
      </w:r>
    </w:p>
    <w:p w:rsidRPr="00251696" w:rsidR="001A3E73" w:rsidP="001A3E73" w:rsidRDefault="001A3E73" w14:paraId="13DBA80F" w14:textId="77777777">
      <w:pPr>
        <w:pStyle w:val="sccodifiedsection"/>
      </w:pPr>
      <w:r w:rsidRPr="00251696">
        <w:tab/>
      </w:r>
      <w:bookmarkStart w:name="ss_T48C43N10SX_lv1_32ff2a68c" w:id="897"/>
      <w:r>
        <w:rPr>
          <w:rStyle w:val="scstrike"/>
        </w:rPr>
        <w:t>(</w:t>
      </w:r>
      <w:bookmarkEnd w:id="897"/>
      <w:r>
        <w:rPr>
          <w:rStyle w:val="scstrike"/>
        </w:rPr>
        <w:t>X)</w:t>
      </w:r>
      <w:r w:rsidRPr="00251696">
        <w:t xml:space="preserve"> </w:t>
      </w:r>
      <w:r>
        <w:rPr>
          <w:rStyle w:val="scstrike"/>
        </w:rPr>
        <w:t>‘Board’ means board of the department.</w:t>
      </w:r>
    </w:p>
    <w:p w:rsidR="001A3E73" w:rsidP="001A3E73" w:rsidRDefault="001A3E73" w14:paraId="6CCAFDC5" w14:textId="77777777">
      <w:pPr>
        <w:pStyle w:val="sccodifiedsection"/>
      </w:pPr>
    </w:p>
    <w:p w:rsidR="001A3E73" w:rsidP="001A3E73" w:rsidRDefault="001A3E73" w14:paraId="427662DB" w14:textId="48076D90">
      <w:pPr>
        <w:pStyle w:val="scdirectionallanguage"/>
      </w:pPr>
      <w:bookmarkStart w:name="bs_num_31_sub_B_fb5f7b09c" w:id="898"/>
      <w:bookmarkStart w:name="dl_1f22d12e3" w:id="899"/>
      <w:r>
        <w:t>B</w:t>
      </w:r>
      <w:bookmarkEnd w:id="898"/>
      <w:bookmarkEnd w:id="899"/>
      <w:r>
        <w:t>.</w:t>
      </w:r>
      <w:r>
        <w:tab/>
        <w:t xml:space="preserve"> Section 48</w:t>
      </w:r>
      <w:r>
        <w:noBreakHyphen/>
        <w:t>43</w:t>
      </w:r>
      <w:r>
        <w:noBreakHyphen/>
        <w:t xml:space="preserve">30(B)(5) and (B)(6)(ii) of the </w:t>
      </w:r>
      <w:r w:rsidR="00BB54A1">
        <w:t>S.C.</w:t>
      </w:r>
      <w:r>
        <w:t xml:space="preserve"> Code is amended to read:</w:t>
      </w:r>
    </w:p>
    <w:p w:rsidR="001A3E73" w:rsidP="001A3E73" w:rsidRDefault="001A3E73" w14:paraId="52BB41CD" w14:textId="77777777">
      <w:pPr>
        <w:pStyle w:val="scemptyline"/>
      </w:pPr>
    </w:p>
    <w:p w:rsidR="001A3E73" w:rsidP="001A3E73" w:rsidRDefault="001A3E73" w14:paraId="74D831EE" w14:textId="77777777">
      <w:pPr>
        <w:pStyle w:val="sccodifiedsection"/>
      </w:pPr>
      <w:bookmarkStart w:name="cs_T48C43N30_9e70ff6a2" w:id="900"/>
      <w:r>
        <w:rPr>
          <w:lang w:val="en-PH"/>
        </w:rPr>
        <w:tab/>
      </w:r>
      <w:bookmarkStart w:name="ss_T48C43N30S5_lv1_d86f0a341" w:id="901"/>
      <w:bookmarkEnd w:id="900"/>
      <w:r w:rsidRPr="00040E34">
        <w:rPr>
          <w:lang w:val="en-PH"/>
        </w:rPr>
        <w:t>(</w:t>
      </w:r>
      <w:bookmarkEnd w:id="901"/>
      <w:r w:rsidRPr="00040E34">
        <w:rPr>
          <w:lang w:val="en-PH"/>
        </w:rPr>
        <w:t>5)</w:t>
      </w:r>
      <w:r>
        <w:t xml:space="preserve"> </w:t>
      </w:r>
      <w:r w:rsidRPr="00040E34">
        <w:rPr>
          <w:lang w:val="en-PH"/>
        </w:rPr>
        <w:t>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w:t>
      </w:r>
      <w:r>
        <w:rPr>
          <w:rStyle w:val="scinsert"/>
        </w:rPr>
        <w:t>,</w:t>
      </w:r>
      <w:r w:rsidRPr="00040E34">
        <w:rPr>
          <w:lang w:val="en-PH"/>
        </w:rPr>
        <w:t xml:space="preserve"> and other facilities and vessels that may be a source of oil spills and to protect correlative rights, to govern the practice and procedure before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 xml:space="preserve">and to fulfill its </w:t>
      </w:r>
      <w:r w:rsidRPr="00040E34">
        <w:rPr>
          <w:lang w:val="en-PH"/>
        </w:rPr>
        <w:lastRenderedPageBreak/>
        <w:t>duties and the purposes of this chapter.</w:t>
      </w:r>
    </w:p>
    <w:p w:rsidR="001A3E73" w:rsidP="001A3E73" w:rsidRDefault="001A3E73" w14:paraId="25007D36" w14:textId="77777777">
      <w:pPr>
        <w:pStyle w:val="sccodifiedsection"/>
      </w:pPr>
    </w:p>
    <w:p w:rsidR="001A3E73" w:rsidP="001A3E73" w:rsidRDefault="001A3E73" w14:paraId="1ED03CF0" w14:textId="77777777">
      <w:pPr>
        <w:pStyle w:val="sccodifiedsection"/>
      </w:pPr>
      <w:r>
        <w:rPr>
          <w:lang w:val="en-PH"/>
        </w:rPr>
        <w:tab/>
      </w:r>
      <w:r>
        <w:rPr>
          <w:lang w:val="en-PH"/>
        </w:rPr>
        <w:tab/>
      </w:r>
      <w:r>
        <w:rPr>
          <w:lang w:val="en-PH"/>
        </w:rPr>
        <w:tab/>
      </w:r>
      <w:bookmarkStart w:name="ss_T48C43N30Sii_lv2_b52f47bd6" w:id="902"/>
      <w:r>
        <w:rPr>
          <w:lang w:val="en-PH"/>
        </w:rPr>
        <w:t>(</w:t>
      </w:r>
      <w:bookmarkEnd w:id="902"/>
      <w:r>
        <w:rPr>
          <w:lang w:val="en-PH"/>
        </w:rPr>
        <w:t>ii)</w:t>
      </w:r>
      <w:r>
        <w:t xml:space="preserve"> </w:t>
      </w:r>
      <w:r w:rsidRPr="00040E34">
        <w:rPr>
          <w:lang w:val="en-PH"/>
        </w:rPr>
        <w:t xml:space="preserve">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Health and</w:t>
      </w:r>
      <w:r w:rsidRPr="00040E34">
        <w:rPr>
          <w:lang w:val="en-PH"/>
        </w:rPr>
        <w:t xml:space="preserve"> Environmental Control regulations governing the operation, monitoring, and maintenance of the landfills and applicable permit conditions.</w:t>
      </w:r>
    </w:p>
    <w:p w:rsidR="001A3E73" w:rsidP="001A3E73" w:rsidRDefault="001A3E73" w14:paraId="35BE7F22" w14:textId="77777777">
      <w:pPr>
        <w:pStyle w:val="sccodifiedsection"/>
      </w:pPr>
    </w:p>
    <w:p w:rsidR="001A3E73" w:rsidP="001A3E73" w:rsidRDefault="001A3E73" w14:paraId="681FFAD0" w14:textId="69B62BF1">
      <w:pPr>
        <w:pStyle w:val="scdirectionallanguage"/>
      </w:pPr>
      <w:bookmarkStart w:name="bs_num_31_sub_C_ee00570c5" w:id="903"/>
      <w:bookmarkStart w:name="dl_75b8c1419" w:id="904"/>
      <w:r>
        <w:t>C</w:t>
      </w:r>
      <w:bookmarkEnd w:id="903"/>
      <w:bookmarkEnd w:id="904"/>
      <w:r>
        <w:t>.</w:t>
      </w:r>
      <w:r>
        <w:tab/>
        <w:t xml:space="preserve"> Section 48</w:t>
      </w:r>
      <w:r>
        <w:noBreakHyphen/>
        <w:t>43</w:t>
      </w:r>
      <w:r>
        <w:noBreakHyphen/>
        <w:t xml:space="preserve">40(D) of the </w:t>
      </w:r>
      <w:r w:rsidR="00BB54A1">
        <w:t>S.C.</w:t>
      </w:r>
      <w:r>
        <w:t xml:space="preserve"> Code is amended to read:</w:t>
      </w:r>
    </w:p>
    <w:p w:rsidR="001A3E73" w:rsidP="001A3E73" w:rsidRDefault="001A3E73" w14:paraId="2DE5F7FF" w14:textId="77777777">
      <w:pPr>
        <w:pStyle w:val="scemptyline"/>
      </w:pPr>
    </w:p>
    <w:p w:rsidR="001A3E73" w:rsidP="001A3E73" w:rsidRDefault="001A3E73" w14:paraId="6A67C3D5" w14:textId="77777777">
      <w:pPr>
        <w:pStyle w:val="sccodifiedsection"/>
      </w:pPr>
      <w:bookmarkStart w:name="cs_T48C43N40_f8046eb90" w:id="905"/>
      <w:r>
        <w:tab/>
      </w:r>
      <w:bookmarkStart w:name="ss_T48C43N40SD_lv1_1d9ba3b1e" w:id="906"/>
      <w:bookmarkEnd w:id="905"/>
      <w:r w:rsidRPr="00040E34">
        <w:rPr>
          <w:lang w:val="en-PH"/>
        </w:rPr>
        <w:t>(</w:t>
      </w:r>
      <w:bookmarkEnd w:id="906"/>
      <w:r w:rsidRPr="00040E34">
        <w:rPr>
          <w:lang w:val="en-PH"/>
        </w:rPr>
        <w:t>D)</w:t>
      </w:r>
      <w:r>
        <w:t xml:space="preserve"> </w:t>
      </w:r>
      <w:r w:rsidRPr="00040E34">
        <w:rPr>
          <w:lang w:val="en-PH"/>
        </w:rPr>
        <w:t xml:space="preserve">All rules, regulations and orders made by the Department of </w:t>
      </w:r>
      <w:r>
        <w:rPr>
          <w:rStyle w:val="scstrike"/>
        </w:rPr>
        <w:t>Health and</w:t>
      </w:r>
      <w:r w:rsidRPr="00040E34">
        <w:rPr>
          <w:lang w:val="en-PH"/>
        </w:rPr>
        <w:t xml:space="preserve">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1A3E73" w:rsidP="001A3E73" w:rsidRDefault="001A3E73" w14:paraId="29D0A62F" w14:textId="77777777">
      <w:pPr>
        <w:pStyle w:val="sccodifiedsection"/>
      </w:pPr>
    </w:p>
    <w:p w:rsidR="001A3E73" w:rsidP="001A3E73" w:rsidRDefault="001A3E73" w14:paraId="448430D1" w14:textId="433772BC">
      <w:pPr>
        <w:pStyle w:val="scdirectionallanguage"/>
      </w:pPr>
      <w:bookmarkStart w:name="bs_num_31_sub_D_db681d433" w:id="907"/>
      <w:bookmarkStart w:name="dl_71a8d7356" w:id="908"/>
      <w:r>
        <w:t>D</w:t>
      </w:r>
      <w:bookmarkEnd w:id="907"/>
      <w:bookmarkEnd w:id="908"/>
      <w:r>
        <w:t>.</w:t>
      </w:r>
      <w:r>
        <w:tab/>
        <w:t xml:space="preserve"> Section 48</w:t>
      </w:r>
      <w:r>
        <w:noBreakHyphen/>
        <w:t>43</w:t>
      </w:r>
      <w:r>
        <w:noBreakHyphen/>
        <w:t xml:space="preserve">50 of the </w:t>
      </w:r>
      <w:r w:rsidR="00BB54A1">
        <w:t>S.C.</w:t>
      </w:r>
      <w:r>
        <w:t xml:space="preserve"> Code is amended to read:</w:t>
      </w:r>
    </w:p>
    <w:p w:rsidR="001A3E73" w:rsidP="001A3E73" w:rsidRDefault="001A3E73" w14:paraId="1E51904E" w14:textId="77777777">
      <w:pPr>
        <w:pStyle w:val="scemptyline"/>
      </w:pPr>
    </w:p>
    <w:p w:rsidR="001A3E73" w:rsidP="001A3E73" w:rsidRDefault="001A3E73" w14:paraId="3A19B3AA" w14:textId="77777777">
      <w:pPr>
        <w:pStyle w:val="sccodifiedsection"/>
      </w:pPr>
      <w:bookmarkStart w:name="cs_T48C43N50_d349f2713" w:id="909"/>
      <w:r>
        <w:tab/>
      </w:r>
      <w:bookmarkEnd w:id="909"/>
      <w:r>
        <w:t>Section 48</w:t>
      </w:r>
      <w:r>
        <w:noBreakHyphen/>
        <w:t>43</w:t>
      </w:r>
      <w:r>
        <w:noBreakHyphen/>
        <w:t>50.</w:t>
      </w:r>
      <w:r>
        <w:tab/>
      </w:r>
      <w:bookmarkStart w:name="up_d6be72cba" w:id="910"/>
      <w:r>
        <w:rPr>
          <w:lang w:val="en-PH"/>
        </w:rPr>
        <w:t>(</w:t>
      </w:r>
      <w:bookmarkEnd w:id="910"/>
      <w:r>
        <w:rPr>
          <w:lang w:val="en-PH"/>
        </w:rPr>
        <w:t>A)</w:t>
      </w:r>
      <w:r>
        <w:t xml:space="preserve"> </w:t>
      </w:r>
      <w:r w:rsidRPr="00040E34">
        <w:rPr>
          <w:lang w:val="en-PH"/>
        </w:rPr>
        <w:t xml:space="preserve">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or an Administrative Law Judge shall have the power to conduct hearings, to summon witnesses, to administer oaths and to require the production of records, books and documents for examination at any hearing or investigation.</w:t>
      </w:r>
    </w:p>
    <w:p w:rsidR="001A3E73" w:rsidP="001A3E73" w:rsidRDefault="001A3E73" w14:paraId="070E447F" w14:textId="77777777">
      <w:pPr>
        <w:pStyle w:val="sccodifiedsection"/>
      </w:pPr>
      <w:r>
        <w:rPr>
          <w:lang w:val="en-PH"/>
        </w:rPr>
        <w:tab/>
      </w:r>
      <w:bookmarkStart w:name="ss_T48C43N50SB_lv1_6fdff9ea4" w:id="911"/>
      <w:r>
        <w:rPr>
          <w:lang w:val="en-PH"/>
        </w:rPr>
        <w:t>(</w:t>
      </w:r>
      <w:bookmarkEnd w:id="911"/>
      <w:r>
        <w:rPr>
          <w:lang w:val="en-PH"/>
        </w:rPr>
        <w:t>B)</w:t>
      </w:r>
      <w:r>
        <w:t xml:space="preserve"> </w:t>
      </w:r>
      <w:r w:rsidRPr="00040E34">
        <w:rPr>
          <w:lang w:val="en-PH"/>
        </w:rPr>
        <w:t xml:space="preserve">Upon failure or refusal on the part of any person to comply with a subpoena issued by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 xml:space="preserve">pursuant to this section, or upon the refusal of any witness to testify as to any matter regarding which he may be interrogated and which is pertinent to the hearing or investigation, any circuit court in the State, upon the application of the </w:t>
      </w:r>
      <w:r>
        <w:rPr>
          <w:rStyle w:val="scstrike"/>
        </w:rPr>
        <w:t>board</w:t>
      </w:r>
      <w:r>
        <w:rPr>
          <w:lang w:val="en-PH"/>
        </w:rPr>
        <w:t xml:space="preserve"> </w:t>
      </w:r>
      <w:r>
        <w:rPr>
          <w:rStyle w:val="scinsert"/>
        </w:rPr>
        <w:t>department</w:t>
      </w:r>
      <w:r w:rsidRPr="00040E34">
        <w:rPr>
          <w:lang w:val="en-PH"/>
        </w:rPr>
        <w:t xml:space="preserve">, may issue an order to compel such person to comply with such subpoena, and to attend before the </w:t>
      </w:r>
      <w:r>
        <w:rPr>
          <w:rStyle w:val="scstrike"/>
        </w:rPr>
        <w:t>board</w:t>
      </w:r>
      <w:r w:rsidRPr="00040E34">
        <w:rPr>
          <w:lang w:val="en-PH"/>
        </w:rPr>
        <w:t xml:space="preserve"> </w:t>
      </w:r>
      <w:r>
        <w:rPr>
          <w:rStyle w:val="scinsert"/>
        </w:rPr>
        <w:t>department</w:t>
      </w:r>
      <w:r>
        <w:rPr>
          <w:lang w:val="en-PH"/>
        </w:rPr>
        <w:t xml:space="preserve"> </w:t>
      </w:r>
      <w:r w:rsidRPr="00040E34">
        <w:rPr>
          <w:lang w:val="en-PH"/>
        </w:rPr>
        <w:t>and produce such records, books and documents for examination, and to give his testimony. Such court shall have the power to punish for contempt as in the case of disobedience to a like subpoena issued by the court, or for refusal to testify therein.</w:t>
      </w:r>
    </w:p>
    <w:p w:rsidR="001A3E73" w:rsidP="001A3E73" w:rsidRDefault="001A3E73" w14:paraId="49667768" w14:textId="77777777">
      <w:pPr>
        <w:pStyle w:val="sccodifiedsection"/>
      </w:pPr>
    </w:p>
    <w:p w:rsidR="001A3E73" w:rsidP="001A3E73" w:rsidRDefault="001A3E73" w14:paraId="7AFF9E41" w14:textId="3F85174A">
      <w:pPr>
        <w:pStyle w:val="scdirectionallanguage"/>
      </w:pPr>
      <w:bookmarkStart w:name="bs_num_31_sub_E_d5b7b88ac" w:id="912"/>
      <w:bookmarkStart w:name="dl_6f197106f" w:id="913"/>
      <w:r>
        <w:t>E</w:t>
      </w:r>
      <w:bookmarkEnd w:id="912"/>
      <w:bookmarkEnd w:id="913"/>
      <w:r>
        <w:t>.</w:t>
      </w:r>
      <w:r>
        <w:tab/>
        <w:t xml:space="preserve"> Section 48</w:t>
      </w:r>
      <w:r>
        <w:noBreakHyphen/>
        <w:t>43</w:t>
      </w:r>
      <w:r>
        <w:noBreakHyphen/>
        <w:t xml:space="preserve">60 of the </w:t>
      </w:r>
      <w:r w:rsidR="00BB54A1">
        <w:t>S.C.</w:t>
      </w:r>
      <w:r>
        <w:t xml:space="preserve"> Code is amended to read:</w:t>
      </w:r>
    </w:p>
    <w:p w:rsidR="001A3E73" w:rsidP="001A3E73" w:rsidRDefault="001A3E73" w14:paraId="3B671CC6" w14:textId="77777777">
      <w:pPr>
        <w:pStyle w:val="scemptyline"/>
      </w:pPr>
    </w:p>
    <w:p w:rsidR="001A3E73" w:rsidP="001A3E73" w:rsidRDefault="001A3E73" w14:paraId="7DC7A6D3" w14:textId="77777777">
      <w:pPr>
        <w:pStyle w:val="sccodifiedsection"/>
      </w:pPr>
      <w:bookmarkStart w:name="cs_T48C43N60_c432df98f" w:id="914"/>
      <w:r>
        <w:tab/>
      </w:r>
      <w:bookmarkEnd w:id="914"/>
      <w:r>
        <w:t>Section 48</w:t>
      </w:r>
      <w:r>
        <w:noBreakHyphen/>
        <w:t>43</w:t>
      </w:r>
      <w:r>
        <w:noBreakHyphen/>
        <w:t>60.</w:t>
      </w:r>
      <w:r>
        <w:tab/>
      </w:r>
      <w:bookmarkStart w:name="up_b55d0697d" w:id="915"/>
      <w:r w:rsidRPr="00040E34">
        <w:rPr>
          <w:lang w:val="en-PH"/>
        </w:rPr>
        <w:t>A</w:t>
      </w:r>
      <w:bookmarkEnd w:id="915"/>
      <w:r w:rsidRPr="00040E34">
        <w:rPr>
          <w:lang w:val="en-PH"/>
        </w:rPr>
        <w:t xml:space="preserve">ny person, who is aggrieved and has a direct interest in the subject matter of any final order issued by the </w:t>
      </w:r>
      <w:r>
        <w:rPr>
          <w:rStyle w:val="scstrike"/>
        </w:rPr>
        <w:t>board</w:t>
      </w:r>
      <w:r>
        <w:rPr>
          <w:lang w:val="en-PH"/>
        </w:rPr>
        <w:t xml:space="preserve"> </w:t>
      </w:r>
      <w:r>
        <w:rPr>
          <w:rStyle w:val="scinsert"/>
        </w:rPr>
        <w:t>department</w:t>
      </w:r>
      <w:r w:rsidRPr="00040E34">
        <w:rPr>
          <w:lang w:val="en-PH"/>
        </w:rPr>
        <w:t>, may appeal such order to the circuit court.</w:t>
      </w:r>
    </w:p>
    <w:p w:rsidR="001A3E73" w:rsidP="001A3E73" w:rsidRDefault="001A3E73" w14:paraId="6F57F71E" w14:textId="77777777">
      <w:pPr>
        <w:pStyle w:val="sccodifiedsection"/>
      </w:pPr>
    </w:p>
    <w:p w:rsidR="001A3E73" w:rsidP="001A3E73" w:rsidRDefault="001A3E73" w14:paraId="1CB02D84" w14:textId="6155CAA8">
      <w:pPr>
        <w:pStyle w:val="scdirectionallanguage"/>
      </w:pPr>
      <w:bookmarkStart w:name="bs_num_31_sub_F_96e64671c" w:id="916"/>
      <w:bookmarkStart w:name="dl_5a3a625ca" w:id="917"/>
      <w:r>
        <w:lastRenderedPageBreak/>
        <w:t>F</w:t>
      </w:r>
      <w:bookmarkEnd w:id="916"/>
      <w:bookmarkEnd w:id="917"/>
      <w:r>
        <w:t>.</w:t>
      </w:r>
      <w:r>
        <w:tab/>
        <w:t xml:space="preserve"> Section 48</w:t>
      </w:r>
      <w:r>
        <w:noBreakHyphen/>
        <w:t>43</w:t>
      </w:r>
      <w:r>
        <w:noBreakHyphen/>
        <w:t xml:space="preserve">100 of the </w:t>
      </w:r>
      <w:r w:rsidR="00BB54A1">
        <w:t>S.C.</w:t>
      </w:r>
      <w:r>
        <w:t xml:space="preserve"> Code is amended to read:</w:t>
      </w:r>
    </w:p>
    <w:p w:rsidR="001A3E73" w:rsidP="001A3E73" w:rsidRDefault="001A3E73" w14:paraId="2DCEDEEC" w14:textId="77777777">
      <w:pPr>
        <w:pStyle w:val="scemptyline"/>
      </w:pPr>
    </w:p>
    <w:p w:rsidR="001A3E73" w:rsidP="001A3E73" w:rsidRDefault="001A3E73" w14:paraId="744ABF86" w14:textId="77777777">
      <w:pPr>
        <w:pStyle w:val="sccodifiedsection"/>
      </w:pPr>
      <w:bookmarkStart w:name="cs_T48C43N100_50dc7c05d" w:id="918"/>
      <w:r>
        <w:tab/>
      </w:r>
      <w:bookmarkEnd w:id="918"/>
      <w:r>
        <w:t>Section 48</w:t>
      </w:r>
      <w:r>
        <w:noBreakHyphen/>
        <w:t>43</w:t>
      </w:r>
      <w:r>
        <w:noBreakHyphen/>
        <w:t>100.</w:t>
      </w:r>
      <w:r>
        <w:tab/>
      </w:r>
      <w:bookmarkStart w:name="up_260deeca0" w:id="919"/>
      <w:r w:rsidRPr="00040E34">
        <w:rPr>
          <w:lang w:val="en-PH"/>
        </w:rPr>
        <w:t>A</w:t>
      </w:r>
      <w:bookmarkEnd w:id="919"/>
      <w:r w:rsidRPr="00040E34">
        <w:rPr>
          <w:lang w:val="en-PH"/>
        </w:rPr>
        <w:t xml:space="preserve">ll rules and regulations adopted by the Department of </w:t>
      </w:r>
      <w:r>
        <w:rPr>
          <w:rStyle w:val="scstrike"/>
        </w:rPr>
        <w:t>Health and</w:t>
      </w:r>
      <w:r w:rsidRPr="00040E34">
        <w:rPr>
          <w:lang w:val="en-PH"/>
        </w:rPr>
        <w:t xml:space="preserve">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1A3E73" w:rsidP="001A3E73" w:rsidRDefault="001A3E73" w14:paraId="72A275EE" w14:textId="77777777">
      <w:pPr>
        <w:pStyle w:val="sccodifiedsection"/>
      </w:pPr>
    </w:p>
    <w:p w:rsidR="001A3E73" w:rsidP="001A3E73" w:rsidRDefault="001A3E73" w14:paraId="5D932E36" w14:textId="6DEB780E">
      <w:pPr>
        <w:pStyle w:val="scdirectionallanguage"/>
      </w:pPr>
      <w:bookmarkStart w:name="bs_num_31_sub_G_c3b20f511" w:id="920"/>
      <w:bookmarkStart w:name="dl_6eaf45f01" w:id="921"/>
      <w:r>
        <w:rPr>
          <w:lang w:val="en-PH"/>
        </w:rPr>
        <w:t>G</w:t>
      </w:r>
      <w:bookmarkEnd w:id="920"/>
      <w:bookmarkEnd w:id="921"/>
      <w:r>
        <w:t>.</w:t>
      </w:r>
      <w:r>
        <w:rPr>
          <w:lang w:val="en-PH"/>
        </w:rPr>
        <w:tab/>
        <w:t xml:space="preserve"> Section 48</w:t>
      </w:r>
      <w:r>
        <w:rPr>
          <w:lang w:val="en-PH"/>
        </w:rPr>
        <w:noBreakHyphen/>
        <w:t>43</w:t>
      </w:r>
      <w:r>
        <w:rPr>
          <w:lang w:val="en-PH"/>
        </w:rPr>
        <w:noBreakHyphen/>
        <w:t xml:space="preserve">390(A) of the </w:t>
      </w:r>
      <w:r w:rsidR="00BB54A1">
        <w:rPr>
          <w:lang w:val="en-PH"/>
        </w:rPr>
        <w:t>S.C.</w:t>
      </w:r>
      <w:r>
        <w:rPr>
          <w:lang w:val="en-PH"/>
        </w:rPr>
        <w:t xml:space="preserve"> Code is amended to read:</w:t>
      </w:r>
    </w:p>
    <w:p w:rsidR="001A3E73" w:rsidP="001A3E73" w:rsidRDefault="001A3E73" w14:paraId="7260A61B" w14:textId="77777777">
      <w:pPr>
        <w:pStyle w:val="scemptyline"/>
      </w:pPr>
    </w:p>
    <w:p w:rsidR="001A3E73" w:rsidP="001A3E73" w:rsidRDefault="001A3E73" w14:paraId="00D14782" w14:textId="77777777">
      <w:pPr>
        <w:pStyle w:val="sccodifiedsection"/>
      </w:pPr>
      <w:bookmarkStart w:name="cs_T48C43N390_f25c9c131" w:id="922"/>
      <w:r>
        <w:tab/>
      </w:r>
      <w:bookmarkStart w:name="ss_T48C43N390SA_lv1_2ce6fc662" w:id="923"/>
      <w:bookmarkEnd w:id="922"/>
      <w:r>
        <w:rPr>
          <w:lang w:val="en-PH"/>
        </w:rPr>
        <w:t>(</w:t>
      </w:r>
      <w:bookmarkEnd w:id="923"/>
      <w:r>
        <w:rPr>
          <w:lang w:val="en-PH"/>
        </w:rPr>
        <w:t>A)</w:t>
      </w:r>
      <w:r>
        <w:t xml:space="preserve"> </w:t>
      </w:r>
      <w:r w:rsidRPr="00040E34">
        <w:rPr>
          <w:lang w:val="en-PH"/>
        </w:rPr>
        <w:t xml:space="preserve">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Pr>
          <w:rStyle w:val="scstrike"/>
        </w:rPr>
        <w:t>Health and</w:t>
      </w:r>
      <w:r w:rsidRPr="00040E34">
        <w:rPr>
          <w:lang w:val="en-PH"/>
        </w:rPr>
        <w:t xml:space="preserve">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1A3E73" w:rsidP="001A3E73" w:rsidRDefault="001A3E73" w14:paraId="77B0F6B4" w14:textId="77777777">
      <w:pPr>
        <w:pStyle w:val="sccodifiedsection"/>
      </w:pPr>
    </w:p>
    <w:p w:rsidR="001A3E73" w:rsidP="001A3E73" w:rsidRDefault="001A3E73" w14:paraId="5AF5453C" w14:textId="590DFCC3">
      <w:pPr>
        <w:pStyle w:val="scdirectionallanguage"/>
      </w:pPr>
      <w:bookmarkStart w:name="bs_num_31_sub_H_5a5f0fe10" w:id="924"/>
      <w:bookmarkStart w:name="dl_d2afe6903" w:id="925"/>
      <w:r>
        <w:t>H</w:t>
      </w:r>
      <w:bookmarkEnd w:id="924"/>
      <w:bookmarkEnd w:id="925"/>
      <w:r>
        <w:t>.</w:t>
      </w:r>
      <w:r>
        <w:tab/>
        <w:t xml:space="preserve"> Section 48</w:t>
      </w:r>
      <w:r>
        <w:noBreakHyphen/>
        <w:t>43</w:t>
      </w:r>
      <w:r>
        <w:noBreakHyphen/>
        <w:t xml:space="preserve">510 (1) and (13) of the </w:t>
      </w:r>
      <w:r w:rsidR="00BB54A1">
        <w:t>S.C.</w:t>
      </w:r>
      <w:r>
        <w:t xml:space="preserve"> Code is amended to read:</w:t>
      </w:r>
    </w:p>
    <w:p w:rsidR="001A3E73" w:rsidP="001A3E73" w:rsidRDefault="001A3E73" w14:paraId="0E6DFF1E" w14:textId="77777777">
      <w:pPr>
        <w:pStyle w:val="scemptyline"/>
      </w:pPr>
    </w:p>
    <w:p w:rsidR="001A3E73" w:rsidP="001A3E73" w:rsidRDefault="001A3E73" w14:paraId="2CE0E017" w14:textId="77777777">
      <w:pPr>
        <w:pStyle w:val="sccodifiedsection"/>
      </w:pPr>
      <w:bookmarkStart w:name="cs_T48C43N510_a3fb77f2a" w:id="926"/>
      <w:r>
        <w:tab/>
      </w:r>
      <w:bookmarkStart w:name="ss_T48C43N510S1_lv1_450b771f6" w:id="927"/>
      <w:bookmarkEnd w:id="926"/>
      <w:r w:rsidRPr="00040E34">
        <w:rPr>
          <w:lang w:val="en-PH"/>
        </w:rPr>
        <w:t>(</w:t>
      </w:r>
      <w:bookmarkEnd w:id="927"/>
      <w:r w:rsidRPr="00040E34">
        <w:rPr>
          <w:lang w:val="en-PH"/>
        </w:rPr>
        <w:t>1)</w:t>
      </w:r>
      <w:r>
        <w:t xml:space="preserve"> </w:t>
      </w:r>
      <w:r w:rsidRPr="00F06A22">
        <w:rPr>
          <w:lang w:val="en-PH"/>
        </w:rPr>
        <w:t>‘</w:t>
      </w:r>
      <w:r>
        <w:rPr>
          <w:lang w:val="en-PH"/>
        </w:rPr>
        <w:t>Department</w:t>
      </w:r>
      <w:r w:rsidRPr="00F06A22">
        <w:rPr>
          <w:lang w:val="en-PH"/>
        </w:rPr>
        <w:t>’</w:t>
      </w:r>
      <w:r w:rsidRPr="00040E34">
        <w:rPr>
          <w:lang w:val="en-PH"/>
        </w:rPr>
        <w:t xml:space="preserve"> means the Department of </w:t>
      </w:r>
      <w:r>
        <w:rPr>
          <w:rStyle w:val="scstrike"/>
        </w:rPr>
        <w:t>Health and</w:t>
      </w:r>
      <w:r w:rsidRPr="00040E34">
        <w:rPr>
          <w:lang w:val="en-PH"/>
        </w:rPr>
        <w:t xml:space="preserve"> Environmental Control.</w:t>
      </w:r>
    </w:p>
    <w:p w:rsidR="001A3E73" w:rsidP="001A3E73" w:rsidRDefault="001A3E73" w14:paraId="4A01A30E" w14:textId="77777777">
      <w:pPr>
        <w:pStyle w:val="sccodifiedsection"/>
      </w:pPr>
    </w:p>
    <w:p w:rsidR="001A3E73" w:rsidP="001A3E73" w:rsidRDefault="001A3E73" w14:paraId="3BD91B9D" w14:textId="77777777">
      <w:pPr>
        <w:pStyle w:val="sccodifiedsection"/>
      </w:pPr>
      <w:r>
        <w:rPr>
          <w:lang w:val="en-PH"/>
        </w:rPr>
        <w:tab/>
      </w:r>
      <w:bookmarkStart w:name="ss_T48C43N510S13_lv1_a0b49ec52" w:id="928"/>
      <w:r w:rsidRPr="00040E34">
        <w:rPr>
          <w:lang w:val="en-PH"/>
        </w:rPr>
        <w:t>(</w:t>
      </w:r>
      <w:bookmarkEnd w:id="928"/>
      <w:r w:rsidRPr="00040E34">
        <w:rPr>
          <w:lang w:val="en-PH"/>
        </w:rPr>
        <w:t>13)</w:t>
      </w:r>
      <w:r>
        <w:t xml:space="preserve"> </w:t>
      </w:r>
      <w:r>
        <w:rPr>
          <w:rStyle w:val="scstrike"/>
        </w:rPr>
        <w:t>‘Board’ means the Department of Health and Environmental Control</w:t>
      </w:r>
      <w:r>
        <w:rPr>
          <w:lang w:val="en-PH"/>
        </w:rPr>
        <w:t xml:space="preserve"> </w:t>
      </w:r>
      <w:r>
        <w:rPr>
          <w:rStyle w:val="scinsert"/>
        </w:rPr>
        <w:t>Reserved</w:t>
      </w:r>
      <w:r w:rsidRPr="00040E34">
        <w:rPr>
          <w:lang w:val="en-PH"/>
        </w:rPr>
        <w:t>.</w:t>
      </w:r>
    </w:p>
    <w:p w:rsidR="001A3E73" w:rsidP="001A3E73" w:rsidRDefault="001A3E73" w14:paraId="13053379" w14:textId="77777777">
      <w:pPr>
        <w:pStyle w:val="sccodifiedsection"/>
      </w:pPr>
    </w:p>
    <w:p w:rsidR="001A3E73" w:rsidP="001A3E73" w:rsidRDefault="001A3E73" w14:paraId="49946FD7" w14:textId="070E4B28">
      <w:pPr>
        <w:pStyle w:val="scdirectionallanguage"/>
      </w:pPr>
      <w:bookmarkStart w:name="bs_num_31_sub_I_0f3e4240b" w:id="929"/>
      <w:bookmarkStart w:name="dl_9aab8a4a2" w:id="930"/>
      <w:r>
        <w:rPr>
          <w:lang w:val="en-PH"/>
        </w:rPr>
        <w:t>I</w:t>
      </w:r>
      <w:bookmarkEnd w:id="929"/>
      <w:bookmarkEnd w:id="930"/>
      <w:r>
        <w:t>.</w:t>
      </w:r>
      <w:r>
        <w:rPr>
          <w:lang w:val="en-PH"/>
        </w:rPr>
        <w:tab/>
        <w:t xml:space="preserve"> Section 48</w:t>
      </w:r>
      <w:r>
        <w:rPr>
          <w:lang w:val="en-PH"/>
        </w:rPr>
        <w:noBreakHyphen/>
        <w:t>43</w:t>
      </w:r>
      <w:r>
        <w:rPr>
          <w:lang w:val="en-PH"/>
        </w:rPr>
        <w:noBreakHyphen/>
        <w:t xml:space="preserve">520(4) </w:t>
      </w:r>
      <w:r w:rsidRPr="0009255F">
        <w:rPr>
          <w:color w:val="000000" w:themeColor="text1"/>
          <w:u w:color="000000" w:themeColor="text1"/>
        </w:rPr>
        <w:t xml:space="preserve">of the </w:t>
      </w:r>
      <w:r w:rsidR="00BB54A1">
        <w:rPr>
          <w:color w:val="000000" w:themeColor="text1"/>
          <w:u w:color="000000" w:themeColor="text1"/>
        </w:rPr>
        <w:t>S.C.</w:t>
      </w:r>
      <w:r w:rsidRPr="0009255F">
        <w:rPr>
          <w:color w:val="000000" w:themeColor="text1"/>
          <w:u w:color="000000" w:themeColor="text1"/>
        </w:rPr>
        <w:t xml:space="preserve"> Code before the numbered items is amended to read:</w:t>
      </w:r>
    </w:p>
    <w:p w:rsidR="001A3E73" w:rsidP="001A3E73" w:rsidRDefault="001A3E73" w14:paraId="5E935E80" w14:textId="77777777">
      <w:pPr>
        <w:pStyle w:val="scemptyline"/>
      </w:pPr>
    </w:p>
    <w:p w:rsidR="001A3E73" w:rsidP="001A3E73" w:rsidRDefault="001A3E73" w14:paraId="569D34B5" w14:textId="77777777">
      <w:pPr>
        <w:pStyle w:val="sccodifiedsection"/>
      </w:pPr>
      <w:bookmarkStart w:name="cs_T48C43N520_e05efec90" w:id="931"/>
      <w:r>
        <w:tab/>
      </w:r>
      <w:bookmarkStart w:name="ss_T48C43N520S4_lv1_8f33359e7" w:id="932"/>
      <w:bookmarkEnd w:id="931"/>
      <w:r w:rsidRPr="00040E34">
        <w:rPr>
          <w:lang w:val="en-PH"/>
        </w:rPr>
        <w:t>(</w:t>
      </w:r>
      <w:bookmarkEnd w:id="932"/>
      <w:r w:rsidRPr="00040E34">
        <w:rPr>
          <w:lang w:val="en-PH"/>
        </w:rPr>
        <w:t>4)</w:t>
      </w:r>
      <w:r>
        <w:t xml:space="preserve"> </w:t>
      </w:r>
      <w:r w:rsidRPr="00040E34">
        <w:rPr>
          <w:lang w:val="en-PH"/>
        </w:rPr>
        <w:t xml:space="preserve">The General Assembly intends by the enactment of this article to exercise the police power of the State by conferring upon the Department of </w:t>
      </w:r>
      <w:r>
        <w:rPr>
          <w:rStyle w:val="scstrike"/>
        </w:rPr>
        <w:t>Health and</w:t>
      </w:r>
      <w:r w:rsidRPr="00040E34">
        <w:rPr>
          <w:lang w:val="en-PH"/>
        </w:rPr>
        <w:t xml:space="preserve"> Environmental Control power to:</w:t>
      </w:r>
    </w:p>
    <w:p w:rsidR="001A3E73" w:rsidP="001A3E73" w:rsidRDefault="001A3E73" w14:paraId="67FBE648" w14:textId="77777777">
      <w:pPr>
        <w:pStyle w:val="sccodifiedsection"/>
      </w:pPr>
    </w:p>
    <w:p w:rsidR="001A3E73" w:rsidP="001A3E73" w:rsidRDefault="001A3E73" w14:paraId="45BE52E4" w14:textId="0EBD6BBC">
      <w:pPr>
        <w:pStyle w:val="scdirectionallanguage"/>
      </w:pPr>
      <w:bookmarkStart w:name="bs_num_31_sub_J_46e5b8931" w:id="933"/>
      <w:bookmarkStart w:name="dl_470f2ddf1" w:id="934"/>
      <w:r>
        <w:t>J</w:t>
      </w:r>
      <w:bookmarkEnd w:id="933"/>
      <w:bookmarkEnd w:id="934"/>
      <w:r>
        <w:t>.</w:t>
      </w:r>
      <w:r>
        <w:tab/>
        <w:t xml:space="preserve"> Section 48</w:t>
      </w:r>
      <w:r>
        <w:noBreakHyphen/>
        <w:t>43</w:t>
      </w:r>
      <w:r>
        <w:noBreakHyphen/>
        <w:t xml:space="preserve">570(a) of the </w:t>
      </w:r>
      <w:r w:rsidR="00BB54A1">
        <w:t>S.C.</w:t>
      </w:r>
      <w:r>
        <w:t xml:space="preserve"> Code is amended to read:</w:t>
      </w:r>
    </w:p>
    <w:p w:rsidR="001A3E73" w:rsidP="001A3E73" w:rsidRDefault="001A3E73" w14:paraId="317EBC89" w14:textId="77777777">
      <w:pPr>
        <w:pStyle w:val="scemptyline"/>
      </w:pPr>
    </w:p>
    <w:p w:rsidR="001A3E73" w:rsidP="001A3E73" w:rsidRDefault="001A3E73" w14:paraId="6613A716" w14:textId="77777777">
      <w:pPr>
        <w:pStyle w:val="sccodifiedsection"/>
      </w:pPr>
      <w:bookmarkStart w:name="cs_T48C43N570_499a2ae71" w:id="935"/>
      <w:r>
        <w:tab/>
      </w:r>
      <w:bookmarkStart w:name="ss_T48C43N570Sa_lv1_02a8ba758" w:id="936"/>
      <w:bookmarkEnd w:id="935"/>
      <w:r>
        <w:rPr>
          <w:lang w:val="en-PH"/>
        </w:rPr>
        <w:t>(</w:t>
      </w:r>
      <w:bookmarkEnd w:id="936"/>
      <w:r>
        <w:rPr>
          <w:lang w:val="en-PH"/>
        </w:rPr>
        <w:t>a)</w:t>
      </w:r>
      <w:r>
        <w:t xml:space="preserve"> </w:t>
      </w:r>
      <w:r w:rsidRPr="00040E34">
        <w:rPr>
          <w:lang w:val="en-PH"/>
        </w:rPr>
        <w:t xml:space="preserve">The Department of Transportation, the Department of Natural Resources, and any other agency of this State, shall cooperate with and lend assistance to the Department of </w:t>
      </w:r>
      <w:r>
        <w:rPr>
          <w:rStyle w:val="scstrike"/>
        </w:rPr>
        <w:t>Health and</w:t>
      </w:r>
      <w:r w:rsidRPr="00040E34">
        <w:rPr>
          <w:lang w:val="en-PH"/>
        </w:rPr>
        <w:t xml:space="preserve"> Environmental Control by assigning, upon request, personnel, equipment and material to be utilized in any project or </w:t>
      </w:r>
      <w:r w:rsidRPr="00040E34">
        <w:rPr>
          <w:lang w:val="en-PH"/>
        </w:rPr>
        <w:lastRenderedPageBreak/>
        <w:t>activity related to the containment, collection, dispersal or removal of oil discharged upon the land or into the waters of this State.</w:t>
      </w:r>
    </w:p>
    <w:p w:rsidR="001A3E73" w:rsidP="001A3E73" w:rsidRDefault="001A3E73" w14:paraId="1AFDF699" w14:textId="77777777">
      <w:pPr>
        <w:pStyle w:val="scemptyline"/>
      </w:pPr>
    </w:p>
    <w:p w:rsidR="001A3E73" w:rsidP="001A3E73" w:rsidRDefault="001A3E73" w14:paraId="1BEA0BDF" w14:textId="58C0B881">
      <w:pPr>
        <w:pStyle w:val="scdirectionallanguage"/>
      </w:pPr>
      <w:bookmarkStart w:name="bs_num_32_sub_A_8c0ac58bb" w:id="937"/>
      <w:r w:rsidRPr="00F30CDF">
        <w:t>S</w:t>
      </w:r>
      <w:bookmarkEnd w:id="937"/>
      <w:r>
        <w:t>ECTION 3</w:t>
      </w:r>
      <w:r w:rsidR="00BB54A1">
        <w:t>1</w:t>
      </w:r>
      <w:r w:rsidRPr="00F30CDF">
        <w:t>.</w:t>
      </w:r>
      <w:r>
        <w:tab/>
      </w:r>
      <w:bookmarkStart w:name="dl_187be48d4" w:id="938"/>
      <w:bookmarkEnd w:id="938"/>
      <w:r w:rsidRPr="00F30CDF">
        <w:t>A.</w:t>
      </w:r>
      <w:r w:rsidRPr="00F30CDF">
        <w:tab/>
        <w:t>Section 48</w:t>
      </w:r>
      <w:r>
        <w:noBreakHyphen/>
      </w:r>
      <w:r w:rsidRPr="00F30CDF">
        <w:t>46</w:t>
      </w:r>
      <w:r>
        <w:noBreakHyphen/>
      </w:r>
      <w:r w:rsidRPr="00F30CDF">
        <w:t xml:space="preserve">30(7), (10), (19), and (22) of the </w:t>
      </w:r>
      <w:r w:rsidR="00BB54A1">
        <w:t>S.C.</w:t>
      </w:r>
      <w:r w:rsidRPr="00F30CDF">
        <w:t xml:space="preserve"> Code is amended to read:</w:t>
      </w:r>
      <w:r>
        <w:t xml:space="preserve">  </w:t>
      </w:r>
    </w:p>
    <w:p w:rsidRPr="00F30CDF" w:rsidR="001A3E73" w:rsidP="001A3E73" w:rsidRDefault="001A3E73" w14:paraId="7CD63E01" w14:textId="77777777">
      <w:pPr>
        <w:pStyle w:val="scemptyline"/>
      </w:pPr>
    </w:p>
    <w:p w:rsidRPr="00F30CDF" w:rsidR="001A3E73" w:rsidP="001A3E73" w:rsidRDefault="001A3E73" w14:paraId="42159DF4" w14:textId="77777777">
      <w:pPr>
        <w:pStyle w:val="sccodifiedsection"/>
      </w:pPr>
      <w:bookmarkStart w:name="cs_T48C46N30_31d2782e6" w:id="939"/>
      <w:r>
        <w:tab/>
      </w:r>
      <w:bookmarkStart w:name="ss_T48C46N30S7_lv1_298803b4d" w:id="940"/>
      <w:bookmarkEnd w:id="939"/>
      <w:r w:rsidRPr="00F30CDF">
        <w:t>(</w:t>
      </w:r>
      <w:bookmarkEnd w:id="940"/>
      <w:r w:rsidRPr="00F30CDF">
        <w:t xml:space="preserve">7) </w:t>
      </w:r>
      <w:r w:rsidRPr="00F06A22">
        <w:t>‘</w:t>
      </w:r>
      <w:r w:rsidRPr="00F30CDF">
        <w:t>Extended care maintenance fund</w:t>
      </w:r>
      <w:r w:rsidRPr="00F06A22">
        <w:t>’</w:t>
      </w:r>
      <w:r w:rsidRPr="00F30CDF">
        <w:t xml:space="preserve"> means the </w:t>
      </w:r>
      <w:r w:rsidRPr="00F06A22">
        <w:t>‘</w:t>
      </w:r>
      <w:r w:rsidRPr="00F30CDF">
        <w:t>escrow fund for perpetual care</w:t>
      </w:r>
      <w:r w:rsidRPr="00F06A22">
        <w:t>’</w:t>
      </w:r>
      <w:r w:rsidRPr="00F30CDF">
        <w:t xml:space="preserve"> that is used for custodial, surveillance, and maintenance costs during the period of institutional control and any post</w:t>
      </w:r>
      <w:r>
        <w:noBreakHyphen/>
      </w:r>
      <w:r w:rsidRPr="00F30CDF">
        <w:t xml:space="preserve">closure observation period specified by the Department of </w:t>
      </w:r>
      <w:r>
        <w:rPr>
          <w:rStyle w:val="scstrike"/>
        </w:rPr>
        <w:t>Health and</w:t>
      </w:r>
      <w:r w:rsidRPr="00BA1314">
        <w:t xml:space="preserve"> Environmental Control</w:t>
      </w:r>
      <w:r w:rsidRPr="00F30CDF">
        <w:t xml:space="preserve"> and for activities associated with closure of the site as provided for in Section 13</w:t>
      </w:r>
      <w:r>
        <w:noBreakHyphen/>
      </w:r>
      <w:r w:rsidRPr="00F30CDF">
        <w:t>7</w:t>
      </w:r>
      <w:r>
        <w:noBreakHyphen/>
      </w:r>
      <w:r w:rsidRPr="00F30CDF">
        <w:t>30(4).</w:t>
      </w:r>
    </w:p>
    <w:p w:rsidRPr="00F30CDF" w:rsidR="001A3E73" w:rsidP="001A3E73" w:rsidRDefault="001A3E73" w14:paraId="52598191" w14:textId="77777777">
      <w:pPr>
        <w:pStyle w:val="sccodifiedsection"/>
      </w:pPr>
    </w:p>
    <w:p w:rsidRPr="00F30CDF" w:rsidR="001A3E73" w:rsidP="001A3E73" w:rsidRDefault="001A3E73" w14:paraId="4ECC6F0B" w14:textId="77777777">
      <w:pPr>
        <w:pStyle w:val="sccodifiedsection"/>
      </w:pPr>
      <w:r w:rsidRPr="00F30CDF">
        <w:tab/>
      </w:r>
      <w:bookmarkStart w:name="ss_T48C46N30S10_lv1_11b239e4d" w:id="941"/>
      <w:r w:rsidRPr="00F30CDF">
        <w:t>(</w:t>
      </w:r>
      <w:bookmarkEnd w:id="941"/>
      <w:r w:rsidRPr="00F30CDF">
        <w:t xml:space="preserve">10) </w:t>
      </w:r>
      <w:r w:rsidRPr="00F06A22">
        <w:t>‘</w:t>
      </w:r>
      <w:r w:rsidRPr="00F30CDF">
        <w:t>Maintenance</w:t>
      </w:r>
      <w:r w:rsidRPr="00F06A22">
        <w:t>’</w:t>
      </w:r>
      <w:r w:rsidRPr="00F30CDF">
        <w:t xml:space="preserve"> means active maintenance activities as specified by the Department of </w:t>
      </w:r>
      <w:r>
        <w:rPr>
          <w:rStyle w:val="scstrike"/>
        </w:rPr>
        <w:t>Health and</w:t>
      </w:r>
      <w:r>
        <w:t xml:space="preserve"> E</w:t>
      </w:r>
      <w:r w:rsidRPr="00BA1314">
        <w:t>nvironmental Control</w:t>
      </w:r>
      <w:r w:rsidRPr="00F30CDF">
        <w:t>, including pumping and treatment of groundwater and the repair and replacement of disposal unit covers.</w:t>
      </w:r>
    </w:p>
    <w:p w:rsidRPr="00F30CDF" w:rsidR="001A3E73" w:rsidP="001A3E73" w:rsidRDefault="001A3E73" w14:paraId="13CCCAE5" w14:textId="77777777">
      <w:pPr>
        <w:pStyle w:val="sccodifiedsection"/>
      </w:pPr>
    </w:p>
    <w:p w:rsidRPr="00F30CDF" w:rsidR="001A3E73" w:rsidP="001A3E73" w:rsidRDefault="001A3E73" w14:paraId="32907B20" w14:textId="77777777">
      <w:pPr>
        <w:pStyle w:val="sccodifiedsection"/>
      </w:pPr>
      <w:r w:rsidRPr="00F30CDF">
        <w:tab/>
      </w:r>
      <w:bookmarkStart w:name="ss_T48C46N30S19_lv1_9c1ce9a69" w:id="942"/>
      <w:r w:rsidRPr="00F30CDF">
        <w:t>(</w:t>
      </w:r>
      <w:bookmarkEnd w:id="942"/>
      <w:r w:rsidRPr="00F30CDF">
        <w:t xml:space="preserve">19) </w:t>
      </w:r>
      <w:r w:rsidRPr="00F06A22">
        <w:t>‘</w:t>
      </w:r>
      <w:r w:rsidRPr="00F30CDF">
        <w:t>Regional waste</w:t>
      </w:r>
      <w:r w:rsidRPr="00F06A22">
        <w:t>’</w:t>
      </w:r>
      <w:r w:rsidRPr="00F30CDF">
        <w:t xml:space="preserve"> means waste generated within a member state of the Atlantic Compact. Consistent with the regulatory position of the Department of </w:t>
      </w:r>
      <w:r>
        <w:rPr>
          <w:rStyle w:val="scstrike"/>
        </w:rPr>
        <w:t>Health and</w:t>
      </w:r>
      <w:r>
        <w:t xml:space="preserve"> E</w:t>
      </w:r>
      <w:r w:rsidRPr="00BA1314">
        <w:t>nvironmental Control</w:t>
      </w:r>
      <w:r w:rsidRPr="00F30CDF">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Pr="00F30CDF" w:rsidR="001A3E73" w:rsidP="001A3E73" w:rsidRDefault="001A3E73" w14:paraId="6BD03C7C" w14:textId="77777777">
      <w:pPr>
        <w:pStyle w:val="sccodifiedsection"/>
      </w:pPr>
    </w:p>
    <w:p w:rsidRPr="00F30CDF" w:rsidR="001A3E73" w:rsidP="001A3E73" w:rsidRDefault="001A3E73" w14:paraId="2EAD544A" w14:textId="77777777">
      <w:pPr>
        <w:pStyle w:val="sccodifiedsection"/>
      </w:pPr>
      <w:r w:rsidRPr="00F30CDF">
        <w:tab/>
      </w:r>
      <w:bookmarkStart w:name="ss_T48C46N30S22_lv1_68fe696a7" w:id="943"/>
      <w:r w:rsidRPr="00F30CDF">
        <w:t>(</w:t>
      </w:r>
      <w:bookmarkEnd w:id="943"/>
      <w:r w:rsidRPr="00F30CDF">
        <w:t xml:space="preserve">22) </w:t>
      </w:r>
      <w:r w:rsidRPr="00F06A22">
        <w:t>‘</w:t>
      </w:r>
      <w:r w:rsidRPr="00F30CDF">
        <w:t>Waste</w:t>
      </w:r>
      <w:r w:rsidRPr="00F06A22">
        <w:t>’</w:t>
      </w:r>
      <w:r w:rsidRPr="00F30CDF">
        <w:t xml:space="preserve"> means Class A, B, or C low</w:t>
      </w:r>
      <w:r>
        <w:noBreakHyphen/>
      </w:r>
      <w:r w:rsidRPr="00F30CDF">
        <w:t>level radioactive waste, as defined in Title I of Public Law 99</w:t>
      </w:r>
      <w:r>
        <w:noBreakHyphen/>
      </w:r>
      <w:r w:rsidRPr="00F30CDF">
        <w:t xml:space="preserve">240 and Department of </w:t>
      </w:r>
      <w:r>
        <w:rPr>
          <w:rStyle w:val="scstrike"/>
        </w:rPr>
        <w:t>Health and</w:t>
      </w:r>
      <w:r>
        <w:t xml:space="preserve"> E</w:t>
      </w:r>
      <w:r w:rsidRPr="00BA1314">
        <w:t>nvironmental Control</w:t>
      </w:r>
      <w:r>
        <w:t xml:space="preserve"> </w:t>
      </w:r>
      <w:r w:rsidRPr="00F30CDF">
        <w:t>Regulation 61</w:t>
      </w:r>
      <w:r>
        <w:noBreakHyphen/>
      </w:r>
      <w:r w:rsidRPr="00F30CDF">
        <w:t>63, 7.2.22, that is eligible for acceptance for disposal at a regional disposal facility.</w:t>
      </w:r>
    </w:p>
    <w:p w:rsidRPr="00F30CDF" w:rsidR="001A3E73" w:rsidP="001A3E73" w:rsidRDefault="001A3E73" w14:paraId="4A875C72" w14:textId="77777777">
      <w:pPr>
        <w:pStyle w:val="sccodifiedsection"/>
      </w:pPr>
    </w:p>
    <w:p w:rsidRPr="00F30CDF" w:rsidR="001A3E73" w:rsidP="001A3E73" w:rsidRDefault="001A3E73" w14:paraId="45F258C8" w14:textId="0537397E">
      <w:pPr>
        <w:pStyle w:val="scdirectionallanguage"/>
      </w:pPr>
      <w:bookmarkStart w:name="bs_num_32_sub_B_990943077" w:id="944"/>
      <w:bookmarkStart w:name="dl_09a17c88b" w:id="945"/>
      <w:r w:rsidRPr="00F30CDF">
        <w:t>B</w:t>
      </w:r>
      <w:bookmarkEnd w:id="944"/>
      <w:bookmarkEnd w:id="945"/>
      <w:r>
        <w:t>.</w:t>
      </w:r>
      <w:r w:rsidRPr="00F30CDF">
        <w:tab/>
        <w:t>Section 48</w:t>
      </w:r>
      <w:r>
        <w:noBreakHyphen/>
      </w:r>
      <w:r w:rsidRPr="00F30CDF">
        <w:t>46</w:t>
      </w:r>
      <w:r>
        <w:noBreakHyphen/>
      </w:r>
      <w:r w:rsidRPr="00F30CDF">
        <w:t xml:space="preserve">40(B)(7)(a) and (9) of the </w:t>
      </w:r>
      <w:r w:rsidR="00BB54A1">
        <w:t>S.C.</w:t>
      </w:r>
      <w:r w:rsidRPr="00F30CDF">
        <w:t xml:space="preserve"> Code is amended to read:</w:t>
      </w:r>
    </w:p>
    <w:p w:rsidRPr="00F30CDF" w:rsidR="001A3E73" w:rsidP="001A3E73" w:rsidRDefault="001A3E73" w14:paraId="7D44C28D" w14:textId="77777777">
      <w:pPr>
        <w:pStyle w:val="scemptyline"/>
      </w:pPr>
    </w:p>
    <w:p w:rsidRPr="00F30CDF" w:rsidR="001A3E73" w:rsidP="001A3E73" w:rsidRDefault="001A3E73" w14:paraId="51E88984" w14:textId="77777777">
      <w:pPr>
        <w:pStyle w:val="sccodifiedsection"/>
      </w:pPr>
      <w:bookmarkStart w:name="cs_T48C46N40_a931a9bfd" w:id="946"/>
      <w:r>
        <w:tab/>
      </w:r>
      <w:bookmarkStart w:name="ss_T48C46N40Sa_lv1_a8402311f" w:id="947"/>
      <w:bookmarkEnd w:id="946"/>
      <w:r w:rsidRPr="00F30CDF">
        <w:t>(</w:t>
      </w:r>
      <w:bookmarkEnd w:id="947"/>
      <w:r w:rsidRPr="00F30CDF">
        <w:t>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Pr="00F06A22">
        <w:t>’</w:t>
      </w:r>
      <w:r w:rsidRPr="00F30CDF">
        <w:t xml:space="preserve">s operating costs and operating margin. Any proposal to suspend operations must detail plans of the site operator to minimize its costs during the suspension of operations. Any such proposal to suspend operations must be approved by the Department of </w:t>
      </w:r>
      <w:r>
        <w:rPr>
          <w:rStyle w:val="scstrike"/>
        </w:rPr>
        <w:t>Health and</w:t>
      </w:r>
      <w:r>
        <w:t xml:space="preserve"> E</w:t>
      </w:r>
      <w:r w:rsidRPr="00BA1314">
        <w:t>nvironmental Control</w:t>
      </w:r>
      <w:r w:rsidRPr="00F30CDF">
        <w:t xml:space="preserve"> with </w:t>
      </w:r>
      <w:r w:rsidRPr="00F30CDF">
        <w:lastRenderedPageBreak/>
        <w:t>respect to safety and environmental protection.</w:t>
      </w:r>
    </w:p>
    <w:p w:rsidRPr="00F30CDF" w:rsidR="001A3E73" w:rsidP="001A3E73" w:rsidRDefault="001A3E73" w14:paraId="60F0752D" w14:textId="77777777">
      <w:pPr>
        <w:pStyle w:val="sccodifiedsection"/>
      </w:pPr>
    </w:p>
    <w:p w:rsidRPr="00F30CDF" w:rsidR="001A3E73" w:rsidP="001A3E73" w:rsidRDefault="001A3E73" w14:paraId="03CC3297" w14:textId="77777777">
      <w:pPr>
        <w:pStyle w:val="sccodifiedsection"/>
      </w:pPr>
      <w:r w:rsidRPr="00F30CDF">
        <w:tab/>
      </w:r>
      <w:bookmarkStart w:name="ss_T48C46N40S9_lv2_44ad29969" w:id="948"/>
      <w:r w:rsidRPr="00F30CDF">
        <w:t>(</w:t>
      </w:r>
      <w:bookmarkEnd w:id="948"/>
      <w:r w:rsidRPr="00F30CDF">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Pr>
          <w:rStyle w:val="scstrike"/>
        </w:rPr>
        <w:t>Health and</w:t>
      </w:r>
      <w:r>
        <w:t xml:space="preserve"> E</w:t>
      </w:r>
      <w:r w:rsidRPr="00BA1314">
        <w:t>nvironmental Control</w:t>
      </w:r>
      <w:r w:rsidRPr="00F30CDF">
        <w:t xml:space="preserve"> shall participate in proceedings where necessary to determine or define the activities that a site operator must conduct in order to comply with the regulations and license conditions imposed by the department. Other parties may participate in the PSC</w:t>
      </w:r>
      <w:r w:rsidRPr="00F06A22">
        <w:t>’</w:t>
      </w:r>
      <w:r w:rsidRPr="00F30CDF">
        <w:t>s proceedings upon satisfaction of standing requirements and compliance with the PSC</w:t>
      </w:r>
      <w:r w:rsidRPr="00F06A22">
        <w:t>’</w:t>
      </w:r>
      <w:r w:rsidRPr="00F30CDF">
        <w:t>s procedures. Any site operator submitting records and information to the PSC may request that the PSC treat such records and information as confidential and not subject to disclosure in accordance with the PSC</w:t>
      </w:r>
      <w:r w:rsidRPr="00F06A22">
        <w:t>’</w:t>
      </w:r>
      <w:r w:rsidRPr="00F30CDF">
        <w:t>s procedures.</w:t>
      </w:r>
    </w:p>
    <w:p w:rsidRPr="00F30CDF" w:rsidR="001A3E73" w:rsidP="001A3E73" w:rsidRDefault="001A3E73" w14:paraId="4BBD8C44" w14:textId="77777777">
      <w:pPr>
        <w:pStyle w:val="sccodifiedsection"/>
      </w:pPr>
    </w:p>
    <w:p w:rsidRPr="00F30CDF" w:rsidR="001A3E73" w:rsidP="001A3E73" w:rsidRDefault="001A3E73" w14:paraId="41BAFC7F" w14:textId="4DFC03CD">
      <w:pPr>
        <w:pStyle w:val="scdirectionallanguage"/>
      </w:pPr>
      <w:bookmarkStart w:name="bs_num_32_sub_C_586f22af1" w:id="949"/>
      <w:bookmarkStart w:name="dl_518a4bfef" w:id="950"/>
      <w:r w:rsidRPr="00F30CDF">
        <w:t>C</w:t>
      </w:r>
      <w:bookmarkEnd w:id="949"/>
      <w:bookmarkEnd w:id="950"/>
      <w:r>
        <w:t>.</w:t>
      </w:r>
      <w:r w:rsidRPr="00F30CDF">
        <w:tab/>
        <w:t>Section 48</w:t>
      </w:r>
      <w:r>
        <w:noBreakHyphen/>
      </w:r>
      <w:r w:rsidRPr="00F30CDF">
        <w:t>46</w:t>
      </w:r>
      <w:r>
        <w:noBreakHyphen/>
      </w:r>
      <w:r w:rsidRPr="00F30CDF">
        <w:t xml:space="preserve">50(A) of the </w:t>
      </w:r>
      <w:r w:rsidR="00BB54A1">
        <w:t>S.C.</w:t>
      </w:r>
      <w:r w:rsidRPr="00F30CDF">
        <w:t xml:space="preserve"> Code is amended to read:</w:t>
      </w:r>
    </w:p>
    <w:p w:rsidRPr="00F30CDF" w:rsidR="001A3E73" w:rsidP="001A3E73" w:rsidRDefault="001A3E73" w14:paraId="3D756E47" w14:textId="77777777">
      <w:pPr>
        <w:pStyle w:val="scemptyline"/>
      </w:pPr>
    </w:p>
    <w:p w:rsidRPr="00F30CDF" w:rsidR="001A3E73" w:rsidP="001A3E73" w:rsidRDefault="001A3E73" w14:paraId="5D1460F9" w14:textId="77777777">
      <w:pPr>
        <w:pStyle w:val="sccodifiedsection"/>
      </w:pPr>
      <w:bookmarkStart w:name="cs_T48C46N50_09210f59a" w:id="951"/>
      <w:r>
        <w:tab/>
      </w:r>
      <w:bookmarkStart w:name="ss_T48C46N50SA_lv1_55f54c32f" w:id="952"/>
      <w:bookmarkEnd w:id="951"/>
      <w:r w:rsidRPr="00F30CDF">
        <w:t>(</w:t>
      </w:r>
      <w:bookmarkEnd w:id="952"/>
      <w:r w:rsidRPr="00F30CDF">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Pr>
          <w:rStyle w:val="scstrike"/>
        </w:rPr>
        <w:t>Health and</w:t>
      </w:r>
      <w:r>
        <w:t xml:space="preserve"> E</w:t>
      </w:r>
      <w:r w:rsidRPr="00BA1314">
        <w:t>nvironmental Control</w:t>
      </w:r>
      <w:r w:rsidRPr="00F30CDF">
        <w:t>,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Pr="00F30CDF" w:rsidR="001A3E73" w:rsidP="001A3E73" w:rsidRDefault="001A3E73" w14:paraId="71D91FB9" w14:textId="77777777">
      <w:pPr>
        <w:pStyle w:val="sccodifiedsection"/>
      </w:pPr>
    </w:p>
    <w:p w:rsidRPr="00F30CDF" w:rsidR="001A3E73" w:rsidP="001A3E73" w:rsidRDefault="001A3E73" w14:paraId="31A2F24C" w14:textId="67410481">
      <w:pPr>
        <w:pStyle w:val="scdirectionallanguage"/>
      </w:pPr>
      <w:bookmarkStart w:name="bs_num_32_sub_D_9f358d4dc" w:id="953"/>
      <w:bookmarkStart w:name="dl_259f41f53" w:id="954"/>
      <w:r w:rsidRPr="00F30CDF">
        <w:t>D</w:t>
      </w:r>
      <w:bookmarkEnd w:id="953"/>
      <w:bookmarkEnd w:id="954"/>
      <w:r>
        <w:t>.</w:t>
      </w:r>
      <w:r w:rsidRPr="00F30CDF">
        <w:tab/>
        <w:t>Section 48</w:t>
      </w:r>
      <w:r>
        <w:noBreakHyphen/>
      </w:r>
      <w:r w:rsidRPr="00F30CDF">
        <w:t>46</w:t>
      </w:r>
      <w:r>
        <w:noBreakHyphen/>
      </w:r>
      <w:r w:rsidRPr="00F30CDF">
        <w:t xml:space="preserve">80 of the </w:t>
      </w:r>
      <w:r w:rsidR="00BB54A1">
        <w:t>S.C.</w:t>
      </w:r>
      <w:r w:rsidRPr="00F30CDF">
        <w:t xml:space="preserve"> Code is amended to read:</w:t>
      </w:r>
    </w:p>
    <w:p w:rsidRPr="00F30CDF" w:rsidR="001A3E73" w:rsidP="001A3E73" w:rsidRDefault="001A3E73" w14:paraId="53360B46" w14:textId="77777777">
      <w:pPr>
        <w:pStyle w:val="scemptyline"/>
      </w:pPr>
    </w:p>
    <w:p w:rsidRPr="00F30CDF" w:rsidR="001A3E73" w:rsidP="001A3E73" w:rsidRDefault="001A3E73" w14:paraId="5B5B6913" w14:textId="77777777">
      <w:pPr>
        <w:pStyle w:val="sccodifiedsection"/>
      </w:pPr>
      <w:bookmarkStart w:name="cs_T48C46N80_0142cd308" w:id="955"/>
      <w:r>
        <w:tab/>
      </w:r>
      <w:bookmarkEnd w:id="955"/>
      <w:r w:rsidRPr="00F30CDF">
        <w:t>Section 48</w:t>
      </w:r>
      <w:r>
        <w:noBreakHyphen/>
      </w:r>
      <w:r w:rsidRPr="00F30CDF">
        <w:t>46</w:t>
      </w:r>
      <w:r>
        <w:noBreakHyphen/>
      </w:r>
      <w:r w:rsidRPr="00F30CDF">
        <w:t>80.</w:t>
      </w:r>
      <w:r w:rsidRPr="00F30CDF">
        <w:tab/>
      </w:r>
      <w:bookmarkStart w:name="up_987980963" w:id="956"/>
      <w:r w:rsidRPr="00F30CDF">
        <w:t>P</w:t>
      </w:r>
      <w:bookmarkEnd w:id="956"/>
      <w:r w:rsidRPr="00F30CDF">
        <w:t>ursuant to Section 48</w:t>
      </w:r>
      <w:r>
        <w:noBreakHyphen/>
      </w:r>
      <w:r w:rsidRPr="00F30CDF">
        <w:t>2</w:t>
      </w:r>
      <w:r>
        <w:noBreakHyphen/>
      </w:r>
      <w:r w:rsidRPr="00F30CDF">
        <w:t xml:space="preserve">10 et seq., the Department of </w:t>
      </w:r>
      <w:r>
        <w:rPr>
          <w:rStyle w:val="scstrike"/>
        </w:rPr>
        <w:t>Health and</w:t>
      </w:r>
      <w:r>
        <w:t xml:space="preserve"> E</w:t>
      </w:r>
      <w:r w:rsidRPr="00BA1314">
        <w:t>nvironmental Control</w:t>
      </w:r>
      <w:r w:rsidRPr="00F30CDF">
        <w:t xml:space="preserve"> may adjust the radioactive materials license fee for Low</w:t>
      </w:r>
      <w:r>
        <w:noBreakHyphen/>
      </w:r>
      <w:r w:rsidRPr="00F30CDF">
        <w:t>Level Radioactive Waste Shallow Land Disposal in Regulation 61</w:t>
      </w:r>
      <w:r>
        <w:noBreakHyphen/>
      </w:r>
      <w:r w:rsidRPr="00F30CDF">
        <w:t>30 in an amount that will offset changes to its annual operating budget caused by projected increases or decreases in the number of permittees expected to pay fees for Radioactive Waste Transport Permits under the same regulation for shipment of low</w:t>
      </w:r>
      <w:r>
        <w:noBreakHyphen/>
      </w:r>
      <w:r w:rsidRPr="00F30CDF">
        <w:t>level radioactive waste for disposal within the State.</w:t>
      </w:r>
    </w:p>
    <w:p w:rsidRPr="00F30CDF" w:rsidR="001A3E73" w:rsidP="001A3E73" w:rsidRDefault="001A3E73" w14:paraId="5CDAE647" w14:textId="77777777">
      <w:pPr>
        <w:pStyle w:val="sccodifiedsection"/>
      </w:pPr>
    </w:p>
    <w:p w:rsidRPr="00F30CDF" w:rsidR="001A3E73" w:rsidP="001A3E73" w:rsidRDefault="001A3E73" w14:paraId="54C10C9B" w14:textId="5008A8C3">
      <w:pPr>
        <w:pStyle w:val="scdirectionallanguage"/>
      </w:pPr>
      <w:bookmarkStart w:name="bs_num_32_sub_E_48fee9e47" w:id="957"/>
      <w:bookmarkStart w:name="dl_e40865073" w:id="958"/>
      <w:r w:rsidRPr="00F30CDF">
        <w:t>E</w:t>
      </w:r>
      <w:bookmarkEnd w:id="957"/>
      <w:bookmarkEnd w:id="958"/>
      <w:r>
        <w:t>.</w:t>
      </w:r>
      <w:r w:rsidRPr="00F30CDF">
        <w:tab/>
        <w:t>Section 48</w:t>
      </w:r>
      <w:r>
        <w:noBreakHyphen/>
      </w:r>
      <w:r w:rsidRPr="00F30CDF">
        <w:t>46</w:t>
      </w:r>
      <w:r>
        <w:noBreakHyphen/>
      </w:r>
      <w:r w:rsidRPr="00F30CDF">
        <w:t xml:space="preserve">90 of the </w:t>
      </w:r>
      <w:r w:rsidR="00BB54A1">
        <w:t>S.C.</w:t>
      </w:r>
      <w:r w:rsidRPr="00F30CDF">
        <w:t xml:space="preserve"> Code is amended to read:</w:t>
      </w:r>
    </w:p>
    <w:p w:rsidRPr="00F30CDF" w:rsidR="001A3E73" w:rsidP="001A3E73" w:rsidRDefault="001A3E73" w14:paraId="0D0D75D8" w14:textId="77777777">
      <w:pPr>
        <w:pStyle w:val="scemptyline"/>
      </w:pPr>
    </w:p>
    <w:p w:rsidRPr="00F30CDF" w:rsidR="001A3E73" w:rsidP="001A3E73" w:rsidRDefault="001A3E73" w14:paraId="586EA9A6" w14:textId="77777777">
      <w:pPr>
        <w:pStyle w:val="sccodifiedsection"/>
      </w:pPr>
      <w:bookmarkStart w:name="cs_T48C46N90_0870f64bf" w:id="959"/>
      <w:r>
        <w:tab/>
      </w:r>
      <w:bookmarkEnd w:id="959"/>
      <w:r w:rsidRPr="00F30CDF">
        <w:t>Section 48</w:t>
      </w:r>
      <w:r>
        <w:noBreakHyphen/>
      </w:r>
      <w:r w:rsidRPr="00F30CDF">
        <w:t>46</w:t>
      </w:r>
      <w:r>
        <w:noBreakHyphen/>
      </w:r>
      <w:r w:rsidRPr="00F30CDF">
        <w:t>90.</w:t>
      </w:r>
      <w:r w:rsidRPr="00F30CDF">
        <w:tab/>
      </w:r>
      <w:bookmarkStart w:name="up_e0cb2b718" w:id="960"/>
      <w:r w:rsidRPr="00F30CDF">
        <w:t>(</w:t>
      </w:r>
      <w:bookmarkEnd w:id="960"/>
      <w:r w:rsidRPr="00F30CDF">
        <w:t>A) In accordance with Section 13</w:t>
      </w:r>
      <w:r>
        <w:noBreakHyphen/>
      </w:r>
      <w:r w:rsidRPr="00F30CDF">
        <w:t>7</w:t>
      </w:r>
      <w:r>
        <w:noBreakHyphen/>
      </w:r>
      <w:r w:rsidRPr="00F30CDF">
        <w:t xml:space="preserve">30, the office, or its designee, is responsible </w:t>
      </w:r>
      <w:r w:rsidRPr="00F30CDF">
        <w:lastRenderedPageBreak/>
        <w:t xml:space="preserve">for extended custody and maintenance of the Barnwell site following closure and license transfer from the facility operator. The Department of </w:t>
      </w:r>
      <w:r>
        <w:rPr>
          <w:rStyle w:val="scstrike"/>
        </w:rPr>
        <w:t>Health and</w:t>
      </w:r>
      <w:r>
        <w:t xml:space="preserve"> E</w:t>
      </w:r>
      <w:r w:rsidRPr="00BA1314">
        <w:t>nvironmental Control</w:t>
      </w:r>
      <w:r w:rsidRPr="00F30CDF">
        <w:t xml:space="preserve"> is responsible for continued site monitoring.</w:t>
      </w:r>
    </w:p>
    <w:p w:rsidR="001A3E73" w:rsidP="001A3E73" w:rsidRDefault="001A3E73" w14:paraId="286F1867" w14:textId="77777777">
      <w:pPr>
        <w:pStyle w:val="sccodifiedsection"/>
      </w:pPr>
      <w:r w:rsidRPr="00F30CDF">
        <w:tab/>
      </w:r>
      <w:bookmarkStart w:name="ss_T48C46N90SB_lv1_3bbdc5fc7" w:id="961"/>
      <w:r w:rsidRPr="00F30CDF">
        <w:t>(</w:t>
      </w:r>
      <w:bookmarkEnd w:id="961"/>
      <w:r w:rsidRPr="00F30CDF">
        <w:t xml:space="preserve">B) Nothing in this chapter may be construed to alter or diminish the existing statutory authority of the Department of </w:t>
      </w:r>
      <w:r>
        <w:rPr>
          <w:rStyle w:val="scstrike"/>
        </w:rPr>
        <w:t>Health and</w:t>
      </w:r>
      <w:r>
        <w:t xml:space="preserve"> E</w:t>
      </w:r>
      <w:r w:rsidRPr="00BA1314">
        <w:t>nvironmental Control</w:t>
      </w:r>
      <w:r w:rsidRPr="00F30CDF">
        <w:t xml:space="preserve"> to regulate activities involving radioactive materials and radioactive wastes.</w:t>
      </w:r>
    </w:p>
    <w:p w:rsidR="001A3E73" w:rsidP="001A3E73" w:rsidRDefault="001A3E73" w14:paraId="4907EBC1" w14:textId="77777777">
      <w:pPr>
        <w:pStyle w:val="scemptyline"/>
      </w:pPr>
    </w:p>
    <w:p w:rsidR="001A3E73" w:rsidP="001A3E73" w:rsidRDefault="001A3E73" w14:paraId="4FEC17C4" w14:textId="5D537EA0">
      <w:pPr>
        <w:pStyle w:val="scdirectionallanguage"/>
      </w:pPr>
      <w:bookmarkStart w:name="bs_num_33_sub_A_7d48a943f" w:id="962"/>
      <w:r w:rsidRPr="00F30CDF">
        <w:t>S</w:t>
      </w:r>
      <w:bookmarkEnd w:id="962"/>
      <w:r>
        <w:t>ECTION 3</w:t>
      </w:r>
      <w:r w:rsidR="00BB54A1">
        <w:t>2</w:t>
      </w:r>
      <w:r w:rsidRPr="00F30CDF">
        <w:t>.</w:t>
      </w:r>
      <w:r>
        <w:tab/>
      </w:r>
      <w:bookmarkStart w:name="dl_dab127de1" w:id="963"/>
      <w:r>
        <w:t>A</w:t>
      </w:r>
      <w:bookmarkEnd w:id="963"/>
      <w:r>
        <w:t>.</w:t>
      </w:r>
      <w:r>
        <w:tab/>
        <w:t>Section 48</w:t>
      </w:r>
      <w:r>
        <w:noBreakHyphen/>
        <w:t>52</w:t>
      </w:r>
      <w:r>
        <w:noBreakHyphen/>
        <w:t xml:space="preserve">810(10)(b)(v) of the </w:t>
      </w:r>
      <w:r w:rsidR="00BB54A1">
        <w:t>S.C.</w:t>
      </w:r>
      <w:r>
        <w:t xml:space="preserve"> Code is amended to read:</w:t>
      </w:r>
      <w:r w:rsidRPr="00F30CDF">
        <w:tab/>
      </w:r>
    </w:p>
    <w:p w:rsidR="001A3E73" w:rsidP="001A3E73" w:rsidRDefault="001A3E73" w14:paraId="2F588D13" w14:textId="77777777">
      <w:pPr>
        <w:pStyle w:val="scemptyline"/>
      </w:pPr>
    </w:p>
    <w:p w:rsidR="001A3E73" w:rsidP="001A3E73" w:rsidRDefault="001A3E73" w14:paraId="7328E7B1" w14:textId="77777777">
      <w:pPr>
        <w:pStyle w:val="sccodifiedsection"/>
      </w:pPr>
      <w:bookmarkStart w:name="cs_T48C52N810_ad474f4a8" w:id="964"/>
      <w:r>
        <w:tab/>
      </w:r>
      <w:bookmarkEnd w:id="964"/>
      <w:r>
        <w:tab/>
      </w:r>
      <w:r>
        <w:tab/>
        <w:t>“</w:t>
      </w:r>
      <w:r w:rsidRPr="00FB7C03">
        <w:rPr>
          <w:lang w:val="en-PH"/>
        </w:rPr>
        <w:t>(v)</w:t>
      </w:r>
      <w:r>
        <w:t xml:space="preserve"> </w:t>
      </w:r>
      <w:r w:rsidRPr="00FB7C03">
        <w:rPr>
          <w:lang w:val="en-PH"/>
        </w:rPr>
        <w:t xml:space="preserve">a building project funded by the Department of </w:t>
      </w:r>
      <w:r>
        <w:rPr>
          <w:rStyle w:val="scstrike"/>
        </w:rPr>
        <w:t>Health and</w:t>
      </w:r>
      <w:r w:rsidRPr="00FB7C03">
        <w:rPr>
          <w:lang w:val="en-PH"/>
        </w:rPr>
        <w:t xml:space="preserve"> Environmental Control in which the primary purpose of the building project is for the storage of archived documents.</w:t>
      </w:r>
    </w:p>
    <w:p w:rsidR="001A3E73" w:rsidP="001A3E73" w:rsidRDefault="001A3E73" w14:paraId="034D70AF" w14:textId="77777777">
      <w:pPr>
        <w:pStyle w:val="sccodifiedsection"/>
      </w:pPr>
    </w:p>
    <w:p w:rsidR="001A3E73" w:rsidP="001A3E73" w:rsidRDefault="001A3E73" w14:paraId="4CE894F5" w14:textId="32C676F1">
      <w:pPr>
        <w:pStyle w:val="scdirectionallanguage"/>
      </w:pPr>
      <w:bookmarkStart w:name="bs_num_33_sub_B_5b8b7b203" w:id="965"/>
      <w:bookmarkStart w:name="dl_016fad262" w:id="966"/>
      <w:r>
        <w:t>B</w:t>
      </w:r>
      <w:bookmarkEnd w:id="965"/>
      <w:bookmarkEnd w:id="966"/>
      <w:r>
        <w:t>.</w:t>
      </w:r>
      <w:r>
        <w:tab/>
      </w:r>
      <w:bookmarkStart w:name="up_66fb16c53" w:id="967"/>
      <w:r>
        <w:t>S</w:t>
      </w:r>
      <w:bookmarkEnd w:id="967"/>
      <w:r>
        <w:t>ection 48</w:t>
      </w:r>
      <w:r>
        <w:noBreakHyphen/>
        <w:t>52</w:t>
      </w:r>
      <w:r>
        <w:noBreakHyphen/>
        <w:t xml:space="preserve">865(A)(1)(c) of the </w:t>
      </w:r>
      <w:r w:rsidR="00BB54A1">
        <w:t>S.C.</w:t>
      </w:r>
      <w:r>
        <w:t xml:space="preserve"> Code is amended to read:</w:t>
      </w:r>
    </w:p>
    <w:p w:rsidR="001A3E73" w:rsidP="001A3E73" w:rsidRDefault="001A3E73" w14:paraId="11A75B5E" w14:textId="77777777">
      <w:pPr>
        <w:pStyle w:val="scemptyline"/>
      </w:pPr>
    </w:p>
    <w:p w:rsidR="001A3E73" w:rsidP="001A3E73" w:rsidRDefault="001A3E73" w14:paraId="5C68DFE4" w14:textId="77777777">
      <w:pPr>
        <w:pStyle w:val="sccodifiedsection"/>
      </w:pPr>
      <w:bookmarkStart w:name="cs_T48C52N865_2f557c6d0" w:id="968"/>
      <w:r>
        <w:tab/>
      </w:r>
      <w:bookmarkEnd w:id="968"/>
      <w:r>
        <w:tab/>
      </w:r>
      <w:r>
        <w:tab/>
        <w:t>“</w:t>
      </w:r>
      <w:r>
        <w:rPr>
          <w:lang w:val="en-PH"/>
        </w:rPr>
        <w:t>(c)</w:t>
      </w:r>
      <w:r>
        <w:t xml:space="preserve"> </w:t>
      </w:r>
      <w:r w:rsidRPr="00FB7C03">
        <w:rPr>
          <w:lang w:val="en-PH"/>
        </w:rPr>
        <w:t xml:space="preserve">the Director of the Department of </w:t>
      </w:r>
      <w:r>
        <w:rPr>
          <w:rStyle w:val="scstrike"/>
        </w:rPr>
        <w:t>Health and</w:t>
      </w:r>
      <w:r w:rsidRPr="00FB7C03">
        <w:rPr>
          <w:lang w:val="en-PH"/>
        </w:rPr>
        <w:t xml:space="preserve"> Environmental Control, or his </w:t>
      </w:r>
      <w:proofErr w:type="gramStart"/>
      <w:r w:rsidRPr="00FB7C03">
        <w:rPr>
          <w:lang w:val="en-PH"/>
        </w:rPr>
        <w:t>designee;</w:t>
      </w:r>
      <w:proofErr w:type="gramEnd"/>
    </w:p>
    <w:p w:rsidR="001A3E73" w:rsidP="001A3E73" w:rsidRDefault="001A3E73" w14:paraId="3E621741" w14:textId="77777777">
      <w:pPr>
        <w:pStyle w:val="scemptyline"/>
      </w:pPr>
    </w:p>
    <w:p w:rsidRPr="00F30CDF" w:rsidR="001A3E73" w:rsidP="001A3E73" w:rsidRDefault="001A3E73" w14:paraId="5422E1E4" w14:textId="1A1DF85D">
      <w:pPr>
        <w:pStyle w:val="scdirectionallanguage"/>
      </w:pPr>
      <w:bookmarkStart w:name="bs_num_34_564dcac7e" w:id="969"/>
      <w:r>
        <w:t>S</w:t>
      </w:r>
      <w:bookmarkEnd w:id="969"/>
      <w:r>
        <w:t>ECTION 3</w:t>
      </w:r>
      <w:r w:rsidR="00FB6DB2">
        <w:t>3</w:t>
      </w:r>
      <w:r>
        <w:t>.</w:t>
      </w:r>
      <w:r>
        <w:tab/>
      </w:r>
      <w:bookmarkStart w:name="dl_c4f066115" w:id="970"/>
      <w:bookmarkStart w:name="up_b7d48852a" w:id="971"/>
      <w:r w:rsidRPr="00F30CDF">
        <w:t>S</w:t>
      </w:r>
      <w:bookmarkEnd w:id="970"/>
      <w:bookmarkEnd w:id="971"/>
      <w:r>
        <w:t>ection 48</w:t>
      </w:r>
      <w:r>
        <w:noBreakHyphen/>
      </w:r>
      <w:r w:rsidRPr="00F30CDF">
        <w:t>55</w:t>
      </w:r>
      <w:r>
        <w:noBreakHyphen/>
      </w:r>
      <w:r w:rsidRPr="00F30CDF">
        <w:t xml:space="preserve">10(A)(1) and (7) of the </w:t>
      </w:r>
      <w:r w:rsidR="00BB54A1">
        <w:t>S.C.</w:t>
      </w:r>
      <w:r w:rsidRPr="00F30CDF">
        <w:t xml:space="preserve"> Code is amended to read:</w:t>
      </w:r>
      <w:r>
        <w:t xml:space="preserve"> </w:t>
      </w:r>
    </w:p>
    <w:p w:rsidRPr="00F30CDF" w:rsidR="001A3E73" w:rsidP="001A3E73" w:rsidRDefault="001A3E73" w14:paraId="5940DA64" w14:textId="77777777">
      <w:pPr>
        <w:pStyle w:val="scemptyline"/>
      </w:pPr>
    </w:p>
    <w:p w:rsidRPr="00F30CDF" w:rsidR="001A3E73" w:rsidP="001A3E73" w:rsidRDefault="001A3E73" w14:paraId="2807241E" w14:textId="77777777">
      <w:pPr>
        <w:pStyle w:val="sccodifiedsection"/>
      </w:pPr>
      <w:bookmarkStart w:name="cs_T48C55N10_53181481e" w:id="972"/>
      <w:r w:rsidRPr="00F30CDF">
        <w:tab/>
      </w:r>
      <w:bookmarkEnd w:id="972"/>
      <w:r w:rsidRPr="00F30CDF">
        <w:tab/>
      </w:r>
      <w:bookmarkStart w:name="ss_T48C55N10S1_lv1_0bef9b69a" w:id="973"/>
      <w:r w:rsidRPr="00F30CDF">
        <w:t>(</w:t>
      </w:r>
      <w:bookmarkEnd w:id="973"/>
      <w:r w:rsidRPr="00F30CDF">
        <w:t xml:space="preserve">1) South Carolina Department of </w:t>
      </w:r>
      <w:r>
        <w:rPr>
          <w:rStyle w:val="scstrike"/>
        </w:rPr>
        <w:t>Health and</w:t>
      </w:r>
      <w:r>
        <w:t xml:space="preserve"> E</w:t>
      </w:r>
      <w:r w:rsidRPr="00BA1314">
        <w:t>nvironmental Control</w:t>
      </w:r>
      <w:r w:rsidRPr="00F30CDF">
        <w:t xml:space="preserve"> by its </w:t>
      </w:r>
      <w:r>
        <w:rPr>
          <w:rStyle w:val="scstrike"/>
        </w:rPr>
        <w:t>commissioner</w:t>
      </w:r>
      <w:r>
        <w:t xml:space="preserve"> </w:t>
      </w:r>
      <w:proofErr w:type="gramStart"/>
      <w:r>
        <w:rPr>
          <w:rStyle w:val="scinsert"/>
        </w:rPr>
        <w:t>director</w:t>
      </w:r>
      <w:r w:rsidRPr="00F30CDF">
        <w:t>;</w:t>
      </w:r>
      <w:proofErr w:type="gramEnd"/>
    </w:p>
    <w:p w:rsidRPr="00F30CDF" w:rsidR="001A3E73" w:rsidP="001A3E73" w:rsidRDefault="001A3E73" w14:paraId="35015B0E" w14:textId="77777777">
      <w:pPr>
        <w:pStyle w:val="sccodifiedsection"/>
      </w:pPr>
    </w:p>
    <w:p w:rsidRPr="00F30CDF" w:rsidR="001A3E73" w:rsidP="001A3E73" w:rsidRDefault="001A3E73" w14:paraId="100EFEDB" w14:textId="77777777">
      <w:pPr>
        <w:pStyle w:val="sccodifiedsection"/>
      </w:pPr>
      <w:r w:rsidRPr="00F30CDF">
        <w:tab/>
      </w:r>
      <w:r w:rsidRPr="00F30CDF">
        <w:tab/>
      </w:r>
      <w:bookmarkStart w:name="ss_T48C55N10S7_lv1_023d2c3d1" w:id="974"/>
      <w:r w:rsidRPr="000A09AE">
        <w:t>(</w:t>
      </w:r>
      <w:bookmarkEnd w:id="974"/>
      <w:r w:rsidRPr="000A09AE">
        <w:t xml:space="preserve">7) Coastal Division of the Department of </w:t>
      </w:r>
      <w:r>
        <w:rPr>
          <w:rStyle w:val="scstrike"/>
        </w:rPr>
        <w:t>Health and</w:t>
      </w:r>
      <w:r w:rsidRPr="000A09AE">
        <w:t xml:space="preserve"> Environmental Control by the </w:t>
      </w:r>
      <w:r>
        <w:rPr>
          <w:rStyle w:val="scstrike"/>
        </w:rPr>
        <w:t>department’s director</w:t>
      </w:r>
      <w:r w:rsidRPr="000A09AE">
        <w:t xml:space="preserve"> </w:t>
      </w:r>
      <w:r>
        <w:rPr>
          <w:rStyle w:val="scinsert"/>
        </w:rPr>
        <w:t>division</w:t>
      </w:r>
      <w:r w:rsidRPr="00F06A22">
        <w:rPr>
          <w:rStyle w:val="scinsert"/>
        </w:rPr>
        <w:t>’</w:t>
      </w:r>
      <w:r>
        <w:rPr>
          <w:rStyle w:val="scinsert"/>
        </w:rPr>
        <w:t xml:space="preserve">s </w:t>
      </w:r>
      <w:proofErr w:type="gramStart"/>
      <w:r>
        <w:rPr>
          <w:rStyle w:val="scinsert"/>
        </w:rPr>
        <w:t>chief</w:t>
      </w:r>
      <w:r w:rsidRPr="000A09AE">
        <w:t>;</w:t>
      </w:r>
      <w:proofErr w:type="gramEnd"/>
    </w:p>
    <w:p w:rsidRPr="00F30CDF" w:rsidR="001A3E73" w:rsidP="001A3E73" w:rsidRDefault="001A3E73" w14:paraId="2A53D813" w14:textId="77777777">
      <w:pPr>
        <w:pStyle w:val="scemptyline"/>
      </w:pPr>
    </w:p>
    <w:p w:rsidRPr="00F30CDF" w:rsidR="001A3E73" w:rsidP="001A3E73" w:rsidRDefault="001A3E73" w14:paraId="6D951370" w14:textId="7B0F6B79">
      <w:pPr>
        <w:pStyle w:val="scdirectionallanguage"/>
      </w:pPr>
      <w:bookmarkStart w:name="bs_num_35_f3761ade1" w:id="975"/>
      <w:r w:rsidRPr="00F30CDF">
        <w:t>S</w:t>
      </w:r>
      <w:bookmarkEnd w:id="975"/>
      <w:r>
        <w:t>ECTION 3</w:t>
      </w:r>
      <w:r w:rsidR="00BB54A1">
        <w:t>4</w:t>
      </w:r>
      <w:r w:rsidRPr="00F30CDF">
        <w:t>.</w:t>
      </w:r>
      <w:r>
        <w:tab/>
      </w:r>
      <w:bookmarkStart w:name="dl_a3a018841" w:id="976"/>
      <w:r w:rsidRPr="00F30CDF">
        <w:t>S</w:t>
      </w:r>
      <w:bookmarkEnd w:id="976"/>
      <w:r>
        <w:t>ection 48</w:t>
      </w:r>
      <w:r>
        <w:noBreakHyphen/>
      </w:r>
      <w:r w:rsidRPr="00F30CDF">
        <w:t>56</w:t>
      </w:r>
      <w:r>
        <w:noBreakHyphen/>
      </w:r>
      <w:r w:rsidRPr="00F30CDF">
        <w:t xml:space="preserve">20(3) of the </w:t>
      </w:r>
      <w:r w:rsidR="00BB54A1">
        <w:t>S.C.</w:t>
      </w:r>
      <w:r w:rsidRPr="00F30CDF">
        <w:t xml:space="preserve"> Code is amended to read:</w:t>
      </w:r>
      <w:r>
        <w:t xml:space="preserve">  </w:t>
      </w:r>
    </w:p>
    <w:p w:rsidRPr="00F30CDF" w:rsidR="001A3E73" w:rsidP="001A3E73" w:rsidRDefault="001A3E73" w14:paraId="0B1794EB" w14:textId="77777777">
      <w:pPr>
        <w:pStyle w:val="scemptyline"/>
      </w:pPr>
    </w:p>
    <w:p w:rsidRPr="00F30CDF" w:rsidR="001A3E73" w:rsidP="001A3E73" w:rsidRDefault="001A3E73" w14:paraId="22B8BE22" w14:textId="77777777">
      <w:pPr>
        <w:pStyle w:val="sccodifiedsection"/>
      </w:pPr>
      <w:bookmarkStart w:name="cs_T48C56N20_9492ff567" w:id="977"/>
      <w:r>
        <w:tab/>
      </w:r>
      <w:bookmarkStart w:name="ss_T48C56N20S3_lv1_419836b76" w:id="978"/>
      <w:bookmarkEnd w:id="977"/>
      <w:r w:rsidRPr="00F30CDF">
        <w:t>(</w:t>
      </w:r>
      <w:bookmarkEnd w:id="978"/>
      <w:r w:rsidRPr="00F30CDF">
        <w:t xml:space="preserve">3)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Pr="00F30CDF" w:rsidR="001A3E73" w:rsidP="001A3E73" w:rsidRDefault="001A3E73" w14:paraId="2462F220" w14:textId="77777777">
      <w:pPr>
        <w:pStyle w:val="scemptyline"/>
      </w:pPr>
    </w:p>
    <w:p w:rsidRPr="00F30CDF" w:rsidR="001A3E73" w:rsidP="001A3E73" w:rsidRDefault="001A3E73" w14:paraId="02EF6BF4" w14:textId="5562177C">
      <w:pPr>
        <w:pStyle w:val="scdirectionallanguage"/>
      </w:pPr>
      <w:bookmarkStart w:name="bs_num_36_72f69d8e5" w:id="979"/>
      <w:r>
        <w:t>S</w:t>
      </w:r>
      <w:bookmarkEnd w:id="979"/>
      <w:r>
        <w:t>ECTION 3</w:t>
      </w:r>
      <w:r w:rsidR="00BB54A1">
        <w:t>5</w:t>
      </w:r>
      <w:r w:rsidRPr="00F30CDF">
        <w:t>.</w:t>
      </w:r>
      <w:r>
        <w:tab/>
      </w:r>
      <w:bookmarkStart w:name="dl_363b8a9aa" w:id="980"/>
      <w:r w:rsidRPr="00F30CDF">
        <w:t>S</w:t>
      </w:r>
      <w:bookmarkEnd w:id="980"/>
      <w:r>
        <w:t>ection 48</w:t>
      </w:r>
      <w:r>
        <w:noBreakHyphen/>
      </w:r>
      <w:r w:rsidRPr="00F30CDF">
        <w:t>57</w:t>
      </w:r>
      <w:r>
        <w:noBreakHyphen/>
      </w:r>
      <w:r w:rsidRPr="00F30CDF">
        <w:t xml:space="preserve">20(1) of the </w:t>
      </w:r>
      <w:r w:rsidR="00BB54A1">
        <w:t>S.C.</w:t>
      </w:r>
      <w:r w:rsidRPr="00F30CDF">
        <w:t xml:space="preserve"> Code is amended to read:</w:t>
      </w:r>
      <w:r>
        <w:t xml:space="preserve">  </w:t>
      </w:r>
    </w:p>
    <w:p w:rsidRPr="00F30CDF" w:rsidR="001A3E73" w:rsidP="001A3E73" w:rsidRDefault="001A3E73" w14:paraId="360D1734" w14:textId="77777777">
      <w:pPr>
        <w:pStyle w:val="scemptyline"/>
      </w:pPr>
    </w:p>
    <w:p w:rsidRPr="00F30CDF" w:rsidR="001A3E73" w:rsidP="001A3E73" w:rsidRDefault="001A3E73" w14:paraId="2F3FFC23" w14:textId="77777777">
      <w:pPr>
        <w:pStyle w:val="sccodifiedsection"/>
      </w:pPr>
      <w:bookmarkStart w:name="cs_T48C57N20_5698ae17e" w:id="981"/>
      <w:r>
        <w:tab/>
      </w:r>
      <w:bookmarkStart w:name="ss_T48C57N20S1_lv1_8b01bcc63" w:id="982"/>
      <w:bookmarkEnd w:id="981"/>
      <w:r w:rsidRPr="00F30CDF">
        <w:t>(</w:t>
      </w:r>
      <w:bookmarkEnd w:id="982"/>
      <w:r w:rsidRPr="00F30CDF">
        <w:t xml:space="preserve">1)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Pr="00F30CDF" w:rsidR="001A3E73" w:rsidP="001A3E73" w:rsidRDefault="001A3E73" w14:paraId="44B897D1" w14:textId="77777777">
      <w:pPr>
        <w:pStyle w:val="scemptyline"/>
      </w:pPr>
    </w:p>
    <w:p w:rsidRPr="00F30CDF" w:rsidR="001A3E73" w:rsidP="001A3E73" w:rsidRDefault="001A3E73" w14:paraId="78A5033D" w14:textId="7AAEEDF6">
      <w:pPr>
        <w:pStyle w:val="scdirectionallanguage"/>
      </w:pPr>
      <w:bookmarkStart w:name="bs_num_37_sub_A_f7d72ab42" w:id="983"/>
      <w:r>
        <w:t>S</w:t>
      </w:r>
      <w:bookmarkEnd w:id="983"/>
      <w:r>
        <w:t>ECTION 3</w:t>
      </w:r>
      <w:r w:rsidR="00BB54A1">
        <w:t>6</w:t>
      </w:r>
      <w:r w:rsidRPr="00F30CDF">
        <w:t>.</w:t>
      </w:r>
      <w:r>
        <w:tab/>
      </w:r>
      <w:bookmarkStart w:name="dl_1c54cec3d" w:id="984"/>
      <w:r>
        <w:t>A</w:t>
      </w:r>
      <w:bookmarkEnd w:id="984"/>
      <w:r>
        <w:t>.</w:t>
      </w:r>
      <w:r w:rsidRPr="00F30CDF">
        <w:tab/>
        <w:t>Section 48</w:t>
      </w:r>
      <w:r>
        <w:noBreakHyphen/>
      </w:r>
      <w:r w:rsidRPr="00F30CDF">
        <w:t>60</w:t>
      </w:r>
      <w:r>
        <w:noBreakHyphen/>
      </w:r>
      <w:r w:rsidRPr="00F30CDF">
        <w:t xml:space="preserve">20(10) of the </w:t>
      </w:r>
      <w:r w:rsidR="00BB54A1">
        <w:t>S.C.</w:t>
      </w:r>
      <w:r w:rsidRPr="00F30CDF">
        <w:t xml:space="preserve"> Code is amended to read:</w:t>
      </w:r>
      <w:r>
        <w:t xml:space="preserve"> </w:t>
      </w:r>
    </w:p>
    <w:p w:rsidRPr="00F30CDF" w:rsidR="001A3E73" w:rsidP="001A3E73" w:rsidRDefault="001A3E73" w14:paraId="6D7A44F3" w14:textId="77777777">
      <w:pPr>
        <w:pStyle w:val="scemptyline"/>
      </w:pPr>
    </w:p>
    <w:p w:rsidR="001A3E73" w:rsidP="001A3E73" w:rsidRDefault="001A3E73" w14:paraId="06B41FFB" w14:textId="77777777">
      <w:pPr>
        <w:pStyle w:val="sccodifiedsection"/>
      </w:pPr>
      <w:bookmarkStart w:name="cs_T48C60N20_bb89b8963" w:id="985"/>
      <w:r>
        <w:tab/>
      </w:r>
      <w:bookmarkStart w:name="ss_T48C60N20S10_lv1_dd76ea413" w:id="986"/>
      <w:bookmarkEnd w:id="985"/>
      <w:r w:rsidRPr="00F30CDF">
        <w:t>(</w:t>
      </w:r>
      <w:bookmarkEnd w:id="986"/>
      <w:r w:rsidRPr="00F30CDF">
        <w:t xml:space="preserve">10) </w:t>
      </w:r>
      <w:r w:rsidRPr="00F06A22">
        <w:t>‘</w:t>
      </w:r>
      <w:r w:rsidRPr="00F30CDF">
        <w:t>Department</w:t>
      </w:r>
      <w:r w:rsidRPr="00F06A22">
        <w:t>’</w:t>
      </w:r>
      <w:r w:rsidRPr="00F30CDF">
        <w:t xml:space="preserve"> means the South Carolina Department of </w:t>
      </w:r>
      <w:r>
        <w:rPr>
          <w:rStyle w:val="scstrike"/>
        </w:rPr>
        <w:t>Health and</w:t>
      </w:r>
      <w:r>
        <w:t xml:space="preserve"> E</w:t>
      </w:r>
      <w:r w:rsidRPr="00BA1314">
        <w:t>nvironmental Control</w:t>
      </w:r>
      <w:r w:rsidRPr="00F30CDF">
        <w:t>.</w:t>
      </w:r>
    </w:p>
    <w:p w:rsidR="001A3E73" w:rsidP="001A3E73" w:rsidRDefault="001A3E73" w14:paraId="473BA3D8" w14:textId="77777777">
      <w:pPr>
        <w:pStyle w:val="sccodifiedsection"/>
      </w:pPr>
    </w:p>
    <w:p w:rsidR="001A3E73" w:rsidP="001A3E73" w:rsidRDefault="001A3E73" w14:paraId="56097022" w14:textId="3053D103">
      <w:pPr>
        <w:pStyle w:val="scdirectionallanguage"/>
      </w:pPr>
      <w:bookmarkStart w:name="bs_num_37_sub_B_9b6672b96" w:id="987"/>
      <w:bookmarkStart w:name="dl_7ef8b4110" w:id="988"/>
      <w:r>
        <w:t>B</w:t>
      </w:r>
      <w:bookmarkEnd w:id="987"/>
      <w:bookmarkEnd w:id="988"/>
      <w:r>
        <w:t>.</w:t>
      </w:r>
      <w:r>
        <w:tab/>
        <w:t xml:space="preserve"> Section 48</w:t>
      </w:r>
      <w:r>
        <w:noBreakHyphen/>
        <w:t>60</w:t>
      </w:r>
      <w:r>
        <w:noBreakHyphen/>
        <w:t xml:space="preserve">55(E)(2) of the </w:t>
      </w:r>
      <w:r w:rsidR="00BB54A1">
        <w:t>S.C.</w:t>
      </w:r>
      <w:r>
        <w:t xml:space="preserve"> Code is amended to read:</w:t>
      </w:r>
    </w:p>
    <w:p w:rsidR="001A3E73" w:rsidP="001A3E73" w:rsidRDefault="001A3E73" w14:paraId="431F99F3" w14:textId="77777777">
      <w:pPr>
        <w:pStyle w:val="scemptyline"/>
      </w:pPr>
    </w:p>
    <w:p w:rsidRPr="00F30CDF" w:rsidR="001A3E73" w:rsidP="001A3E73" w:rsidRDefault="001A3E73" w14:paraId="2E61D1B3" w14:textId="77777777">
      <w:pPr>
        <w:pStyle w:val="sccodifiedsection"/>
      </w:pPr>
      <w:bookmarkStart w:name="cs_T48C60N55_16efe21d2" w:id="989"/>
      <w:r>
        <w:tab/>
      </w:r>
      <w:bookmarkStart w:name="ss_T48C60N55S2_lv1_200a5a217" w:id="990"/>
      <w:bookmarkEnd w:id="989"/>
      <w:r w:rsidRPr="00E9204C">
        <w:rPr>
          <w:lang w:val="en-PH"/>
        </w:rPr>
        <w:t>(</w:t>
      </w:r>
      <w:bookmarkEnd w:id="990"/>
      <w:r w:rsidRPr="00E9204C">
        <w:rPr>
          <w:lang w:val="en-PH"/>
        </w:rPr>
        <w:t>2)</w:t>
      </w:r>
      <w:r>
        <w:t xml:space="preserve"> </w:t>
      </w:r>
      <w:r w:rsidRPr="00E9204C">
        <w:rPr>
          <w:lang w:val="en-PH"/>
        </w:rPr>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Pr>
          <w:rStyle w:val="scstrike"/>
        </w:rPr>
        <w:t>44</w:t>
      </w:r>
      <w:r>
        <w:rPr>
          <w:strike/>
          <w:lang w:val="en-PH"/>
        </w:rPr>
        <w:noBreakHyphen/>
      </w:r>
      <w:r>
        <w:rPr>
          <w:rStyle w:val="scstrike"/>
        </w:rPr>
        <w:t>1</w:t>
      </w:r>
      <w:r>
        <w:rPr>
          <w:strike/>
          <w:lang w:val="en-PH"/>
        </w:rPr>
        <w:noBreakHyphen/>
      </w:r>
      <w:r>
        <w:rPr>
          <w:rStyle w:val="scstrike"/>
        </w:rPr>
        <w:t>60</w:t>
      </w:r>
      <w:r>
        <w:rPr>
          <w:lang w:val="en-PH"/>
        </w:rPr>
        <w:t xml:space="preserve"> </w:t>
      </w:r>
      <w:r>
        <w:rPr>
          <w:rStyle w:val="scinsert"/>
        </w:rPr>
        <w:t>48</w:t>
      </w:r>
      <w:r>
        <w:rPr>
          <w:rStyle w:val="scinsert"/>
        </w:rPr>
        <w:noBreakHyphen/>
        <w:t>6</w:t>
      </w:r>
      <w:r>
        <w:rPr>
          <w:rStyle w:val="scinsert"/>
        </w:rPr>
        <w:noBreakHyphen/>
        <w:t>40</w:t>
      </w:r>
      <w:r w:rsidRPr="00E9204C">
        <w:rPr>
          <w:lang w:val="en-PH"/>
        </w:rPr>
        <w:t>.</w:t>
      </w:r>
    </w:p>
    <w:p w:rsidRPr="00F30CDF" w:rsidR="001A3E73" w:rsidP="001A3E73" w:rsidRDefault="001A3E73" w14:paraId="79B6925F" w14:textId="77777777">
      <w:pPr>
        <w:pStyle w:val="scemptyline"/>
      </w:pPr>
    </w:p>
    <w:p w:rsidR="001A3E73" w:rsidP="001A3E73" w:rsidRDefault="001A3E73" w14:paraId="6C1A3840" w14:textId="68C30A1B">
      <w:pPr>
        <w:pStyle w:val="scdirectionallanguage"/>
      </w:pPr>
      <w:bookmarkStart w:name="bs_num_38_sub_A_8d412e73e" w:id="991"/>
      <w:r>
        <w:t>S</w:t>
      </w:r>
      <w:bookmarkEnd w:id="991"/>
      <w:r>
        <w:t>ECTION 3</w:t>
      </w:r>
      <w:r w:rsidR="00BB54A1">
        <w:t>7</w:t>
      </w:r>
      <w:r>
        <w:t>.</w:t>
      </w:r>
      <w:r>
        <w:tab/>
      </w:r>
      <w:bookmarkStart w:name="dl_6a4c26b18" w:id="992"/>
      <w:r>
        <w:t>A</w:t>
      </w:r>
      <w:bookmarkEnd w:id="992"/>
      <w:r>
        <w:t>.</w:t>
      </w:r>
      <w:r>
        <w:tab/>
        <w:t>Section 49</w:t>
      </w:r>
      <w:r>
        <w:noBreakHyphen/>
        <w:t>1</w:t>
      </w:r>
      <w:r>
        <w:noBreakHyphen/>
        <w:t xml:space="preserve">15 of the </w:t>
      </w:r>
      <w:r w:rsidR="00BB54A1">
        <w:t>S.C.</w:t>
      </w:r>
      <w:r>
        <w:t xml:space="preserve"> Code is amended to read:</w:t>
      </w:r>
    </w:p>
    <w:p w:rsidR="001A3E73" w:rsidP="001A3E73" w:rsidRDefault="001A3E73" w14:paraId="44ECE543" w14:textId="77777777">
      <w:pPr>
        <w:pStyle w:val="scemptyline"/>
      </w:pPr>
    </w:p>
    <w:p w:rsidR="001A3E73" w:rsidP="001A3E73" w:rsidRDefault="001A3E73" w14:paraId="4F24187A" w14:textId="77777777">
      <w:pPr>
        <w:pStyle w:val="sccodifiedsection"/>
      </w:pPr>
      <w:bookmarkStart w:name="cs_T49C1N15_3634a8a64" w:id="993"/>
      <w:r>
        <w:tab/>
      </w:r>
      <w:bookmarkEnd w:id="993"/>
      <w:r>
        <w:t>Section 49</w:t>
      </w:r>
      <w:r>
        <w:noBreakHyphen/>
        <w:t>1</w:t>
      </w:r>
      <w:r>
        <w:noBreakHyphen/>
        <w:t>15.</w:t>
      </w:r>
      <w:r>
        <w:tab/>
      </w:r>
      <w:bookmarkStart w:name="up_45b7044ac" w:id="994"/>
      <w:r>
        <w:rPr>
          <w:lang w:val="en-PH"/>
        </w:rPr>
        <w:t>(</w:t>
      </w:r>
      <w:bookmarkEnd w:id="994"/>
      <w:r>
        <w:rPr>
          <w:lang w:val="en-PH"/>
        </w:rPr>
        <w:t>A)</w:t>
      </w:r>
      <w:r>
        <w:t xml:space="preserve"> </w:t>
      </w:r>
      <w:r w:rsidRPr="008578EF">
        <w:rPr>
          <w:lang w:val="en-PH"/>
        </w:rPr>
        <w:t xml:space="preserve">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Pr>
          <w:rStyle w:val="scstrike"/>
        </w:rPr>
        <w:t>Health and</w:t>
      </w:r>
      <w:r w:rsidRPr="008578EF">
        <w:rPr>
          <w:lang w:val="en-PH"/>
        </w:rPr>
        <w:t xml:space="preserve"> Environmental Control. Any projects that are subject to Chapter 33</w:t>
      </w:r>
      <w:r>
        <w:rPr>
          <w:rStyle w:val="scinsert"/>
        </w:rPr>
        <w:t>,</w:t>
      </w:r>
      <w:r w:rsidRPr="008578EF">
        <w:rPr>
          <w:lang w:val="en-PH"/>
        </w:rPr>
        <w:t xml:space="preserve"> </w:t>
      </w:r>
      <w:r>
        <w:rPr>
          <w:rStyle w:val="scstrike"/>
        </w:rPr>
        <w:t>of</w:t>
      </w:r>
      <w:r w:rsidRPr="008578EF">
        <w:rPr>
          <w:lang w:val="en-PH"/>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1A3E73" w:rsidP="001A3E73" w:rsidRDefault="001A3E73" w14:paraId="36CBD1B1" w14:textId="77777777">
      <w:pPr>
        <w:pStyle w:val="sccodifiedsection"/>
      </w:pPr>
      <w:r>
        <w:rPr>
          <w:lang w:val="en-PH"/>
        </w:rPr>
        <w:tab/>
      </w:r>
      <w:bookmarkStart w:name="ss_T49C1N15SB_lv1_af21c1cb1" w:id="995"/>
      <w:r>
        <w:rPr>
          <w:lang w:val="en-PH"/>
        </w:rPr>
        <w:t>(</w:t>
      </w:r>
      <w:bookmarkEnd w:id="995"/>
      <w:r>
        <w:rPr>
          <w:lang w:val="en-PH"/>
        </w:rPr>
        <w:t>B)</w:t>
      </w:r>
      <w:r>
        <w:t xml:space="preserve"> </w:t>
      </w:r>
      <w:r w:rsidRPr="008578EF">
        <w:rPr>
          <w:lang w:val="en-PH"/>
        </w:rPr>
        <w:t xml:space="preserve">The Department of </w:t>
      </w:r>
      <w:r>
        <w:rPr>
          <w:rStyle w:val="scstrike"/>
        </w:rPr>
        <w:t>Health and</w:t>
      </w:r>
      <w:r w:rsidRPr="008578EF">
        <w:rPr>
          <w:lang w:val="en-PH"/>
        </w:rPr>
        <w:t xml:space="preserve"> Environmental Control may issue a permit for the projects in this subsection after a thorough review of the proposed project and a finding that it meets any regulations of the </w:t>
      </w:r>
      <w:r>
        <w:rPr>
          <w:rStyle w:val="scstrike"/>
        </w:rPr>
        <w:t>board</w:t>
      </w:r>
      <w:r w:rsidRPr="008578EF">
        <w:rPr>
          <w:lang w:val="en-PH"/>
        </w:rPr>
        <w:t xml:space="preserve"> </w:t>
      </w:r>
      <w:r>
        <w:rPr>
          <w:rStyle w:val="scinsert"/>
        </w:rPr>
        <w:t>department</w:t>
      </w:r>
      <w:r>
        <w:rPr>
          <w:lang w:val="en-PH"/>
        </w:rPr>
        <w:t xml:space="preserve"> </w:t>
      </w:r>
      <w:r w:rsidRPr="008578EF">
        <w:rPr>
          <w:lang w:val="en-PH"/>
        </w:rPr>
        <w:t>and the following standards:</w:t>
      </w:r>
    </w:p>
    <w:p w:rsidR="001A3E73" w:rsidP="001A3E73" w:rsidRDefault="001A3E73" w14:paraId="4438572E" w14:textId="77777777">
      <w:pPr>
        <w:pStyle w:val="sccodifiedsection"/>
      </w:pPr>
      <w:r w:rsidRPr="008578EF">
        <w:rPr>
          <w:lang w:val="en-PH"/>
        </w:rPr>
        <w:tab/>
      </w:r>
      <w:r w:rsidRPr="008578EF">
        <w:rPr>
          <w:lang w:val="en-PH"/>
        </w:rPr>
        <w:tab/>
      </w:r>
      <w:bookmarkStart w:name="ss_T49C1N15S1_lv2_2dc9b4a52" w:id="996"/>
      <w:r w:rsidRPr="008578EF">
        <w:rPr>
          <w:lang w:val="en-PH"/>
        </w:rPr>
        <w:t>(</w:t>
      </w:r>
      <w:bookmarkEnd w:id="996"/>
      <w:r w:rsidRPr="008578EF">
        <w:rPr>
          <w:lang w:val="en-PH"/>
        </w:rPr>
        <w:t>1)</w:t>
      </w:r>
      <w:r>
        <w:t xml:space="preserve"> </w:t>
      </w:r>
      <w:r w:rsidRPr="008578EF">
        <w:rPr>
          <w:lang w:val="en-PH"/>
        </w:rPr>
        <w:t>The proposed project does not halt or prevent navigation by watercraft of the type ordinarily frequenting the reach of the watercourse in question.</w:t>
      </w:r>
    </w:p>
    <w:p w:rsidR="001A3E73" w:rsidP="001A3E73" w:rsidRDefault="001A3E73" w14:paraId="40755E6C" w14:textId="77777777">
      <w:pPr>
        <w:pStyle w:val="sccodifiedsection"/>
      </w:pPr>
      <w:r>
        <w:rPr>
          <w:lang w:val="en-PH"/>
        </w:rPr>
        <w:tab/>
      </w:r>
      <w:r>
        <w:rPr>
          <w:lang w:val="en-PH"/>
        </w:rPr>
        <w:tab/>
      </w:r>
      <w:bookmarkStart w:name="ss_T49C1N15S2_lv2_4d24c51e7" w:id="997"/>
      <w:r>
        <w:rPr>
          <w:lang w:val="en-PH"/>
        </w:rPr>
        <w:t>(</w:t>
      </w:r>
      <w:bookmarkEnd w:id="997"/>
      <w:r>
        <w:rPr>
          <w:lang w:val="en-PH"/>
        </w:rPr>
        <w:t>2)</w:t>
      </w:r>
      <w:r>
        <w:t xml:space="preserve"> </w:t>
      </w:r>
      <w:r w:rsidRPr="008578EF">
        <w:rPr>
          <w:lang w:val="en-PH"/>
        </w:rPr>
        <w:t>The projects proposed for shoaled areas of the watercourse provide a means of portage or bypass of the project structure.</w:t>
      </w:r>
    </w:p>
    <w:p w:rsidR="001A3E73" w:rsidP="001A3E73" w:rsidRDefault="001A3E73" w14:paraId="71B41F7C" w14:textId="77777777">
      <w:pPr>
        <w:pStyle w:val="sccodifiedsection"/>
      </w:pPr>
      <w:r>
        <w:rPr>
          <w:lang w:val="en-PH"/>
        </w:rPr>
        <w:tab/>
      </w:r>
      <w:r>
        <w:rPr>
          <w:lang w:val="en-PH"/>
        </w:rPr>
        <w:tab/>
      </w:r>
      <w:bookmarkStart w:name="ss_T49C1N15S3_lv2_e7170e76f" w:id="998"/>
      <w:r>
        <w:rPr>
          <w:lang w:val="en-PH"/>
        </w:rPr>
        <w:t>(</w:t>
      </w:r>
      <w:bookmarkEnd w:id="998"/>
      <w:r>
        <w:rPr>
          <w:lang w:val="en-PH"/>
        </w:rPr>
        <w:t>3)</w:t>
      </w:r>
      <w:r>
        <w:t xml:space="preserve"> </w:t>
      </w:r>
      <w:r w:rsidRPr="008578EF">
        <w:rPr>
          <w:lang w:val="en-PH"/>
        </w:rPr>
        <w:t>The need for the proposed project far outweighs the historical and current uses of the stream in question.</w:t>
      </w:r>
    </w:p>
    <w:p w:rsidR="001A3E73" w:rsidP="001A3E73" w:rsidRDefault="001A3E73" w14:paraId="2628D87A" w14:textId="77777777">
      <w:pPr>
        <w:pStyle w:val="sccodifiedsection"/>
      </w:pPr>
      <w:r>
        <w:rPr>
          <w:lang w:val="en-PH"/>
        </w:rPr>
        <w:tab/>
      </w:r>
      <w:r>
        <w:rPr>
          <w:lang w:val="en-PH"/>
        </w:rPr>
        <w:tab/>
      </w:r>
      <w:bookmarkStart w:name="ss_T49C1N15S4_lv2_feb9a7086" w:id="999"/>
      <w:r>
        <w:rPr>
          <w:lang w:val="en-PH"/>
        </w:rPr>
        <w:t>(</w:t>
      </w:r>
      <w:bookmarkEnd w:id="999"/>
      <w:r>
        <w:rPr>
          <w:lang w:val="en-PH"/>
        </w:rPr>
        <w:t>4)</w:t>
      </w:r>
      <w:r>
        <w:t xml:space="preserve"> </w:t>
      </w:r>
      <w:r w:rsidRPr="008578EF">
        <w:rPr>
          <w:lang w:val="en-PH"/>
        </w:rPr>
        <w:t>The impact of the proposed project will not threaten or endanger plant or animal life.</w:t>
      </w:r>
    </w:p>
    <w:p w:rsidR="001A3E73" w:rsidP="001A3E73" w:rsidRDefault="001A3E73" w14:paraId="080580B0" w14:textId="77777777">
      <w:pPr>
        <w:pStyle w:val="sccodifiedsection"/>
      </w:pPr>
      <w:r>
        <w:rPr>
          <w:lang w:val="en-PH"/>
        </w:rPr>
        <w:tab/>
      </w:r>
      <w:r>
        <w:rPr>
          <w:lang w:val="en-PH"/>
        </w:rPr>
        <w:tab/>
      </w:r>
      <w:bookmarkStart w:name="ss_T49C1N15S5_lv2_0ec5b2c69" w:id="1000"/>
      <w:r>
        <w:rPr>
          <w:lang w:val="en-PH"/>
        </w:rPr>
        <w:t>(</w:t>
      </w:r>
      <w:bookmarkEnd w:id="1000"/>
      <w:r>
        <w:rPr>
          <w:lang w:val="en-PH"/>
        </w:rPr>
        <w:t>5)</w:t>
      </w:r>
      <w:r>
        <w:t xml:space="preserve"> </w:t>
      </w:r>
      <w:r w:rsidRPr="008578EF">
        <w:rPr>
          <w:lang w:val="en-PH"/>
        </w:rPr>
        <w:t>The recreational and aesthetic benefits or detriments caused by the proposed project do not alter the watercourse or damage riparian lands.</w:t>
      </w:r>
    </w:p>
    <w:p w:rsidR="001A3E73" w:rsidP="001A3E73" w:rsidRDefault="001A3E73" w14:paraId="56269489" w14:textId="77777777">
      <w:pPr>
        <w:pStyle w:val="sccodifiedsection"/>
      </w:pPr>
      <w:r>
        <w:rPr>
          <w:lang w:val="en-PH"/>
        </w:rPr>
        <w:tab/>
      </w:r>
      <w:bookmarkStart w:name="ss_T49C1N15SC_lv1_4dd1fbb7e" w:id="1001"/>
      <w:r>
        <w:rPr>
          <w:lang w:val="en-PH"/>
        </w:rPr>
        <w:t>(</w:t>
      </w:r>
      <w:bookmarkEnd w:id="1001"/>
      <w:r>
        <w:rPr>
          <w:lang w:val="en-PH"/>
        </w:rPr>
        <w:t>C)</w:t>
      </w:r>
      <w:r>
        <w:t xml:space="preserve"> </w:t>
      </w:r>
      <w:r w:rsidRPr="008578EF">
        <w:rPr>
          <w:lang w:val="en-PH"/>
        </w:rPr>
        <w:t xml:space="preserve">The Attorney General shall represent before any federal agency the department, if </w:t>
      </w:r>
      <w:proofErr w:type="gramStart"/>
      <w:r w:rsidRPr="008578EF">
        <w:rPr>
          <w:lang w:val="en-PH"/>
        </w:rPr>
        <w:t>so</w:t>
      </w:r>
      <w:proofErr w:type="gramEnd"/>
      <w:r w:rsidRPr="008578EF">
        <w:rPr>
          <w:lang w:val="en-PH"/>
        </w:rPr>
        <w:t xml:space="preserve"> requested by the department, respecting the same application.</w:t>
      </w:r>
    </w:p>
    <w:p w:rsidR="001A3E73" w:rsidP="001A3E73" w:rsidRDefault="001A3E73" w14:paraId="211D393E" w14:textId="77777777">
      <w:pPr>
        <w:pStyle w:val="sccodifiedsection"/>
      </w:pPr>
    </w:p>
    <w:p w:rsidR="001A3E73" w:rsidP="001A3E73" w:rsidRDefault="001A3E73" w14:paraId="7929C175" w14:textId="23BA3E9B">
      <w:pPr>
        <w:pStyle w:val="scdirectionallanguage"/>
      </w:pPr>
      <w:bookmarkStart w:name="bs_num_38_sub_B_4a80f97b3" w:id="1002"/>
      <w:bookmarkStart w:name="dl_55cd576c4" w:id="1003"/>
      <w:r>
        <w:t>B</w:t>
      </w:r>
      <w:bookmarkEnd w:id="1002"/>
      <w:bookmarkEnd w:id="1003"/>
      <w:r>
        <w:t>.</w:t>
      </w:r>
      <w:r>
        <w:tab/>
        <w:t xml:space="preserve"> Section 49</w:t>
      </w:r>
      <w:r>
        <w:noBreakHyphen/>
        <w:t>1</w:t>
      </w:r>
      <w:r>
        <w:noBreakHyphen/>
        <w:t xml:space="preserve">16 of the </w:t>
      </w:r>
      <w:r w:rsidR="00BB54A1">
        <w:t>S.C.</w:t>
      </w:r>
      <w:r>
        <w:t xml:space="preserve"> Code is amended to read:</w:t>
      </w:r>
    </w:p>
    <w:p w:rsidR="001A3E73" w:rsidP="001A3E73" w:rsidRDefault="001A3E73" w14:paraId="51EF9FB6" w14:textId="77777777">
      <w:pPr>
        <w:pStyle w:val="scemptyline"/>
      </w:pPr>
    </w:p>
    <w:p w:rsidR="001A3E73" w:rsidP="001A3E73" w:rsidRDefault="001A3E73" w14:paraId="70CEECD8" w14:textId="77777777">
      <w:pPr>
        <w:pStyle w:val="sccodifiedsection"/>
      </w:pPr>
      <w:bookmarkStart w:name="cs_T49C1N16_a1dc2bc4a" w:id="1004"/>
      <w:r>
        <w:tab/>
      </w:r>
      <w:bookmarkEnd w:id="1004"/>
      <w:r>
        <w:t>Section 49</w:t>
      </w:r>
      <w:r>
        <w:noBreakHyphen/>
        <w:t>1</w:t>
      </w:r>
      <w:r>
        <w:noBreakHyphen/>
        <w:t>16.</w:t>
      </w:r>
      <w:r>
        <w:tab/>
      </w:r>
      <w:bookmarkStart w:name="up_381fec513" w:id="1005"/>
      <w:r w:rsidRPr="008578EF">
        <w:rPr>
          <w:lang w:val="en-PH"/>
        </w:rPr>
        <w:t>T</w:t>
      </w:r>
      <w:bookmarkEnd w:id="1005"/>
      <w:r w:rsidRPr="008578EF">
        <w:rPr>
          <w:lang w:val="en-PH"/>
        </w:rPr>
        <w:t xml:space="preserve">he Department of </w:t>
      </w:r>
      <w:r>
        <w:rPr>
          <w:rStyle w:val="scstrike"/>
        </w:rPr>
        <w:t>Health and</w:t>
      </w:r>
      <w:r w:rsidRPr="008578EF">
        <w:rPr>
          <w:lang w:val="en-PH"/>
        </w:rPr>
        <w:t xml:space="preserve">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w:t>
      </w:r>
      <w:r w:rsidRPr="008578EF">
        <w:rPr>
          <w:lang w:val="en-PH"/>
        </w:rPr>
        <w:lastRenderedPageBreak/>
        <w:t>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1A3E73" w:rsidP="001A3E73" w:rsidRDefault="001A3E73" w14:paraId="4D61119B" w14:textId="77777777">
      <w:pPr>
        <w:pStyle w:val="sccodifiedsection"/>
      </w:pPr>
    </w:p>
    <w:p w:rsidR="001A3E73" w:rsidP="001A3E73" w:rsidRDefault="001A3E73" w14:paraId="1FED39F5" w14:textId="3BBE6A0B">
      <w:pPr>
        <w:pStyle w:val="scdirectionallanguage"/>
      </w:pPr>
      <w:bookmarkStart w:name="bs_num_38_sub_C_1e68328e4" w:id="1006"/>
      <w:bookmarkStart w:name="dl_ddd3b823c" w:id="1007"/>
      <w:r>
        <w:t>C</w:t>
      </w:r>
      <w:bookmarkEnd w:id="1006"/>
      <w:bookmarkEnd w:id="1007"/>
      <w:r>
        <w:t>.</w:t>
      </w:r>
      <w:r>
        <w:tab/>
        <w:t xml:space="preserve"> Section 49</w:t>
      </w:r>
      <w:r>
        <w:noBreakHyphen/>
        <w:t>1</w:t>
      </w:r>
      <w:r>
        <w:noBreakHyphen/>
        <w:t xml:space="preserve">18 of the </w:t>
      </w:r>
      <w:r w:rsidR="00BB54A1">
        <w:t>S.C.</w:t>
      </w:r>
      <w:r>
        <w:t xml:space="preserve"> Code is amended to read:</w:t>
      </w:r>
    </w:p>
    <w:p w:rsidR="001A3E73" w:rsidP="001A3E73" w:rsidRDefault="001A3E73" w14:paraId="6AD52CE4" w14:textId="77777777">
      <w:pPr>
        <w:pStyle w:val="scemptyline"/>
      </w:pPr>
    </w:p>
    <w:p w:rsidR="001A3E73" w:rsidP="001A3E73" w:rsidRDefault="001A3E73" w14:paraId="0F280C36" w14:textId="77777777">
      <w:pPr>
        <w:pStyle w:val="sccodifiedsection"/>
      </w:pPr>
      <w:bookmarkStart w:name="cs_T49C1N18_e704642d7" w:id="1008"/>
      <w:r>
        <w:tab/>
      </w:r>
      <w:bookmarkEnd w:id="1008"/>
      <w:r>
        <w:t>Section 49</w:t>
      </w:r>
      <w:r>
        <w:noBreakHyphen/>
        <w:t>1</w:t>
      </w:r>
      <w:r>
        <w:noBreakHyphen/>
        <w:t>18.</w:t>
      </w:r>
      <w:r>
        <w:tab/>
      </w:r>
      <w:bookmarkStart w:name="up_e62243323" w:id="1009"/>
      <w:r w:rsidRPr="008578EF">
        <w:rPr>
          <w:lang w:val="en-PH"/>
        </w:rPr>
        <w:t>T</w:t>
      </w:r>
      <w:bookmarkEnd w:id="1009"/>
      <w:r w:rsidRPr="008578EF">
        <w:rPr>
          <w:lang w:val="en-PH"/>
        </w:rPr>
        <w:t xml:space="preserve">he General Assembly, pursuant to Section 7, Article I of the South Carolina Constitution, suspends the authority of the South Carolina Department of </w:t>
      </w:r>
      <w:r>
        <w:rPr>
          <w:rStyle w:val="scstrike"/>
        </w:rPr>
        <w:t>Health and</w:t>
      </w:r>
      <w:r w:rsidRPr="008578EF">
        <w:rPr>
          <w:lang w:val="en-PH"/>
        </w:rPr>
        <w:t xml:space="preserve">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Pr>
          <w:lang w:val="en-PH"/>
        </w:rPr>
        <w:noBreakHyphen/>
      </w:r>
      <w:r w:rsidRPr="008578EF">
        <w:rPr>
          <w:lang w:val="en-PH"/>
        </w:rPr>
        <w:t xml:space="preserve">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Health and</w:t>
      </w:r>
      <w:r w:rsidRPr="008578EF">
        <w:rPr>
          <w:lang w:val="en-PH"/>
        </w:rPr>
        <w:t xml:space="preserve"> Environmental Control retains authority for all matters pertaining to the Savannah River unrelated to the navigability, depth, dredging, wastewater and sludge disposal, and related collateral issues in regard to the use of the Savannah River as a waterway for ocean</w:t>
      </w:r>
      <w:r>
        <w:rPr>
          <w:lang w:val="en-PH"/>
        </w:rPr>
        <w:noBreakHyphen/>
      </w:r>
      <w:r w:rsidRPr="008578EF">
        <w:rPr>
          <w:lang w:val="en-PH"/>
        </w:rPr>
        <w:t>going container or commerce vessels.</w:t>
      </w:r>
    </w:p>
    <w:p w:rsidR="001A3E73" w:rsidP="001A3E73" w:rsidRDefault="001A3E73" w14:paraId="0E691DF4" w14:textId="77777777">
      <w:pPr>
        <w:pStyle w:val="scemptyline"/>
      </w:pPr>
    </w:p>
    <w:p w:rsidR="001A3E73" w:rsidP="001A3E73" w:rsidRDefault="001A3E73" w14:paraId="71AEE52A" w14:textId="0740F128">
      <w:pPr>
        <w:pStyle w:val="scdirectionallanguage"/>
      </w:pPr>
      <w:bookmarkStart w:name="bs_num_39_c36f77eb2" w:id="1010"/>
      <w:r>
        <w:t>S</w:t>
      </w:r>
      <w:bookmarkEnd w:id="1010"/>
      <w:r>
        <w:t xml:space="preserve">ECTION </w:t>
      </w:r>
      <w:r w:rsidR="00BB54A1">
        <w:t>38</w:t>
      </w:r>
      <w:r>
        <w:t>.</w:t>
      </w:r>
      <w:r>
        <w:tab/>
      </w:r>
      <w:bookmarkStart w:name="dl_6518872e0" w:id="1011"/>
      <w:r>
        <w:t>S</w:t>
      </w:r>
      <w:bookmarkEnd w:id="1011"/>
      <w:r>
        <w:t>ection 49</w:t>
      </w:r>
      <w:r>
        <w:noBreakHyphen/>
        <w:t>3</w:t>
      </w:r>
      <w:r>
        <w:noBreakHyphen/>
        <w:t xml:space="preserve">30 of the </w:t>
      </w:r>
      <w:r w:rsidR="00BB54A1">
        <w:t>S.C.</w:t>
      </w:r>
      <w:r>
        <w:t xml:space="preserve"> Code is amended to read:</w:t>
      </w:r>
    </w:p>
    <w:p w:rsidR="001A3E73" w:rsidP="001A3E73" w:rsidRDefault="001A3E73" w14:paraId="5D9A800E" w14:textId="77777777">
      <w:pPr>
        <w:pStyle w:val="scemptyline"/>
      </w:pPr>
    </w:p>
    <w:p w:rsidR="001A3E73" w:rsidP="001A3E73" w:rsidRDefault="001A3E73" w14:paraId="0B2F8669" w14:textId="77777777">
      <w:pPr>
        <w:pStyle w:val="sccodifiedsection"/>
      </w:pPr>
      <w:bookmarkStart w:name="cs_T49C3N30_2c712ae4b" w:id="1012"/>
      <w:r>
        <w:tab/>
      </w:r>
      <w:bookmarkEnd w:id="1012"/>
      <w:r>
        <w:t>Section 49</w:t>
      </w:r>
      <w:r>
        <w:noBreakHyphen/>
        <w:t>3</w:t>
      </w:r>
      <w:r>
        <w:noBreakHyphen/>
        <w:t>30.</w:t>
      </w:r>
      <w:r>
        <w:tab/>
      </w:r>
      <w:bookmarkStart w:name="up_1d133a1d0" w:id="1013"/>
      <w:r w:rsidRPr="00B07268">
        <w:rPr>
          <w:lang w:val="en-PH"/>
        </w:rPr>
        <w:t>T</w:t>
      </w:r>
      <w:bookmarkEnd w:id="1013"/>
      <w:r w:rsidRPr="00B07268">
        <w:rPr>
          <w:lang w:val="en-PH"/>
        </w:rPr>
        <w:t xml:space="preserve">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w:t>
      </w:r>
      <w:r>
        <w:rPr>
          <w:rStyle w:val="scstrike"/>
        </w:rPr>
        <w:t xml:space="preserve">Health and </w:t>
      </w:r>
      <w:r w:rsidRPr="00B07268">
        <w:rPr>
          <w:lang w:val="en-PH"/>
        </w:rPr>
        <w:t>Environmental Control.</w:t>
      </w:r>
    </w:p>
    <w:p w:rsidR="001A3E73" w:rsidP="001A3E73" w:rsidRDefault="001A3E73" w14:paraId="39441E25" w14:textId="77777777">
      <w:pPr>
        <w:pStyle w:val="scemptyline"/>
      </w:pPr>
    </w:p>
    <w:p w:rsidR="001A3E73" w:rsidP="001A3E73" w:rsidRDefault="001A3E73" w14:paraId="05454D88" w14:textId="66D42D4D">
      <w:pPr>
        <w:pStyle w:val="scdirectionallanguage"/>
      </w:pPr>
      <w:bookmarkStart w:name="bs_num_40_sub_A_281d852d6" w:id="1014"/>
      <w:r>
        <w:rPr>
          <w:lang w:val="en-PH"/>
        </w:rPr>
        <w:t>S</w:t>
      </w:r>
      <w:bookmarkEnd w:id="1014"/>
      <w:r>
        <w:t xml:space="preserve">ECTION </w:t>
      </w:r>
      <w:r w:rsidR="00BB54A1">
        <w:rPr>
          <w:lang w:val="en-PH"/>
        </w:rPr>
        <w:t>39</w:t>
      </w:r>
      <w:r>
        <w:rPr>
          <w:lang w:val="en-PH"/>
        </w:rPr>
        <w:t>.</w:t>
      </w:r>
      <w:r>
        <w:tab/>
      </w:r>
      <w:bookmarkStart w:name="dl_ad9ca3579" w:id="1015"/>
      <w:r>
        <w:t>A</w:t>
      </w:r>
      <w:bookmarkEnd w:id="1015"/>
      <w:r>
        <w:t>.</w:t>
      </w:r>
      <w:r>
        <w:rPr>
          <w:lang w:val="en-PH"/>
        </w:rPr>
        <w:tab/>
        <w:t>Section 49</w:t>
      </w:r>
      <w:r>
        <w:rPr>
          <w:lang w:val="en-PH"/>
        </w:rPr>
        <w:noBreakHyphen/>
        <w:t>4</w:t>
      </w:r>
      <w:r>
        <w:rPr>
          <w:lang w:val="en-PH"/>
        </w:rPr>
        <w:noBreakHyphen/>
        <w:t xml:space="preserve">20(5) of the </w:t>
      </w:r>
      <w:r w:rsidR="00BB54A1">
        <w:rPr>
          <w:lang w:val="en-PH"/>
        </w:rPr>
        <w:t>S.C.</w:t>
      </w:r>
      <w:r>
        <w:rPr>
          <w:lang w:val="en-PH"/>
        </w:rPr>
        <w:t xml:space="preserve"> Code is amended to read:</w:t>
      </w:r>
    </w:p>
    <w:p w:rsidR="001A3E73" w:rsidP="001A3E73" w:rsidRDefault="001A3E73" w14:paraId="4EBC16F3" w14:textId="77777777">
      <w:pPr>
        <w:pStyle w:val="scemptyline"/>
      </w:pPr>
    </w:p>
    <w:p w:rsidR="001A3E73" w:rsidP="001A3E73" w:rsidRDefault="001A3E73" w14:paraId="20C93921" w14:textId="77777777">
      <w:pPr>
        <w:pStyle w:val="sccodifiedsection"/>
      </w:pPr>
      <w:bookmarkStart w:name="cs_T49C4N20_e407d376f" w:id="1016"/>
      <w:r>
        <w:tab/>
      </w:r>
      <w:bookmarkStart w:name="ss_T49C4N20S5_lv1_16da0f918" w:id="1017"/>
      <w:bookmarkEnd w:id="1016"/>
      <w:r>
        <w:rPr>
          <w:lang w:val="en-PH"/>
        </w:rPr>
        <w:t>(</w:t>
      </w:r>
      <w:bookmarkEnd w:id="1017"/>
      <w:r>
        <w:rPr>
          <w:lang w:val="en-PH"/>
        </w:rPr>
        <w:t>5)</w:t>
      </w:r>
      <w:r>
        <w:t xml:space="preserve"> </w:t>
      </w:r>
      <w:r w:rsidRPr="00F06A22">
        <w:rPr>
          <w:lang w:val="en-PH"/>
        </w:rPr>
        <w:t>‘</w:t>
      </w:r>
      <w:r>
        <w:rPr>
          <w:lang w:val="en-PH"/>
        </w:rPr>
        <w:t>Department</w:t>
      </w:r>
      <w:r w:rsidRPr="00F06A22">
        <w:rPr>
          <w:lang w:val="en-PH"/>
        </w:rPr>
        <w:t>’</w:t>
      </w:r>
      <w:r w:rsidRPr="00E15230">
        <w:rPr>
          <w:lang w:val="en-PH"/>
        </w:rPr>
        <w:t xml:space="preserve"> means the Department of </w:t>
      </w:r>
      <w:r>
        <w:rPr>
          <w:rStyle w:val="scstrike"/>
        </w:rPr>
        <w:t>Health and</w:t>
      </w:r>
      <w:r w:rsidRPr="00E15230">
        <w:rPr>
          <w:lang w:val="en-PH"/>
        </w:rPr>
        <w:t xml:space="preserve"> Environmental Control.</w:t>
      </w:r>
    </w:p>
    <w:p w:rsidR="001A3E73" w:rsidP="001A3E73" w:rsidRDefault="001A3E73" w14:paraId="62A15A16" w14:textId="77777777">
      <w:pPr>
        <w:pStyle w:val="sccodifiedsection"/>
      </w:pPr>
    </w:p>
    <w:p w:rsidR="001A3E73" w:rsidP="001A3E73" w:rsidRDefault="001A3E73" w14:paraId="6309F98C" w14:textId="1B646A1E">
      <w:pPr>
        <w:pStyle w:val="scdirectionallanguage"/>
      </w:pPr>
      <w:bookmarkStart w:name="bs_num_40_sub_B_b5c42c58f" w:id="1018"/>
      <w:bookmarkStart w:name="dl_daa372013" w:id="1019"/>
      <w:r>
        <w:rPr>
          <w:lang w:val="en-PH"/>
        </w:rPr>
        <w:t>B</w:t>
      </w:r>
      <w:bookmarkEnd w:id="1018"/>
      <w:bookmarkEnd w:id="1019"/>
      <w:r>
        <w:t>.</w:t>
      </w:r>
      <w:r>
        <w:rPr>
          <w:lang w:val="en-PH"/>
        </w:rPr>
        <w:tab/>
      </w:r>
      <w:r>
        <w:rPr>
          <w:lang w:val="en-PH"/>
        </w:rPr>
        <w:tab/>
        <w:t>Section 49</w:t>
      </w:r>
      <w:r>
        <w:rPr>
          <w:lang w:val="en-PH"/>
        </w:rPr>
        <w:noBreakHyphen/>
        <w:t>4</w:t>
      </w:r>
      <w:r>
        <w:rPr>
          <w:lang w:val="en-PH"/>
        </w:rPr>
        <w:noBreakHyphen/>
        <w:t xml:space="preserve">170(B)(1) of the </w:t>
      </w:r>
      <w:r w:rsidR="00BB54A1">
        <w:rPr>
          <w:lang w:val="en-PH"/>
        </w:rPr>
        <w:t>S.C.</w:t>
      </w:r>
      <w:r>
        <w:rPr>
          <w:lang w:val="en-PH"/>
        </w:rPr>
        <w:t xml:space="preserve"> Code is amended to read:</w:t>
      </w:r>
    </w:p>
    <w:p w:rsidR="001A3E73" w:rsidP="001A3E73" w:rsidRDefault="001A3E73" w14:paraId="10B75DDB" w14:textId="77777777">
      <w:pPr>
        <w:pStyle w:val="scemptyline"/>
      </w:pPr>
    </w:p>
    <w:p w:rsidR="001A3E73" w:rsidP="001A3E73" w:rsidRDefault="001A3E73" w14:paraId="659866E9" w14:textId="77777777">
      <w:pPr>
        <w:pStyle w:val="sccodifiedsection"/>
      </w:pPr>
      <w:bookmarkStart w:name="cs_T49C4N170_628672468" w:id="1020"/>
      <w:r>
        <w:rPr>
          <w:lang w:val="en-PH"/>
        </w:rPr>
        <w:tab/>
      </w:r>
      <w:bookmarkEnd w:id="1020"/>
      <w:r>
        <w:rPr>
          <w:lang w:val="en-PH"/>
        </w:rPr>
        <w:tab/>
      </w:r>
      <w:bookmarkStart w:name="ss_T49C4N170S1_lv1_f1a99e2da" w:id="1021"/>
      <w:r>
        <w:rPr>
          <w:lang w:val="en-PH"/>
        </w:rPr>
        <w:t>(</w:t>
      </w:r>
      <w:bookmarkEnd w:id="1021"/>
      <w:r>
        <w:rPr>
          <w:lang w:val="en-PH"/>
        </w:rPr>
        <w:t>1)</w:t>
      </w:r>
      <w:r>
        <w:t xml:space="preserve"> </w:t>
      </w:r>
      <w:r w:rsidRPr="00E15230">
        <w:rPr>
          <w:lang w:val="en-PH"/>
        </w:rPr>
        <w:t xml:space="preserve">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board</w:t>
      </w:r>
      <w:r w:rsidRPr="00E15230">
        <w:rPr>
          <w:lang w:val="en-PH"/>
        </w:rPr>
        <w:t xml:space="preserve"> </w:t>
      </w:r>
      <w:r w:rsidRPr="00D619C1">
        <w:rPr>
          <w:rStyle w:val="scinsert"/>
        </w:rPr>
        <w:t>department</w:t>
      </w:r>
      <w:r>
        <w:rPr>
          <w:lang w:val="en-PH"/>
        </w:rPr>
        <w:t xml:space="preserve"> </w:t>
      </w:r>
      <w:r w:rsidRPr="00E15230">
        <w:rPr>
          <w:lang w:val="en-PH"/>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1A3E73" w:rsidP="001A3E73" w:rsidRDefault="001A3E73" w14:paraId="22B0D602" w14:textId="77777777">
      <w:pPr>
        <w:pStyle w:val="scemptyline"/>
      </w:pPr>
    </w:p>
    <w:p w:rsidR="001A3E73" w:rsidP="001A3E73" w:rsidRDefault="001A3E73" w14:paraId="750ECAA3" w14:textId="4FBAF416">
      <w:pPr>
        <w:pStyle w:val="scdirectionallanguage"/>
      </w:pPr>
      <w:bookmarkStart w:name="bs_num_41_sub_A_9c7698d7f" w:id="1022"/>
      <w:r>
        <w:rPr>
          <w:lang w:val="en-PH"/>
        </w:rPr>
        <w:t>S</w:t>
      </w:r>
      <w:bookmarkEnd w:id="1022"/>
      <w:r>
        <w:t xml:space="preserve">ECTION </w:t>
      </w:r>
      <w:r>
        <w:rPr>
          <w:lang w:val="en-PH"/>
        </w:rPr>
        <w:t>4</w:t>
      </w:r>
      <w:r w:rsidR="00BB54A1">
        <w:rPr>
          <w:lang w:val="en-PH"/>
        </w:rPr>
        <w:t>0</w:t>
      </w:r>
      <w:r>
        <w:rPr>
          <w:lang w:val="en-PH"/>
        </w:rPr>
        <w:t>.</w:t>
      </w:r>
      <w:r>
        <w:tab/>
      </w:r>
      <w:bookmarkStart w:name="dl_d42abcd63" w:id="1023"/>
      <w:r>
        <w:t>A</w:t>
      </w:r>
      <w:bookmarkEnd w:id="1023"/>
      <w:r>
        <w:t>.</w:t>
      </w:r>
      <w:r>
        <w:rPr>
          <w:lang w:val="en-PH"/>
        </w:rPr>
        <w:tab/>
        <w:t>Section 49</w:t>
      </w:r>
      <w:r>
        <w:rPr>
          <w:lang w:val="en-PH"/>
        </w:rPr>
        <w:noBreakHyphen/>
        <w:t>5</w:t>
      </w:r>
      <w:r>
        <w:rPr>
          <w:lang w:val="en-PH"/>
        </w:rPr>
        <w:noBreakHyphen/>
        <w:t xml:space="preserve">30(3) and (5) of the </w:t>
      </w:r>
      <w:r w:rsidR="00BB54A1">
        <w:rPr>
          <w:lang w:val="en-PH"/>
        </w:rPr>
        <w:t>S.C.</w:t>
      </w:r>
      <w:r>
        <w:rPr>
          <w:lang w:val="en-PH"/>
        </w:rPr>
        <w:t xml:space="preserve"> Code is amended to read:</w:t>
      </w:r>
    </w:p>
    <w:p w:rsidR="001A3E73" w:rsidP="001A3E73" w:rsidRDefault="001A3E73" w14:paraId="5380CD18" w14:textId="77777777">
      <w:pPr>
        <w:pStyle w:val="scemptyline"/>
      </w:pPr>
    </w:p>
    <w:p w:rsidR="001A3E73" w:rsidP="001A3E73" w:rsidRDefault="001A3E73" w14:paraId="0F48F18E" w14:textId="77777777">
      <w:pPr>
        <w:pStyle w:val="sccodifiedsection"/>
      </w:pPr>
      <w:bookmarkStart w:name="cs_T49C5N30_069aac3d0" w:id="1024"/>
      <w:r>
        <w:tab/>
      </w:r>
      <w:bookmarkStart w:name="ss_T49C5N30S3_lv1_e945e1c0b" w:id="1025"/>
      <w:bookmarkEnd w:id="1024"/>
      <w:r>
        <w:rPr>
          <w:lang w:val="en-PH"/>
        </w:rPr>
        <w:t>(</w:t>
      </w:r>
      <w:bookmarkEnd w:id="1025"/>
      <w:r>
        <w:rPr>
          <w:lang w:val="en-PH"/>
        </w:rPr>
        <w:t>3)</w:t>
      </w:r>
      <w:r>
        <w:t xml:space="preserve"> </w:t>
      </w:r>
      <w:r>
        <w:rPr>
          <w:rStyle w:val="scstrike"/>
        </w:rPr>
        <w:t>‘Board’ means the Board of the Department of Health and Environmental Control</w:t>
      </w:r>
      <w:r>
        <w:rPr>
          <w:lang w:val="en-PH"/>
        </w:rPr>
        <w:t xml:space="preserve"> </w:t>
      </w:r>
      <w:r>
        <w:rPr>
          <w:rStyle w:val="scinsert"/>
        </w:rPr>
        <w:t>Reserved</w:t>
      </w:r>
      <w:r w:rsidRPr="00ED5B73">
        <w:rPr>
          <w:lang w:val="en-PH"/>
        </w:rPr>
        <w:t>.</w:t>
      </w:r>
    </w:p>
    <w:p w:rsidR="001A3E73" w:rsidP="001A3E73" w:rsidRDefault="001A3E73" w14:paraId="7C679446" w14:textId="77777777">
      <w:pPr>
        <w:pStyle w:val="sccodifiedsection"/>
      </w:pPr>
    </w:p>
    <w:p w:rsidR="001A3E73" w:rsidP="001A3E73" w:rsidRDefault="001A3E73" w14:paraId="2CB02A68" w14:textId="77777777">
      <w:pPr>
        <w:pStyle w:val="sccodifiedsection"/>
      </w:pPr>
      <w:r>
        <w:rPr>
          <w:lang w:val="en-PH"/>
        </w:rPr>
        <w:tab/>
      </w:r>
      <w:bookmarkStart w:name="ss_T49C5N30S5_lv1_e731cba8d" w:id="1026"/>
      <w:r>
        <w:rPr>
          <w:lang w:val="en-PH"/>
        </w:rPr>
        <w:t>(</w:t>
      </w:r>
      <w:bookmarkEnd w:id="1026"/>
      <w:r>
        <w:rPr>
          <w:lang w:val="en-PH"/>
        </w:rPr>
        <w:t>5)</w:t>
      </w:r>
      <w:r>
        <w:t xml:space="preserve"> </w:t>
      </w:r>
      <w:r w:rsidRPr="00F06A22">
        <w:rPr>
          <w:lang w:val="en-PH"/>
        </w:rPr>
        <w:t>‘</w:t>
      </w:r>
      <w:r w:rsidRPr="00ED5B73">
        <w:rPr>
          <w:lang w:val="en-PH"/>
        </w:rPr>
        <w:t>Department</w:t>
      </w:r>
      <w:r w:rsidRPr="00F06A22">
        <w:rPr>
          <w:lang w:val="en-PH"/>
        </w:rPr>
        <w:t>’</w:t>
      </w:r>
      <w:r w:rsidRPr="00ED5B73">
        <w:rPr>
          <w:lang w:val="en-PH"/>
        </w:rPr>
        <w:t xml:space="preserve"> means the Department of </w:t>
      </w:r>
      <w:r>
        <w:rPr>
          <w:rStyle w:val="scstrike"/>
        </w:rPr>
        <w:t>Health and</w:t>
      </w:r>
      <w:r w:rsidRPr="00ED5B73">
        <w:rPr>
          <w:lang w:val="en-PH"/>
        </w:rPr>
        <w:t xml:space="preserve"> Environmental Control.</w:t>
      </w:r>
    </w:p>
    <w:p w:rsidR="001A3E73" w:rsidP="001A3E73" w:rsidRDefault="001A3E73" w14:paraId="7D579DB0" w14:textId="77777777">
      <w:pPr>
        <w:pStyle w:val="sccodifiedsection"/>
      </w:pPr>
    </w:p>
    <w:p w:rsidR="001A3E73" w:rsidP="001A3E73" w:rsidRDefault="001A3E73" w14:paraId="254954D6" w14:textId="75AA2C77">
      <w:pPr>
        <w:pStyle w:val="scdirectionallanguage"/>
      </w:pPr>
      <w:bookmarkStart w:name="bs_num_41_sub_B_1e44da6f3" w:id="1027"/>
      <w:bookmarkStart w:name="dl_50a615706" w:id="1028"/>
      <w:r>
        <w:t>B</w:t>
      </w:r>
      <w:bookmarkEnd w:id="1027"/>
      <w:bookmarkEnd w:id="1028"/>
      <w:r>
        <w:t>.</w:t>
      </w:r>
      <w:r>
        <w:tab/>
        <w:t xml:space="preserve"> Section 49</w:t>
      </w:r>
      <w:r>
        <w:noBreakHyphen/>
        <w:t>5</w:t>
      </w:r>
      <w:r>
        <w:noBreakHyphen/>
        <w:t xml:space="preserve">60 of the </w:t>
      </w:r>
      <w:r w:rsidR="00BB54A1">
        <w:t>S.C.</w:t>
      </w:r>
      <w:r>
        <w:t xml:space="preserve"> Code is amended to read:</w:t>
      </w:r>
    </w:p>
    <w:p w:rsidR="001A3E73" w:rsidP="001A3E73" w:rsidRDefault="001A3E73" w14:paraId="09485ECD" w14:textId="77777777">
      <w:pPr>
        <w:pStyle w:val="scemptyline"/>
      </w:pPr>
    </w:p>
    <w:p w:rsidR="001A3E73" w:rsidP="001A3E73" w:rsidRDefault="001A3E73" w14:paraId="386995C5" w14:textId="77777777">
      <w:pPr>
        <w:pStyle w:val="sccodifiedsection"/>
      </w:pPr>
      <w:bookmarkStart w:name="cs_T49C5N60_3e51a2cd6" w:id="1029"/>
      <w:r>
        <w:tab/>
      </w:r>
      <w:bookmarkEnd w:id="1029"/>
      <w:r>
        <w:t>Section 49</w:t>
      </w:r>
      <w:r>
        <w:noBreakHyphen/>
        <w:t>5</w:t>
      </w:r>
      <w:r>
        <w:noBreakHyphen/>
        <w:t>60.</w:t>
      </w:r>
      <w:r>
        <w:tab/>
      </w:r>
      <w:bookmarkStart w:name="up_128686dd5" w:id="1030"/>
      <w:r>
        <w:rPr>
          <w:lang w:val="en-PH"/>
        </w:rPr>
        <w:t>(</w:t>
      </w:r>
      <w:bookmarkEnd w:id="1030"/>
      <w:r>
        <w:rPr>
          <w:lang w:val="en-PH"/>
        </w:rPr>
        <w:t>A)</w:t>
      </w:r>
      <w:r>
        <w:t xml:space="preserve"> </w:t>
      </w:r>
      <w:r w:rsidRPr="00ED5B73">
        <w:rPr>
          <w:lang w:val="en-PH"/>
        </w:rPr>
        <w:t>In the State where excessive groundwater withdrawal presents potential adverse effects to the natural resources or poses a threat to public health, safety, or economic welfare or where conditions pose a significant threat to the long</w:t>
      </w:r>
      <w:r>
        <w:rPr>
          <w:lang w:val="en-PH"/>
        </w:rPr>
        <w:noBreakHyphen/>
      </w:r>
      <w:r w:rsidRPr="00ED5B73">
        <w:rPr>
          <w:lang w:val="en-PH"/>
        </w:rPr>
        <w:t xml:space="preserve">term integrity of a groundwater source, including </w:t>
      </w:r>
      <w:proofErr w:type="gramStart"/>
      <w:r w:rsidRPr="00ED5B73">
        <w:rPr>
          <w:lang w:val="en-PH"/>
        </w:rPr>
        <w:t>salt water</w:t>
      </w:r>
      <w:proofErr w:type="gramEnd"/>
      <w:r w:rsidRPr="00ED5B73">
        <w:rPr>
          <w:lang w:val="en-PH"/>
        </w:rPr>
        <w:t xml:space="preserve"> intrusion, the </w:t>
      </w:r>
      <w:r>
        <w:rPr>
          <w:rStyle w:val="scstrike"/>
        </w:rPr>
        <w:t>board</w:t>
      </w:r>
      <w:r>
        <w:rPr>
          <w:lang w:val="en-PH"/>
        </w:rPr>
        <w:t xml:space="preserve"> </w:t>
      </w:r>
      <w:r>
        <w:rPr>
          <w:rStyle w:val="scinsert"/>
        </w:rPr>
        <w:t>department</w:t>
      </w:r>
      <w:r w:rsidRPr="00ED5B73">
        <w:rPr>
          <w:lang w:val="en-PH"/>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board</w:t>
      </w:r>
      <w:r w:rsidRPr="00ED5B73">
        <w:rPr>
          <w:lang w:val="en-PH"/>
        </w:rPr>
        <w:t xml:space="preserve"> </w:t>
      </w:r>
      <w:r>
        <w:rPr>
          <w:rStyle w:val="scinsert"/>
        </w:rPr>
        <w:t>department</w:t>
      </w:r>
      <w:r>
        <w:rPr>
          <w:lang w:val="en-PH"/>
        </w:rPr>
        <w:t xml:space="preserve"> </w:t>
      </w:r>
      <w:r w:rsidRPr="00ED5B73">
        <w:rPr>
          <w:lang w:val="en-PH"/>
        </w:rPr>
        <w:t>based on scientific studies and evaluation of groundwater resources and may or may not conform to political boundaries.</w:t>
      </w:r>
    </w:p>
    <w:p w:rsidRPr="00363954" w:rsidR="001A3E73" w:rsidP="001A3E73" w:rsidRDefault="001A3E73" w14:paraId="45A3825B" w14:textId="77777777">
      <w:pPr>
        <w:pStyle w:val="sccodifiedsection"/>
      </w:pPr>
      <w:r w:rsidRPr="00ED5B73">
        <w:rPr>
          <w:lang w:val="en-PH"/>
        </w:rPr>
        <w:tab/>
      </w:r>
      <w:bookmarkStart w:name="ss_T49C5N60SB_lv1_9bff139ee" w:id="1031"/>
      <w:r w:rsidRPr="00ED5B73">
        <w:rPr>
          <w:lang w:val="en-PH"/>
        </w:rPr>
        <w:t>(</w:t>
      </w:r>
      <w:bookmarkEnd w:id="1031"/>
      <w:r w:rsidRPr="00ED5B73">
        <w:rPr>
          <w:lang w:val="en-PH"/>
        </w:rPr>
        <w:t>B)</w:t>
      </w:r>
      <w:r>
        <w:t xml:space="preserve"> </w:t>
      </w:r>
      <w:r w:rsidRPr="00ED5B73">
        <w:rPr>
          <w:lang w:val="en-PH"/>
        </w:rPr>
        <w:t xml:space="preserve">After notice and public hearing, the department shall coordinate </w:t>
      </w:r>
      <w:r>
        <w:rPr>
          <w:rStyle w:val="scinsert"/>
        </w:rPr>
        <w:t>with</w:t>
      </w:r>
      <w:r>
        <w:rPr>
          <w:lang w:val="en-PH"/>
        </w:rPr>
        <w:t xml:space="preserve"> </w:t>
      </w:r>
      <w:r w:rsidRPr="00ED5B73">
        <w:rPr>
          <w:lang w:val="en-PH"/>
        </w:rPr>
        <w:t xml:space="preserve">the affected governing </w:t>
      </w:r>
      <w:r w:rsidRPr="00ED5B73">
        <w:rPr>
          <w:lang w:val="en-PH"/>
        </w:rPr>
        <w:lastRenderedPageBreak/>
        <w:t>bodies and groundwater withdrawers to develop a groundwater management plan to achieve goals and objectives stated in Section 49</w:t>
      </w:r>
      <w:r>
        <w:rPr>
          <w:lang w:val="en-PH"/>
        </w:rPr>
        <w:noBreakHyphen/>
      </w:r>
      <w:r w:rsidRPr="00ED5B73">
        <w:rPr>
          <w:lang w:val="en-PH"/>
        </w:rPr>
        <w:t>5</w:t>
      </w:r>
      <w:r>
        <w:rPr>
          <w:lang w:val="en-PH"/>
        </w:rPr>
        <w:noBreakHyphen/>
      </w:r>
      <w:r w:rsidRPr="00ED5B73">
        <w:rPr>
          <w:lang w:val="en-PH"/>
        </w:rPr>
        <w:t xml:space="preserve">20. In those areas where the affected governing bodies and withdrawers are unable to develop a plan, the department shall take action to develop the plan. </w:t>
      </w:r>
      <w:r>
        <w:rPr>
          <w:rStyle w:val="scstrike"/>
        </w:rPr>
        <w:t>The plan must be approved by the board before the department may issue groundwater withdrawal permits for the area.</w:t>
      </w:r>
    </w:p>
    <w:p w:rsidRPr="00363954" w:rsidR="001A3E73" w:rsidP="001A3E73" w:rsidRDefault="001A3E73" w14:paraId="2CCCA418" w14:textId="77777777">
      <w:pPr>
        <w:pStyle w:val="sccodifiedsection"/>
      </w:pPr>
      <w:r w:rsidRPr="00363954">
        <w:rPr>
          <w:lang w:val="en-PH"/>
        </w:rPr>
        <w:tab/>
      </w:r>
      <w:bookmarkStart w:name="ss_T49C5N60SC_lv1_9140f2919" w:id="1032"/>
      <w:r w:rsidRPr="00363954">
        <w:rPr>
          <w:lang w:val="en-PH"/>
        </w:rPr>
        <w:t>(</w:t>
      </w:r>
      <w:bookmarkEnd w:id="1032"/>
      <w:r w:rsidRPr="00363954">
        <w:rPr>
          <w:lang w:val="en-PH"/>
        </w:rPr>
        <w:t>C)</w:t>
      </w:r>
      <w:r w:rsidRPr="00363954">
        <w:t xml:space="preserve"> </w:t>
      </w:r>
      <w:r w:rsidRPr="00363954">
        <w:rPr>
          <w:lang w:val="en-PH"/>
        </w:rPr>
        <w:t xml:space="preserve">Once </w:t>
      </w:r>
      <w:r>
        <w:rPr>
          <w:rStyle w:val="scstrike"/>
        </w:rPr>
        <w:t>the board approves</w:t>
      </w:r>
      <w:r w:rsidRPr="00363954">
        <w:rPr>
          <w:lang w:val="en-PH"/>
        </w:rPr>
        <w:t xml:space="preserve"> the groundwater management plan for a designated capacity use area </w:t>
      </w:r>
      <w:r w:rsidRPr="00363954">
        <w:rPr>
          <w:rStyle w:val="scinsert"/>
        </w:rPr>
        <w:t>is developed in accordance with subsection (A)</w:t>
      </w:r>
      <w:r w:rsidRPr="00363954">
        <w:rPr>
          <w:lang w:val="en-PH"/>
        </w:rPr>
        <w:t>, each groundwater withdrawer shall make application for a groundwater withdrawal permit. The department shall issue groundwater withdrawal permits in accordance with the approved plan.</w:t>
      </w:r>
    </w:p>
    <w:p w:rsidR="001A3E73" w:rsidP="001A3E73" w:rsidRDefault="001A3E73" w14:paraId="41BFE7B0" w14:textId="77777777">
      <w:pPr>
        <w:pStyle w:val="sccodifiedsection"/>
      </w:pPr>
      <w:r w:rsidRPr="00363954">
        <w:rPr>
          <w:lang w:val="en-PH"/>
        </w:rPr>
        <w:tab/>
      </w:r>
      <w:bookmarkStart w:name="ss_T49C5N60SD_lv1_3373d4448" w:id="1033"/>
      <w:r w:rsidRPr="00363954">
        <w:rPr>
          <w:lang w:val="en-PH"/>
        </w:rPr>
        <w:t>(</w:t>
      </w:r>
      <w:bookmarkEnd w:id="1033"/>
      <w:r w:rsidRPr="00363954">
        <w:rPr>
          <w:lang w:val="en-PH"/>
        </w:rPr>
        <w:t>D)</w:t>
      </w:r>
      <w:r w:rsidRPr="00363954">
        <w:t xml:space="preserve"> </w:t>
      </w:r>
      <w:r w:rsidRPr="00363954">
        <w:rPr>
          <w:lang w:val="en-PH"/>
        </w:rPr>
        <w:t xml:space="preserve">A person or entity affected may appeal a decision of the </w:t>
      </w:r>
      <w:r>
        <w:rPr>
          <w:rStyle w:val="scstrike"/>
        </w:rPr>
        <w:t>board</w:t>
      </w:r>
      <w:r w:rsidRPr="00363954">
        <w:rPr>
          <w:lang w:val="en-PH"/>
        </w:rPr>
        <w:t xml:space="preserve"> </w:t>
      </w:r>
      <w:r w:rsidRPr="00363954">
        <w:rPr>
          <w:rStyle w:val="scinsert"/>
        </w:rPr>
        <w:t>department</w:t>
      </w:r>
      <w:r w:rsidRPr="00363954">
        <w:rPr>
          <w:lang w:val="en-PH"/>
        </w:rP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w:t>
      </w:r>
      <w:r w:rsidRPr="00ED5B73">
        <w:rPr>
          <w:lang w:val="en-PH"/>
        </w:rPr>
        <w:t xml:space="preserve">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1A3E73" w:rsidP="001A3E73" w:rsidRDefault="001A3E73" w14:paraId="7A2822E6" w14:textId="77777777">
      <w:pPr>
        <w:pStyle w:val="sccodifiedsection"/>
      </w:pPr>
      <w:r>
        <w:rPr>
          <w:lang w:val="en-PH"/>
        </w:rPr>
        <w:tab/>
      </w:r>
      <w:r>
        <w:rPr>
          <w:lang w:val="en-PH"/>
        </w:rPr>
        <w:tab/>
      </w:r>
      <w:bookmarkStart w:name="ss_T49C5N60S1_lv2_9323db042" w:id="1034"/>
      <w:r>
        <w:rPr>
          <w:lang w:val="en-PH"/>
        </w:rPr>
        <w:t>(</w:t>
      </w:r>
      <w:bookmarkEnd w:id="1034"/>
      <w:r>
        <w:rPr>
          <w:lang w:val="en-PH"/>
        </w:rPr>
        <w:t>1)</w:t>
      </w:r>
      <w:r>
        <w:t xml:space="preserve"> </w:t>
      </w:r>
      <w:r w:rsidRPr="00ED5B73">
        <w:rPr>
          <w:lang w:val="en-PH"/>
        </w:rPr>
        <w:t xml:space="preserve">in violation of constitutional or statutory </w:t>
      </w:r>
      <w:proofErr w:type="gramStart"/>
      <w:r w:rsidRPr="00ED5B73">
        <w:rPr>
          <w:lang w:val="en-PH"/>
        </w:rPr>
        <w:t>provisions;</w:t>
      </w:r>
      <w:proofErr w:type="gramEnd"/>
    </w:p>
    <w:p w:rsidR="001A3E73" w:rsidP="001A3E73" w:rsidRDefault="001A3E73" w14:paraId="70CFDB32" w14:textId="77777777">
      <w:pPr>
        <w:pStyle w:val="sccodifiedsection"/>
      </w:pPr>
      <w:r>
        <w:rPr>
          <w:lang w:val="en-PH"/>
        </w:rPr>
        <w:tab/>
      </w:r>
      <w:r>
        <w:rPr>
          <w:lang w:val="en-PH"/>
        </w:rPr>
        <w:tab/>
      </w:r>
      <w:bookmarkStart w:name="ss_T49C5N60S2_lv2_6b67e7776" w:id="1035"/>
      <w:r>
        <w:rPr>
          <w:lang w:val="en-PH"/>
        </w:rPr>
        <w:t>(</w:t>
      </w:r>
      <w:bookmarkEnd w:id="1035"/>
      <w:r>
        <w:rPr>
          <w:lang w:val="en-PH"/>
        </w:rPr>
        <w:t>2)</w:t>
      </w:r>
      <w:r>
        <w:t xml:space="preserve"> </w:t>
      </w:r>
      <w:r w:rsidRPr="00ED5B73">
        <w:rPr>
          <w:lang w:val="en-PH"/>
        </w:rPr>
        <w:t xml:space="preserve">in excess of the statutory authority of the </w:t>
      </w:r>
      <w:proofErr w:type="gramStart"/>
      <w:r w:rsidRPr="00ED5B73">
        <w:rPr>
          <w:lang w:val="en-PH"/>
        </w:rPr>
        <w:t>agency;</w:t>
      </w:r>
      <w:proofErr w:type="gramEnd"/>
    </w:p>
    <w:p w:rsidR="001A3E73" w:rsidP="001A3E73" w:rsidRDefault="001A3E73" w14:paraId="711900ED" w14:textId="77777777">
      <w:pPr>
        <w:pStyle w:val="sccodifiedsection"/>
      </w:pPr>
      <w:r w:rsidRPr="00ED5B73">
        <w:rPr>
          <w:lang w:val="en-PH"/>
        </w:rPr>
        <w:tab/>
      </w:r>
      <w:r w:rsidRPr="00ED5B73">
        <w:rPr>
          <w:lang w:val="en-PH"/>
        </w:rPr>
        <w:tab/>
      </w:r>
      <w:bookmarkStart w:name="ss_T49C5N60S3_lv2_9c4cefa83" w:id="1036"/>
      <w:r w:rsidRPr="00ED5B73">
        <w:rPr>
          <w:lang w:val="en-PH"/>
        </w:rPr>
        <w:t>(</w:t>
      </w:r>
      <w:bookmarkEnd w:id="1036"/>
      <w:r w:rsidRPr="00ED5B73">
        <w:rPr>
          <w:lang w:val="en-PH"/>
        </w:rPr>
        <w:t>3)</w:t>
      </w:r>
      <w:r>
        <w:t xml:space="preserve"> </w:t>
      </w:r>
      <w:r w:rsidRPr="00ED5B73">
        <w:rPr>
          <w:lang w:val="en-PH"/>
        </w:rPr>
        <w:t xml:space="preserve">made upon unlawful </w:t>
      </w:r>
      <w:proofErr w:type="gramStart"/>
      <w:r w:rsidRPr="00ED5B73">
        <w:rPr>
          <w:lang w:val="en-PH"/>
        </w:rPr>
        <w:t>procedure;</w:t>
      </w:r>
      <w:proofErr w:type="gramEnd"/>
    </w:p>
    <w:p w:rsidR="001A3E73" w:rsidP="001A3E73" w:rsidRDefault="001A3E73" w14:paraId="6745765C" w14:textId="77777777">
      <w:pPr>
        <w:pStyle w:val="sccodifiedsection"/>
      </w:pPr>
      <w:r>
        <w:rPr>
          <w:lang w:val="en-PH"/>
        </w:rPr>
        <w:tab/>
      </w:r>
      <w:r>
        <w:rPr>
          <w:lang w:val="en-PH"/>
        </w:rPr>
        <w:tab/>
      </w:r>
      <w:bookmarkStart w:name="ss_T49C5N60S4_lv2_03eaf8b3a" w:id="1037"/>
      <w:r>
        <w:rPr>
          <w:lang w:val="en-PH"/>
        </w:rPr>
        <w:t>(</w:t>
      </w:r>
      <w:bookmarkEnd w:id="1037"/>
      <w:r>
        <w:rPr>
          <w:lang w:val="en-PH"/>
        </w:rPr>
        <w:t>4)</w:t>
      </w:r>
      <w:r>
        <w:t xml:space="preserve"> </w:t>
      </w:r>
      <w:r w:rsidRPr="00ED5B73">
        <w:rPr>
          <w:lang w:val="en-PH"/>
        </w:rPr>
        <w:t xml:space="preserve">affected by other error of </w:t>
      </w:r>
      <w:proofErr w:type="gramStart"/>
      <w:r w:rsidRPr="00ED5B73">
        <w:rPr>
          <w:lang w:val="en-PH"/>
        </w:rPr>
        <w:t>law;</w:t>
      </w:r>
      <w:proofErr w:type="gramEnd"/>
    </w:p>
    <w:p w:rsidR="001A3E73" w:rsidP="001A3E73" w:rsidRDefault="001A3E73" w14:paraId="6EDAA7C6" w14:textId="77777777">
      <w:pPr>
        <w:pStyle w:val="sccodifiedsection"/>
      </w:pPr>
      <w:r>
        <w:rPr>
          <w:lang w:val="en-PH"/>
        </w:rPr>
        <w:tab/>
      </w:r>
      <w:r>
        <w:rPr>
          <w:lang w:val="en-PH"/>
        </w:rPr>
        <w:tab/>
      </w:r>
      <w:bookmarkStart w:name="ss_T49C5N60S5_lv2_7deebd2e6" w:id="1038"/>
      <w:r>
        <w:rPr>
          <w:lang w:val="en-PH"/>
        </w:rPr>
        <w:t>(</w:t>
      </w:r>
      <w:bookmarkEnd w:id="1038"/>
      <w:r>
        <w:rPr>
          <w:lang w:val="en-PH"/>
        </w:rPr>
        <w:t>5)</w:t>
      </w:r>
      <w:r>
        <w:t xml:space="preserve"> </w:t>
      </w:r>
      <w:r w:rsidRPr="00ED5B73">
        <w:rPr>
          <w:lang w:val="en-PH"/>
        </w:rPr>
        <w:t>clearly erroneous in view of the reliable, probative, and substantial evidence on the record; or</w:t>
      </w:r>
    </w:p>
    <w:p w:rsidR="001A3E73" w:rsidP="001A3E73" w:rsidRDefault="001A3E73" w14:paraId="5563368A" w14:textId="77777777">
      <w:pPr>
        <w:pStyle w:val="sccodifiedsection"/>
      </w:pPr>
      <w:r>
        <w:rPr>
          <w:lang w:val="en-PH"/>
        </w:rPr>
        <w:tab/>
      </w:r>
      <w:r>
        <w:rPr>
          <w:lang w:val="en-PH"/>
        </w:rPr>
        <w:tab/>
      </w:r>
      <w:bookmarkStart w:name="ss_T49C5N60S6_lv2_e267c6c54" w:id="1039"/>
      <w:r>
        <w:rPr>
          <w:lang w:val="en-PH"/>
        </w:rPr>
        <w:t>(</w:t>
      </w:r>
      <w:bookmarkEnd w:id="1039"/>
      <w:r>
        <w:rPr>
          <w:lang w:val="en-PH"/>
        </w:rPr>
        <w:t>6)</w:t>
      </w:r>
      <w:r>
        <w:t xml:space="preserve"> </w:t>
      </w:r>
      <w:r w:rsidRPr="00ED5B73">
        <w:rPr>
          <w:lang w:val="en-PH"/>
        </w:rPr>
        <w:t>arbitrary or capricious or characterized by abuse of discretion or clearly unwarranted exercise of discretion.</w:t>
      </w:r>
    </w:p>
    <w:p w:rsidR="001A3E73" w:rsidP="001A3E73" w:rsidRDefault="001A3E73" w14:paraId="5A301D47" w14:textId="77777777">
      <w:pPr>
        <w:pStyle w:val="scemptyline"/>
      </w:pPr>
    </w:p>
    <w:p w:rsidR="001A3E73" w:rsidP="001A3E73" w:rsidRDefault="001A3E73" w14:paraId="02E02222" w14:textId="4702BF8D">
      <w:pPr>
        <w:pStyle w:val="scdirectionallanguage"/>
      </w:pPr>
      <w:bookmarkStart w:name="bs_num_42_ac5e50dd0" w:id="1040"/>
      <w:r>
        <w:t>S</w:t>
      </w:r>
      <w:bookmarkEnd w:id="1040"/>
      <w:r>
        <w:t>ECTION 4</w:t>
      </w:r>
      <w:r w:rsidR="00BB54A1">
        <w:t>1</w:t>
      </w:r>
      <w:r>
        <w:t>.</w:t>
      </w:r>
      <w:r>
        <w:tab/>
      </w:r>
      <w:bookmarkStart w:name="dl_774470d91" w:id="1041"/>
      <w:r>
        <w:t>S</w:t>
      </w:r>
      <w:bookmarkEnd w:id="1041"/>
      <w:r>
        <w:t xml:space="preserve">ection </w:t>
      </w:r>
      <w:r w:rsidRPr="00363954">
        <w:t>49</w:t>
      </w:r>
      <w:r>
        <w:noBreakHyphen/>
      </w:r>
      <w:r w:rsidRPr="00363954">
        <w:t>6</w:t>
      </w:r>
      <w:r>
        <w:noBreakHyphen/>
      </w:r>
      <w:r w:rsidRPr="00363954">
        <w:t>30(1)(b) and (e)</w:t>
      </w:r>
      <w:r>
        <w:t xml:space="preserve"> of the </w:t>
      </w:r>
      <w:r w:rsidR="00BB54A1">
        <w:t>S.C.</w:t>
      </w:r>
      <w:r>
        <w:t xml:space="preserve"> Code is amended to read:</w:t>
      </w:r>
    </w:p>
    <w:p w:rsidR="001A3E73" w:rsidP="001A3E73" w:rsidRDefault="001A3E73" w14:paraId="6B8A370F" w14:textId="77777777">
      <w:pPr>
        <w:pStyle w:val="scemptyline"/>
      </w:pPr>
    </w:p>
    <w:p w:rsidRPr="00363954" w:rsidR="001A3E73" w:rsidP="001A3E73" w:rsidRDefault="001A3E73" w14:paraId="306F29F2" w14:textId="77777777">
      <w:pPr>
        <w:pStyle w:val="sccodifiedsection"/>
      </w:pPr>
      <w:bookmarkStart w:name="cs_T49C6N30_78b9b1181" w:id="1042"/>
      <w:r>
        <w:tab/>
      </w:r>
      <w:bookmarkEnd w:id="1042"/>
      <w:r>
        <w:tab/>
      </w:r>
      <w:r>
        <w:tab/>
        <w:t>“</w:t>
      </w:r>
      <w:r w:rsidRPr="00363954">
        <w:rPr>
          <w:lang w:val="en-PH"/>
        </w:rPr>
        <w:t>(b)</w:t>
      </w:r>
      <w:r w:rsidRPr="00363954">
        <w:t xml:space="preserve"> </w:t>
      </w:r>
      <w:r w:rsidRPr="00363954">
        <w:rPr>
          <w:lang w:val="en-PH"/>
        </w:rPr>
        <w:t xml:space="preserve">South Carolina Department of </w:t>
      </w:r>
      <w:r>
        <w:rPr>
          <w:rStyle w:val="scstrike"/>
        </w:rPr>
        <w:t>Health and</w:t>
      </w:r>
      <w:r w:rsidRPr="00363954">
        <w:rPr>
          <w:lang w:val="en-PH"/>
        </w:rPr>
        <w:t xml:space="preserve"> Environmental </w:t>
      </w:r>
      <w:proofErr w:type="gramStart"/>
      <w:r w:rsidRPr="00363954">
        <w:rPr>
          <w:lang w:val="en-PH"/>
        </w:rPr>
        <w:t>Control;</w:t>
      </w:r>
      <w:proofErr w:type="gramEnd"/>
    </w:p>
    <w:p w:rsidR="001A3E73" w:rsidP="001A3E73" w:rsidRDefault="001A3E73" w14:paraId="33A8FE42" w14:textId="77777777">
      <w:pPr>
        <w:pStyle w:val="sccodifiedsection"/>
      </w:pPr>
    </w:p>
    <w:p w:rsidR="001A3E73" w:rsidP="001A3E73" w:rsidRDefault="001A3E73" w14:paraId="752EFF8B" w14:textId="77777777">
      <w:pPr>
        <w:pStyle w:val="sccodifiedsection"/>
      </w:pPr>
      <w:r w:rsidRPr="00363954">
        <w:rPr>
          <w:lang w:val="en-PH"/>
        </w:rPr>
        <w:tab/>
      </w:r>
      <w:bookmarkStart w:name="up_68c38aef3" w:id="1043"/>
      <w:r w:rsidRPr="00363954">
        <w:rPr>
          <w:lang w:val="en-PH"/>
        </w:rPr>
        <w:tab/>
      </w:r>
      <w:bookmarkEnd w:id="1043"/>
      <w:r w:rsidRPr="00363954">
        <w:rPr>
          <w:lang w:val="en-PH"/>
        </w:rPr>
        <w:tab/>
      </w:r>
      <w:bookmarkStart w:name="ss_T49C6N30Se_lv1_60f7b15bd" w:id="1044"/>
      <w:r w:rsidRPr="00363954">
        <w:rPr>
          <w:lang w:val="en-PH"/>
        </w:rPr>
        <w:t>(</w:t>
      </w:r>
      <w:bookmarkEnd w:id="1044"/>
      <w:r w:rsidRPr="00363954">
        <w:rPr>
          <w:lang w:val="en-PH"/>
        </w:rPr>
        <w:t>e)</w:t>
      </w:r>
      <w:r w:rsidRPr="00363954">
        <w:t xml:space="preserve"> </w:t>
      </w:r>
      <w:r w:rsidRPr="00363954">
        <w:rPr>
          <w:lang w:val="en-PH"/>
        </w:rPr>
        <w:t xml:space="preserve">Coastal Division of the Department of </w:t>
      </w:r>
      <w:r>
        <w:rPr>
          <w:rStyle w:val="scstrike"/>
        </w:rPr>
        <w:t>Health and</w:t>
      </w:r>
      <w:r w:rsidRPr="00363954">
        <w:rPr>
          <w:lang w:val="en-PH"/>
        </w:rPr>
        <w:t xml:space="preserve"> Environmental </w:t>
      </w:r>
      <w:proofErr w:type="gramStart"/>
      <w:r w:rsidRPr="00363954">
        <w:rPr>
          <w:lang w:val="en-PH"/>
        </w:rPr>
        <w:t>Control;</w:t>
      </w:r>
      <w:proofErr w:type="gramEnd"/>
    </w:p>
    <w:p w:rsidR="001A3E73" w:rsidP="001A3E73" w:rsidRDefault="001A3E73" w14:paraId="270E61F9" w14:textId="77777777">
      <w:pPr>
        <w:pStyle w:val="scemptyline"/>
      </w:pPr>
    </w:p>
    <w:p w:rsidR="001A3E73" w:rsidP="001A3E73" w:rsidRDefault="001A3E73" w14:paraId="6DD14547" w14:textId="685002D4">
      <w:pPr>
        <w:pStyle w:val="scdirectionallanguage"/>
      </w:pPr>
      <w:bookmarkStart w:name="bs_num_43_sub_A_edd82ff01" w:id="1045"/>
      <w:r>
        <w:t>S</w:t>
      </w:r>
      <w:bookmarkEnd w:id="1045"/>
      <w:r>
        <w:t>ECTION 4</w:t>
      </w:r>
      <w:r w:rsidR="00BB54A1">
        <w:t>2</w:t>
      </w:r>
      <w:r>
        <w:t>.</w:t>
      </w:r>
      <w:r>
        <w:tab/>
      </w:r>
      <w:bookmarkStart w:name="dl_ce97815dc" w:id="1046"/>
      <w:r>
        <w:t>A</w:t>
      </w:r>
      <w:bookmarkEnd w:id="1046"/>
      <w:r>
        <w:t>.</w:t>
      </w:r>
      <w:r>
        <w:tab/>
        <w:t>Section 49</w:t>
      </w:r>
      <w:r>
        <w:noBreakHyphen/>
        <w:t>11</w:t>
      </w:r>
      <w:r>
        <w:noBreakHyphen/>
        <w:t xml:space="preserve">120(3) of the </w:t>
      </w:r>
      <w:r w:rsidR="00BB54A1">
        <w:t>S.C.</w:t>
      </w:r>
      <w:r>
        <w:t xml:space="preserve"> Code is amended to read:</w:t>
      </w:r>
    </w:p>
    <w:p w:rsidR="001A3E73" w:rsidP="001A3E73" w:rsidRDefault="001A3E73" w14:paraId="105B9B00" w14:textId="77777777">
      <w:pPr>
        <w:pStyle w:val="scemptyline"/>
      </w:pPr>
    </w:p>
    <w:p w:rsidR="001A3E73" w:rsidP="001A3E73" w:rsidRDefault="001A3E73" w14:paraId="2555F930" w14:textId="77777777">
      <w:pPr>
        <w:pStyle w:val="sccodifiedsection"/>
      </w:pPr>
      <w:bookmarkStart w:name="cs_T49C11N120_6c31d7e39" w:id="1047"/>
      <w:r>
        <w:tab/>
      </w:r>
      <w:bookmarkStart w:name="ss_T49C11N120S3_lv1_ca3d6b8a3" w:id="1048"/>
      <w:bookmarkEnd w:id="1047"/>
      <w:r w:rsidRPr="00ED53C1">
        <w:rPr>
          <w:lang w:val="en-PH"/>
        </w:rPr>
        <w:t>(</w:t>
      </w:r>
      <w:bookmarkEnd w:id="1048"/>
      <w:r w:rsidRPr="00ED53C1">
        <w:rPr>
          <w:lang w:val="en-PH"/>
        </w:rPr>
        <w:t>3)</w:t>
      </w:r>
      <w:r>
        <w:t xml:space="preserve"> </w:t>
      </w:r>
      <w:r w:rsidRPr="00F06A22">
        <w:rPr>
          <w:lang w:val="en-PH"/>
        </w:rPr>
        <w:t>‘</w:t>
      </w:r>
      <w:r>
        <w:rPr>
          <w:lang w:val="en-PH"/>
        </w:rPr>
        <w:t>Department</w:t>
      </w:r>
      <w:r w:rsidRPr="00F06A22">
        <w:rPr>
          <w:lang w:val="en-PH"/>
        </w:rPr>
        <w:t>’</w:t>
      </w:r>
      <w:r w:rsidRPr="00ED53C1">
        <w:rPr>
          <w:lang w:val="en-PH"/>
        </w:rPr>
        <w:t xml:space="preserve"> means the South Carolina Department of </w:t>
      </w:r>
      <w:r>
        <w:rPr>
          <w:rStyle w:val="scstrike"/>
        </w:rPr>
        <w:t>Health and</w:t>
      </w:r>
      <w:r w:rsidRPr="00ED53C1">
        <w:rPr>
          <w:lang w:val="en-PH"/>
        </w:rPr>
        <w:t xml:space="preserve"> Environmental Control or its staff or agents.</w:t>
      </w:r>
    </w:p>
    <w:p w:rsidR="001A3E73" w:rsidP="001A3E73" w:rsidRDefault="001A3E73" w14:paraId="6E456407" w14:textId="77777777">
      <w:pPr>
        <w:pStyle w:val="sccodifiedsection"/>
      </w:pPr>
    </w:p>
    <w:p w:rsidR="001A3E73" w:rsidP="001A3E73" w:rsidRDefault="001A3E73" w14:paraId="771B4638" w14:textId="2726CEF4">
      <w:pPr>
        <w:pStyle w:val="scdirectionallanguage"/>
      </w:pPr>
      <w:bookmarkStart w:name="bs_num_43_sub_B_7d52f37d7" w:id="1049"/>
      <w:bookmarkStart w:name="dl_1076927e2" w:id="1050"/>
      <w:r>
        <w:t>B</w:t>
      </w:r>
      <w:bookmarkEnd w:id="1049"/>
      <w:bookmarkEnd w:id="1050"/>
      <w:r>
        <w:t>.</w:t>
      </w:r>
      <w:r>
        <w:tab/>
        <w:t>Section 49</w:t>
      </w:r>
      <w:r>
        <w:noBreakHyphen/>
        <w:t>11</w:t>
      </w:r>
      <w:r>
        <w:noBreakHyphen/>
        <w:t xml:space="preserve">170(E) of the </w:t>
      </w:r>
      <w:r w:rsidR="00BB54A1">
        <w:t>S.C.</w:t>
      </w:r>
      <w:r>
        <w:t xml:space="preserve"> Code is amended to read:</w:t>
      </w:r>
    </w:p>
    <w:p w:rsidR="001A3E73" w:rsidP="001A3E73" w:rsidRDefault="001A3E73" w14:paraId="6C61BEEA" w14:textId="77777777">
      <w:pPr>
        <w:pStyle w:val="scemptyline"/>
      </w:pPr>
    </w:p>
    <w:p w:rsidR="001A3E73" w:rsidP="001A3E73" w:rsidRDefault="001A3E73" w14:paraId="7CE5F87C" w14:textId="77777777">
      <w:pPr>
        <w:pStyle w:val="sccodifiedsection"/>
      </w:pPr>
      <w:bookmarkStart w:name="cs_T49C11N170_24b65f2e1" w:id="1051"/>
      <w:r>
        <w:tab/>
      </w:r>
      <w:bookmarkStart w:name="ss_T49C11N170SE_lv1_ec3580e43" w:id="1052"/>
      <w:bookmarkEnd w:id="1051"/>
      <w:r w:rsidRPr="00363954">
        <w:rPr>
          <w:lang w:val="en-PH"/>
        </w:rPr>
        <w:t>(</w:t>
      </w:r>
      <w:bookmarkEnd w:id="1052"/>
      <w:r w:rsidRPr="00363954">
        <w:rPr>
          <w:lang w:val="en-PH"/>
        </w:rPr>
        <w:t>E)</w:t>
      </w:r>
      <w:r w:rsidRPr="00363954">
        <w:t xml:space="preserve"> </w:t>
      </w:r>
      <w:r w:rsidRPr="00363954">
        <w:rPr>
          <w:lang w:val="en-PH"/>
        </w:rPr>
        <w:t xml:space="preserve">The owner of a dam or reservoir determined through a preliminary inspection not to be maintained in good repair or operating condition or to be unsafe and a danger to life or property may request a hearing before </w:t>
      </w:r>
      <w:r>
        <w:rPr>
          <w:rStyle w:val="scstrike"/>
        </w:rPr>
        <w:t>the board of</w:t>
      </w:r>
      <w:r>
        <w:rPr>
          <w:lang w:val="en-PH"/>
        </w:rPr>
        <w:t xml:space="preserve"> t</w:t>
      </w:r>
      <w:r w:rsidRPr="00363954">
        <w:rPr>
          <w:lang w:val="en-PH"/>
        </w:rPr>
        <w:t xml:space="preserve">he department within thirty days after notice of the findings are delivered. The owner may submit written or present oral evidence which must be considered by </w:t>
      </w:r>
      <w:r>
        <w:rPr>
          <w:rStyle w:val="scstrike"/>
        </w:rPr>
        <w:t>the board of</w:t>
      </w:r>
      <w:r w:rsidRPr="00363954">
        <w:rPr>
          <w:lang w:val="en-PH"/>
        </w:rPr>
        <w:t xml:space="preserve"> the department in the issuance of the order.</w:t>
      </w:r>
    </w:p>
    <w:p w:rsidR="001A3E73" w:rsidP="001A3E73" w:rsidRDefault="001A3E73" w14:paraId="1D7AB964" w14:textId="77777777">
      <w:pPr>
        <w:pStyle w:val="sccodifiedsection"/>
      </w:pPr>
    </w:p>
    <w:p w:rsidR="001A3E73" w:rsidP="001A3E73" w:rsidRDefault="001A3E73" w14:paraId="0826ED0D" w14:textId="2956D713">
      <w:pPr>
        <w:pStyle w:val="scdirectionallanguage"/>
      </w:pPr>
      <w:bookmarkStart w:name="bs_num_43_sub_C_d85f40639" w:id="1053"/>
      <w:bookmarkStart w:name="dl_fffdebebd" w:id="1054"/>
      <w:r>
        <w:t>C</w:t>
      </w:r>
      <w:bookmarkEnd w:id="1053"/>
      <w:bookmarkEnd w:id="1054"/>
      <w:r>
        <w:t>.</w:t>
      </w:r>
      <w:r>
        <w:tab/>
        <w:t xml:space="preserve"> Section 49</w:t>
      </w:r>
      <w:r>
        <w:noBreakHyphen/>
        <w:t>11</w:t>
      </w:r>
      <w:r>
        <w:noBreakHyphen/>
        <w:t xml:space="preserve">260(D) of the </w:t>
      </w:r>
      <w:r w:rsidR="00BB54A1">
        <w:t>S.C.</w:t>
      </w:r>
      <w:r>
        <w:t xml:space="preserve"> Code is amended to read:</w:t>
      </w:r>
    </w:p>
    <w:p w:rsidR="001A3E73" w:rsidP="001A3E73" w:rsidRDefault="001A3E73" w14:paraId="5860B648" w14:textId="77777777">
      <w:pPr>
        <w:pStyle w:val="scemptyline"/>
      </w:pPr>
    </w:p>
    <w:p w:rsidR="001A3E73" w:rsidP="001A3E73" w:rsidRDefault="001A3E73" w14:paraId="113DC898" w14:textId="77777777">
      <w:pPr>
        <w:pStyle w:val="sccodifiedsection"/>
      </w:pPr>
      <w:bookmarkStart w:name="cs_T49C11N260_aaad7fe8c" w:id="1055"/>
      <w:r>
        <w:tab/>
      </w:r>
      <w:bookmarkStart w:name="ss_T49C11N260SD_lv1_27f889b0f" w:id="1056"/>
      <w:bookmarkEnd w:id="1055"/>
      <w:r>
        <w:rPr>
          <w:lang w:val="en-PH"/>
        </w:rPr>
        <w:t>(</w:t>
      </w:r>
      <w:bookmarkEnd w:id="1056"/>
      <w:r>
        <w:rPr>
          <w:lang w:val="en-PH"/>
        </w:rPr>
        <w:t>D)</w:t>
      </w:r>
      <w:r>
        <w:t xml:space="preserve"> </w:t>
      </w:r>
      <w:r w:rsidRPr="00363954">
        <w:rPr>
          <w:lang w:val="en-PH"/>
        </w:rPr>
        <w:t>A person against whom a final order or decision has been made, except for emergencies specified in Section 49</w:t>
      </w:r>
      <w:r>
        <w:rPr>
          <w:lang w:val="en-PH"/>
        </w:rPr>
        <w:noBreakHyphen/>
      </w:r>
      <w:r w:rsidRPr="00363954">
        <w:rPr>
          <w:lang w:val="en-PH"/>
        </w:rPr>
        <w:t>11</w:t>
      </w:r>
      <w:r>
        <w:rPr>
          <w:lang w:val="en-PH"/>
        </w:rPr>
        <w:noBreakHyphen/>
      </w:r>
      <w:r w:rsidRPr="00363954">
        <w:rPr>
          <w:lang w:val="en-PH"/>
        </w:rPr>
        <w:t xml:space="preserve">190, may appeal to the </w:t>
      </w:r>
      <w:r>
        <w:rPr>
          <w:rStyle w:val="scstrike"/>
        </w:rPr>
        <w:t>board</w:t>
      </w:r>
      <w:r w:rsidRPr="00363954">
        <w:rPr>
          <w:lang w:val="en-PH"/>
        </w:rPr>
        <w:t xml:space="preserve"> </w:t>
      </w:r>
      <w:r w:rsidRPr="00205785">
        <w:rPr>
          <w:rStyle w:val="scinsert"/>
        </w:rPr>
        <w:t>circuit court</w:t>
      </w:r>
      <w:r>
        <w:rPr>
          <w:lang w:val="en-PH"/>
        </w:rPr>
        <w:t xml:space="preserve"> </w:t>
      </w:r>
      <w:r w:rsidRPr="00363954">
        <w:rPr>
          <w:lang w:val="en-PH"/>
        </w:rPr>
        <w:t>under the Administrative Procedures Act. The burden of proof is on the party attacking an order or a decision of the department to show that the or</w:t>
      </w:r>
      <w:r>
        <w:rPr>
          <w:lang w:val="en-PH"/>
        </w:rPr>
        <w:t>der is unlawful or unreasonable</w:t>
      </w:r>
      <w:r w:rsidRPr="00ED53C1">
        <w:rPr>
          <w:lang w:val="en-PH"/>
        </w:rPr>
        <w:t>.</w:t>
      </w:r>
    </w:p>
    <w:p w:rsidR="001A3E73" w:rsidP="001A3E73" w:rsidRDefault="001A3E73" w14:paraId="0A4519EE" w14:textId="77777777">
      <w:pPr>
        <w:pStyle w:val="scemptyline"/>
      </w:pPr>
    </w:p>
    <w:p w:rsidRPr="006E64BF" w:rsidR="001A3E73" w:rsidP="001A3E73" w:rsidRDefault="001A3E73" w14:paraId="18008778" w14:textId="54AFE6B2">
      <w:pPr>
        <w:pStyle w:val="scdirectionallanguage"/>
      </w:pPr>
      <w:bookmarkStart w:name="bs_num_44_6e1968fdf" w:id="1057"/>
      <w:r>
        <w:rPr>
          <w:lang w:val="en-PH"/>
        </w:rPr>
        <w:t>S</w:t>
      </w:r>
      <w:bookmarkEnd w:id="1057"/>
      <w:r>
        <w:t xml:space="preserve">ECTION </w:t>
      </w:r>
      <w:r>
        <w:rPr>
          <w:lang w:val="en-PH"/>
        </w:rPr>
        <w:t>4</w:t>
      </w:r>
      <w:r w:rsidR="00BB54A1">
        <w:rPr>
          <w:lang w:val="en-PH"/>
        </w:rPr>
        <w:t>3</w:t>
      </w:r>
      <w:r>
        <w:rPr>
          <w:lang w:val="en-PH"/>
        </w:rPr>
        <w:t>.</w:t>
      </w:r>
      <w:r>
        <w:rPr>
          <w:lang w:val="en-PH"/>
        </w:rPr>
        <w:tab/>
      </w:r>
      <w:bookmarkStart w:name="dl_287d4c4ab" w:id="1058"/>
      <w:r w:rsidRPr="006E64BF">
        <w:t>S</w:t>
      </w:r>
      <w:bookmarkEnd w:id="1058"/>
      <w:r>
        <w:t>ection 1</w:t>
      </w:r>
      <w:r>
        <w:noBreakHyphen/>
      </w:r>
      <w:r w:rsidRPr="006E64BF">
        <w:t>30</w:t>
      </w:r>
      <w:r>
        <w:noBreakHyphen/>
      </w:r>
      <w:r w:rsidRPr="006E64BF">
        <w:t xml:space="preserve">10(A) of the </w:t>
      </w:r>
      <w:r w:rsidR="00BB54A1">
        <w:t>S.C.</w:t>
      </w:r>
      <w:r w:rsidRPr="006E64BF">
        <w:t xml:space="preserve"> Code</w:t>
      </w:r>
      <w:r w:rsidR="00BB54A1">
        <w:t xml:space="preserve"> is</w:t>
      </w:r>
      <w:r w:rsidRPr="006E64BF">
        <w:t xml:space="preserve"> amended to read:</w:t>
      </w:r>
    </w:p>
    <w:p w:rsidRPr="006E64BF" w:rsidR="001A3E73" w:rsidP="001A3E73" w:rsidRDefault="001A3E73" w14:paraId="6759CF6C" w14:textId="77777777">
      <w:pPr>
        <w:pStyle w:val="scemptyline"/>
      </w:pPr>
    </w:p>
    <w:p w:rsidR="001A3E73" w:rsidP="001A3E73" w:rsidRDefault="001A3E73" w14:paraId="7B77515A" w14:textId="77777777">
      <w:pPr>
        <w:pStyle w:val="sccodifiedsection"/>
      </w:pPr>
      <w:bookmarkStart w:name="cs_T1C30N10_39a17929b" w:id="1059"/>
      <w:r>
        <w:tab/>
      </w:r>
      <w:bookmarkStart w:name="ss_T1C30N10SA_lv1_6d8cbe7cf" w:id="1060"/>
      <w:bookmarkEnd w:id="1059"/>
      <w:r>
        <w:rPr>
          <w:lang w:val="en-PH"/>
        </w:rPr>
        <w:t>(</w:t>
      </w:r>
      <w:bookmarkEnd w:id="1060"/>
      <w:r>
        <w:rPr>
          <w:lang w:val="en-PH"/>
        </w:rPr>
        <w:t>A)</w:t>
      </w:r>
      <w:r>
        <w:t xml:space="preserve"> </w:t>
      </w:r>
      <w:r w:rsidRPr="00F3060B">
        <w:rPr>
          <w:lang w:val="en-PH"/>
        </w:rPr>
        <w:t>There are hereby created, within the executive branch of the state government, the following departments:</w:t>
      </w:r>
    </w:p>
    <w:p w:rsidR="001A3E73" w:rsidP="001A3E73" w:rsidRDefault="001A3E73" w14:paraId="2B78D1D9" w14:textId="77777777">
      <w:pPr>
        <w:pStyle w:val="sccodifiedsection"/>
      </w:pPr>
      <w:r>
        <w:rPr>
          <w:lang w:val="en-PH"/>
        </w:rPr>
        <w:tab/>
      </w:r>
      <w:r>
        <w:rPr>
          <w:lang w:val="en-PH"/>
        </w:rPr>
        <w:tab/>
      </w:r>
      <w:bookmarkStart w:name="up_1044f19a8" w:id="1061"/>
      <w:r>
        <w:rPr>
          <w:lang w:val="en-PH"/>
        </w:rPr>
        <w:t>1</w:t>
      </w:r>
      <w:bookmarkEnd w:id="1061"/>
      <w:r>
        <w:rPr>
          <w:lang w:val="en-PH"/>
        </w:rPr>
        <w:t>.</w:t>
      </w:r>
      <w:r>
        <w:rPr>
          <w:lang w:val="en-PH"/>
        </w:rPr>
        <w:tab/>
      </w:r>
      <w:r>
        <w:rPr>
          <w:lang w:val="en-PH"/>
        </w:rPr>
        <w:tab/>
      </w:r>
      <w:r w:rsidRPr="00F3060B">
        <w:rPr>
          <w:lang w:val="en-PH"/>
        </w:rPr>
        <w:t>Department of Administration</w:t>
      </w:r>
    </w:p>
    <w:p w:rsidR="001A3E73" w:rsidP="001A3E73" w:rsidRDefault="001A3E73" w14:paraId="551737E4" w14:textId="77777777">
      <w:pPr>
        <w:pStyle w:val="sccodifiedsection"/>
      </w:pPr>
      <w:r>
        <w:rPr>
          <w:lang w:val="en-PH"/>
        </w:rPr>
        <w:tab/>
      </w:r>
      <w:r>
        <w:rPr>
          <w:lang w:val="en-PH"/>
        </w:rPr>
        <w:tab/>
      </w:r>
      <w:bookmarkStart w:name="up_0a08c59de" w:id="1062"/>
      <w:r>
        <w:rPr>
          <w:lang w:val="en-PH"/>
        </w:rPr>
        <w:t>2</w:t>
      </w:r>
      <w:bookmarkEnd w:id="1062"/>
      <w:r>
        <w:rPr>
          <w:lang w:val="en-PH"/>
        </w:rPr>
        <w:t>.</w:t>
      </w:r>
      <w:r>
        <w:rPr>
          <w:lang w:val="en-PH"/>
        </w:rPr>
        <w:tab/>
      </w:r>
      <w:r>
        <w:rPr>
          <w:lang w:val="en-PH"/>
        </w:rPr>
        <w:tab/>
      </w:r>
      <w:r w:rsidRPr="00F3060B">
        <w:rPr>
          <w:lang w:val="en-PH"/>
        </w:rPr>
        <w:t>Department of Agriculture</w:t>
      </w:r>
    </w:p>
    <w:p w:rsidR="001A3E73" w:rsidP="001A3E73" w:rsidRDefault="001A3E73" w14:paraId="76C7F94C" w14:textId="77777777">
      <w:pPr>
        <w:pStyle w:val="sccodifiedsection"/>
      </w:pPr>
      <w:r w:rsidRPr="00F3060B">
        <w:rPr>
          <w:lang w:val="en-PH"/>
        </w:rPr>
        <w:tab/>
      </w:r>
      <w:r w:rsidRPr="00F3060B">
        <w:rPr>
          <w:lang w:val="en-PH"/>
        </w:rPr>
        <w:tab/>
      </w:r>
      <w:bookmarkStart w:name="up_52dccc28d" w:id="1063"/>
      <w:r w:rsidRPr="00F3060B">
        <w:rPr>
          <w:lang w:val="en-PH"/>
        </w:rPr>
        <w:t>3</w:t>
      </w:r>
      <w:bookmarkEnd w:id="1063"/>
      <w:r w:rsidRPr="00F3060B">
        <w:rPr>
          <w:lang w:val="en-PH"/>
        </w:rPr>
        <w:t>.</w:t>
      </w:r>
      <w:r>
        <w:rPr>
          <w:lang w:val="en-PH"/>
        </w:rPr>
        <w:tab/>
      </w:r>
      <w:r>
        <w:rPr>
          <w:lang w:val="en-PH"/>
        </w:rPr>
        <w:tab/>
      </w:r>
      <w:r w:rsidRPr="00F3060B">
        <w:rPr>
          <w:lang w:val="en-PH"/>
        </w:rPr>
        <w:t>Department of Alcohol and Other Drug Abuse Services</w:t>
      </w:r>
    </w:p>
    <w:p w:rsidR="001A3E73" w:rsidP="001A3E73" w:rsidRDefault="001A3E73" w14:paraId="70B3BFC8" w14:textId="77777777">
      <w:pPr>
        <w:pStyle w:val="sccodifiedsection"/>
      </w:pPr>
      <w:r>
        <w:rPr>
          <w:lang w:val="en-PH"/>
        </w:rPr>
        <w:tab/>
      </w:r>
      <w:r>
        <w:rPr>
          <w:lang w:val="en-PH"/>
        </w:rPr>
        <w:tab/>
      </w:r>
      <w:bookmarkStart w:name="up_0939f9697" w:id="1064"/>
      <w:r>
        <w:rPr>
          <w:lang w:val="en-PH"/>
        </w:rPr>
        <w:t>4</w:t>
      </w:r>
      <w:bookmarkEnd w:id="1064"/>
      <w:r>
        <w:rPr>
          <w:lang w:val="en-PH"/>
        </w:rPr>
        <w:t>.</w:t>
      </w:r>
      <w:r>
        <w:rPr>
          <w:lang w:val="en-PH"/>
        </w:rPr>
        <w:tab/>
      </w:r>
      <w:r>
        <w:rPr>
          <w:lang w:val="en-PH"/>
        </w:rPr>
        <w:tab/>
      </w:r>
      <w:r w:rsidRPr="00F3060B">
        <w:rPr>
          <w:lang w:val="en-PH"/>
        </w:rPr>
        <w:t>Department of Commerce</w:t>
      </w:r>
    </w:p>
    <w:p w:rsidR="001A3E73" w:rsidP="001A3E73" w:rsidRDefault="001A3E73" w14:paraId="3AD16081" w14:textId="77777777">
      <w:pPr>
        <w:pStyle w:val="sccodifiedsection"/>
      </w:pPr>
      <w:r>
        <w:rPr>
          <w:lang w:val="en-PH"/>
        </w:rPr>
        <w:tab/>
      </w:r>
      <w:r>
        <w:rPr>
          <w:lang w:val="en-PH"/>
        </w:rPr>
        <w:tab/>
      </w:r>
      <w:bookmarkStart w:name="up_5464b10a6" w:id="1065"/>
      <w:r>
        <w:rPr>
          <w:lang w:val="en-PH"/>
        </w:rPr>
        <w:t>5</w:t>
      </w:r>
      <w:bookmarkEnd w:id="1065"/>
      <w:r>
        <w:rPr>
          <w:lang w:val="en-PH"/>
        </w:rPr>
        <w:t>.</w:t>
      </w:r>
      <w:r>
        <w:rPr>
          <w:lang w:val="en-PH"/>
        </w:rPr>
        <w:tab/>
      </w:r>
      <w:r>
        <w:rPr>
          <w:lang w:val="en-PH"/>
        </w:rPr>
        <w:tab/>
      </w:r>
      <w:r w:rsidRPr="00F3060B">
        <w:rPr>
          <w:lang w:val="en-PH"/>
        </w:rPr>
        <w:t>Department of Corrections</w:t>
      </w:r>
    </w:p>
    <w:p w:rsidR="001A3E73" w:rsidP="001A3E73" w:rsidRDefault="001A3E73" w14:paraId="0D7010A7" w14:textId="77777777">
      <w:pPr>
        <w:pStyle w:val="sccodifiedsection"/>
      </w:pPr>
      <w:r>
        <w:rPr>
          <w:lang w:val="en-PH"/>
        </w:rPr>
        <w:tab/>
      </w:r>
      <w:r>
        <w:rPr>
          <w:lang w:val="en-PH"/>
        </w:rPr>
        <w:tab/>
      </w:r>
      <w:bookmarkStart w:name="up_82897c179" w:id="1066"/>
      <w:r>
        <w:rPr>
          <w:lang w:val="en-PH"/>
        </w:rPr>
        <w:t>6</w:t>
      </w:r>
      <w:bookmarkEnd w:id="1066"/>
      <w:r>
        <w:rPr>
          <w:lang w:val="en-PH"/>
        </w:rPr>
        <w:t>.</w:t>
      </w:r>
      <w:r>
        <w:rPr>
          <w:lang w:val="en-PH"/>
        </w:rPr>
        <w:tab/>
      </w:r>
      <w:r>
        <w:rPr>
          <w:lang w:val="en-PH"/>
        </w:rPr>
        <w:tab/>
      </w:r>
      <w:r w:rsidRPr="00F3060B">
        <w:rPr>
          <w:lang w:val="en-PH"/>
        </w:rPr>
        <w:t>Department of Disabilities and Special Needs</w:t>
      </w:r>
    </w:p>
    <w:p w:rsidR="001A3E73" w:rsidP="001A3E73" w:rsidRDefault="001A3E73" w14:paraId="1F3B9DB4" w14:textId="77777777">
      <w:pPr>
        <w:pStyle w:val="sccodifiedsection"/>
      </w:pPr>
      <w:r>
        <w:rPr>
          <w:lang w:val="en-PH"/>
        </w:rPr>
        <w:tab/>
      </w:r>
      <w:r>
        <w:rPr>
          <w:lang w:val="en-PH"/>
        </w:rPr>
        <w:tab/>
      </w:r>
      <w:bookmarkStart w:name="up_9217aba89" w:id="1067"/>
      <w:r>
        <w:rPr>
          <w:lang w:val="en-PH"/>
        </w:rPr>
        <w:t>7</w:t>
      </w:r>
      <w:bookmarkEnd w:id="1067"/>
      <w:r>
        <w:rPr>
          <w:lang w:val="en-PH"/>
        </w:rPr>
        <w:t>.</w:t>
      </w:r>
      <w:r>
        <w:rPr>
          <w:lang w:val="en-PH"/>
        </w:rPr>
        <w:tab/>
      </w:r>
      <w:r>
        <w:rPr>
          <w:lang w:val="en-PH"/>
        </w:rPr>
        <w:tab/>
      </w:r>
      <w:r w:rsidRPr="00F3060B">
        <w:rPr>
          <w:lang w:val="en-PH"/>
        </w:rPr>
        <w:t>Department of Education</w:t>
      </w:r>
    </w:p>
    <w:p w:rsidR="001A3E73" w:rsidP="001A3E73" w:rsidRDefault="001A3E73" w14:paraId="4D1DBD5C" w14:textId="77777777">
      <w:pPr>
        <w:pStyle w:val="sccodifiedsection"/>
      </w:pPr>
      <w:r>
        <w:rPr>
          <w:lang w:val="en-PH"/>
        </w:rPr>
        <w:tab/>
      </w:r>
      <w:r>
        <w:rPr>
          <w:lang w:val="en-PH"/>
        </w:rPr>
        <w:tab/>
      </w:r>
      <w:bookmarkStart w:name="up_f979d2840" w:id="1068"/>
      <w:r>
        <w:rPr>
          <w:lang w:val="en-PH"/>
        </w:rPr>
        <w:t>8</w:t>
      </w:r>
      <w:bookmarkEnd w:id="1068"/>
      <w:r>
        <w:rPr>
          <w:lang w:val="en-PH"/>
        </w:rPr>
        <w:t>.</w:t>
      </w:r>
      <w:r>
        <w:rPr>
          <w:lang w:val="en-PH"/>
        </w:rPr>
        <w:tab/>
      </w:r>
      <w:r>
        <w:rPr>
          <w:lang w:val="en-PH"/>
        </w:rPr>
        <w:tab/>
      </w:r>
      <w:r w:rsidRPr="00F3060B">
        <w:rPr>
          <w:lang w:val="en-PH"/>
        </w:rPr>
        <w:t xml:space="preserve">Department of </w:t>
      </w:r>
      <w:r>
        <w:rPr>
          <w:rStyle w:val="scinsert"/>
        </w:rPr>
        <w:t>Public</w:t>
      </w:r>
      <w:r>
        <w:rPr>
          <w:lang w:val="en-PH"/>
        </w:rPr>
        <w:t xml:space="preserve"> </w:t>
      </w:r>
      <w:r w:rsidRPr="00F3060B">
        <w:rPr>
          <w:lang w:val="en-PH"/>
        </w:rPr>
        <w:t xml:space="preserve">Health </w:t>
      </w:r>
      <w:r>
        <w:rPr>
          <w:rStyle w:val="scstrike"/>
        </w:rPr>
        <w:t>and Environmental Control</w:t>
      </w:r>
    </w:p>
    <w:p w:rsidR="001A3E73" w:rsidP="001A3E73" w:rsidRDefault="001A3E73" w14:paraId="08F64A64" w14:textId="77777777">
      <w:pPr>
        <w:pStyle w:val="sccodifiedsection"/>
      </w:pPr>
      <w:r>
        <w:rPr>
          <w:lang w:val="en-PH"/>
        </w:rPr>
        <w:tab/>
      </w:r>
      <w:r>
        <w:rPr>
          <w:lang w:val="en-PH"/>
        </w:rPr>
        <w:tab/>
      </w:r>
      <w:bookmarkStart w:name="up_3ce56f8cb" w:id="1069"/>
      <w:r>
        <w:rPr>
          <w:lang w:val="en-PH"/>
        </w:rPr>
        <w:t>9</w:t>
      </w:r>
      <w:bookmarkEnd w:id="1069"/>
      <w:r>
        <w:rPr>
          <w:lang w:val="en-PH"/>
        </w:rPr>
        <w:t>.</w:t>
      </w:r>
      <w:r>
        <w:rPr>
          <w:lang w:val="en-PH"/>
        </w:rPr>
        <w:tab/>
      </w:r>
      <w:r>
        <w:rPr>
          <w:lang w:val="en-PH"/>
        </w:rPr>
        <w:tab/>
      </w:r>
      <w:r w:rsidRPr="00F3060B">
        <w:rPr>
          <w:lang w:val="en-PH"/>
        </w:rPr>
        <w:t>Department of Health and Human Services</w:t>
      </w:r>
    </w:p>
    <w:p w:rsidR="001A3E73" w:rsidP="001A3E73" w:rsidRDefault="001A3E73" w14:paraId="6B909B3E" w14:textId="77777777">
      <w:pPr>
        <w:pStyle w:val="sccodifiedsection"/>
      </w:pPr>
      <w:r w:rsidRPr="00F3060B">
        <w:rPr>
          <w:lang w:val="en-PH"/>
        </w:rPr>
        <w:tab/>
      </w:r>
      <w:r w:rsidRPr="00F3060B">
        <w:rPr>
          <w:lang w:val="en-PH"/>
        </w:rPr>
        <w:tab/>
      </w:r>
      <w:bookmarkStart w:name="up_fb53358ae" w:id="1070"/>
      <w:r w:rsidRPr="00F3060B">
        <w:rPr>
          <w:lang w:val="en-PH"/>
        </w:rPr>
        <w:t>1</w:t>
      </w:r>
      <w:bookmarkEnd w:id="1070"/>
      <w:r w:rsidRPr="00F3060B">
        <w:rPr>
          <w:lang w:val="en-PH"/>
        </w:rPr>
        <w:t>0.</w:t>
      </w:r>
      <w:r>
        <w:rPr>
          <w:lang w:val="en-PH"/>
        </w:rPr>
        <w:tab/>
      </w:r>
      <w:r w:rsidRPr="00F3060B">
        <w:rPr>
          <w:lang w:val="en-PH"/>
        </w:rPr>
        <w:t>Department of Insurance</w:t>
      </w:r>
    </w:p>
    <w:p w:rsidR="001A3E73" w:rsidP="001A3E73" w:rsidRDefault="001A3E73" w14:paraId="25A08D37" w14:textId="77777777">
      <w:pPr>
        <w:pStyle w:val="sccodifiedsection"/>
      </w:pPr>
      <w:r w:rsidRPr="00F3060B">
        <w:rPr>
          <w:lang w:val="en-PH"/>
        </w:rPr>
        <w:tab/>
      </w:r>
      <w:r w:rsidRPr="00F3060B">
        <w:rPr>
          <w:lang w:val="en-PH"/>
        </w:rPr>
        <w:tab/>
      </w:r>
      <w:bookmarkStart w:name="up_ffd67d90b" w:id="1071"/>
      <w:r w:rsidRPr="00F3060B">
        <w:rPr>
          <w:lang w:val="en-PH"/>
        </w:rPr>
        <w:t>1</w:t>
      </w:r>
      <w:bookmarkEnd w:id="1071"/>
      <w:r w:rsidRPr="00F3060B">
        <w:rPr>
          <w:lang w:val="en-PH"/>
        </w:rPr>
        <w:t>1.</w:t>
      </w:r>
      <w:r>
        <w:rPr>
          <w:lang w:val="en-PH"/>
        </w:rPr>
        <w:tab/>
      </w:r>
      <w:r w:rsidRPr="00F3060B">
        <w:rPr>
          <w:lang w:val="en-PH"/>
        </w:rPr>
        <w:t>Department of Juvenile Justice</w:t>
      </w:r>
    </w:p>
    <w:p w:rsidR="001A3E73" w:rsidP="001A3E73" w:rsidRDefault="001A3E73" w14:paraId="1B563BD8" w14:textId="77777777">
      <w:pPr>
        <w:pStyle w:val="sccodifiedsection"/>
      </w:pPr>
      <w:r w:rsidRPr="00F3060B">
        <w:rPr>
          <w:lang w:val="en-PH"/>
        </w:rPr>
        <w:tab/>
      </w:r>
      <w:r w:rsidRPr="00F3060B">
        <w:rPr>
          <w:lang w:val="en-PH"/>
        </w:rPr>
        <w:tab/>
      </w:r>
      <w:bookmarkStart w:name="up_95df318e2" w:id="1072"/>
      <w:r w:rsidRPr="00F3060B">
        <w:rPr>
          <w:lang w:val="en-PH"/>
        </w:rPr>
        <w:t>1</w:t>
      </w:r>
      <w:bookmarkEnd w:id="1072"/>
      <w:r w:rsidRPr="00F3060B">
        <w:rPr>
          <w:lang w:val="en-PH"/>
        </w:rPr>
        <w:t>2.</w:t>
      </w:r>
      <w:r>
        <w:rPr>
          <w:lang w:val="en-PH"/>
        </w:rPr>
        <w:tab/>
      </w:r>
      <w:r w:rsidRPr="00F3060B">
        <w:rPr>
          <w:lang w:val="en-PH"/>
        </w:rPr>
        <w:t>Department of Labor, Licensing and Regulation</w:t>
      </w:r>
    </w:p>
    <w:p w:rsidR="001A3E73" w:rsidP="001A3E73" w:rsidRDefault="001A3E73" w14:paraId="56427E2C" w14:textId="77777777">
      <w:pPr>
        <w:pStyle w:val="sccodifiedsection"/>
      </w:pPr>
      <w:r>
        <w:rPr>
          <w:lang w:val="en-PH"/>
        </w:rPr>
        <w:tab/>
      </w:r>
      <w:r>
        <w:rPr>
          <w:lang w:val="en-PH"/>
        </w:rPr>
        <w:tab/>
      </w:r>
      <w:bookmarkStart w:name="up_8f496d8a8" w:id="1073"/>
      <w:r>
        <w:rPr>
          <w:lang w:val="en-PH"/>
        </w:rPr>
        <w:t>1</w:t>
      </w:r>
      <w:bookmarkEnd w:id="1073"/>
      <w:r>
        <w:rPr>
          <w:lang w:val="en-PH"/>
        </w:rPr>
        <w:t>3.</w:t>
      </w:r>
      <w:r>
        <w:rPr>
          <w:lang w:val="en-PH"/>
        </w:rPr>
        <w:tab/>
      </w:r>
      <w:r w:rsidRPr="00F3060B">
        <w:rPr>
          <w:lang w:val="en-PH"/>
        </w:rPr>
        <w:t>Department of Mental Health</w:t>
      </w:r>
    </w:p>
    <w:p w:rsidR="001A3E73" w:rsidP="001A3E73" w:rsidRDefault="001A3E73" w14:paraId="4FEF3A5F" w14:textId="77777777">
      <w:pPr>
        <w:pStyle w:val="sccodifiedsection"/>
      </w:pPr>
      <w:r>
        <w:rPr>
          <w:lang w:val="en-PH"/>
        </w:rPr>
        <w:tab/>
      </w:r>
      <w:r>
        <w:rPr>
          <w:lang w:val="en-PH"/>
        </w:rPr>
        <w:tab/>
      </w:r>
      <w:bookmarkStart w:name="up_f2698e98c" w:id="1074"/>
      <w:r>
        <w:rPr>
          <w:lang w:val="en-PH"/>
        </w:rPr>
        <w:t>1</w:t>
      </w:r>
      <w:bookmarkEnd w:id="1074"/>
      <w:r>
        <w:rPr>
          <w:lang w:val="en-PH"/>
        </w:rPr>
        <w:t>4.</w:t>
      </w:r>
      <w:r>
        <w:rPr>
          <w:lang w:val="en-PH"/>
        </w:rPr>
        <w:tab/>
        <w:t>D</w:t>
      </w:r>
      <w:r w:rsidRPr="00F3060B">
        <w:rPr>
          <w:lang w:val="en-PH"/>
        </w:rPr>
        <w:t>epartment of Motor Vehicles</w:t>
      </w:r>
    </w:p>
    <w:p w:rsidR="001A3E73" w:rsidP="001A3E73" w:rsidRDefault="001A3E73" w14:paraId="279F26EE" w14:textId="77777777">
      <w:pPr>
        <w:pStyle w:val="sccodifiedsection"/>
      </w:pPr>
      <w:r>
        <w:rPr>
          <w:lang w:val="en-PH"/>
        </w:rPr>
        <w:tab/>
      </w:r>
      <w:r>
        <w:rPr>
          <w:lang w:val="en-PH"/>
        </w:rPr>
        <w:tab/>
      </w:r>
      <w:bookmarkStart w:name="up_d48de10ae" w:id="1075"/>
      <w:r>
        <w:rPr>
          <w:lang w:val="en-PH"/>
        </w:rPr>
        <w:t>1</w:t>
      </w:r>
      <w:bookmarkEnd w:id="1075"/>
      <w:r>
        <w:rPr>
          <w:lang w:val="en-PH"/>
        </w:rPr>
        <w:t>5.</w:t>
      </w:r>
      <w:r>
        <w:rPr>
          <w:lang w:val="en-PH"/>
        </w:rPr>
        <w:tab/>
      </w:r>
      <w:r w:rsidRPr="00F3060B">
        <w:rPr>
          <w:lang w:val="en-PH"/>
        </w:rPr>
        <w:t>Department of Natural Resources</w:t>
      </w:r>
    </w:p>
    <w:p w:rsidR="001A3E73" w:rsidP="001A3E73" w:rsidRDefault="001A3E73" w14:paraId="1FA538D4" w14:textId="77777777">
      <w:pPr>
        <w:pStyle w:val="sccodifiedsection"/>
      </w:pPr>
      <w:r>
        <w:rPr>
          <w:lang w:val="en-PH"/>
        </w:rPr>
        <w:tab/>
      </w:r>
      <w:r>
        <w:rPr>
          <w:lang w:val="en-PH"/>
        </w:rPr>
        <w:tab/>
      </w:r>
      <w:bookmarkStart w:name="up_fae85a0de" w:id="1076"/>
      <w:r>
        <w:rPr>
          <w:lang w:val="en-PH"/>
        </w:rPr>
        <w:t>1</w:t>
      </w:r>
      <w:bookmarkEnd w:id="1076"/>
      <w:r>
        <w:rPr>
          <w:lang w:val="en-PH"/>
        </w:rPr>
        <w:t>6.</w:t>
      </w:r>
      <w:r>
        <w:rPr>
          <w:lang w:val="en-PH"/>
        </w:rPr>
        <w:tab/>
      </w:r>
      <w:r w:rsidRPr="00F3060B">
        <w:rPr>
          <w:lang w:val="en-PH"/>
        </w:rPr>
        <w:t>Department of Parks, Recreation and Tourism</w:t>
      </w:r>
    </w:p>
    <w:p w:rsidR="001A3E73" w:rsidP="001A3E73" w:rsidRDefault="001A3E73" w14:paraId="2081D19E" w14:textId="77777777">
      <w:pPr>
        <w:pStyle w:val="sccodifiedsection"/>
      </w:pPr>
      <w:r>
        <w:rPr>
          <w:lang w:val="en-PH"/>
        </w:rPr>
        <w:lastRenderedPageBreak/>
        <w:tab/>
      </w:r>
      <w:r>
        <w:rPr>
          <w:lang w:val="en-PH"/>
        </w:rPr>
        <w:tab/>
      </w:r>
      <w:bookmarkStart w:name="up_06182c4af" w:id="1077"/>
      <w:r>
        <w:rPr>
          <w:lang w:val="en-PH"/>
        </w:rPr>
        <w:t>1</w:t>
      </w:r>
      <w:bookmarkEnd w:id="1077"/>
      <w:r>
        <w:rPr>
          <w:lang w:val="en-PH"/>
        </w:rPr>
        <w:t>7.</w:t>
      </w:r>
      <w:r>
        <w:rPr>
          <w:lang w:val="en-PH"/>
        </w:rPr>
        <w:tab/>
      </w:r>
      <w:r w:rsidRPr="00F3060B">
        <w:rPr>
          <w:lang w:val="en-PH"/>
        </w:rPr>
        <w:t>Department of Probation, Parole and Pardon Services</w:t>
      </w:r>
    </w:p>
    <w:p w:rsidR="001A3E73" w:rsidP="001A3E73" w:rsidRDefault="001A3E73" w14:paraId="2F536182" w14:textId="77777777">
      <w:pPr>
        <w:pStyle w:val="sccodifiedsection"/>
      </w:pPr>
      <w:r>
        <w:rPr>
          <w:lang w:val="en-PH"/>
        </w:rPr>
        <w:tab/>
      </w:r>
      <w:r>
        <w:rPr>
          <w:lang w:val="en-PH"/>
        </w:rPr>
        <w:tab/>
      </w:r>
      <w:bookmarkStart w:name="up_2c74fc672" w:id="1078"/>
      <w:r>
        <w:rPr>
          <w:lang w:val="en-PH"/>
        </w:rPr>
        <w:t>1</w:t>
      </w:r>
      <w:bookmarkEnd w:id="1078"/>
      <w:r>
        <w:rPr>
          <w:lang w:val="en-PH"/>
        </w:rPr>
        <w:t>8.</w:t>
      </w:r>
      <w:r>
        <w:rPr>
          <w:lang w:val="en-PH"/>
        </w:rPr>
        <w:tab/>
      </w:r>
      <w:r w:rsidRPr="00F3060B">
        <w:rPr>
          <w:lang w:val="en-PH"/>
        </w:rPr>
        <w:t>Department of Public Safety</w:t>
      </w:r>
    </w:p>
    <w:p w:rsidR="001A3E73" w:rsidP="001A3E73" w:rsidRDefault="001A3E73" w14:paraId="2CD07A2A" w14:textId="77777777">
      <w:pPr>
        <w:pStyle w:val="sccodifiedsection"/>
      </w:pPr>
      <w:r>
        <w:rPr>
          <w:lang w:val="en-PH"/>
        </w:rPr>
        <w:tab/>
      </w:r>
      <w:r>
        <w:rPr>
          <w:lang w:val="en-PH"/>
        </w:rPr>
        <w:tab/>
      </w:r>
      <w:bookmarkStart w:name="up_06b9a2e00" w:id="1079"/>
      <w:r>
        <w:rPr>
          <w:lang w:val="en-PH"/>
        </w:rPr>
        <w:t>1</w:t>
      </w:r>
      <w:bookmarkEnd w:id="1079"/>
      <w:r>
        <w:rPr>
          <w:lang w:val="en-PH"/>
        </w:rPr>
        <w:t>9.</w:t>
      </w:r>
      <w:r>
        <w:rPr>
          <w:lang w:val="en-PH"/>
        </w:rPr>
        <w:tab/>
      </w:r>
      <w:r w:rsidRPr="00F3060B">
        <w:rPr>
          <w:lang w:val="en-PH"/>
        </w:rPr>
        <w:t>Department of Revenue</w:t>
      </w:r>
    </w:p>
    <w:p w:rsidR="001A3E73" w:rsidP="001A3E73" w:rsidRDefault="001A3E73" w14:paraId="54EB711A" w14:textId="77777777">
      <w:pPr>
        <w:pStyle w:val="sccodifiedsection"/>
      </w:pPr>
      <w:r>
        <w:rPr>
          <w:lang w:val="en-PH"/>
        </w:rPr>
        <w:tab/>
      </w:r>
      <w:r>
        <w:rPr>
          <w:lang w:val="en-PH"/>
        </w:rPr>
        <w:tab/>
      </w:r>
      <w:bookmarkStart w:name="up_ce3268029" w:id="1080"/>
      <w:r>
        <w:rPr>
          <w:lang w:val="en-PH"/>
        </w:rPr>
        <w:t>2</w:t>
      </w:r>
      <w:bookmarkEnd w:id="1080"/>
      <w:r>
        <w:rPr>
          <w:lang w:val="en-PH"/>
        </w:rPr>
        <w:t>0.</w:t>
      </w:r>
      <w:r>
        <w:rPr>
          <w:lang w:val="en-PH"/>
        </w:rPr>
        <w:tab/>
      </w:r>
      <w:r w:rsidRPr="00F3060B">
        <w:rPr>
          <w:lang w:val="en-PH"/>
        </w:rPr>
        <w:t>Department of Social Services</w:t>
      </w:r>
    </w:p>
    <w:p w:rsidR="001A3E73" w:rsidP="001A3E73" w:rsidRDefault="001A3E73" w14:paraId="675ED619" w14:textId="77777777">
      <w:pPr>
        <w:pStyle w:val="sccodifiedsection"/>
      </w:pPr>
      <w:r>
        <w:rPr>
          <w:lang w:val="en-PH"/>
        </w:rPr>
        <w:tab/>
      </w:r>
      <w:r>
        <w:rPr>
          <w:lang w:val="en-PH"/>
        </w:rPr>
        <w:tab/>
      </w:r>
      <w:bookmarkStart w:name="up_27d0fa59e" w:id="1081"/>
      <w:r>
        <w:rPr>
          <w:lang w:val="en-PH"/>
        </w:rPr>
        <w:t>2</w:t>
      </w:r>
      <w:bookmarkEnd w:id="1081"/>
      <w:r>
        <w:rPr>
          <w:lang w:val="en-PH"/>
        </w:rPr>
        <w:t>1.</w:t>
      </w:r>
      <w:r>
        <w:rPr>
          <w:lang w:val="en-PH"/>
        </w:rPr>
        <w:tab/>
      </w:r>
      <w:r w:rsidRPr="00F3060B">
        <w:rPr>
          <w:lang w:val="en-PH"/>
        </w:rPr>
        <w:t>Department of Transportation</w:t>
      </w:r>
    </w:p>
    <w:p w:rsidR="001A3E73" w:rsidP="001A3E73" w:rsidRDefault="001A3E73" w14:paraId="3C486D40" w14:textId="77777777">
      <w:pPr>
        <w:pStyle w:val="sccodifiedsection"/>
      </w:pPr>
      <w:r>
        <w:rPr>
          <w:lang w:val="en-PH"/>
        </w:rPr>
        <w:tab/>
      </w:r>
      <w:r>
        <w:rPr>
          <w:lang w:val="en-PH"/>
        </w:rPr>
        <w:tab/>
      </w:r>
      <w:bookmarkStart w:name="up_b033af6c4" w:id="1082"/>
      <w:r>
        <w:rPr>
          <w:lang w:val="en-PH"/>
        </w:rPr>
        <w:t>2</w:t>
      </w:r>
      <w:bookmarkEnd w:id="1082"/>
      <w:r>
        <w:rPr>
          <w:lang w:val="en-PH"/>
        </w:rPr>
        <w:t>2.</w:t>
      </w:r>
      <w:r>
        <w:rPr>
          <w:lang w:val="en-PH"/>
        </w:rPr>
        <w:tab/>
      </w:r>
      <w:r w:rsidRPr="00F3060B">
        <w:rPr>
          <w:lang w:val="en-PH"/>
        </w:rPr>
        <w:t>Department of Employment and Workforce</w:t>
      </w:r>
    </w:p>
    <w:p w:rsidR="001A3E73" w:rsidP="001A3E73" w:rsidRDefault="001A3E73" w14:paraId="419406DE" w14:textId="77777777">
      <w:pPr>
        <w:pStyle w:val="sccodifiedsection"/>
      </w:pPr>
      <w:r>
        <w:rPr>
          <w:lang w:val="en-PH"/>
        </w:rPr>
        <w:tab/>
      </w:r>
      <w:r>
        <w:rPr>
          <w:lang w:val="en-PH"/>
        </w:rPr>
        <w:tab/>
      </w:r>
      <w:bookmarkStart w:name="up_2e76cb13e" w:id="1083"/>
      <w:r>
        <w:rPr>
          <w:lang w:val="en-PH"/>
        </w:rPr>
        <w:t>2</w:t>
      </w:r>
      <w:bookmarkEnd w:id="1083"/>
      <w:r>
        <w:rPr>
          <w:lang w:val="en-PH"/>
        </w:rPr>
        <w:t>3.</w:t>
      </w:r>
      <w:r>
        <w:rPr>
          <w:lang w:val="en-PH"/>
        </w:rPr>
        <w:tab/>
      </w:r>
      <w:r w:rsidRPr="00F3060B">
        <w:rPr>
          <w:lang w:val="en-PH"/>
        </w:rPr>
        <w:t>Department on Aging</w:t>
      </w:r>
    </w:p>
    <w:p w:rsidR="001A3E73" w:rsidP="001A3E73" w:rsidRDefault="001A3E73" w14:paraId="66D84B96" w14:textId="77777777">
      <w:pPr>
        <w:pStyle w:val="sccodifiedsection"/>
      </w:pPr>
      <w:r>
        <w:rPr>
          <w:lang w:val="en-PH"/>
        </w:rPr>
        <w:tab/>
      </w:r>
      <w:r>
        <w:rPr>
          <w:lang w:val="en-PH"/>
        </w:rPr>
        <w:tab/>
      </w:r>
      <w:bookmarkStart w:name="up_776cb9e00" w:id="1084"/>
      <w:r>
        <w:rPr>
          <w:lang w:val="en-PH"/>
        </w:rPr>
        <w:t>2</w:t>
      </w:r>
      <w:bookmarkEnd w:id="1084"/>
      <w:r>
        <w:rPr>
          <w:lang w:val="en-PH"/>
        </w:rPr>
        <w:t>4.</w:t>
      </w:r>
      <w:r>
        <w:rPr>
          <w:lang w:val="en-PH"/>
        </w:rPr>
        <w:tab/>
      </w:r>
      <w:r w:rsidRPr="00F3060B">
        <w:rPr>
          <w:lang w:val="en-PH"/>
        </w:rPr>
        <w:t>Department of Veterans</w:t>
      </w:r>
      <w:r w:rsidRPr="00F06A22">
        <w:rPr>
          <w:lang w:val="en-PH"/>
        </w:rPr>
        <w:t>’</w:t>
      </w:r>
      <w:r w:rsidRPr="00F3060B">
        <w:rPr>
          <w:lang w:val="en-PH"/>
        </w:rPr>
        <w:t xml:space="preserve"> Affairs</w:t>
      </w:r>
    </w:p>
    <w:p w:rsidR="001A3E73" w:rsidP="001A3E73" w:rsidRDefault="001A3E73" w14:paraId="12D8AAA3" w14:textId="77777777">
      <w:pPr>
        <w:pStyle w:val="sccodifiedsection"/>
      </w:pPr>
      <w:r>
        <w:rPr>
          <w:lang w:val="en-PH"/>
        </w:rPr>
        <w:tab/>
      </w:r>
      <w:r>
        <w:rPr>
          <w:lang w:val="en-PH"/>
        </w:rPr>
        <w:tab/>
      </w:r>
      <w:bookmarkStart w:name="up_c2f7d61f6" w:id="1085"/>
      <w:r>
        <w:rPr>
          <w:rStyle w:val="scinsert"/>
        </w:rPr>
        <w:t>2</w:t>
      </w:r>
      <w:bookmarkEnd w:id="1085"/>
      <w:r>
        <w:rPr>
          <w:rStyle w:val="scinsert"/>
        </w:rPr>
        <w:t>5.</w:t>
      </w:r>
      <w:r>
        <w:rPr>
          <w:lang w:val="en-PH"/>
        </w:rPr>
        <w:tab/>
      </w:r>
      <w:r>
        <w:rPr>
          <w:rStyle w:val="scinsert"/>
        </w:rPr>
        <w:t>Department of Environmental Control</w:t>
      </w:r>
      <w:r w:rsidRPr="00F3060B">
        <w:rPr>
          <w:lang w:val="en-PH"/>
        </w:rPr>
        <w:t>.</w:t>
      </w:r>
    </w:p>
    <w:p w:rsidR="001A3E73" w:rsidP="001A3E73" w:rsidRDefault="001A3E73" w14:paraId="1D16ED55" w14:textId="77777777">
      <w:pPr>
        <w:pStyle w:val="scemptyline"/>
      </w:pPr>
    </w:p>
    <w:p w:rsidR="001A3E73" w:rsidP="001A3E73" w:rsidRDefault="001A3E73" w14:paraId="139B9F9D" w14:textId="281D6998">
      <w:pPr>
        <w:pStyle w:val="scdirectionallanguage"/>
      </w:pPr>
      <w:bookmarkStart w:name="bs_num_45_7664c6822" w:id="1086"/>
      <w:r>
        <w:rPr>
          <w:lang w:val="en-PH"/>
        </w:rPr>
        <w:t>S</w:t>
      </w:r>
      <w:bookmarkEnd w:id="1086"/>
      <w:r>
        <w:t xml:space="preserve">ECTION </w:t>
      </w:r>
      <w:r>
        <w:rPr>
          <w:lang w:val="en-PH"/>
        </w:rPr>
        <w:t>4</w:t>
      </w:r>
      <w:r w:rsidR="00BB54A1">
        <w:rPr>
          <w:lang w:val="en-PH"/>
        </w:rPr>
        <w:t>4</w:t>
      </w:r>
      <w:r>
        <w:rPr>
          <w:lang w:val="en-PH"/>
        </w:rPr>
        <w:t>.</w:t>
      </w:r>
      <w:r>
        <w:tab/>
      </w:r>
      <w:bookmarkStart w:name="dl_7f35dbf00" w:id="1087"/>
      <w:r>
        <w:rPr>
          <w:lang w:val="en-PH"/>
        </w:rPr>
        <w:t>C</w:t>
      </w:r>
      <w:bookmarkEnd w:id="1087"/>
      <w:proofErr w:type="spellStart"/>
      <w:r>
        <w:t>hapter</w:t>
      </w:r>
      <w:proofErr w:type="spellEnd"/>
      <w:r>
        <w:t xml:space="preserve"> 30, Title 1 of the </w:t>
      </w:r>
      <w:r w:rsidR="00BB54A1">
        <w:t>S.C.</w:t>
      </w:r>
      <w:r>
        <w:t xml:space="preserve"> Code is amended by adding:</w:t>
      </w:r>
    </w:p>
    <w:p w:rsidR="001A3E73" w:rsidP="001A3E73" w:rsidRDefault="001A3E73" w14:paraId="5446F352" w14:textId="77777777">
      <w:pPr>
        <w:pStyle w:val="scemptyline"/>
      </w:pPr>
    </w:p>
    <w:p w:rsidR="001A3E73" w:rsidP="001A3E73" w:rsidRDefault="001A3E73" w14:paraId="40F16DDA" w14:textId="77777777">
      <w:pPr>
        <w:pStyle w:val="scnewcodesection"/>
      </w:pPr>
      <w:bookmarkStart w:name="up_7545c2ddb" w:id="1088"/>
      <w:r>
        <w:t>“</w:t>
      </w:r>
      <w:bookmarkEnd w:id="1088"/>
      <w:r>
        <w:t>Section 1</w:t>
      </w:r>
      <w:r>
        <w:noBreakHyphen/>
        <w:t>30</w:t>
      </w:r>
      <w:r>
        <w:noBreakHyphen/>
      </w:r>
      <w:proofErr w:type="gramStart"/>
      <w:r>
        <w:t>140.(</w:t>
      </w:r>
      <w:proofErr w:type="gramEnd"/>
      <w:r>
        <w:t xml:space="preserve">A) </w:t>
      </w:r>
      <w:r>
        <w:rPr>
          <w:lang w:val="en-PH"/>
        </w:rPr>
        <w:t>There is hereby created, within the executive branch of the state government, the Department of Public Health, headed by a director appointed by the Governor pursuant to Section 44</w:t>
      </w:r>
      <w:r>
        <w:rPr>
          <w:lang w:val="en-PH"/>
        </w:rPr>
        <w:noBreakHyphen/>
        <w:t>1</w:t>
      </w:r>
      <w:r>
        <w:rPr>
          <w:lang w:val="en-PH"/>
        </w:rPr>
        <w:noBreakHyphen/>
        <w:t xml:space="preserve">20. </w:t>
      </w:r>
      <w:r>
        <w:t>The</w:t>
      </w:r>
      <w:r w:rsidRPr="003B751A">
        <w:t xml:space="preserve"> divisions, offices, and programs of the Department of Health and Environmental Control performing functions related to regulation and protection of the </w:t>
      </w:r>
      <w:r>
        <w:t>health prior to the effective date of this act</w:t>
      </w:r>
      <w:r w:rsidRPr="003B751A">
        <w:t>, including all of the allied, advisory, affiliated, or related entities as well as the employees, funds, property</w:t>
      </w:r>
      <w:r>
        <w:t>,</w:t>
      </w:r>
      <w:r w:rsidRPr="003B751A">
        <w:t xml:space="preserve">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w:t>
      </w:r>
      <w:r>
        <w:t>Public Health</w:t>
      </w:r>
      <w:r w:rsidRPr="003B751A">
        <w:t>.</w:t>
      </w:r>
    </w:p>
    <w:p w:rsidR="001A3E73" w:rsidP="001A3E73" w:rsidRDefault="001A3E73" w14:paraId="09100E9A" w14:textId="77777777">
      <w:pPr>
        <w:pStyle w:val="scnewcodesection"/>
      </w:pPr>
      <w:r>
        <w:rPr>
          <w:lang w:val="en-PH"/>
        </w:rPr>
        <w:tab/>
      </w:r>
      <w:bookmarkStart w:name="up_940aedff8" w:id="1089"/>
      <w:r>
        <w:rPr>
          <w:lang w:val="en-PH"/>
        </w:rPr>
        <w:t>(</w:t>
      </w:r>
      <w:bookmarkEnd w:id="1089"/>
      <w:r>
        <w:rPr>
          <w:lang w:val="en-PH"/>
        </w:rPr>
        <w:t>B)</w:t>
      </w:r>
      <w:r>
        <w:t xml:space="preserve"> </w:t>
      </w:r>
      <w:r>
        <w:rPr>
          <w:lang w:val="en-PH"/>
        </w:rPr>
        <w:t>There is hereby created, within the executive branch of the state government, the Department of Environmental Control, headed by a director appointed by the Governor pursuant to Section 48</w:t>
      </w:r>
      <w:r>
        <w:rPr>
          <w:lang w:val="en-PH"/>
        </w:rPr>
        <w:noBreakHyphen/>
        <w:t>6</w:t>
      </w:r>
      <w:r>
        <w:rPr>
          <w:lang w:val="en-PH"/>
        </w:rPr>
        <w:noBreakHyphen/>
        <w:t xml:space="preserve">10. </w:t>
      </w:r>
      <w:r>
        <w:t>The</w:t>
      </w:r>
      <w:r w:rsidRPr="003B751A">
        <w:t xml:space="preserve"> divisions, offices, and programs of the Department of Health and Environmental Control performing functions related to regulation and protection of the </w:t>
      </w:r>
      <w:r>
        <w:t>environment prior to the effective date of this act</w:t>
      </w:r>
      <w:r w:rsidRPr="003B751A">
        <w:t xml:space="preserve">,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w:t>
      </w:r>
      <w:r>
        <w:t>Environmental Control</w:t>
      </w:r>
      <w:r w:rsidRPr="003B751A">
        <w:t>.</w:t>
      </w:r>
    </w:p>
    <w:p w:rsidR="001A3E73" w:rsidP="001A3E73" w:rsidRDefault="001A3E73" w14:paraId="480CEB95" w14:textId="77777777">
      <w:pPr>
        <w:pStyle w:val="scemptyline"/>
      </w:pPr>
    </w:p>
    <w:p w:rsidR="001A3E73" w:rsidP="001A3E73" w:rsidRDefault="001A3E73" w14:paraId="32B69177" w14:textId="33174C10">
      <w:pPr>
        <w:pStyle w:val="scnoncodifiedsection"/>
      </w:pPr>
      <w:bookmarkStart w:name="bs_num_46_384d53b95" w:id="1090"/>
      <w:r>
        <w:t>S</w:t>
      </w:r>
      <w:bookmarkEnd w:id="1090"/>
      <w:r>
        <w:t>ECTION 4</w:t>
      </w:r>
      <w:r w:rsidR="00BB54A1">
        <w:t>5</w:t>
      </w:r>
      <w:r>
        <w:t>.</w:t>
      </w:r>
      <w:r>
        <w:tab/>
        <w:t>Section 1</w:t>
      </w:r>
      <w:r>
        <w:noBreakHyphen/>
        <w:t>30</w:t>
      </w:r>
      <w:r>
        <w:noBreakHyphen/>
        <w:t xml:space="preserve">45 of the </w:t>
      </w:r>
      <w:r w:rsidR="00BB54A1">
        <w:t>S.C.</w:t>
      </w:r>
      <w:r>
        <w:t xml:space="preserve"> Code is repealed.</w:t>
      </w:r>
    </w:p>
    <w:p w:rsidR="001A3E73" w:rsidP="001A3E73" w:rsidRDefault="001A3E73" w14:paraId="20F75002" w14:textId="77777777">
      <w:pPr>
        <w:pStyle w:val="scemptyline"/>
      </w:pPr>
    </w:p>
    <w:p w:rsidR="001A3E73" w:rsidP="001A3E73" w:rsidRDefault="001A3E73" w14:paraId="4AC52508" w14:textId="5DC507F2">
      <w:pPr>
        <w:pStyle w:val="scnoncodifiedsection"/>
      </w:pPr>
      <w:bookmarkStart w:name="bs_num_47_b984ecb44" w:id="1091"/>
      <w:r>
        <w:t>S</w:t>
      </w:r>
      <w:bookmarkEnd w:id="1091"/>
      <w:r>
        <w:t>ECTION 4</w:t>
      </w:r>
      <w:r w:rsidR="00BB54A1">
        <w:t>6</w:t>
      </w:r>
      <w:r>
        <w:t>.</w:t>
      </w:r>
      <w:r>
        <w:tab/>
      </w:r>
      <w:r w:rsidRPr="001F7B6E">
        <w:rPr>
          <w:color w:val="000000" w:themeColor="text1"/>
          <w:u w:color="000000" w:themeColor="text1"/>
        </w:rPr>
        <w:t xml:space="preserve">The Code Commissioner is directed to change all references to </w:t>
      </w:r>
      <w:r>
        <w:rPr>
          <w:color w:val="000000" w:themeColor="text1"/>
          <w:u w:color="000000" w:themeColor="text1"/>
        </w:rPr>
        <w:t>the “</w:t>
      </w:r>
      <w:r w:rsidRPr="001F7B6E">
        <w:rPr>
          <w:color w:val="000000" w:themeColor="text1"/>
          <w:u w:color="000000" w:themeColor="text1"/>
        </w:rPr>
        <w:t>D</w:t>
      </w:r>
      <w:r>
        <w:rPr>
          <w:color w:val="000000" w:themeColor="text1"/>
          <w:u w:color="000000" w:themeColor="text1"/>
        </w:rPr>
        <w:t xml:space="preserve">epartment of Health and Environmental Control” in Chapters 3, 4, 5, 6, 7, 8, 9, 20, 29, 30, 31, 32, 33, 34, 35, 36, 37, 38, 39, 40, 41, 44, 49, 52, 53, 59, 61, 63, 69, 70, 71, 74, 75, 78, 80, 81, 87, 89, 99, 113, 115, 117, 122, </w:t>
      </w:r>
      <w:r>
        <w:rPr>
          <w:color w:val="000000" w:themeColor="text1"/>
          <w:u w:color="000000" w:themeColor="text1"/>
        </w:rPr>
        <w:lastRenderedPageBreak/>
        <w:t>125, 128, and 130  of Title 44</w:t>
      </w:r>
      <w:r w:rsidRPr="001F7B6E">
        <w:rPr>
          <w:color w:val="000000" w:themeColor="text1"/>
          <w:u w:color="000000" w:themeColor="text1"/>
        </w:rPr>
        <w:t xml:space="preserve"> of the </w:t>
      </w:r>
      <w:r w:rsidR="00AA0FAA">
        <w:rPr>
          <w:color w:val="000000" w:themeColor="text1"/>
          <w:u w:color="000000" w:themeColor="text1"/>
        </w:rPr>
        <w:t>S.C.</w:t>
      </w:r>
      <w:r w:rsidRPr="001F7B6E">
        <w:rPr>
          <w:color w:val="000000" w:themeColor="text1"/>
          <w:u w:color="000000" w:themeColor="text1"/>
        </w:rPr>
        <w:t xml:space="preserve"> Code to</w:t>
      </w:r>
      <w:r>
        <w:rPr>
          <w:color w:val="000000" w:themeColor="text1"/>
          <w:u w:color="000000" w:themeColor="text1"/>
        </w:rPr>
        <w:t xml:space="preserve"> the</w:t>
      </w:r>
      <w:r w:rsidRPr="001F7B6E">
        <w:rPr>
          <w:color w:val="000000" w:themeColor="text1"/>
          <w:u w:color="000000" w:themeColor="text1"/>
        </w:rPr>
        <w:t xml:space="preserve"> </w:t>
      </w:r>
      <w:r>
        <w:rPr>
          <w:color w:val="000000" w:themeColor="text1"/>
          <w:u w:color="000000" w:themeColor="text1"/>
        </w:rPr>
        <w:t>“D</w:t>
      </w:r>
      <w:r w:rsidRPr="001F7B6E">
        <w:rPr>
          <w:color w:val="000000" w:themeColor="text1"/>
          <w:u w:color="000000" w:themeColor="text1"/>
        </w:rPr>
        <w:t>epartment</w:t>
      </w:r>
      <w:r>
        <w:rPr>
          <w:color w:val="000000" w:themeColor="text1"/>
          <w:u w:color="000000" w:themeColor="text1"/>
        </w:rPr>
        <w:t xml:space="preserve"> of Public Health”.</w:t>
      </w:r>
    </w:p>
    <w:p w:rsidR="001A3E73" w:rsidP="001A3E73" w:rsidRDefault="001A3E73" w14:paraId="082A889D" w14:textId="77777777">
      <w:pPr>
        <w:pStyle w:val="scemptyline"/>
      </w:pPr>
    </w:p>
    <w:p w:rsidR="001A3E73" w:rsidP="001A3E73" w:rsidRDefault="001A3E73" w14:paraId="62C7A74E" w14:textId="00336CE8">
      <w:pPr>
        <w:pStyle w:val="scnoncodifiedsection"/>
      </w:pPr>
      <w:bookmarkStart w:name="bs_num_48_sub_A_ab143661a" w:id="1092"/>
      <w:r>
        <w:t>S</w:t>
      </w:r>
      <w:bookmarkEnd w:id="1092"/>
      <w:r>
        <w:t>ECTION 4</w:t>
      </w:r>
      <w:r w:rsidR="00AA0FAA">
        <w:t>7</w:t>
      </w:r>
      <w:r>
        <w:t>.</w:t>
      </w:r>
      <w:r>
        <w:tab/>
        <w:t>A.</w:t>
      </w:r>
      <w:r>
        <w:tab/>
      </w:r>
      <w:r w:rsidRPr="00DF7CD9">
        <w:rPr>
          <w:color w:val="000000" w:themeColor="text1"/>
        </w:rPr>
        <w:t xml:space="preserve">Until the Governor appoints the initial director after creation of the </w:t>
      </w:r>
      <w:r>
        <w:rPr>
          <w:color w:val="000000" w:themeColor="text1"/>
        </w:rPr>
        <w:t>D</w:t>
      </w:r>
      <w:r w:rsidRPr="00DF7CD9">
        <w:rPr>
          <w:color w:val="000000" w:themeColor="text1"/>
        </w:rPr>
        <w:t>epartment</w:t>
      </w:r>
      <w:r>
        <w:rPr>
          <w:color w:val="000000" w:themeColor="text1"/>
        </w:rPr>
        <w:t xml:space="preserve"> of Public Health, the D</w:t>
      </w:r>
      <w:r w:rsidRPr="00DF7CD9">
        <w:rPr>
          <w:color w:val="000000" w:themeColor="text1"/>
        </w:rPr>
        <w:t>irector of the Department of Health and Environmental Control</w:t>
      </w:r>
      <w:r>
        <w:rPr>
          <w:color w:val="000000" w:themeColor="text1"/>
        </w:rPr>
        <w:t xml:space="preserve"> </w:t>
      </w:r>
      <w:r w:rsidRPr="00DF7CD9">
        <w:rPr>
          <w:color w:val="000000" w:themeColor="text1"/>
        </w:rPr>
        <w:t>shall serve as the Director of</w:t>
      </w:r>
      <w:r>
        <w:rPr>
          <w:color w:val="000000" w:themeColor="text1"/>
        </w:rPr>
        <w:t xml:space="preserve"> the Department of Public Health</w:t>
      </w:r>
      <w:r w:rsidRPr="00DF7CD9">
        <w:rPr>
          <w:color w:val="000000" w:themeColor="text1"/>
        </w:rPr>
        <w:t>.</w:t>
      </w:r>
    </w:p>
    <w:p w:rsidR="001A3E73" w:rsidP="001A3E73" w:rsidRDefault="001A3E73" w14:paraId="206A44FD" w14:textId="77777777">
      <w:pPr>
        <w:pStyle w:val="scnoncodifiedsection"/>
      </w:pPr>
      <w:r>
        <w:rPr>
          <w:color w:val="000000" w:themeColor="text1"/>
        </w:rPr>
        <w:tab/>
      </w:r>
      <w:bookmarkStart w:name="up_021ab7ec6" w:id="1093"/>
      <w:r>
        <w:rPr>
          <w:color w:val="000000" w:themeColor="text1"/>
        </w:rPr>
        <w:t>B</w:t>
      </w:r>
      <w:bookmarkEnd w:id="1093"/>
      <w:r>
        <w:rPr>
          <w:color w:val="000000" w:themeColor="text1"/>
        </w:rPr>
        <w:t>.</w:t>
      </w:r>
      <w:r>
        <w:rPr>
          <w:color w:val="000000" w:themeColor="text1"/>
        </w:rPr>
        <w:tab/>
      </w:r>
      <w:r w:rsidRPr="00DF7CD9">
        <w:rPr>
          <w:color w:val="000000" w:themeColor="text1"/>
        </w:rPr>
        <w:t xml:space="preserve">Until the Governor appoints the initial </w:t>
      </w:r>
      <w:r>
        <w:rPr>
          <w:color w:val="000000" w:themeColor="text1"/>
        </w:rPr>
        <w:t>director after creation of the D</w:t>
      </w:r>
      <w:r w:rsidRPr="00DF7CD9">
        <w:rPr>
          <w:color w:val="000000" w:themeColor="text1"/>
        </w:rPr>
        <w:t>epartment</w:t>
      </w:r>
      <w:r>
        <w:rPr>
          <w:color w:val="000000" w:themeColor="text1"/>
        </w:rPr>
        <w:t xml:space="preserve"> of Environmental Control</w:t>
      </w:r>
      <w:r w:rsidRPr="00DF7CD9">
        <w:rPr>
          <w:color w:val="000000" w:themeColor="text1"/>
        </w:rPr>
        <w:t>, th</w:t>
      </w:r>
      <w:r>
        <w:rPr>
          <w:color w:val="000000" w:themeColor="text1"/>
        </w:rPr>
        <w:t xml:space="preserve">e Director </w:t>
      </w:r>
      <w:proofErr w:type="gramStart"/>
      <w:r>
        <w:rPr>
          <w:color w:val="000000" w:themeColor="text1"/>
        </w:rPr>
        <w:t>of  Environmental</w:t>
      </w:r>
      <w:proofErr w:type="gramEnd"/>
      <w:r>
        <w:rPr>
          <w:color w:val="000000" w:themeColor="text1"/>
        </w:rPr>
        <w:t xml:space="preserve"> Affairs of the Department of Health and Environmental Control </w:t>
      </w:r>
      <w:r w:rsidRPr="00DF7CD9">
        <w:rPr>
          <w:color w:val="000000" w:themeColor="text1"/>
        </w:rPr>
        <w:t>shall serve as the Director of</w:t>
      </w:r>
      <w:r>
        <w:rPr>
          <w:color w:val="000000" w:themeColor="text1"/>
        </w:rPr>
        <w:t xml:space="preserve"> the Department of Environmental Control</w:t>
      </w:r>
      <w:r w:rsidRPr="00DF7CD9">
        <w:rPr>
          <w:color w:val="000000" w:themeColor="text1"/>
        </w:rPr>
        <w:t>.</w:t>
      </w:r>
    </w:p>
    <w:p w:rsidR="001A3E73" w:rsidP="001A3E73" w:rsidRDefault="001A3E73" w14:paraId="27E555BC" w14:textId="77777777">
      <w:pPr>
        <w:pStyle w:val="scemptyline"/>
      </w:pPr>
    </w:p>
    <w:p w:rsidRPr="00EA266E" w:rsidR="001A3E73" w:rsidP="001A3E73" w:rsidRDefault="001A3E73" w14:paraId="2416CD23" w14:textId="12E32624">
      <w:pPr>
        <w:pStyle w:val="scnoncodifiedsection"/>
      </w:pPr>
      <w:bookmarkStart w:name="bs_num_49_b063fa467" w:id="1094"/>
      <w:r>
        <w:t>S</w:t>
      </w:r>
      <w:bookmarkEnd w:id="1094"/>
      <w:r>
        <w:t>ECTION 4</w:t>
      </w:r>
      <w:r w:rsidR="00AA0FAA">
        <w:t>8</w:t>
      </w:r>
      <w:r>
        <w:t>.</w:t>
      </w:r>
      <w:r>
        <w:tab/>
      </w:r>
      <w:r w:rsidRPr="00EA266E">
        <w:rPr>
          <w:color w:val="000000" w:themeColor="text1"/>
          <w:u w:color="000000" w:themeColor="text1"/>
        </w:rPr>
        <w:t>(A)</w:t>
      </w:r>
      <w:r w:rsidRPr="00EA266E">
        <w:t xml:space="preserve"> </w:t>
      </w:r>
      <w:r w:rsidRPr="00EA266E">
        <w:rPr>
          <w:color w:val="000000" w:themeColor="text1"/>
          <w:u w:color="000000" w:themeColor="text1"/>
        </w:rPr>
        <w:t>When the provisions of this act transfer particular state agencies, departments, boards, commissions, committees or entities, or sections, divisions</w:t>
      </w:r>
      <w:r>
        <w:rPr>
          <w:color w:val="000000" w:themeColor="text1"/>
          <w:u w:color="000000" w:themeColor="text1"/>
        </w:rPr>
        <w:t>,</w:t>
      </w:r>
      <w:r w:rsidRPr="00EA266E">
        <w:rPr>
          <w:color w:val="000000" w:themeColor="text1"/>
          <w:u w:color="000000" w:themeColor="text1"/>
        </w:rPr>
        <w:t xml:space="preserve">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w:t>
      </w:r>
      <w:r>
        <w:rPr>
          <w:color w:val="000000" w:themeColor="text1"/>
          <w:u w:color="000000" w:themeColor="text1"/>
        </w:rPr>
        <w:t xml:space="preserve">also </w:t>
      </w:r>
      <w:r w:rsidRPr="00EA266E">
        <w:rPr>
          <w:color w:val="000000" w:themeColor="text1"/>
          <w:u w:color="000000" w:themeColor="text1"/>
        </w:rPr>
        <w:t>are transferred to and become part of the receiving department or division unless otherwise specifically provided. All classified or unclassified personnel of the affected agency, department, board, commission, committee, entity, section, division</w:t>
      </w:r>
      <w:r>
        <w:rPr>
          <w:color w:val="000000" w:themeColor="text1"/>
          <w:u w:color="000000" w:themeColor="text1"/>
        </w:rPr>
        <w:t>,</w:t>
      </w:r>
      <w:r w:rsidRPr="00EA266E">
        <w:rPr>
          <w:color w:val="000000" w:themeColor="text1"/>
          <w:u w:color="000000" w:themeColor="text1"/>
        </w:rPr>
        <w:t xml:space="preserve"> or position employed by these transferring departments on the effective date of this act, either by contract or by employment at will, shall become employees of the receiving department or division, with the same compensation, classification, </w:t>
      </w:r>
      <w:r>
        <w:rPr>
          <w:color w:val="000000" w:themeColor="text1"/>
          <w:u w:color="000000" w:themeColor="text1"/>
        </w:rPr>
        <w:t>and grade level, as applicable.</w:t>
      </w:r>
      <w:r w:rsidRPr="00EA266E">
        <w:rPr>
          <w:color w:val="000000" w:themeColor="text1"/>
          <w:u w:color="000000" w:themeColor="text1"/>
        </w:rPr>
        <w:t xml:space="preserve"> The </w:t>
      </w:r>
      <w:r>
        <w:rPr>
          <w:color w:val="000000" w:themeColor="text1"/>
          <w:u w:color="000000" w:themeColor="text1"/>
        </w:rPr>
        <w:t xml:space="preserve">Department of Administration </w:t>
      </w:r>
      <w:r w:rsidRPr="00EA266E">
        <w:rPr>
          <w:color w:val="000000" w:themeColor="text1"/>
          <w:u w:color="000000" w:themeColor="text1"/>
        </w:rPr>
        <w:t xml:space="preserve">shall cause all necessary actions to be taken to accomplish this transfer and shall in consultation with the agency head of the transferring and receiving agencies prescribe the manner in which the transfer provided for in this </w:t>
      </w:r>
      <w:r>
        <w:rPr>
          <w:color w:val="000000" w:themeColor="text1"/>
          <w:u w:color="000000" w:themeColor="text1"/>
        </w:rPr>
        <w:t xml:space="preserve">section shall be accomplished. </w:t>
      </w:r>
      <w:r w:rsidRPr="00EA266E">
        <w:rPr>
          <w:color w:val="000000" w:themeColor="text1"/>
          <w:u w:color="000000" w:themeColor="text1"/>
        </w:rPr>
        <w:t>The board</w:t>
      </w:r>
      <w:r w:rsidRPr="00F06A22">
        <w:rPr>
          <w:color w:val="000000" w:themeColor="text1"/>
          <w:u w:color="000000" w:themeColor="text1"/>
        </w:rPr>
        <w:t>’</w:t>
      </w:r>
      <w:r w:rsidRPr="00EA266E">
        <w:rPr>
          <w:color w:val="000000" w:themeColor="text1"/>
          <w:u w:color="000000" w:themeColor="text1"/>
        </w:rPr>
        <w:t xml:space="preserve">s action in facilitating the provisions of this section </w:t>
      </w:r>
      <w:proofErr w:type="gramStart"/>
      <w:r w:rsidRPr="00EA266E">
        <w:rPr>
          <w:color w:val="000000" w:themeColor="text1"/>
          <w:u w:color="000000" w:themeColor="text1"/>
        </w:rPr>
        <w:t>are</w:t>
      </w:r>
      <w:proofErr w:type="gramEnd"/>
      <w:r w:rsidRPr="00EA266E">
        <w:rPr>
          <w:color w:val="000000" w:themeColor="text1"/>
          <w:u w:color="000000" w:themeColor="text1"/>
        </w:rPr>
        <w:t xml:space="preserve"> ministerial in nature and shall not be construed as an approval process over any of the transfers. </w:t>
      </w:r>
    </w:p>
    <w:p w:rsidRPr="00EA266E" w:rsidR="001A3E73" w:rsidP="001A3E73" w:rsidRDefault="001A3E73" w14:paraId="19C88844" w14:textId="77777777">
      <w:pPr>
        <w:pStyle w:val="scnoncodifiedsection"/>
      </w:pPr>
      <w:r w:rsidRPr="00EA266E">
        <w:rPr>
          <w:color w:val="000000" w:themeColor="text1"/>
          <w:u w:color="000000" w:themeColor="text1"/>
        </w:rPr>
        <w:tab/>
      </w:r>
      <w:bookmarkStart w:name="up_3793e53db" w:id="1095"/>
      <w:r w:rsidRPr="00EA266E">
        <w:rPr>
          <w:color w:val="000000" w:themeColor="text1"/>
          <w:u w:color="000000" w:themeColor="text1"/>
        </w:rPr>
        <w:t>(</w:t>
      </w:r>
      <w:bookmarkEnd w:id="1095"/>
      <w:r w:rsidRPr="00EA266E">
        <w:rPr>
          <w:color w:val="000000" w:themeColor="text1"/>
          <w:u w:color="000000" w:themeColor="text1"/>
        </w:rPr>
        <w:t>B)</w:t>
      </w:r>
      <w:r w:rsidRPr="00EA266E">
        <w:t xml:space="preserve"> </w:t>
      </w:r>
      <w:r w:rsidRPr="00EA266E">
        <w:rPr>
          <w:color w:val="000000" w:themeColor="text1"/>
          <w:u w:color="000000" w:themeColor="text1"/>
        </w:rPr>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rsidRPr="00EA266E" w:rsidR="001A3E73" w:rsidP="001A3E73" w:rsidRDefault="001A3E73" w14:paraId="3D20564B" w14:textId="7D409772">
      <w:pPr>
        <w:pStyle w:val="scnoncodifiedsection"/>
      </w:pPr>
      <w:r w:rsidRPr="00EA266E">
        <w:rPr>
          <w:color w:val="000000" w:themeColor="text1"/>
          <w:u w:color="000000" w:themeColor="text1"/>
        </w:rPr>
        <w:tab/>
      </w:r>
      <w:bookmarkStart w:name="up_e7e6b665a" w:id="1096"/>
      <w:r w:rsidRPr="00EA266E">
        <w:rPr>
          <w:color w:val="000000" w:themeColor="text1"/>
          <w:u w:color="000000" w:themeColor="text1"/>
        </w:rPr>
        <w:t>(</w:t>
      </w:r>
      <w:bookmarkEnd w:id="1096"/>
      <w:r w:rsidRPr="00EA266E">
        <w:rPr>
          <w:color w:val="000000" w:themeColor="text1"/>
          <w:u w:color="000000" w:themeColor="text1"/>
        </w:rPr>
        <w:t>C)</w:t>
      </w:r>
      <w:r w:rsidRPr="00EA266E">
        <w:t xml:space="preserve"> </w:t>
      </w:r>
      <w:r w:rsidRPr="00EA266E">
        <w:rPr>
          <w:color w:val="000000" w:themeColor="text1"/>
          <w:u w:color="000000" w:themeColor="text1"/>
        </w:rPr>
        <w:t>References to the names of agencies, departments, entities</w:t>
      </w:r>
      <w:r>
        <w:rPr>
          <w:color w:val="000000" w:themeColor="text1"/>
          <w:u w:color="000000" w:themeColor="text1"/>
        </w:rPr>
        <w:t>,</w:t>
      </w:r>
      <w:r w:rsidRPr="00EA266E">
        <w:rPr>
          <w:color w:val="000000" w:themeColor="text1"/>
          <w:u w:color="000000" w:themeColor="text1"/>
        </w:rPr>
        <w:t xml:space="preserve"> or public officials changed by this act, to their duties or functions herein devolved upon other agencies, departments, entities</w:t>
      </w:r>
      <w:r>
        <w:rPr>
          <w:color w:val="000000" w:themeColor="text1"/>
          <w:u w:color="000000" w:themeColor="text1"/>
        </w:rPr>
        <w:t>,</w:t>
      </w:r>
      <w:r w:rsidRPr="00EA266E">
        <w:rPr>
          <w:color w:val="000000" w:themeColor="text1"/>
          <w:u w:color="000000" w:themeColor="text1"/>
        </w:rPr>
        <w:t xml:space="preserve"> or officials, or to provisions of law consolidated with or transferred to other parts of the </w:t>
      </w:r>
      <w:r w:rsidR="00AA0FAA">
        <w:rPr>
          <w:color w:val="000000" w:themeColor="text1"/>
          <w:u w:color="000000" w:themeColor="text1"/>
        </w:rPr>
        <w:t>S.C.</w:t>
      </w:r>
      <w:r w:rsidRPr="00EA266E">
        <w:rPr>
          <w:color w:val="000000" w:themeColor="text1"/>
          <w:u w:color="000000" w:themeColor="text1"/>
        </w:rPr>
        <w:t xml:space="preserve"> Code are considered to be and must be construed to mean appropriate references. </w:t>
      </w:r>
    </w:p>
    <w:p w:rsidRPr="00EA266E" w:rsidR="001A3E73" w:rsidP="001A3E73" w:rsidRDefault="001A3E73" w14:paraId="1C9B60ED" w14:textId="77777777">
      <w:pPr>
        <w:pStyle w:val="scnoncodifiedsection"/>
      </w:pPr>
      <w:r w:rsidRPr="00EA266E">
        <w:rPr>
          <w:color w:val="000000" w:themeColor="text1"/>
          <w:u w:color="000000" w:themeColor="text1"/>
        </w:rPr>
        <w:tab/>
      </w:r>
      <w:bookmarkStart w:name="up_5f077253a" w:id="1097"/>
      <w:r w:rsidRPr="00EA266E">
        <w:rPr>
          <w:color w:val="000000" w:themeColor="text1"/>
          <w:u w:color="000000" w:themeColor="text1"/>
        </w:rPr>
        <w:t>(</w:t>
      </w:r>
      <w:bookmarkEnd w:id="1097"/>
      <w:r w:rsidRPr="00EA266E">
        <w:rPr>
          <w:color w:val="000000" w:themeColor="text1"/>
          <w:u w:color="000000" w:themeColor="text1"/>
        </w:rPr>
        <w:t>D)</w:t>
      </w:r>
      <w:r w:rsidRPr="00EA266E">
        <w:t xml:space="preserve"> </w:t>
      </w:r>
      <w:r w:rsidRPr="00EA266E">
        <w:rPr>
          <w:color w:val="000000" w:themeColor="text1"/>
          <w:u w:color="000000" w:themeColor="text1"/>
        </w:rPr>
        <w:t>Employees or personnel of agencies, departments, entities</w:t>
      </w:r>
      <w:r>
        <w:rPr>
          <w:color w:val="000000" w:themeColor="text1"/>
          <w:u w:color="000000" w:themeColor="text1"/>
        </w:rPr>
        <w:t>,</w:t>
      </w:r>
      <w:r w:rsidRPr="00EA266E">
        <w:rPr>
          <w:color w:val="000000" w:themeColor="text1"/>
          <w:u w:color="000000" w:themeColor="text1"/>
        </w:rPr>
        <w:t xml:space="preserve"> or public officials, or sections, divisions</w:t>
      </w:r>
      <w:r>
        <w:rPr>
          <w:color w:val="000000" w:themeColor="text1"/>
          <w:u w:color="000000" w:themeColor="text1"/>
        </w:rPr>
        <w:t>,</w:t>
      </w:r>
      <w:r w:rsidRPr="00EA266E">
        <w:rPr>
          <w:color w:val="000000" w:themeColor="text1"/>
          <w:u w:color="000000" w:themeColor="text1"/>
        </w:rPr>
        <w:t xml:space="preserve"> or portions thereof, transferred to or made a part of another agency, department, division, or official pursuant to the terms of this act shall continue to occupy the same office locations and facilities </w:t>
      </w:r>
      <w:r w:rsidRPr="00EA266E">
        <w:rPr>
          <w:color w:val="000000" w:themeColor="text1"/>
          <w:u w:color="000000" w:themeColor="text1"/>
        </w:rPr>
        <w:lastRenderedPageBreak/>
        <w:t>which they now occupy unless or until otherwise changed by appropriate action and authorization. The rent and physical plant operating costs of these offices and facilities, if any, shall continue to be paid by the transferring agency, department, entity</w:t>
      </w:r>
      <w:r>
        <w:rPr>
          <w:color w:val="000000" w:themeColor="text1"/>
          <w:u w:color="000000" w:themeColor="text1"/>
        </w:rPr>
        <w:t>,</w:t>
      </w:r>
      <w:r w:rsidRPr="00EA266E">
        <w:rPr>
          <w:color w:val="000000" w:themeColor="text1"/>
          <w:u w:color="000000" w:themeColor="text1"/>
        </w:rPr>
        <w:t xml:space="preserve"> or official formerly employing these personnel until otherwise provided by the General Assembly.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Pr="00EA266E" w:rsidR="001A3E73" w:rsidP="001A3E73" w:rsidRDefault="001A3E73" w14:paraId="0FE22A3C" w14:textId="77777777">
      <w:pPr>
        <w:pStyle w:val="scnoncodifiedsection"/>
      </w:pPr>
      <w:r w:rsidRPr="00EA266E">
        <w:rPr>
          <w:color w:val="000000" w:themeColor="text1"/>
          <w:u w:color="000000" w:themeColor="text1"/>
        </w:rPr>
        <w:tab/>
      </w:r>
      <w:bookmarkStart w:name="up_8c32a626d" w:id="1098"/>
      <w:r w:rsidRPr="00EA266E">
        <w:rPr>
          <w:color w:val="000000" w:themeColor="text1"/>
          <w:u w:color="000000" w:themeColor="text1"/>
        </w:rPr>
        <w:t>(</w:t>
      </w:r>
      <w:bookmarkEnd w:id="1098"/>
      <w:r w:rsidRPr="00EA266E">
        <w:rPr>
          <w:color w:val="000000" w:themeColor="text1"/>
          <w:u w:color="000000" w:themeColor="text1"/>
        </w:rPr>
        <w:t>E)</w:t>
      </w:r>
      <w:r w:rsidRPr="00EA266E">
        <w:t xml:space="preserve"> </w:t>
      </w:r>
      <w:r w:rsidRPr="00EA266E">
        <w:rPr>
          <w:color w:val="000000" w:themeColor="text1"/>
          <w:u w:color="000000" w:themeColor="text1"/>
        </w:rPr>
        <w:t xml:space="preserve">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rsidRPr="00EA266E" w:rsidR="001A3E73" w:rsidP="001A3E73" w:rsidRDefault="001A3E73" w14:paraId="727AF3DF" w14:textId="77777777">
      <w:pPr>
        <w:pStyle w:val="scnoncodifiedsection"/>
      </w:pPr>
      <w:r>
        <w:rPr>
          <w:color w:val="000000" w:themeColor="text1"/>
          <w:u w:color="000000" w:themeColor="text1"/>
        </w:rPr>
        <w:tab/>
      </w:r>
      <w:bookmarkStart w:name="up_bf47b62a6" w:id="1099"/>
      <w:r>
        <w:rPr>
          <w:color w:val="000000" w:themeColor="text1"/>
          <w:u w:color="000000" w:themeColor="text1"/>
        </w:rPr>
        <w:t>(</w:t>
      </w:r>
      <w:bookmarkEnd w:id="1099"/>
      <w:r>
        <w:rPr>
          <w:color w:val="000000" w:themeColor="text1"/>
          <w:u w:color="000000" w:themeColor="text1"/>
        </w:rPr>
        <w:t>F</w:t>
      </w:r>
      <w:r w:rsidRPr="00EA266E">
        <w:rPr>
          <w:color w:val="000000" w:themeColor="text1"/>
          <w:u w:color="000000" w:themeColor="text1"/>
        </w:rPr>
        <w:t>)</w:t>
      </w:r>
      <w:r w:rsidRPr="00EA266E">
        <w:t xml:space="preserve"> </w:t>
      </w:r>
      <w:r w:rsidRPr="00EA266E">
        <w:rPr>
          <w:color w:val="000000" w:themeColor="text1"/>
          <w:u w:color="000000" w:themeColor="text1"/>
        </w:rPr>
        <w:t xml:space="preserve">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rsidR="001A3E73" w:rsidP="001A3E73" w:rsidRDefault="001A3E73" w14:paraId="71EA9510" w14:textId="74D4A99B">
      <w:pPr>
        <w:pStyle w:val="scnoncodifiedsection"/>
      </w:pPr>
      <w:r>
        <w:rPr>
          <w:color w:val="000000" w:themeColor="text1"/>
          <w:u w:color="000000" w:themeColor="text1"/>
        </w:rPr>
        <w:tab/>
      </w:r>
      <w:bookmarkStart w:name="up_e999951df" w:id="1100"/>
      <w:r w:rsidRPr="00205785">
        <w:rPr>
          <w:color w:val="000000" w:themeColor="text1"/>
          <w:u w:color="000000" w:themeColor="text1"/>
        </w:rPr>
        <w:t>(</w:t>
      </w:r>
      <w:bookmarkEnd w:id="1100"/>
      <w:r w:rsidRPr="00205785">
        <w:rPr>
          <w:color w:val="000000" w:themeColor="text1"/>
          <w:u w:color="000000" w:themeColor="text1"/>
        </w:rPr>
        <w:t>G)</w:t>
      </w:r>
      <w:r w:rsidRPr="00205785">
        <w:t xml:space="preserve"> </w:t>
      </w:r>
      <w:r w:rsidRPr="00205785">
        <w:rPr>
          <w:color w:val="000000" w:themeColor="text1"/>
          <w:u w:color="000000" w:themeColor="text1"/>
        </w:rPr>
        <w:t xml:space="preserve">The Code Commissioner of the Legislative Council shall cause the changes to the </w:t>
      </w:r>
      <w:r w:rsidR="00AA0FAA">
        <w:rPr>
          <w:color w:val="000000" w:themeColor="text1"/>
          <w:u w:color="000000" w:themeColor="text1"/>
        </w:rPr>
        <w:t>S.C.</w:t>
      </w:r>
      <w:r w:rsidRPr="00205785">
        <w:rPr>
          <w:color w:val="000000" w:themeColor="text1"/>
          <w:u w:color="000000" w:themeColor="text1"/>
        </w:rPr>
        <w:t xml:space="preserve"> Code as contained in this act to be printed in replacement volumes or in cumulative supplements as he considers practical and economical.</w:t>
      </w:r>
    </w:p>
    <w:p w:rsidR="001A3E73" w:rsidP="001A3E73" w:rsidRDefault="001A3E73" w14:paraId="4F658C1C" w14:textId="77777777">
      <w:pPr>
        <w:pStyle w:val="scemptyline"/>
      </w:pPr>
    </w:p>
    <w:p w:rsidR="001A3E73" w:rsidP="001A3E73" w:rsidRDefault="001A3E73" w14:paraId="05BCED69" w14:textId="55E1B6FA">
      <w:pPr>
        <w:pStyle w:val="scnoncodifiedsection"/>
      </w:pPr>
      <w:bookmarkStart w:name="bs_num_50_d42714785" w:id="1101"/>
      <w:r>
        <w:rPr>
          <w:color w:val="000000" w:themeColor="text1"/>
          <w:u w:color="000000" w:themeColor="text1"/>
        </w:rPr>
        <w:t>S</w:t>
      </w:r>
      <w:bookmarkEnd w:id="1101"/>
      <w:r>
        <w:t xml:space="preserve">ECTION </w:t>
      </w:r>
      <w:r w:rsidR="00AA0FAA">
        <w:rPr>
          <w:color w:val="000000" w:themeColor="text1"/>
          <w:u w:color="000000" w:themeColor="text1"/>
        </w:rPr>
        <w:t>49</w:t>
      </w:r>
      <w:r>
        <w:rPr>
          <w:color w:val="000000" w:themeColor="text1"/>
          <w:u w:color="000000" w:themeColor="text1"/>
        </w:rPr>
        <w:t>.</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A3E73" w:rsidP="001A3E73" w:rsidRDefault="001A3E73" w14:paraId="3BEC8373" w14:textId="77777777">
      <w:pPr>
        <w:pStyle w:val="scemptyline"/>
      </w:pPr>
    </w:p>
    <w:p w:rsidR="001A3E73" w:rsidP="001A3E73" w:rsidRDefault="001A3E73" w14:paraId="7B7BB65B" w14:textId="773F7C47">
      <w:pPr>
        <w:pStyle w:val="scnoncodifiedsection"/>
      </w:pPr>
      <w:bookmarkStart w:name="bs_num_51_9821874a5" w:id="1102"/>
      <w:r>
        <w:t>S</w:t>
      </w:r>
      <w:bookmarkEnd w:id="1102"/>
      <w:r>
        <w:t>ECTION 5</w:t>
      </w:r>
      <w:r w:rsidR="00AA0FAA">
        <w:t>0</w:t>
      </w:r>
      <w:r>
        <w:t>.</w:t>
      </w:r>
      <w: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lastRenderedPageBreak/>
        <w:t>may be declared to be unconstitutional, invalid, or otherwise ineffective.</w:t>
      </w:r>
    </w:p>
    <w:p w:rsidR="001A3E73" w:rsidP="001A3E73" w:rsidRDefault="001A3E73" w14:paraId="540FAA42" w14:textId="77777777">
      <w:pPr>
        <w:pStyle w:val="scemptyline"/>
      </w:pPr>
    </w:p>
    <w:p w:rsidR="001A3E73" w:rsidP="001A3E73" w:rsidRDefault="001A3E73" w14:paraId="780380B6" w14:textId="4267396C">
      <w:pPr>
        <w:pStyle w:val="scnoncodifiedsection"/>
      </w:pPr>
      <w:bookmarkStart w:name="eff_date_section" w:id="1103"/>
      <w:bookmarkStart w:name="bs_num_52_lastsection" w:id="1104"/>
      <w:bookmarkEnd w:id="1103"/>
      <w:r>
        <w:t>S</w:t>
      </w:r>
      <w:bookmarkEnd w:id="1104"/>
      <w:r>
        <w:t>ECTION 5</w:t>
      </w:r>
      <w:r w:rsidR="00AA0FAA">
        <w:t>1</w:t>
      </w:r>
      <w:r>
        <w:t>.</w:t>
      </w:r>
      <w:r>
        <w:tab/>
        <w:t>This act takes effect upon approval by the Governor.</w:t>
      </w:r>
    </w:p>
    <w:p w:rsidRPr="00DF3B44" w:rsidR="005516F6" w:rsidP="009E4191" w:rsidRDefault="001A3E73" w14:paraId="7389F665" w14:textId="44B327A9">
      <w:pPr>
        <w:pStyle w:val="scbillendxx"/>
      </w:pPr>
      <w:r>
        <w:noBreakHyphen/>
      </w:r>
      <w:r>
        <w:noBreakHyphen/>
      </w:r>
      <w:r>
        <w:noBreakHyphen/>
      </w:r>
      <w:r>
        <w:noBreakHyphen/>
        <w:t>XX</w:t>
      </w:r>
      <w:r>
        <w:noBreakHyphen/>
      </w:r>
      <w:r>
        <w:noBreakHyphen/>
      </w:r>
      <w:r>
        <w:noBreakHyphen/>
      </w:r>
      <w:r>
        <w:noBreakHyphen/>
      </w:r>
    </w:p>
    <w:sectPr w:rsidRPr="00DF3B44" w:rsidR="005516F6" w:rsidSect="00681D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684982" w:rsidR="00685035" w:rsidRPr="007B4AF7" w:rsidRDefault="00681D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E73">
              <w:rPr>
                <w:noProof/>
              </w:rPr>
              <w:t>LC-0083VR23.docx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92952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E7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F1E"/>
    <w:rsid w:val="00432135"/>
    <w:rsid w:val="00446987"/>
    <w:rsid w:val="00446D28"/>
    <w:rsid w:val="00466CD0"/>
    <w:rsid w:val="00473087"/>
    <w:rsid w:val="00473583"/>
    <w:rsid w:val="00477F32"/>
    <w:rsid w:val="00481850"/>
    <w:rsid w:val="004851A0"/>
    <w:rsid w:val="0048627F"/>
    <w:rsid w:val="004932AB"/>
    <w:rsid w:val="004938FE"/>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97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8DE"/>
    <w:rsid w:val="006213A8"/>
    <w:rsid w:val="00623BEA"/>
    <w:rsid w:val="006347E9"/>
    <w:rsid w:val="00640C87"/>
    <w:rsid w:val="006454BB"/>
    <w:rsid w:val="00657CF4"/>
    <w:rsid w:val="00663B8D"/>
    <w:rsid w:val="00663E00"/>
    <w:rsid w:val="00664F48"/>
    <w:rsid w:val="00664FAD"/>
    <w:rsid w:val="0067345B"/>
    <w:rsid w:val="00681D3B"/>
    <w:rsid w:val="00683986"/>
    <w:rsid w:val="00685035"/>
    <w:rsid w:val="00685770"/>
    <w:rsid w:val="006908EE"/>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ED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4C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FA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4A1"/>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A0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4F6"/>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DB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A3E7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1A3E7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1A3E73"/>
  </w:style>
  <w:style w:type="paragraph" w:customStyle="1" w:styleId="BillDots">
    <w:name w:val="Bill Dots"/>
    <w:basedOn w:val="Normal"/>
    <w:qFormat/>
    <w:rsid w:val="001A3E7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1A3E73"/>
    <w:pPr>
      <w:tabs>
        <w:tab w:val="right" w:pos="5904"/>
      </w:tabs>
    </w:pPr>
  </w:style>
  <w:style w:type="paragraph" w:styleId="BalloonText">
    <w:name w:val="Balloon Text"/>
    <w:basedOn w:val="Normal"/>
    <w:link w:val="BalloonTextChar"/>
    <w:uiPriority w:val="99"/>
    <w:semiHidden/>
    <w:unhideWhenUsed/>
    <w:rsid w:val="001A3E7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A3E73"/>
    <w:rPr>
      <w:rFonts w:ascii="Segoe UI" w:eastAsia="Times New Roman" w:hAnsi="Segoe UI" w:cs="Segoe UI"/>
      <w:sz w:val="18"/>
      <w:szCs w:val="18"/>
      <w:lang w:val="en-US"/>
    </w:rPr>
  </w:style>
  <w:style w:type="paragraph" w:styleId="Revision">
    <w:name w:val="Revision"/>
    <w:hidden/>
    <w:uiPriority w:val="99"/>
    <w:semiHidden/>
    <w:rsid w:val="00427F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9&amp;session=125&amp;summary=B" TargetMode="External" Id="R35477981bc444a61" /><Relationship Type="http://schemas.openxmlformats.org/officeDocument/2006/relationships/hyperlink" Target="https://www.scstatehouse.gov/sess125_2023-2024/prever/3239_20221208.docx" TargetMode="External" Id="Rebfc6c9c877f4253" /><Relationship Type="http://schemas.openxmlformats.org/officeDocument/2006/relationships/hyperlink" Target="h:\hj\20230110.docx" TargetMode="External" Id="Rd203b08ed10649aa" /><Relationship Type="http://schemas.openxmlformats.org/officeDocument/2006/relationships/hyperlink" Target="h:\hj\20230110.docx" TargetMode="External" Id="Red5ca8ed88424f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41026"/>
    <w:rsid w:val="000C5BC7"/>
    <w:rsid w:val="000F401F"/>
    <w:rsid w:val="00102C1D"/>
    <w:rsid w:val="00140B15"/>
    <w:rsid w:val="001C48FD"/>
    <w:rsid w:val="002A7C8A"/>
    <w:rsid w:val="002D4365"/>
    <w:rsid w:val="0032161E"/>
    <w:rsid w:val="003E4FBC"/>
    <w:rsid w:val="004E2BB5"/>
    <w:rsid w:val="00580C56"/>
    <w:rsid w:val="006B363F"/>
    <w:rsid w:val="007070D2"/>
    <w:rsid w:val="00776F2C"/>
    <w:rsid w:val="008F7723"/>
    <w:rsid w:val="00912A5F"/>
    <w:rsid w:val="00940EED"/>
    <w:rsid w:val="009C3651"/>
    <w:rsid w:val="00A51DBA"/>
    <w:rsid w:val="00B20DA6"/>
    <w:rsid w:val="00B457AF"/>
    <w:rsid w:val="00B66A6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b3b5e48e-84c9-48fd-80df-298791198bd1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11e0b328-e6a0-4655-a951-dbfb06eb7451</T_BILL_REQUEST_REQUEST>
  <T_BILL_R_ORIGINALDRAFT>2bfcc321-8c00-4b48-9703-243a8238a117</T_BILL_R_ORIGINALDRAFT>
  <T_BILL_SPONSOR_SPONSOR>c401401a-b4f9-491c-8957-22c1899c6dc2</T_BILL_SPONSOR_SPONSOR>
  <T_BILL_T_ACTNUMBER>None</T_BILL_T_ACTNUMBER>
  <T_BILL_T_BILLNAME>[3239]</T_BILL_T_BILLNAME>
  <T_BILL_T_BILLNUMBER>3239</T_BILL_T_BILLNUMBER>
  <T_BILL_T_BILLTITLE>TO AMEND the south carolina CODE OF LAWS OF SOUTH CAROLINA, by amending chapter 1 of title 44,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by AMENDing SECTIONS 44-2-20, 44-2-40, 44-2-60, 44-2-130, 44-4-130, 44-4-540, 44-7-130, 44-7-150, 44-7-180, 44-7-190, 44-7-200, 44-7-210, 44-7-230, 44-7-320, 44-7-370, 44-7-760, 44-7-2430, 44-29-10, 44-29-150, 44-29-210, 44-53-160, 44-53-280, 44-53-290, 44-53-310, 44-53-320, 44-53-360, 44-53-740, 44-55-20, 44-55-30, 44-55-40, 44-55-45, 44-55-50, 44-55-60, 44-55-70, 44-55-120, 44-55-690, 44-55-860, 44-56-20, 44-56-30, 44-56-60, 44-56-100, 44-56-130, 44-56-160, 44-56-200, 44-56-210, 44-56-405, 44-56-410, 44-56-420, 44-56-495, 44-56-720, 44-56-840, 44-61-20, 44-61-30, 44-61-40, 44-61-50, 44-61-60, 44-61-70, 44-61-80, 44-61-130, 44-61-310, 44-61-350, 44-61-720, 44-61-800, 44-63-110, 44-69-20, 44-69-30, 44-69-50, 44-71-20, 44-75-20, 44-75-30, 44-75-40, 44-89-30, 44-93-20, 44-93-150, 44-93-160, 44-96-40, 44-96-85, 44-96-100, 44-96-120, 44-96-165, 44-96-170, 44-96-250, 44-96-440, 44-96-450, 48-1-10, 48-1-20, 48-1-55, 48-1-85, 48-1-95, 48-1-100, 48-1-130, 48-1-280, 48-2-20, 48-2-70, 48-2-320, 48-2-330, 48-2-340, 48-3-10, 48-3-140, 48-5-20, 48-14-20, 48-18-20, 48-18-50, 48-20-30, 48-20-40, 48-20-70, 48-21-20, 48-34-40, 48-39-10, 48-39-35, 48-39-50, 48-39-270, 48-39-280, 48-39-320, 48-40-20, 48-40-40, 48-43-10, 48-43-30, 48-43-40, 48-43-50, 48-43-60, 48-43-100, 48-43-390, 48-43-510, 48-43-520, 48-43-570, 48-46-30, 48-46-40, 48-46-50, 48-46-80, 48-46-90, 48-52-10,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by AMENDing SECTION 1-30-10, RELATING TO DEPARTMENTS OF STATE GOVERNMENT SO AS TO ADD THE DEPARTMENT OF PUBLIC HEALTH AND THE DEPARTMENT OF ENVIRONMENTAL CONTROL; BY ADDING SECTION 1-30-140 SO AS TO MAKE CONFORMING CHANGES; AND by REPEALing SECTION 1-30-45 RELATING TO THE DEPARTMENT OF HEALTH AND ENVIRONMENTAL CONTROL.</T_BILL_T_BILLTITLE>
  <T_BILL_T_CHAMBER>house</T_BILL_T_CHAMBER>
  <T_BILL_T_FILENAME> </T_BILL_T_FILENAME>
  <T_BILL_T_LEGTYPE>bill_statewide</T_BILL_T_LEGTYPE>
  <T_BILL_T_RATNUMBER>None</T_BILL_T_RATNUMBER>
  <T_BILL_T_SECTIONS>[{"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Level":1,"Identity":"T44C1N20SB","SubSectionBookmarkName":"ss_T44C1N20SB_lv1_afe6d6df8","IsNewSubSection":false}],"TitleRelatedTo":"Department of Health and Environmental Control created under supervision of Board of Health and Environmental Control.","TitleSoAsTo":"","Deleted":false},{"CodeSectionBookmarkName":"cs_T44C1N30_db033823f","IsConstitutionSection":false,"Identity":"44-1-30","IsNew":false,"SubSections":[{"Level":1,"Identity":"T44C1N30SA","SubSectionBookmarkName":"ss_T44C1N30SA_lv1_82cfa6550","IsNewSubSection":false},{"Level":1,"Identity":"T44C1N30SB","SubSectionBookmarkName":"ss_T44C1N30SB_lv1_b2d5acd12","IsNewSubSection":false},{"Level":1,"Identity":"T44C1N30SC","SubSectionBookmarkName":"ss_T44C1N30SC_lv1_d7a72e49b","IsNewSubSection":false}],"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Level":1,"Identity":"T44C1N60SB","SubSectionBookmarkName":"ss_T44C1N60SB_lv1_4e3895567","IsNewSubSection":false},{"Level":1,"Identity":"T44C1N60SC","SubSectionBookmarkName":"ss_T44C1N60SC_lv1_6f6d416e8","IsNewSubSection":false},{"Level":1,"Identity":"T44C1N60SD","SubSectionBookmarkName":"ss_T44C1N60SD_lv1_de71c5cdd","IsNewSubSection":false},{"Level":1,"Identity":"T44C1N60SE","SubSectionBookmarkName":"ss_T44C1N60SE_lv1_84e1e785c","IsNewSubSection":false},{"Level":2,"Identity":"T44C1N60S2","SubSectionBookmarkName":"ss_T44C1N60S2_lv2_3abd287ff","IsNewSubSection":false},{"Level":2,"Identity":"T44C1N60S3","SubSectionBookmarkName":"ss_T44C1N60S3_lv2_6a3362497","IsNewSubSection":false},{"Level":1,"Identity":"T44C1N60SF","SubSectionBookmarkName":"ss_T44C1N60SF_lv1_c96ac4eaa","IsNewSubSection":false},{"Level":2,"Identity":"T44C1N60S1","SubSectionBookmarkName":"ss_T44C1N60S1_lv2_d1a90730d","IsNewSubSection":false},{"Level":2,"Identity":"T44C1N60S2","SubSectionBookmarkName":"ss_T44C1N60S2_lv2_d1ebf069d","IsNewSubSection":false},{"Level":2,"Identity":"T44C1N60S3","SubSectionBookmarkName":"ss_T44C1N60S3_lv2_965a68449","IsNewSubSection":false},{"Level":1,"Identity":"T44C1N60SG","SubSectionBookmarkName":"ss_T44C1N60SG_lv1_eff0972c1","IsNewSubSection":false},{"Level":2,"Identity":"T44C1N60S1","SubSectionBookmarkName":"ss_T44C1N60S1_lv2_0b0f937f3","IsNewSubSection":false},{"Level":2,"Identity":"T44C1N60S2","SubSectionBookmarkName":"ss_T44C1N60S2_lv2_89b4686e1","IsNewSubSection":false},{"Level":2,"Identity":"T44C1N60S3","SubSectionBookmarkName":"ss_T44C1N60S3_lv2_973dcdd9c","IsNewSubSection":false},{"Level":1,"Identity":"T44C1N60SH","SubSectionBookmarkName":"ss_T44C1N60SH_lv1_3bb6c415d","IsNewSubSection":false},{"Level":1,"Identity":"T44C1N60SI","SubSectionBookmarkName":"ss_T44C1N60SI_lv1_0b1ecb988","IsNewSubSection":false},{"Level":1,"Identity":"T44C1N60SJ","SubSectionBookmarkName":"ss_T44C1N60SJ_lv1_4b2eed62e","IsNewSubSection":false},{"Level":1,"Identity":"T44C1N60SE","SubSectionBookmarkName":"ss_T44C1N60SE_lv1_601abb98b","IsNewSubSection":false},{"Level":1,"Identity":"T44C1N60SB","SubSectionBookmarkName":"ss_T44C1N60SB_lv1_b36339761","IsNewSubSection":false},{"Level":2,"Identity":"T44C1N60S1","SubSectionBookmarkName":"ss_T44C1N60S1_lv2_68320148a","IsNewSubSection":false},{"Level":2,"Identity":"T44C1N60S2","SubSectionBookmarkName":"ss_T44C1N60S2_lv2_7844e2c48","IsNewSubSection":false},{"Level":2,"Identity":"T44C1N60S3","SubSectionBookmarkName":"ss_T44C1N60S3_lv2_bbd77f7da","IsNewSubSection":false},{"Level":2,"Identity":"T44C1N60S4","SubSectionBookmarkName":"ss_T44C1N60S4_lv2_3f8b403bd","IsNewSubSection":false},{"Level":2,"Identity":"T44C1N60S5","SubSectionBookmarkName":"ss_T44C1N60S5_lv2_bb91cb988","IsNewSubSection":false},{"Level":1,"Identity":"T44C1N60SC","SubSectionBookmarkName":"ss_T44C1N60SC_lv1_400ea45bf","IsNewSubSection":false},{"Level":2,"Identity":"T44C1N60S2","SubSectionBookmarkName":"ss_T44C1N60S2_lv2_ce9b4a4e7","IsNewSubSection":false},{"Level":1,"Identity":"T44C1N60SD","SubSectionBookmarkName":"ss_T44C1N60SD_lv1_2f6f79ae8","IsNewSubSection":false},{"Level":2,"Identity":"T44C1N60S2","SubSectionBookmarkName":"ss_T44C1N60S2_lv2_0aa5c50c6","IsNewSubSection":false},{"Level":1,"Identity":"T44C1N60SE","SubSectionBookmarkName":"ss_T44C1N60SE_lv1_f672a2322","IsNewSubSection":false}],"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Level":1,"Identity":"T44C1N80SB","SubSectionBookmarkName":"ss_T44C1N80SB_lv1_b548f6054","IsNewSubSection":false},{"Level":2,"Identity":"T44C1N80S1","SubSectionBookmarkName":"ss_T44C1N80S1_lv2_1628b3adb","IsNewSubSection":false},{"Level":2,"Identity":"T44C1N80S2","SubSectionBookmarkName":"ss_T44C1N80S2_lv2_cfed3e19e","IsNewSubSection":false},{"Level":2,"Identity":"T44C1N80S3","SubSectionBookmarkName":"ss_T44C1N80S3_lv2_5d99b8849","IsNewSubSection":false},{"Level":2,"Identity":"T44C1N80S4","SubSectionBookmarkName":"ss_T44C1N80S4_lv2_dc24ed8a2","IsNewSubSection":false},{"Level":2,"Identity":"T44C1N80S5","SubSectionBookmarkName":"ss_T44C1N80S5_lv2_a759e0be6","IsNewSubSection":false}],"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Level":1,"Identity":"T44C1N110SB","SubSectionBookmarkName":"ss_T44C1N110SB_lv1_512e4d033","IsNewSubSection":false}],"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Level":1,"Identity":"T44C1N140S1","SubSectionBookmarkName":"ss_T44C1N140S1_lv1_ce51e9bc2","IsNewSubSection":false},{"Level":1,"Identity":"T44C1N140S2","SubSectionBookmarkName":"ss_T44C1N140S2_lv1_e4eb1c7f7","IsNewSubSection":false},{"Level":1,"Identity":"T44C1N140S3","SubSectionBookmarkName":"ss_T44C1N140S3_lv1_9300351da","IsNewSubSection":false},{"Level":1,"Identity":"T44C1N140S4","SubSectionBookmarkName":"ss_T44C1N140S4_lv1_f52a520fc","IsNewSubSection":false},{"Level":1,"Identity":"T44C1N140S5","SubSectionBookmarkName":"ss_T44C1N140S5_lv1_0eda4756a","IsNewSubSection":false},{"Level":1,"Identity":"T44C1N140S6","SubSectionBookmarkName":"ss_T44C1N140S6_lv1_f5f9eaf6d","IsNewSubSection":false},{"Level":1,"Identity":"T44C1N140S7","SubSectionBookmarkName":"ss_T44C1N140S7_lv1_8c2d6fa55","IsNewSubSection":false},{"Level":1,"Identity":"T44C1N140S8","SubSectionBookmarkName":"ss_T44C1N140S8_lv1_7babee5b1","IsNewSubSection":false},{"Level":1,"Identity":"T44C1N140S9","SubSectionBookmarkName":"ss_T44C1N140S9_lv1_c498f92e2","IsNewSubSection":false},{"Level":1,"Identity":"T44C1N140S11","SubSectionBookmarkName":"ss_T44C1N140S11_lv1_c3a699576","IsNewSubSection":false},{"Level":1,"Identity":"T44C1N140S13","SubSectionBookmarkName":"ss_T44C1N140S13_lv1_70f326fb7","IsNewSubSection":false},{"Level":2,"Identity":"T44C1N140SB","SubSectionBookmarkName":"ss_T44C1N140SB_lv2_d084cb6be","IsNewSubSection":false}],"TitleRelatedTo":"Department may promulgate and enforce rules and regulations for public health.","TitleSoAsTo":"","Deleted":false},{"CodeSectionBookmarkName":"cs_T44C1N143_b1515764c","IsConstitutionSection":false,"Identity":"44-1-143","IsNew":false,"SubSections":[{"Level":1,"Identity":"T44C1N143SA","SubSectionBookmarkName":"ss_T44C1N143SA_lv1_37511df4a","IsNewSubSection":false},{"Level":2,"Identity":"T44C1N143S1","SubSectionBookmarkName":"ss_T44C1N143S1_lv2_6ffe5ffbd","IsNewSubSection":false},{"Level":2,"Identity":"T44C1N143S2","SubSectionBookmarkName":"ss_T44C1N143S2_lv2_79dba37ce","IsNewSubSection":false},{"Level":2,"Identity":"T44C1N143S3","SubSectionBookmarkName":"ss_T44C1N143S3_lv2_54220b906","IsNewSubSection":false},{"Level":2,"Identity":"T44C1N143S4","SubSectionBookmarkName":"ss_T44C1N143S4_lv2_92809d043","IsNewSubSection":false},{"Level":3,"Identity":"T44C1N143Sa","SubSectionBookmarkName":"ss_T44C1N143Sa_lv3_e6f8b787e","IsNewSubSection":false},{"Level":3,"Identity":"T44C1N143Sb","SubSectionBookmarkName":"ss_T44C1N143Sb_lv3_3d4933af2","IsNewSubSection":false},{"Level":4,"Identity":"T44C1N143S1","SubSectionBookmarkName":"ss_T44C1N143S1_lv4_791eb1c28","IsNewSubSection":false},{"Level":4,"Identity":"T44C1N143S2","SubSectionBookmarkName":"ss_T44C1N143S2_lv4_cfdeaab28","IsNewSubSection":false},{"Level":4,"Identity":"T44C1N143S3","SubSectionBookmarkName":"ss_T44C1N143S3_lv4_3c9dfb830","IsNewSubSection":false},{"Level":1,"Identity":"T44C1N143SB","SubSectionBookmarkName":"ss_T44C1N143SB_lv1_6dbef048d","IsNewSubSection":false},{"Level":2,"Identity":"T44C1N143S1","SubSectionBookmarkName":"ss_T44C1N143S1_lv2_307ff679c","IsNewSubSection":false},{"Level":2,"Identity":"T44C1N143S2","SubSectionBookmarkName":"ss_T44C1N143S2_lv2_3b4372136","IsNewSubSection":false},{"Level":2,"Identity":"T44C1N143S3","SubSectionBookmarkName":"ss_T44C1N143S3_lv2_4e8a7c832","IsNewSubSection":false},{"Level":2,"Identity":"T44C1N143S4","SubSectionBookmarkName":"ss_T44C1N143S4_lv2_fe63c5af5","IsNewSubSection":false},{"Level":2,"Identity":"T44C1N143S5","SubSectionBookmarkName":"ss_T44C1N143S5_lv2_4c7b9f0bb","IsNewSubSection":false},{"Level":1,"Identity":"T44C1N143SC","SubSectionBookmarkName":"ss_T44C1N143SC_lv1_adcc6f850","IsNewSubSection":false},{"Level":2,"Identity":"T44C1N143S1","SubSectionBookmarkName":"ss_T44C1N143S1_lv2_8bc30c99a","IsNewSubSection":false},{"Level":2,"Identity":"T44C1N143S2","SubSectionBookmarkName":"ss_T44C1N143S2_lv2_3676bbea6","IsNewSubSection":false},{"Level":2,"Identity":"T44C1N143S3","SubSectionBookmarkName":"ss_T44C1N143S3_lv2_27e8d525e","IsNewSubSection":false},{"Level":2,"Identity":"T44C1N143S4","SubSectionBookmarkName":"ss_T44C1N143S4_lv2_57557469d","IsNewSubSection":false},{"Level":2,"Identity":"T44C1N143S5","SubSectionBookmarkName":"ss_T44C1N143S5_lv2_054362557","IsNewSubSection":false},{"Level":2,"Identity":"T44C1N143S6","SubSectionBookmarkName":"ss_T44C1N143S6_lv2_231183bf0","IsNewSubSection":false},{"Level":2,"Identity":"T44C1N143S7","SubSectionBookmarkName":"ss_T44C1N143S7_lv2_f76091f15","IsNewSubSection":false},{"Level":2,"Identity":"T44C1N143S8","SubSectionBookmarkName":"ss_T44C1N143S8_lv2_3180589db","IsNewSubSection":false},{"Level":2,"Identity":"T44C1N143S9","SubSectionBookmarkName":"ss_T44C1N143S9_lv2_8ce1f3a8b","IsNewSubSection":false},{"Level":1,"Identity":"T44C1N143SD","SubSectionBookmarkName":"ss_T44C1N143SD_lv1_676497d52","IsNewSubSection":false},{"Level":2,"Identity":"T44C1N143S1","SubSectionBookmarkName":"ss_T44C1N143S1_lv2_625f63ac6","IsNewSubSection":false},{"Level":2,"Identity":"T44C1N143S2","SubSectionBookmarkName":"ss_T44C1N143S2_lv2_2534c741d","IsNewSubSection":false},{"Level":2,"Identity":"T44C1N143S3","SubSectionBookmarkName":"ss_T44C1N143S3_lv2_63c6656aa","IsNewSubSection":false},{"Level":2,"Identity":"T44C1N143S4","SubSectionBookmarkName":"ss_T44C1N143S4_lv2_62085df40","IsNewSubSection":false},{"Level":1,"Identity":"T44C1N143SE","SubSectionBookmarkName":"ss_T44C1N143SE_lv1_5197f53c0","IsNewSubSection":false},{"Level":1,"Identity":"T44C1N143SF","SubSectionBookmarkName":"ss_T44C1N143SF_lv1_f7d13af45","IsNewSubSection":false},{"Level":1,"Identity":"T44C1N143SG","SubSectionBookmarkName":"ss_T44C1N143SG_lv1_f8de6f201","IsNewSubSection":false},{"Level":1,"Identity":"T44C1N143SH","SubSectionBookmarkName":"ss_T44C1N143SH_lv1_8d416da9c","IsNewSubSection":false},{"Level":1,"Identity":"T44C1N143SI","SubSectionBookmarkName":"ss_T44C1N143SI_lv1_fc7ec5094","IsNewSubSection":false}],"TitleRelatedTo":"Requirements for home-based food production operations.","TitleSoAsTo":"","Deleted":false},{"CodeSectionBookmarkName":"cs_T44C1N145_27fbc5232","IsConstitutionSection":false,"Identity":"44-1-145","IsNew":false,"SubSections":[{"Level":1,"Identity":"T44C1N145SA","SubSectionBookmarkName":"ss_T44C1N145SA_lv1_b9c156f74","IsNewSubSection":false},{"Level":1,"Identity":"T44C1N145SB","SubSectionBookmarkName":"ss_T44C1N145SB_lv1_dab147d37","IsNewSubSection":false},{"Level":2,"Identity":"T44C1N145S1","SubSectionBookmarkName":"ss_T44C1N145S1_lv2_d527d596f","IsNewSubSection":false},{"Level":2,"Identity":"T44C1N145S2","SubSectionBookmarkName":"ss_T44C1N145S2_lv2_b7aece55f","IsNewSubSection":false},{"Level":2,"Identity":"T44C1N145S3","SubSectionBookmarkName":"ss_T44C1N145S3_lv2_454188f71","IsNewSubSection":false},{"Level":1,"Identity":"T44C1N145SC","SubSectionBookmarkName":"ss_T44C1N145SC_lv1_b0eeaab26","IsNewSubSection":false}],"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Level":1,"Identity":"T44C1N150SB","SubSectionBookmarkName":"ss_T44C1N150SB_lv1_0a03e6d72","IsNewSubSection":false},{"Level":1,"Identity":"T44C1N150SC","SubSectionBookmarkName":"ss_T44C1N150SC_lv1_dcfce11f1","IsNewSubSection":false},{"Level":1,"Identity":"T44C1N150SD","SubSectionBookmarkName":"ss_T44C1N150SD_lv1_8e7256120","IsNewSubSection":false},{"Level":1,"Identity":"T44C1N150SE","SubSectionBookmarkName":"ss_T44C1N150SE_lv1_4c4ec2174","IsNewSubSection":false}],"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Level":1,"Identity":"T44C1N165SA","SubSectionBookmarkName":"ss_T44C1N165SA_lv1_3fdf8677b","IsNewSubSection":false},{"Level":1,"Identity":"T44C1N165SB","SubSectionBookmarkName":"ss_T44C1N165SB_lv1_9d30a37ff","IsNewSubSection":false},{"Level":2,"Identity":"T44C1N165S2","SubSectionBookmarkName":"ss_T44C1N165S2_lv2_182ba4426","IsNewSubSection":false},{"Level":1,"Identity":"T44C1N165SC","SubSectionBookmarkName":"ss_T44C1N165SC_lv1_73e629fe5","IsNewSubSection":false},{"Level":1,"Identity":"T44C1N165SD","SubSectionBookmarkName":"ss_T44C1N165SD_lv1_ab74cea29","IsNewSubSection":false},{"Level":1,"Identity":"T44C1N165SE","SubSectionBookmarkName":"ss_T44C1N165SE_lv1_0917b5264","IsNewSubSection":false}],"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Level":1,"Identity":"T44C1N310SB","SubSectionBookmarkName":"ss_T44C1N310SB_lv1_6489be566","IsNewSubSection":false},{"Level":2,"Identity":"T44C1N310S1","SubSectionBookmarkName":"ss_T44C1N310S1_lv2_5ea68ca2f","IsNewSubSection":false},{"Level":2,"Identity":"T44C1N310S2","SubSectionBookmarkName":"ss_T44C1N310S2_lv2_67262e539","IsNewSubSection":false},{"Level":2,"Identity":"T44C1N310S3","SubSectionBookmarkName":"ss_T44C1N310S3_lv2_5d8debb9c","IsNewSubSection":false},{"Level":2,"Identity":"T44C1N310S4","SubSectionBookmarkName":"ss_T44C1N310S4_lv2_e8b994ec3","IsNewSubSection":false},{"Level":2,"Identity":"T44C1N310S5","SubSectionBookmarkName":"ss_T44C1N310S5_lv2_b267a6bed","IsNewSubSection":false},{"Level":2,"Identity":"T44C1N310S6","SubSectionBookmarkName":"ss_T44C1N310S6_lv2_90fe7c29a","IsNewSubSection":false},{"Level":2,"Identity":"T44C1N310S7","SubSectionBookmarkName":"ss_T44C1N310S7_lv2_94558da67","IsNewSubSection":false},{"Level":2,"Identity":"T44C1N310S8","SubSectionBookmarkName":"ss_T44C1N310S8_lv2_6bc290363","IsNewSubSection":false},{"Level":2,"Identity":"T44C1N310S9","SubSectionBookmarkName":"ss_T44C1N310S9_lv2_b44d8c738","IsNewSubSection":false},{"Level":2,"Identity":"T44C1N310S10","SubSectionBookmarkName":"ss_T44C1N310S10_lv2_bb288cc54","IsNewSubSection":false},{"Level":2,"Identity":"T44C1N310S11","SubSectionBookmarkName":"ss_T44C1N310S11_lv2_3eb0c1f78","IsNewSubSection":false},{"Level":2,"Identity":"T44C1N310S12","SubSectionBookmarkName":"ss_T44C1N310S12_lv2_8619e3983","IsNewSubSection":false},{"Level":2,"Identity":"T44C1N310S13","SubSectionBookmarkName":"ss_T44C1N310S13_lv2_250da99a2","IsNewSubSection":false},{"Level":2,"Identity":"T44C1N310S14","SubSectionBookmarkName":"ss_T44C1N310S14_lv2_c4bf07f1e","IsNewSubSection":false},{"Level":2,"Identity":"T44C1N310S15","SubSectionBookmarkName":"ss_T44C1N310S15_lv2_62a865963","IsNewSubSection":false},{"Level":2,"Identity":"T44C1N310S16","SubSectionBookmarkName":"ss_T44C1N310S16_lv2_07be13770","IsNewSubSection":false},{"Level":2,"Identity":"T44C1N310S17","SubSectionBookmarkName":"ss_T44C1N310S17_lv2_49423f4a5","IsNewSubSection":false},{"Level":1,"Identity":"T44C1N310SC","SubSectionBookmarkName":"ss_T44C1N310SC_lv1_bac02ebf7","IsNewSubSection":false},{"Level":2,"Identity":"T44C1N310S1","SubSectionBookmarkName":"ss_T44C1N310S1_lv2_56b78a1e1","IsNewSubSection":false},{"Level":2,"Identity":"T44C1N310S2","SubSectionBookmarkName":"ss_T44C1N310S2_lv2_ff2d50e18","IsNewSubSection":false},{"Level":2,"Identity":"T44C1N310S3","SubSectionBookmarkName":"ss_T44C1N310S3_lv2_b2862e744","IsNewSubSection":false},{"Level":2,"Identity":"T44C1N310S4","SubSectionBookmarkName":"ss_T44C1N310S4_lv2_b51283695","IsNewSubSection":false},{"Level":2,"Identity":"T44C1N310S5","SubSectionBookmarkName":"ss_T44C1N310S5_lv2_3924af7f0","IsNewSubSection":false},{"Level":2,"Identity":"T44C1N310S6","SubSectionBookmarkName":"ss_T44C1N310S6_lv2_282a3d5d5","IsNewSubSection":false},{"Level":2,"Identity":"T44C1N310S7","SubSectionBookmarkName":"ss_T44C1N310S7_lv2_54c8dd341","IsNewSubSection":false},{"Level":2,"Identity":"T44C1N310S8","SubSectionBookmarkName":"ss_T44C1N310S8_lv2_fd1d68c79","IsNewSubSection":false},{"Level":2,"Identity":"T44C1N310S9","SubSectionBookmarkName":"ss_T44C1N310S9_lv2_0f9298627","IsNewSubSection":false},{"Level":2,"Identity":"T44C1N310S10","SubSectionBookmarkName":"ss_T44C1N310S10_lv2_f329928cb","IsNewSubSection":false},{"Level":2,"Identity":"T44C1N310S11","SubSectionBookmarkName":"ss_T44C1N310S11_lv2_9d4b0e4c7","IsNewSubSection":false},{"Level":2,"Identity":"T44C1N310S12","SubSectionBookmarkName":"ss_T44C1N310S12_lv2_b3cf8a571","IsNewSubSection":false},{"Level":2,"Identity":"T44C1N310S13","SubSectionBookmarkName":"ss_T44C1N310S13_lv2_c7afee6c4","IsNewSubSection":false},{"Level":2,"Identity":"T44C1N310S14","SubSectionBookmarkName":"ss_T44C1N310S14_lv2_228b119c0","IsNewSubSection":false},{"Level":2,"Identity":"T44C1N310S15","SubSectionBookmarkName":"ss_T44C1N310S15_lv2_21121b412","IsNewSubSection":false},{"Level":2,"Identity":"T44C1N310S16","SubSectionBookmarkName":"ss_T44C1N310S16_lv2_7b8777263","IsNewSubSection":false},{"Level":2,"Identity":"T44C1N310S17","SubSectionBookmarkName":"ss_T44C1N310S17_lv2_2414c5f4a","IsNewSubSection":false},{"Level":2,"Identity":"T44C1N310S18","SubSectionBookmarkName":"ss_T44C1N310S18_lv2_52540e3f3","IsNewSubSection":false},{"Level":2,"Identity":"T44C1N310S19","SubSectionBookmarkName":"ss_T44C1N310S19_lv2_d4e0eea17","IsNewSubSection":false},{"Level":2,"Identity":"T44C1N310S20","SubSectionBookmarkName":"ss_T44C1N310S20_lv2_3b6e6ce10","IsNewSubSection":false},{"Level":2,"Identity":"T44C1N310S21","SubSectionBookmarkName":"ss_T44C1N310S21_lv2_a23f85fb7","IsNewSubSection":false},{"Level":1,"Identity":"T44C1N310SD","SubSectionBookmarkName":"ss_T44C1N310SD_lv1_dec8abe8f","IsNewSubSection":false},{"Level":1,"Identity":"T44C1N310SE","SubSectionBookmarkName":"ss_T44C1N310SE_lv1_7788d688d","IsNewSubSection":false},{"Level":2,"Identity":"T44C1N310S1","SubSectionBookmarkName":"ss_T44C1N310S1_lv2_287020705","IsNewSubSection":false},{"Level":2,"Identity":"T44C1N310S2","SubSectionBookmarkName":"ss_T44C1N310S2_lv2_08e36136e","IsNewSubSection":false},{"Level":2,"Identity":"T44C1N310S3","SubSectionBookmarkName":"ss_T44C1N310S3_lv2_8d9a7a7d3","IsNewSubSection":false},{"Level":1,"Identity":"T44C1N310SF","SubSectionBookmarkName":"ss_T44C1N310SF_lv1_9ef4b5309","IsNewSubSection":false},{"Level":2,"Identity":"T44C1N310S1","SubSectionBookmarkName":"ss_T44C1N310S1_lv2_5512ff9b0","IsNewSubSection":false},{"Level":2,"Identity":"T44C1N310S2","SubSectionBookmarkName":"ss_T44C1N310S2_lv2_5d0c887d6","IsNewSubSection":false},{"Level":2,"Identity":"T44C1N310S3","SubSectionBookmarkName":"ss_T44C1N310S3_lv2_ff13f9e8f","IsNewSubSection":false},{"Level":2,"Identity":"T44C1N310S4","SubSectionBookmarkName":"ss_T44C1N310S4_lv2_64207f2c6","IsNewSubSection":false},{"Level":2,"Identity":"T44C1N310S5","SubSectionBookmarkName":"ss_T44C1N310S5_lv2_66c779c7d","IsNewSubSection":false},{"Level":2,"Identity":"T44C1N310S6","SubSectionBookmarkName":"ss_T44C1N310S6_lv2_d65b3b30c","IsNewSubSection":false},{"Level":1,"Identity":"T44C1N310SG","SubSectionBookmarkName":"ss_T44C1N310SG_lv1_b920d8415","IsNewSubSection":false},{"Level":2,"Identity":"T44C1N310S1","SubSectionBookmarkName":"ss_T44C1N310S1_lv2_63e35a39b","IsNewSubSection":false},{"Level":2,"Identity":"T44C1N310S2","SubSectionBookmarkName":"ss_T44C1N310S2_lv2_c070cbbec","IsNewSubSection":false},{"Level":2,"Identity":"T44C1N310S3","SubSectionBookmarkName":"ss_T44C1N310S3_lv2_c98fde1bd","IsNewSubSection":false},{"Level":1,"Identity":"T44C1N310SH","SubSectionBookmarkName":"ss_T44C1N310SH_lv1_da5964de0","IsNewSubSection":false},{"Level":2,"Identity":"T44C1N310S1","SubSectionBookmarkName":"ss_T44C1N310S1_lv2_4cbb80582","IsNewSubSection":false},{"Level":2,"Identity":"T44C1N310S2","SubSectionBookmarkName":"ss_T44C1N310S2_lv2_8ff365b32","IsNewSubSection":false},{"Level":1,"Identity":"T44C1N310SI","SubSectionBookmarkName":"ss_T44C1N310SI_lv1_197cd9a35","IsNewSubSection":false},{"Level":2,"Identity":"T44C1N310S1","SubSectionBookmarkName":"ss_T44C1N310S1_lv2_560f916d3","IsNewSubSection":false},{"Level":2,"Identity":"T44C1N310S2","SubSectionBookmarkName":"ss_T44C1N310S2_lv2_82105478e","IsNewSubSection":false},{"Level":1,"Identity":"T44C1N310SJ","SubSectionBookmarkName":"ss_T44C1N310SJ_lv1_97d2b9a48","IsNewSubSection":false},{"Level":1,"Identity":"T44C1N310SK","SubSectionBookmarkName":"ss_T44C1N310SK_lv1_04fc081f1","IsNewSubSection":false},{"Level":1,"Identity":"T44C1N310SL","SubSectionBookmarkName":"ss_T44C1N310SL_lv1_6ee547815","IsNewSubSection":false}],"TitleRelatedTo":"Maternal Morbidity and Mortality Review Committee.","TitleSoAsTo":"","Deleted":false},{"CodeSectionBookmarkName":"cs_T44C1N315_14e86c7e6","IsConstitutionSection":false,"Identity":"44-1-315","IsNew":false,"SubSections":[{"Level":1,"Identity":"T44C1N315SA","SubSectionBookmarkName":"ss_T44C1N315SA_lv1_9cf84386b","IsNewSubSection":false},{"Level":1,"Identity":"T44C1N315SB","SubSectionBookmarkName":"ss_T44C1N315SB_lv1_18a5a4da2","IsNewSubSection":false}],"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Level":1,"Identity":"T48C6N30SA","SubSectionBookmarkName":"ss_T48C6N30SA_lv1_09302da4b","IsNewSubSection":false},{"Level":2,"Identity":"T48C6N30S1","SubSectionBookmarkName":"ss_T48C6N30S1_lv2_16924637b","IsNewSubSection":false},{"Level":2,"Identity":"T48C6N30S2","SubSectionBookmarkName":"ss_T48C6N30S2_lv2_a85891d96","IsNewSubSection":false},{"Level":2,"Identity":"T48C6N30S3","SubSectionBookmarkName":"ss_T48C6N30S3_lv2_42d79291d","IsNewSubSection":false},{"Level":2,"Identity":"T48C6N30S4","SubSectionBookmarkName":"ss_T48C6N30S4_lv2_3f83a4857","IsNewSubSection":false},{"Level":2,"Identity":"T48C6N30S5","SubSectionBookmarkName":"ss_T48C6N30S5_lv2_ceb28bda8","IsNewSubSection":false},{"Level":2,"Identity":"T48C6N30S6","SubSectionBookmarkName":"ss_T48C6N30S6_lv2_f1ac35c1a","IsNewSubSection":false},{"Level":1,"Identity":"T48C6N30SB","SubSectionBookmarkName":"ss_T48C6N30SB_lv1_5650b881c","IsNewSubSection":false}],"TitleRelatedTo":"","TitleSoAsTo":"","Deleted":false},{"CodeSectionBookmarkName":"ns_T48C6N40_4dce5ace7","IsConstitutionSection":false,"Identity":"48-6-40","IsNew":true,"SubSections":[{"Level":1,"Identity":"T48C6N40SB","SubSectionBookmarkName":"ss_T48C6N40SB_lv1_0263e9b34","IsNewSubSection":false},{"Level":1,"Identity":"T48C6N40SC","SubSectionBookmarkName":"ss_T48C6N40SC_lv1_21dadfa0c","IsNewSubSection":false},{"Level":1,"Identity":"T48C6N40SD","SubSectionBookmarkName":"ss_T48C6N40SD_lv1_8229217a2","IsNewSubSection":false},{"Level":2,"Identity":"T48C6N40S1","SubSectionBookmarkName":"ss_T48C6N40S1_lv2_a06049ff0","IsNewSubSection":false},{"Level":2,"Identity":"T48C6N40S2","SubSectionBookmarkName":"ss_T48C6N40S2_lv2_539a06135","IsNewSubSection":false},{"Level":1,"Identity":"T48C6N40SE","SubSectionBookmarkName":"ss_T48C6N40SE_lv1_aa67be77e","IsNewSubSection":false}],"TitleRelatedTo":"","TitleSoAsTo":"","Deleted":false},{"CodeSectionBookmarkName":"ns_T48C6N50_52ec8153f","IsConstitutionSection":false,"Identity":"48-6-50","IsNew":true,"SubSections":[{"Level":1,"Identity":"T48C6N50SB","SubSectionBookmarkName":"ss_T48C6N50SB_lv1_3f94dc2f4","IsNewSubSection":false},{"Level":2,"Identity":"T48C6N50S1","SubSectionBookmarkName":"ss_T48C6N50S1_lv2_70b260f32","IsNewSubSection":false},{"Level":2,"Identity":"T48C6N50S2","SubSectionBookmarkName":"ss_T48C6N50S2_lv2_5739b578d","IsNewSubSection":false},{"Level":2,"Identity":"T48C6N50S3","SubSectionBookmarkName":"ss_T48C6N50S3_lv2_3d263bb02","IsNewSubSection":false},{"Level":1,"Identity":"T48C6N50SC","SubSectionBookmarkName":"ss_T48C6N50SC_lv1_af4335f8a","IsNewSubSection":false},{"Level":2,"Identity":"T48C6N50S1","SubSectionBookmarkName":"ss_T48C6N50S1_lv2_788a7f972","IsNewSubSection":false},{"Level":2,"Identity":"T48C6N50S2","SubSectionBookmarkName":"ss_T48C6N50S2_lv2_412bad8ef","IsNewSubSection":false},{"Level":1,"Identity":"T48C6N50SD","SubSectionBookmarkName":"ss_T48C6N50SD_lv1_7a7e7fc4a","IsNewSubSection":false},{"Level":2,"Identity":"T48C6N50S1","SubSectionBookmarkName":"ss_T48C6N50S1_lv2_978cd527c","IsNewSubSection":false},{"Level":2,"Identity":"T48C6N50S2","SubSectionBookmarkName":"ss_T48C6N50S2_lv2_421f81dd2","IsNewSubSection":false},{"Level":1,"Identity":"T48C6N50SE","SubSectionBookmarkName":"ss_T48C6N50SE_lv1_cf8b7748a","IsNewSubSection":false}],"TitleRelatedTo":"","TitleSoAsTo":"","Deleted":false},{"CodeSectionBookmarkName":"ns_T48C6N55_68ae9ad7f","IsConstitutionSection":false,"Identity":"48-6-55","IsNew":true,"SubSections":[{"Level":1,"Identity":"T48C6N55SB","SubSectionBookmarkName":"ss_T48C6N55SB_lv1_4d33b0343","IsNewSubSection":false},{"Level":2,"Identity":"T48C6N55S1","SubSectionBookmarkName":"ss_T48C6N55S1_lv2_70dcdb9f5","IsNewSubSection":false},{"Level":2,"Identity":"T48C6N55S2","SubSectionBookmarkName":"ss_T48C6N55S2_lv2_f5f8cbbe8","IsNewSubSection":false},{"Level":1,"Identity":"T48C6N55SC","SubSectionBookmarkName":"ss_T48C6N55SC_lv1_d6c26aa15","IsNewSubSection":false},{"Level":1,"Identity":"T48C6N55SD","SubSectionBookmarkName":"ss_T48C6N55SD_lv1_96f10273f","IsNewSubSection":false}],"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Level":1,"Identity":"T48C6N80SB","SubSectionBookmarkName":"ss_T48C6N80SB_lv1_8d81c4c0e","IsNewSubSection":false},{"Level":1,"Identity":"T48C6N80SC","SubSectionBookmarkName":"ss_T48C6N80SC_lv1_06ffc9cef","IsNewSubSection":false},{"Level":1,"Identity":"T48C6N80SD","SubSectionBookmarkName":"ss_T48C6N80SD_lv1_ad1895452","IsNewSubSection":false},{"Level":1,"Identity":"T48C6N80SE","SubSectionBookmarkName":"ss_T48C6N80SE_lv1_cf7afaba9","IsNewSubSection":false}],"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Level":1,"Identity":"T48C6N100SB","SubSectionBookmarkName":"ss_T48C6N100SB_lv1_0ba5e42fd","IsNewSubSection":false}],"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Level":1,"Identity":"T44C2N20S3","SubSectionBookmarkName":"ss_T44C2N20S3_lv1_d535c4077","IsNewSubSection":false},{"Level":1,"Identity":"T44C2N20S5","SubSectionBookmarkName":"ss_T44C2N20S5_lv1_bebd5b01a","IsNewSubSection":false}],"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Level":1,"Identity":"T44C2N40SA","SubSectionBookmarkName":"ss_T44C2N40SA_lv1_a580957ce","IsNewSubSection":false}],"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Level":1,"Identity":"T44C2N60SC","SubSectionBookmarkName":"ss_T44C2N60SC_lv1_7613c2418","IsNewSubSection":false}],"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Level":1,"Identity":"T44C4N130SF","SubSectionBookmarkName":"ss_T44C4N130SF_lv1_7a74f88f6","IsNewSubSection":false},{"Level":1,"Identity":"T44C4N130SI","SubSectionBookmarkName":"ss_T44C4N130SI_lv1_7c14f411d","IsNewSubSection":false},{"Level":1,"Identity":"T44C4N130SW","SubSectionBookmarkName":"ss_T44C4N130SW_lv1_9ef83fa23","IsNewSubSection":false}],"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Level":1,"Identity":"T44C4N540S1","SubSectionBookmarkName":"ss_T44C4N540S1_lv1_1b0015727","IsNewSubSection":false}],"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Level":1,"Identity":"T44C7N130S3","SubSectionBookmarkName":"ss_T44C7N130S3_lv1_4127f6728","IsNewSubSection":false},{"Level":1,"Identity":"T44C7N130S8","SubSectionBookmarkName":"ss_T44C7N130S8_lv1_5ee46a780","IsNewSubSection":false}],"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Level":1,"Identity":"T44C7N150S3","SubSectionBookmarkName":"ss_T44C7N150S3_lv1_1209b44b7","IsNewSubSection":false}],"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Level":1,"Identity":"T44C7N180SA","SubSectionBookmarkName":"ss_T44C7N180SA_lv1_1b7b84434","IsNewSubSection":false},{"Level":1,"Identity":"T44C7N180SC","SubSectionBookmarkName":"ss_T44C7N180SC_lv1_466883327","IsNewSubSection":false}],"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Level":1,"Identity":"T44C7N190SA","SubSectionBookmarkName":"ss_T44C7N190SA_lv1_a623461ea","IsNewSubSection":false}],"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Level":1,"Identity":"T44C7N200SC","SubSectionBookmarkName":"ss_T44C7N200SC_lv1_a165a16fd","IsNewSubSection":false},{"Level":2,"Identity":"T44C7N200S1","SubSectionBookmarkName":"ss_T44C7N200S1_lv2_74614d091","IsNewSubSection":false},{"Level":2,"Identity":"T44C7N200S2","SubSectionBookmarkName":"ss_T44C7N200S2_lv2_410f92515","IsNewSubSection":false}],"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Level":1,"Identity":"T44C7N210SC","SubSectionBookmarkName":"ss_T44C7N210SC_lv1_c503ecb3a","IsNewSubSection":false},{"Level":1,"Identity":"T44C7N210SD","SubSectionBookmarkName":"ss_T44C7N210SD_lv1_27aa6adfe","IsNewSubSection":false},{"Level":1,"Identity":"T44C7N210SE","SubSectionBookmarkName":"ss_T44C7N210SE_lv1_bcb1e21b4","IsNewSubSection":false}],"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Level":1,"Identity":"T44C7N230SD","SubSectionBookmarkName":"ss_T44C7N230SD_lv1_6f4fc95c3","IsNewSubSection":false}],"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Level":1,"Identity":"T44C7N320SB","SubSectionBookmarkName":"ss_T44C7N320SB_lv1_d880b0d02","IsNewSubSection":false}],"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Level":1,"Identity":"T44C7N370S1","SubSectionBookmarkName":"ss_T44C7N370S1_lv1_22a4f7938","IsNewSubSection":false},{"Level":1,"Identity":"T44C7N370S2","SubSectionBookmarkName":"ss_T44C7N370S2_lv1_2f9d54c68","IsNewSubSection":false},{"Level":2,"Identity":"T44C7N370SB","SubSectionBookmarkName":"ss_T44C7N370SB_lv2_c17352f7a","IsNewSubSection":false},{"Level":3,"Identity":"T44C7N370S1","SubSectionBookmarkName":"ss_T44C7N370S1_lv3_98ba75c31","IsNewSubSection":false},{"Level":3,"Identity":"T44C7N370S2","SubSectionBookmarkName":"ss_T44C7N370S2_lv3_79dc531f3","IsNewSubSection":false}],"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Level":1,"Identity":"T44C7N2430S1","SubSectionBookmarkName":"ss_T44C7N2430S1_lv1_2f4bcaeb2","IsNewSubSection":false}],"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Level":1,"Identity":"T44C29N10SD","SubSectionBookmarkName":"ss_T44C29N10SD_lv1_7baef8240","IsNewSubSection":false}],"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Level":1,"Identity":"T44C29N210SA","SubSectionBookmarkName":"ss_T44C29N210SA_lv1_7cf8b0849","IsNewSubSection":false}],"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Level":1,"Identity":"T44C53N160SC","SubSectionBookmarkName":"ss_T44C53N160SC_lv1_fc5a3aab2","IsNewSubSection":false}],"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Level":1,"Identity":"T44C53N280SC","SubSectionBookmarkName":"ss_T44C53N280SC_lv1_95344dfee","IsNewSubSection":false},{"Level":1,"Identity":"T44C53N280SD","SubSectionBookmarkName":"ss_T44C53N280SD_lv1_fb30f0026","IsNewSubSection":false}],"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Level":1,"Identity":"T44C53N290S1","SubSectionBookmarkName":"ss_T44C53N290S1_lv1_fa38e63f3","IsNewSubSection":false},{"Level":1,"Identity":"T44C53N290S2","SubSectionBookmarkName":"ss_T44C53N290S2_lv1_6933129e4","IsNewSubSection":false},{"Level":1,"Identity":"T44C53N290S3","SubSectionBookmarkName":"ss_T44C53N290S3_lv1_0a7edc1fb","IsNewSubSection":false}],"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Level":1,"Identity":"T44C53N310Sa","SubSectionBookmarkName":"ss_T44C53N310Sa_lv1_d36a62a33","IsNewSubSection":false}],"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Level":1,"Identity":"T44C53N320Sb","SubSectionBookmarkName":"ss_T44C53N320Sb_lv1_6b67b910d","IsNewSubSection":false}],"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Level":1,"Identity":"T44C53N360Sg","SubSectionBookmarkName":"ss_T44C53N360Sg_lv1_e00324d2d","IsNewSubSection":false}],"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Level":1,"Identity":"T44C55N20S1","SubSectionBookmarkName":"ss_T44C55N20S1_lv1_f7e6a4b1f","IsNewSubSection":false},{"Level":1,"Identity":"T44C55N20S2","SubSectionBookmarkName":"ss_T44C55N20S2_lv1_85e358ce7","IsNewSubSection":false},{"Level":1,"Identity":"T44C55N20S7","SubSectionBookmarkName":"ss_T44C55N20S7_lv1_4d397882b","IsNewSubSection":false}],"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Level":1,"Identity":"T44C55N40SG","SubSectionBookmarkName":"ss_T44C55N40SG_lv1_c9f027793","IsNewSubSection":false},{"Level":1,"Identity":"T44C55N40SK","SubSectionBookmarkName":"ss_T44C55N40SK_lv1_0ab0790c2","IsNewSubSection":false},{"Level":1,"Identity":"T44C55N40SL","SubSectionBookmarkName":"ss_T44C55N40SL_lv1_f1e40f417","IsNewSubSection":false},{"Level":1,"Identity":"T44C55N40SO","SubSectionBookmarkName":"ss_T44C55N40SO_lv1_c56576dac","IsNewSubSection":false}],"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Level":1,"Identity":"T44C55N50SA","SubSectionBookmarkName":"ss_T44C55N50SA_lv1_b5e6e512f","IsNewSubSection":false},{"Level":1,"Identity":"T44C55N50SB","SubSectionBookmarkName":"ss_T44C55N50SB_lv1_75a8354dd","IsNewSubSection":false}],"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Level":1,"Identity":"T44C55N60SA","SubSectionBookmarkName":"ss_T44C55N60SA_lv1_65bf678e7","IsNewSubSection":false},{"Level":1,"Identity":"T44C55N60SB","SubSectionBookmarkName":"ss_T44C55N60SB_lv1_42833b624","IsNewSubSection":false}],"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Level":1,"Identity":"T44C55N120SC","SubSectionBookmarkName":"ss_T44C55N120SC_lv1_853e9360e","IsNewSubSection":false}],"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Level":1,"Identity":"T44C56N20S1","SubSectionBookmarkName":"ss_T44C56N20S1_lv1_8be387bd6","IsNewSubSection":false},{"Level":1,"Identity":"T44C56N20S3","SubSectionBookmarkName":"ss_T44C56N20S3_lv1_f288bc385","IsNewSubSection":false}],"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Level":1,"Identity":"T44C56N60S1","SubSectionBookmarkName":"ss_T44C56N60S1_lv1_d6864d930","IsNewSubSection":false}],"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Level":1,"Identity":"T44C56N130S3","SubSectionBookmarkName":"ss_T44C56N130S3_lv1_0c820f584","IsNewSubSection":false}],"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Level":1,"Identity":"T44C56N160SA","SubSectionBookmarkName":"ss_T44C56N160SA_lv1_15c2edc53","IsNewSubSection":false}],"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Level":1,"Identity":"T44C56N200SB","SubSectionBookmarkName":"ss_T44C56N200SB_lv1_998aec3e1","IsNewSubSection":false}],"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Level":1,"Identity":"T44C56N410S2","SubSectionBookmarkName":"ss_T44C56N410S2_lv1_81271c9a5","IsNewSubSection":false}],"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Level":1,"Identity":"T44C56N420SB","SubSectionBookmarkName":"ss_T44C56N420SB_lv1_7ff4964dd","IsNewSubSection":false},{"Level":2,"Identity":"T44C56N420S1","SubSectionBookmarkName":"ss_T44C56N420S1_lv2_50f1e406c","IsNewSubSection":false},{"Level":2,"Identity":"T44C56N420S2","SubSectionBookmarkName":"ss_T44C56N420S2_lv2_caf0e5e2e","IsNewSubSection":false},{"Level":2,"Identity":"T44C56N420S3","SubSectionBookmarkName":"ss_T44C56N420S3_lv2_f93fc1b75","IsNewSubSection":false},{"Level":2,"Identity":"T44C56N420S4","SubSectionBookmarkName":"ss_T44C56N420S4_lv2_73a609ae9","IsNewSubSection":false},{"Level":2,"Identity":"T44C56N420S5","SubSectionBookmarkName":"ss_T44C56N420S5_lv2_3084a0297","IsNewSubSection":false}],"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Level":1,"Identity":"T44C56N495SC","SubSectionBookmarkName":"ss_T44C56N495SC_lv1_6c98eb175","IsNewSubSection":false}],"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Level":1,"Identity":"T44C56N720S4","SubSectionBookmarkName":"ss_T44C56N720S4_lv1_4b888fdaf","IsNewSubSection":false}],"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Level":1,"Identity":"T44C56N840S6","SubSectionBookmarkName":"ss_T44C56N840S6_lv1_983ad78c6","IsNewSubSection":false}],"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Level":1,"Identity":"T44C61N20S5","SubSectionBookmarkName":"ss_T44C61N20S5_lv1_89d124a9d","IsNewSubSection":false},{"Level":1,"Identity":"T44C61N20S8","SubSectionBookmarkName":"ss_T44C61N20S8_lv1_0d47e9a77","IsNewSubSection":false}],"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Level":1,"Identity":"T44C61N30SA","SubSectionBookmarkName":"ss_T44C61N30SA_lv1_5b3aab5c3","IsNewSubSection":false},{"Level":1,"Identity":"T44C61N30SC","SubSectionBookmarkName":"ss_T44C61N30SC_lv1_62d6ac4f1","IsNewSubSection":false}],"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Level":1,"Identity":"T44C61N40SB","SubSectionBookmarkName":"ss_T44C61N40SB_lv1_4402020df","IsNewSubSection":false}],"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Level":1,"Identity":"T44C61N60SA","SubSectionBookmarkName":"ss_T44C61N60SA_lv1_74cab177b","IsNewSubSection":false},{"Level":1,"Identity":"T44C61N60SB","SubSectionBookmarkName":"ss_T44C61N60SB_lv1_e3e151560","IsNewSubSection":false}],"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Level":1,"Identity":"T44C61N70SC","SubSectionBookmarkName":"ss_T44C61N70SC_lv1_15a23a841","IsNewSubSection":false}],"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Level":1,"Identity":"T44C61N80SG","SubSectionBookmarkName":"ss_T44C61N80SG_lv1_b4d1463ce","IsNewSubSection":false}],"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Level":1,"Identity":"T44C61N310S3","SubSectionBookmarkName":"ss_T44C61N310S3_lv1_a655b7f2b","IsNewSubSection":false},{"Level":1,"Identity":"T44C61N310S4","SubSectionBookmarkName":"ss_T44C61N310S4_lv1_6561e6704","IsNewSubSection":false},{"Level":1,"Identity":"T44C61N310S5","SubSectionBookmarkName":"ss_T44C61N310S5_lv1_7d0f17b64","IsNewSubSection":false},{"Level":1,"Identity":"T44C61N310S9","SubSectionBookmarkName":"ss_T44C61N310S9_lv1_46997e33f","IsNewSubSection":false}],"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Level":1,"Identity":"T44C61N350SB","SubSectionBookmarkName":"ss_T44C61N350SB_lv1_4e92fcb48","IsNewSubSection":false}],"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Level":1,"Identity":"T44C61N720S19","SubSectionBookmarkName":"ss_T44C61N720S19_lv1_e9ae4d885","IsNewSubSection":false}],"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Level":1,"Identity":"T44C69N20S1","SubSectionBookmarkName":"ss_T44C69N20S1_lv1_eaa3841c1","IsNewSubSection":false},{"Level":1,"Identity":"T44C69N20S3","SubSectionBookmarkName":"ss_T44C69N20S3_lv1_85dae4de3","IsNewSubSection":false}],"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Level":1,"Identity":"T44C71N20S1","SubSectionBookmarkName":"ss_T44C71N20S1_lv1_b00e4a6bf","IsNewSubSection":false},{"Level":1,"Identity":"T44C71N20S2","SubSectionBookmarkName":"ss_T44C71N20S2_lv1_a198479dd","IsNewSubSection":false}],"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Level":1,"Identity":"T44C75N20Sc","SubSectionBookmarkName":"ss_T44C75N20Sc_lv1_d4dd96994","IsNewSubSection":false},{"Level":1,"Identity":"T44C75N20Sd","SubSectionBookmarkName":"ss_T44C75N20Sd_lv1_ffd95ecca","IsNewSubSection":false}],"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Level":1,"Identity":"T44C75N30Sb","SubSectionBookmarkName":"ss_T44C75N30Sb_lv1_e4f63eeff","IsNewSubSection":false}],"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Level":1,"Identity":"T44C75N40Se","SubSectionBookmarkName":"ss_T44C75N40Se_lv1_efabba6c4","IsNewSubSection":false}],"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Level":1,"Identity":"T44C89N30S2","SubSectionBookmarkName":"ss_T44C89N30S2_lv1_833c908bc","IsNewSubSection":false},{"Level":1,"Identity":"T44C89N30S4","SubSectionBookmarkName":"ss_T44C89N30S4_lv1_28af97156","IsNewSubSection":false}],"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Level":1,"Identity":"T44C93N20SC","SubSectionBookmarkName":"ss_T44C93N20SC_lv1_ae870f3a1","IsNewSubSection":false},{"Level":1,"Identity":"T44C93N20SF","SubSectionBookmarkName":"ss_T44C93N20SF_lv1_cede0dd6f","IsNewSubSection":false}],"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Level":1,"Identity":"T44C93N160SB","SubSectionBookmarkName":"ss_T44C93N160SB_lv1_5861d7d5c","IsNewSubSection":false}],"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Level":1,"Identity":"T44C96N40S9","SubSectionBookmarkName":"ss_T44C96N40S9_lv1_9f1cdf013","IsNewSubSection":false},{"Level":1,"Identity":"T44C96N40S24","SubSectionBookmarkName":"ss_T44C96N40S24_lv1_da3c9f692","IsNewSubSection":false},{"Level":1,"Identity":"T44C96N40S29","SubSectionBookmarkName":"ss_T44C96N40S29_lv1_8f65d49c5","IsNewSubSection":false},{"Level":1,"Identity":"T44C96N40S51","SubSectionBookmarkName":"ss_T44C96N40S51_lv1_cabd68b94","IsNewSubSection":false},{"Level":1,"Identity":"T44C96N40S55","SubSectionBookmarkName":"ss_T44C96N40S55_lv1_79137bc53","IsNewSubSection":false}],"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Level":1,"Identity":"T44C96N85SA","SubSectionBookmarkName":"ss_T44C96N85SA_lv1_99013962d","IsNewSubSection":false}],"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Level":1,"Identity":"T44C96N100SA","SubSectionBookmarkName":"ss_T44C96N100SA_lv1_73be85ab4","IsNewSubSection":false}],"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Level":1,"Identity":"T44C96N120SC","SubSectionBookmarkName":"ss_T44C96N120SC_lv1_7a93cd40a","IsNewSubSection":false}],"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Level":1,"Identity":"T44C96N170SP","SubSectionBookmarkName":"ss_T44C96N170SP_lv1_737af1af1","IsNewSubSection":false},{"Level":2,"Identity":"T44C96N170S1","SubSectionBookmarkName":"ss_T44C96N170S1_lv2_eff075ee7","IsNewSubSection":false},{"Level":2,"Identity":"T44C96N170S2","SubSectionBookmarkName":"ss_T44C96N170S2_lv2_dd6b57fc5","IsNewSubSection":false},{"Level":2,"Identity":"T44C96N170S3","SubSectionBookmarkName":"ss_T44C96N170S3_lv2_dd72c74b2","IsNewSubSection":false},{"Level":2,"Identity":"T44C96N170S4","SubSectionBookmarkName":"ss_T44C96N170S4_lv2_7367ff1d6","IsNewSubSection":false}],"TitleRelatedTo":"Waste tires.","TitleSoAsTo":"","Deleted":false},{"CodeSectionBookmarkName":"cs_T44C96N170_6deb790be","IsConstitutionSection":false,"Identity":"44-96-170","IsNew":false,"SubSections":[{"Level":1,"Identity":"T44C96N170S4","SubSectionBookmarkName":"ss_T44C96N170S4_lv1_60269fa18","IsNewSubSection":false}],"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Level":1,"Identity":"T44C96N250S4","SubSectionBookmarkName":"ss_T44C96N250S4_lv1_5d0532e86","IsNewSubSection":false}],"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Level":1,"Identity":"T44C96N440SC","SubSectionBookmarkName":"ss_T44C96N440SC_lv1_c1986e96e","IsNewSubSection":false}],"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Level":1,"Identity":"T44C96N450SA","SubSectionBookmarkName":"ss_T44C96N450SA_lv1_384bc0f74","IsNewSubSection":false}],"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Level":1,"Identity":"T48C1N10S9","SubSectionBookmarkName":"ss_T48C1N10S9_lv1_5e4807414","IsNewSubSection":false}],"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Level":1,"Identity":"T48C1N85SD","SubSectionBookmarkName":"ss_T48C1N85SD_lv1_27cfddfb8","IsNewSubSection":false}],"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Level":1,"Identity":"T48C1N95S4","SubSectionBookmarkName":"ss_T48C1N95S4_lv1_97f1bbec7","IsNewSubSection":false}],"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Level":1,"Identity":"T48C1N100SB","SubSectionBookmarkName":"ss_T48C1N100SB_lv1_6aafc766f","IsNewSubSection":false},{"Level":1,"Identity":"T48C1N100SC","SubSectionBookmarkName":"ss_T48C1N100SC_lv1_6ab6151ce","IsNewSubSection":false}],"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Level":1,"Identity":"T48C2N20S2","SubSectionBookmarkName":"ss_T48C2N20S2_lv1_feebc0c5f","IsNewSubSection":false}],"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Level":1,"Identity":"T48C2N330SA","SubSectionBookmarkName":"ss_T48C2N330SA_lv1_20cafeade","IsNewSubSection":false}],"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Level":1,"Identity":"T48C3N10S6","SubSectionBookmarkName":"ss_T48C3N10S6_lv1_2d8956ffa","IsNewSubSection":false}],"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Level":1,"Identity":"T48C3N140S2","SubSectionBookmarkName":"ss_T48C3N140S2_lv1_323877807","IsNewSubSection":false}],"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Level":1,"Identity":"T48C5N20S6","SubSectionBookmarkName":"ss_T48C5N20S6_lv1_bea3955bc","IsNewSubSection":false}],"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Level":1,"Identity":"T48C14N20S1","SubSectionBookmarkName":"ss_T48C14N20S1_lv1_2b599cc63","IsNewSubSection":false},{"Level":1,"Identity":"T48C14N20S6","SubSectionBookmarkName":"ss_T48C14N20S6_lv1_414b87b91","IsNewSubSection":false}],"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Level":1,"Identity":"T48C18N20S8","SubSectionBookmarkName":"ss_T48C18N20S8_lv1_2a495034e","IsNewSubSection":false},{"Level":1,"Identity":"T48C18N20S11","SubSectionBookmarkName":"ss_T48C18N20S11_lv1_62b8bd53c","IsNewSubSection":false}],"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Level":1,"Identity":"T48C20N40S3","SubSectionBookmarkName":"ss_T48C20N40S3_lv1_f93424951","IsNewSubSection":false}],"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Level":1,"Identity":"T48C20N70S3","SubSectionBookmarkName":"ss_T48C20N70S3_lv1_896532f85","IsNewSubSection":false}],"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Level":1,"Identity":"T48C21N20Sb","SubSectionBookmarkName":"ss_T48C21N20Sb_lv1_af151b90d","IsNewSubSection":false},{"Level":1,"Identity":"T48C21N20Sc","SubSectionBookmarkName":"ss_T48C21N20Sc_lv1_e175043b6","IsNewSubSection":false}],"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Level":1,"Identity":"T48C34N40S3","SubSectionBookmarkName":"ss_T48C34N40S3_lv1_666fcc2d1","IsNewSubSection":false}],"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Level":1,"Identity":"T48C39N10SC","SubSectionBookmarkName":"ss_T48C39N10SC_lv1_041812371","IsNewSubSection":false},{"Level":2,"Identity":"T48C39N10SV","SubSectionBookmarkName":"ss_T48C39N10SV_lv2_6282f7082","IsNewSubSection":false},{"Level":1,"Identity":"T48C39N10SW","SubSectionBookmarkName":"ss_T48C39N10SW_lv1_af456642a","IsNewSubSection":false}],"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Level":1,"Identity":"T48C39N50SS","SubSectionBookmarkName":"ss_T48C39N50SS_lv1_b1bc334da","IsNewSubSection":false}],"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Level":1,"Identity":"T48C39N270S3","SubSectionBookmarkName":"ss_T48C39N270S3_lv1_cb04db603","IsNewSubSection":false}],"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Level":1,"Identity":"T48C39N280SF","SubSectionBookmarkName":"ss_T48C39N280SF_lv1_c4833e46a","IsNewSubSection":false},{"Level":2,"Identity":"T48C39N280S1","SubSectionBookmarkName":"ss_T48C39N280S1_lv2_129516009","IsNewSubSection":false},{"Level":2,"Identity":"T48C39N280S2","SubSectionBookmarkName":"ss_T48C39N280S2_lv2_ec0f7c713","IsNewSubSection":false},{"Level":2,"Identity":"T48C39N280S3","SubSectionBookmarkName":"ss_T48C39N280S3_lv2_fb46e8347","IsNewSubSection":false},{"Level":3,"Identity":"T48C39N280Sa","SubSectionBookmarkName":"ss_T48C39N280Sa_lv3_945b162b5","IsNewSubSection":false},{"Level":3,"Identity":"T48C39N280Sb","SubSectionBookmarkName":"ss_T48C39N280Sb_lv3_995c5a33e","IsNewSubSection":false},{"Level":2,"Identity":"T48C39N280S4","SubSectionBookmarkName":"ss_T48C39N280S4_lv2_393a4597e","IsNewSubSection":false},{"Level":3,"Identity":"T48C39N280Sa","SubSectionBookmarkName":"ss_T48C39N280Sa_lv3_83127ef23","IsNewSubSection":false},{"Level":3,"Identity":"T48C39N280Sb","SubSectionBookmarkName":"ss_T48C39N280Sb_lv3_4f00ea2f5","IsNewSubSection":false},{"Level":2,"Identity":"T48C39N280S5","SubSectionBookmarkName":"ss_T48C39N280S5_lv2_a0d356371","IsNewSubSection":false},{"Level":3,"Identity":"T48C39N280Sa","SubSectionBookmarkName":"ss_T48C39N280Sa_lv3_91f079a59","IsNewSubSection":false},{"Level":3,"Identity":"T48C39N280Sb","SubSectionBookmarkName":"ss_T48C39N280Sb_lv3_6b265a58b","IsNewSubSection":false},{"Level":3,"Identity":"T48C39N280Sc","SubSectionBookmarkName":"ss_T48C39N280Sc_lv3_7f31c936e","IsNewSubSection":false}],"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Level":1,"Identity":"T48C39N320SC","SubSectionBookmarkName":"ss_T48C39N320SC_lv1_6bd8e714f","IsNewSubSection":false}],"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Level":1,"Identity":"T48C40N20S2","SubSectionBookmarkName":"ss_T48C40N20S2_lv1_58dd2db83","IsNewSubSection":false}],"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Level":1,"Identity":"T48C40N40SB","SubSectionBookmarkName":"ss_T48C40N40SB_lv1_d41b76d17","IsNewSubSection":false}],"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Level":1,"Identity":"T48C43N10SB","SubSectionBookmarkName":"ss_T48C43N10SB_lv1_203c4794e","IsNewSubSection":false},{"Level":1,"Identity":"T48C43N10SW","SubSectionBookmarkName":"ss_T48C43N10SW_lv1_c7f944ff0","IsNewSubSection":false},{"Level":1,"Identity":"T48C43N10SX","SubSectionBookmarkName":"ss_T48C43N10SX_lv1_32ff2a68c","IsNewSubSection":false}],"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Level":1,"Identity":"T48C43N30S5","SubSectionBookmarkName":"ss_T48C43N30S5_lv1_d86f0a341","IsNewSubSection":false},{"Level":2,"Identity":"T48C43N30Sii","SubSectionBookmarkName":"ss_T48C43N30Sii_lv2_b52f47bd6","IsNewSubSection":false}],"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Level":1,"Identity":"T48C43N40SD","SubSectionBookmarkName":"ss_T48C43N40SD_lv1_1d9ba3b1e","IsNewSubSection":false}],"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Level":1,"Identity":"T48C43N50SB","SubSectionBookmarkName":"ss_T48C43N50SB_lv1_6fdff9ea4","IsNewSubSection":false}],"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Level":1,"Identity":"T48C43N390SA","SubSectionBookmarkName":"ss_T48C43N390SA_lv1_2ce6fc662","IsNewSubSection":false}],"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Level":1,"Identity":"T48C43N510S1","SubSectionBookmarkName":"ss_T48C43N510S1_lv1_450b771f6","IsNewSubSection":false},{"Level":1,"Identity":"T48C43N510S13","SubSectionBookmarkName":"ss_T48C43N510S13_lv1_a0b49ec52","IsNewSubSection":false}],"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Level":1,"Identity":"T48C43N520S4","SubSectionBookmarkName":"ss_T48C43N520S4_lv1_8f33359e7","IsNewSubSection":false}],"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Level":1,"Identity":"T48C43N570Sa","SubSectionBookmarkName":"ss_T48C43N570Sa_lv1_02a8ba758","IsNewSubSection":false}],"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Level":1,"Identity":"T48C46N30S7","SubSectionBookmarkName":"ss_T48C46N30S7_lv1_298803b4d","IsNewSubSection":false},{"Level":1,"Identity":"T48C46N30S10","SubSectionBookmarkName":"ss_T48C46N30S10_lv1_11b239e4d","IsNewSubSection":false},{"Level":1,"Identity":"T48C46N30S19","SubSectionBookmarkName":"ss_T48C46N30S19_lv1_9c1ce9a69","IsNewSubSection":false},{"Level":1,"Identity":"T48C46N30S22","SubSectionBookmarkName":"ss_T48C46N30S22_lv1_68fe696a7","IsNewSubSection":false}],"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Level":1,"Identity":"T48C46N40Sa","SubSectionBookmarkName":"ss_T48C46N40Sa_lv1_a8402311f","IsNewSubSection":false},{"Level":2,"Identity":"T48C46N40S9","SubSectionBookmarkName":"ss_T48C46N40S9_lv2_44ad29969","IsNewSubSection":false}],"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Level":1,"Identity":"T48C46N50SA","SubSectionBookmarkName":"ss_T48C46N50SA_lv1_55f54c32f","IsNewSubSection":false}],"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Level":1,"Identity":"T48C46N90SB","SubSectionBookmarkName":"ss_T48C46N90SB_lv1_3bbdc5fc7","IsNewSubSection":false}],"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Level":1,"Identity":"T48C55N10S1","SubSectionBookmarkName":"ss_T48C55N10S1_lv1_0bef9b69a","IsNewSubSection":false},{"Level":1,"Identity":"T48C55N10S7","SubSectionBookmarkName":"ss_T48C55N10S7_lv1_023d2c3d1","IsNewSubSection":false}],"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Level":1,"Identity":"T48C56N20S3","SubSectionBookmarkName":"ss_T48C56N20S3_lv1_419836b76","IsNewSubSection":false}],"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Level":1,"Identity":"T48C57N20S1","SubSectionBookmarkName":"ss_T48C57N20S1_lv1_8b01bcc63","IsNewSubSection":false}],"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Level":1,"Identity":"T48C60N20S10","SubSectionBookmarkName":"ss_T48C60N20S10_lv1_dd76ea413","IsNewSubSection":false}],"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Level":1,"Identity":"T48C60N55S2","SubSectionBookmarkName":"ss_T48C60N55S2_lv1_200a5a217","IsNewSubSection":false}],"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Level":1,"Identity":"T49C1N15SB","SubSectionBookmarkName":"ss_T49C1N15SB_lv1_af21c1cb1","IsNewSubSection":false},{"Level":2,"Identity":"T49C1N15S1","SubSectionBookmarkName":"ss_T49C1N15S1_lv2_2dc9b4a52","IsNewSubSection":false},{"Level":2,"Identity":"T49C1N15S2","SubSectionBookmarkName":"ss_T49C1N15S2_lv2_4d24c51e7","IsNewSubSection":false},{"Level":2,"Identity":"T49C1N15S3","SubSectionBookmarkName":"ss_T49C1N15S3_lv2_e7170e76f","IsNewSubSection":false},{"Level":2,"Identity":"T49C1N15S4","SubSectionBookmarkName":"ss_T49C1N15S4_lv2_feb9a7086","IsNewSubSection":false},{"Level":2,"Identity":"T49C1N15S5","SubSectionBookmarkName":"ss_T49C1N15S5_lv2_0ec5b2c69","IsNewSubSection":false},{"Level":1,"Identity":"T49C1N15SC","SubSectionBookmarkName":"ss_T49C1N15SC_lv1_4dd1fbb7e","IsNewSubSection":false}],"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Level":1,"Identity":"T49C4N20S5","SubSectionBookmarkName":"ss_T49C4N20S5_lv1_16da0f918","IsNewSubSection":false}],"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Level":1,"Identity":"T49C4N170S1","SubSectionBookmarkName":"ss_T49C4N170S1_lv1_f1a99e2da","IsNewSubSection":false}],"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Level":1,"Identity":"T49C5N30S3","SubSectionBookmarkName":"ss_T49C5N30S3_lv1_e945e1c0b","IsNewSubSection":false},{"Level":1,"Identity":"T49C5N30S5","SubSectionBookmarkName":"ss_T49C5N30S5_lv1_e731cba8d","IsNewSubSection":false}],"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Level":1,"Identity":"T49C5N60SB","SubSectionBookmarkName":"ss_T49C5N60SB_lv1_9bff139ee","IsNewSubSection":false},{"Level":1,"Identity":"T49C5N60SC","SubSectionBookmarkName":"ss_T49C5N60SC_lv1_9140f2919","IsNewSubSection":false},{"Level":1,"Identity":"T49C5N60SD","SubSectionBookmarkName":"ss_T49C5N60SD_lv1_3373d4448","IsNewSubSection":false},{"Level":2,"Identity":"T49C5N60S1","SubSectionBookmarkName":"ss_T49C5N60S1_lv2_9323db042","IsNewSubSection":false},{"Level":2,"Identity":"T49C5N60S2","SubSectionBookmarkName":"ss_T49C5N60S2_lv2_6b67e7776","IsNewSubSection":false},{"Level":2,"Identity":"T49C5N60S3","SubSectionBookmarkName":"ss_T49C5N60S3_lv2_9c4cefa83","IsNewSubSection":false},{"Level":2,"Identity":"T49C5N60S4","SubSectionBookmarkName":"ss_T49C5N60S4_lv2_03eaf8b3a","IsNewSubSection":false},{"Level":2,"Identity":"T49C5N60S5","SubSectionBookmarkName":"ss_T49C5N60S5_lv2_7deebd2e6","IsNewSubSection":false},{"Level":2,"Identity":"T49C5N60S6","SubSectionBookmarkName":"ss_T49C5N60S6_lv2_e267c6c54","IsNewSubSection":false}],"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Level":1,"Identity":"T49C6N30Se","SubSectionBookmarkName":"ss_T49C6N30Se_lv1_60f7b15bd","IsNewSubSection":false}],"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Level":1,"Identity":"T49C11N120S3","SubSectionBookmarkName":"ss_T49C11N120S3_lv1_ca3d6b8a3","IsNewSubSection":false}],"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Level":1,"Identity":"T49C11N170SE","SubSectionBookmarkName":"ss_T49C11N170SE_lv1_ec3580e43","IsNewSubSection":false}],"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Level":1,"Identity":"T49C11N260SD","SubSectionBookmarkName":"ss_T49C11N260SD_lv1_27f889b0f","IsNewSubSection":false}],"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Level":1,"Identity":"T1C30N10SA","SubSectionBookmarkName":"ss_T1C30N10SA_lv1_6d8cbe7cf","IsNewSubSection":false}],"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_BILL_T_SECTIONS>
  <T_BILL_T_SECTIONSHISTORY>[{"Id":1,"SectionsList":[{"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TitleRelatedTo":"Department of Health and Environmental Control created under supervision of Board of Health and Environmental Control.","TitleSoAsTo":"","Deleted":false},{"CodeSectionBookmarkName":"cs_T44C1N30_db033823f","IsConstitutionSection":false,"Identity":"44-1-30","IsNew":false,"SubSections":[],"TitleRelatedTo":"Meetings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health.","TitleSoAsTo":"","Deleted":false},{"CodeSectionBookmarkName":"cs_T44C1N140_b0f5a090d","IsConstitutionSection":false,"Identity":"44-1-140","IsNew":false,"SubSections":[],"TitleRelatedTo":"Department may promulgate and enforce rules and regulations for public health.","TitleSoAsTo":"","Deleted":false},{"CodeSectionBookmarkName":"cs_T44C1N143_b1515764c","IsConstitutionSection":false,"Identity":"44-1-143","IsNew":false,"SubSections":[],"TitleRelatedTo":"Requirements for home-based food production operations.","TitleSoAsTo":"","Deleted":false},{"CodeSectionBookmarkName":"cs_T44C1N145_27fbc5232","IsConstitutionSection":false,"Identity":"44-1-145","IsNew":false,"SubSections":[],"TitleRelatedTo":"Minimum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public.","TitleSoAsTo":"","Deleted":false},{"CodeSectionBookmarkName":"cs_T44C1N310_662b8ee75","IsConstitutionSection":false,"Identity":"44-1-310","IsNew":false,"SubSections":[],"TitleRelatedTo":"Maternal Morbidity and Mortality Review Committee.","TitleSoAsTo":"","Deleted":false},{"CodeSectionBookmarkName":"cs_T44C1N315_14e86c7e6","IsConstitutionSection":false,"Identity":"44-1-315","IsNew":false,"SubSections":[],"TitleRelatedTo":"Environmental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TitleRelatedTo":"","TitleSoAsTo":"","Deleted":false},{"CodeSectionBookmarkName":"ns_T48C6N40_4dce5ace7","IsConstitutionSection":false,"Identity":"48-6-40","IsNew":true,"SubSections":[],"TitleRelatedTo":"","TitleSoAsTo":"","Deleted":false},{"CodeSectionBookmarkName":"ns_T48C6N50_52ec8153f","IsConstitutionSection":false,"Identity":"48-6-50","IsNew":true,"SubSections":[],"TitleRelatedTo":"","TitleSoAsTo":"","Deleted":false},{"CodeSectionBookmarkName":"ns_T48C6N55_68ae9ad7f","IsConstitutionSection":false,"Identity":"48-6-55","IsNew":true,"SubSections":[],"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tires.","TitleSoAsTo":"","Deleted":false},{"CodeSectionBookmarkName":"cs_T44C96N170_db9cdddba","IsConstitutionSection":false,"Identity":"44-96-170","IsNew":false,"SubSections":[],"TitleRelatedTo":"Waste tires.","TitleSoAsTo":"","Deleted":false},{"CodeSectionBookmarkName":"cs_T44C96N170_6deb790be","IsConstitutionSection":false,"Identity":"44-96-170","IsNew":false,"SubSections":[],"TitleRelatedTo":"Waste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imestamp":"2022-12-01T16:09:21.3836788-05:00","Username":null},{"Id":2,"SectionsList":[{"SectionUUID":"37d7f40c-a2ce-46b3-871c-91a5c6ceafab","SectionName":"code_section","SectionNumber":1,"SectionType":"code_section","CodeSections":[],"TitleText":"","DisableControls":false,"Deleted":false,"SectionBookmarkName":"bs_num_1_4f426aa78"},{"SectionUUID":"377421c5-4c71-4033-970f-9f01a153c584","SectionName":"code_section","SectionNumber":2,"SectionType":"code_section","CodeSections":[{"CodeSectionBookmarkName":"cs_T44C1N20_e060eb85e","IsConstitutionSection":false,"Identity":"44-1-20","IsNew":false,"SubSections":[{"Level":1,"Identity":"T44C1N20SB","SubSectionBookmarkName":"ss_T44C1N20SB_lv1_afe6d6df8","IsNewSubSection":false}],"TitleRelatedTo":"Department of Health and Environmental Control created under supervision of Board of Health and Environmental Control.","TitleSoAsTo":"","Deleted":false},{"CodeSectionBookmarkName":"cs_T44C1N30_db033823f","IsConstitutionSection":false,"Identity":"44-1-30","IsNew":false,"SubSections":[{"Level":1,"Identity":"T44C1N30SA","SubSectionBookmarkName":"ss_T44C1N30SA_lv1_82cfa6550","IsNewSubSection":false},{"Level":1,"Identity":"T44C1N30SB","SubSectionBookmarkName":"ss_T44C1N30SB_lv1_b2d5acd12","IsNewSubSection":false},{"Level":1,"Identity":"T44C1N30SC","SubSectionBookmarkName":"ss_T44C1N30SC_lv1_d7a72e49b","IsNewSubSection":false}],"TitleRelatedTo":"Meetings of Board;  compensation of members.","TitleSoAsTo":"","Deleted":false},{"CodeSectionBookmarkName":"cs_T44C1N40_a51222129","IsConstitutionSection":false,"Identity":"44-1-40","IsNew":false,"SubSections":[],"TitleRelatedTo":"Selection, term,and salary of director.","TitleSoAsTo":"","Deleted":false},{"CodeSectionBookmarkName":"cs_T44C1N50_5dd72ffd8","IsConstitutionSection":false,"Identity":"44-1-50","IsNew":false,"SubSections":[],"TitleRelatedTo":"Administrative reviews;  power to organize department.","TitleSoAsTo":"","Deleted":false},{"CodeSectionBookmarkName":"cs_T44C1N60_2966dfd30","IsConstitutionSection":false,"Identity":"44-1-60","IsNew":false,"SubSections":[{"Level":1,"Identity":"T44C1N60SB","SubSectionBookmarkName":"ss_T44C1N60SB_lv1_4e3895567","IsNewSubSection":false},{"Level":1,"Identity":"T44C1N60SC","SubSectionBookmarkName":"ss_T44C1N60SC_lv1_6f6d416e8","IsNewSubSection":false},{"Level":1,"Identity":"T44C1N60SD","SubSectionBookmarkName":"ss_T44C1N60SD_lv1_de71c5cdd","IsNewSubSection":false},{"Level":1,"Identity":"T44C1N60SE","SubSectionBookmarkName":"ss_T44C1N60SE_lv1_84e1e785c","IsNewSubSection":false},{"Level":2,"Identity":"T44C1N60S2","SubSectionBookmarkName":"ss_T44C1N60S2_lv2_3abd287ff","IsNewSubSection":false},{"Level":2,"Identity":"T44C1N60S3","SubSectionBookmarkName":"ss_T44C1N60S3_lv2_6a3362497","IsNewSubSection":false},{"Level":1,"Identity":"T44C1N60SF","SubSectionBookmarkName":"ss_T44C1N60SF_lv1_c96ac4eaa","IsNewSubSection":false},{"Level":2,"Identity":"T44C1N60S1","SubSectionBookmarkName":"ss_T44C1N60S1_lv2_d1a90730d","IsNewSubSection":false},{"Level":2,"Identity":"T44C1N60S2","SubSectionBookmarkName":"ss_T44C1N60S2_lv2_d1ebf069d","IsNewSubSection":false},{"Level":2,"Identity":"T44C1N60S3","SubSectionBookmarkName":"ss_T44C1N60S3_lv2_965a68449","IsNewSubSection":false},{"Level":1,"Identity":"T44C1N60SG","SubSectionBookmarkName":"ss_T44C1N60SG_lv1_eff0972c1","IsNewSubSection":false},{"Level":2,"Identity":"T44C1N60S1","SubSectionBookmarkName":"ss_T44C1N60S1_lv2_0b0f937f3","IsNewSubSection":false},{"Level":2,"Identity":"T44C1N60S2","SubSectionBookmarkName":"ss_T44C1N60S2_lv2_89b4686e1","IsNewSubSection":false},{"Level":2,"Identity":"T44C1N60S3","SubSectionBookmarkName":"ss_T44C1N60S3_lv2_973dcdd9c","IsNewSubSection":false},{"Level":1,"Identity":"T44C1N60SH","SubSectionBookmarkName":"ss_T44C1N60SH_lv1_3bb6c415d","IsNewSubSection":false},{"Level":1,"Identity":"T44C1N60SI","SubSectionBookmarkName":"ss_T44C1N60SI_lv1_0b1ecb988","IsNewSubSection":false},{"Level":1,"Identity":"T44C1N60SJ","SubSectionBookmarkName":"ss_T44C1N60SJ_lv1_4b2eed62e","IsNewSubSection":false},{"Level":1,"Identity":"T44C1N60SE","SubSectionBookmarkName":"ss_T44C1N60SE_lv1_601abb98b","IsNewSubSection":false},{"Level":1,"Identity":"T44C1N60SB","SubSectionBookmarkName":"ss_T44C1N60SB_lv1_b36339761","IsNewSubSection":false},{"Level":2,"Identity":"T44C1N60S1","SubSectionBookmarkName":"ss_T44C1N60S1_lv2_68320148a","IsNewSubSection":false},{"Level":2,"Identity":"T44C1N60S2","SubSectionBookmarkName":"ss_T44C1N60S2_lv2_7844e2c48","IsNewSubSection":false},{"Level":2,"Identity":"T44C1N60S3","SubSectionBookmarkName":"ss_T44C1N60S3_lv2_bbd77f7da","IsNewSubSection":false},{"Level":2,"Identity":"T44C1N60S4","SubSectionBookmarkName":"ss_T44C1N60S4_lv2_3f8b403bd","IsNewSubSection":false},{"Level":2,"Identity":"T44C1N60S5","SubSectionBookmarkName":"ss_T44C1N60S5_lv2_bb91cb988","IsNewSubSection":false},{"Level":1,"Identity":"T44C1N60SC","SubSectionBookmarkName":"ss_T44C1N60SC_lv1_400ea45bf","IsNewSubSection":false},{"Level":2,"Identity":"T44C1N60S2","SubSectionBookmarkName":"ss_T44C1N60S2_lv2_ce9b4a4e7","IsNewSubSection":false},{"Level":1,"Identity":"T44C1N60SD","SubSectionBookmarkName":"ss_T44C1N60SD_lv1_2f6f79ae8","IsNewSubSection":false},{"Level":2,"Identity":"T44C1N60S2","SubSectionBookmarkName":"ss_T44C1N60S2_lv2_0aa5c50c6","IsNewSubSection":false},{"Level":1,"Identity":"T44C1N60SE","SubSectionBookmarkName":"ss_T44C1N60SE_lv1_f672a2322","IsNewSubSection":false}],"TitleRelatedTo":"Appeals from department decisions giving rise to contested case;  procedures.","TitleSoAsTo":"","Deleted":false},{"CodeSectionBookmarkName":"cs_T44C1N70_b2866e694","IsConstitutionSection":false,"Identity":"44-1-70","IsNew":false,"SubSections":[],"TitleRelatedTo":"Rules and regulations of board must be approved by General Assembly.","TitleSoAsTo":"","Deleted":false},{"CodeSectionBookmarkName":"cs_T44C1N80_bc37f9242","IsConstitutionSection":false,"Identity":"44-1-80","IsNew":false,"SubSections":[{"Level":1,"Identity":"T44C1N80SB","SubSectionBookmarkName":"ss_T44C1N80SB_lv1_b548f6054","IsNewSubSection":false},{"Level":2,"Identity":"T44C1N80S1","SubSectionBookmarkName":"ss_T44C1N80S1_lv2_1628b3adb","IsNewSubSection":false},{"Level":2,"Identity":"T44C1N80S2","SubSectionBookmarkName":"ss_T44C1N80S2_lv2_cfed3e19e","IsNewSubSection":false},{"Level":2,"Identity":"T44C1N80S3","SubSectionBookmarkName":"ss_T44C1N80S3_lv2_5d99b8849","IsNewSubSection":false},{"Level":2,"Identity":"T44C1N80S4","SubSectionBookmarkName":"ss_T44C1N80S4_lv2_dc24ed8a2","IsNewSubSection":false},{"Level":2,"Identity":"T44C1N80S5","SubSectionBookmarkName":"ss_T44C1N80S5_lv2_a759e0be6","IsNewSubSection":false}],"TitleRelatedTo":"Duties and powers of board as to communicable or epidemic diseases.","TitleSoAsTo":"","Deleted":false},{"CodeSectionBookmarkName":"cs_T44C1N90_43c016164","IsConstitutionSection":false,"Identity":"44-1-90","IsNew":false,"SubSections":[],"TitleRelatedTo":"Board shall advise municipal and county authorities.","TitleSoAsTo":"","Deleted":false},{"CodeSectionBookmarkName":"cs_T44C1N100_229950b64","IsConstitutionSection":false,"Identity":"44-1-100","IsNew":false,"SubSections":[],"TitleRelatedTo":"Assistance from peace and health officers.","TitleSoAsTo":"","Deleted":false},{"CodeSectionBookmarkName":"cs_T44C1N110_4bedc49a7","IsConstitutionSection":false,"Identity":"44-1-110","IsNew":false,"SubSections":[{"Level":1,"Identity":"T44C1N110SB","SubSectionBookmarkName":"ss_T44C1N110SB_lv1_512e4d033","IsNewSubSection":false}],"TitleRelatedTo":"Duties of department in regard to public health, in general.","TitleSoAsTo":"","Deleted":false},{"CodeSectionBookmarkName":"cs_T44C1N130_91f176252","IsConstitutionSection":false,"Identity":"44-1-130","IsNew":false,"SubSections":[],"TitleRelatedTo":"Department may establish health districts and district advisory boards of health.","TitleSoAsTo":"","Deleted":false},{"CodeSectionBookmarkName":"cs_T44C1N140_b0f5a090d","IsConstitutionSection":false,"Identity":"44-1-140","IsNew":false,"SubSections":[{"Level":1,"Identity":"T44C1N140S1","SubSectionBookmarkName":"ss_T44C1N140S1_lv1_ce51e9bc2","IsNewSubSection":false},{"Level":1,"Identity":"T44C1N140S2","SubSectionBookmarkName":"ss_T44C1N140S2_lv1_e4eb1c7f7","IsNewSubSection":false},{"Level":1,"Identity":"T44C1N140S3","SubSectionBookmarkName":"ss_T44C1N140S3_lv1_9300351da","IsNewSubSection":false},{"Level":1,"Identity":"T44C1N140S4","SubSectionBookmarkName":"ss_T44C1N140S4_lv1_f52a520fc","IsNewSubSection":false},{"Level":1,"Identity":"T44C1N140S5","SubSectionBookmarkName":"ss_T44C1N140S5_lv1_0eda4756a","IsNewSubSection":false},{"Level":1,"Identity":"T44C1N140S6","SubSectionBookmarkName":"ss_T44C1N140S6_lv1_f5f9eaf6d","IsNewSubSection":false},{"Level":1,"Identity":"T44C1N140S7","SubSectionBookmarkName":"ss_T44C1N140S7_lv1_8c2d6fa55","IsNewSubSection":false},{"Level":1,"Identity":"T44C1N140S8","SubSectionBookmarkName":"ss_T44C1N140S8_lv1_7babee5b1","IsNewSubSection":false},{"Level":1,"Identity":"T44C1N140S9","SubSectionBookmarkName":"ss_T44C1N140S9_lv1_c498f92e2","IsNewSubSection":false},{"Level":1,"Identity":"T44C1N140S11","SubSectionBookmarkName":"ss_T44C1N140S11_lv1_c3a699576","IsNewSubSection":false},{"Level":1,"Identity":"T44C1N140S13","SubSectionBookmarkName":"ss_T44C1N140S13_lv1_70f326fb7","IsNewSubSection":false},{"Level":2,"Identity":"T44C1N140SB","SubSectionBookmarkName":"ss_T44C1N140SB_lv2_d084cb6be","IsNewSubSection":false}],"TitleRelatedTo":"Department may promulgate and enforce rules and regulations for public health.","TitleSoAsTo":"","Deleted":false},{"CodeSectionBookmarkName":"cs_T44C1N143_b1515764c","IsConstitutionSection":false,"Identity":"44-1-143","IsNew":false,"SubSections":[{"Level":1,"Identity":"T44C1N143SA","SubSectionBookmarkName":"ss_T44C1N143SA_lv1_37511df4a","IsNewSubSection":false},{"Level":2,"Identity":"T44C1N143S1","SubSectionBookmarkName":"ss_T44C1N143S1_lv2_6ffe5ffbd","IsNewSubSection":false},{"Level":2,"Identity":"T44C1N143S2","SubSectionBookmarkName":"ss_T44C1N143S2_lv2_79dba37ce","IsNewSubSection":false},{"Level":2,"Identity":"T44C1N143S3","SubSectionBookmarkName":"ss_T44C1N143S3_lv2_54220b906","IsNewSubSection":false},{"Level":2,"Identity":"T44C1N143S4","SubSectionBookmarkName":"ss_T44C1N143S4_lv2_92809d043","IsNewSubSection":false},{"Level":3,"Identity":"T44C1N143Sa","SubSectionBookmarkName":"ss_T44C1N143Sa_lv3_e6f8b787e","IsNewSubSection":false},{"Level":3,"Identity":"T44C1N143Sb","SubSectionBookmarkName":"ss_T44C1N143Sb_lv3_3d4933af2","IsNewSubSection":false},{"Level":4,"Identity":"T44C1N143S1","SubSectionBookmarkName":"ss_T44C1N143S1_lv4_791eb1c28","IsNewSubSection":false},{"Level":4,"Identity":"T44C1N143S2","SubSectionBookmarkName":"ss_T44C1N143S2_lv4_cfdeaab28","IsNewSubSection":false},{"Level":4,"Identity":"T44C1N143S3","SubSectionBookmarkName":"ss_T44C1N143S3_lv4_3c9dfb830","IsNewSubSection":false},{"Level":1,"Identity":"T44C1N143SB","SubSectionBookmarkName":"ss_T44C1N143SB_lv1_6dbef048d","IsNewSubSection":false},{"Level":2,"Identity":"T44C1N143S1","SubSectionBookmarkName":"ss_T44C1N143S1_lv2_307ff679c","IsNewSubSection":false},{"Level":2,"Identity":"T44C1N143S2","SubSectionBookmarkName":"ss_T44C1N143S2_lv2_3b4372136","IsNewSubSection":false},{"Level":2,"Identity":"T44C1N143S3","SubSectionBookmarkName":"ss_T44C1N143S3_lv2_4e8a7c832","IsNewSubSection":false},{"Level":2,"Identity":"T44C1N143S4","SubSectionBookmarkName":"ss_T44C1N143S4_lv2_fe63c5af5","IsNewSubSection":false},{"Level":2,"Identity":"T44C1N143S5","SubSectionBookmarkName":"ss_T44C1N143S5_lv2_4c7b9f0bb","IsNewSubSection":false},{"Level":1,"Identity":"T44C1N143SC","SubSectionBookmarkName":"ss_T44C1N143SC_lv1_adcc6f850","IsNewSubSection":false},{"Level":2,"Identity":"T44C1N143S1","SubSectionBookmarkName":"ss_T44C1N143S1_lv2_8bc30c99a","IsNewSubSection":false},{"Level":2,"Identity":"T44C1N143S2","SubSectionBookmarkName":"ss_T44C1N143S2_lv2_3676bbea6","IsNewSubSection":false},{"Level":2,"Identity":"T44C1N143S3","SubSectionBookmarkName":"ss_T44C1N143S3_lv2_27e8d525e","IsNewSubSection":false},{"Level":2,"Identity":"T44C1N143S4","SubSectionBookmarkName":"ss_T44C1N143S4_lv2_57557469d","IsNewSubSection":false},{"Level":2,"Identity":"T44C1N143S5","SubSectionBookmarkName":"ss_T44C1N143S5_lv2_054362557","IsNewSubSection":false},{"Level":2,"Identity":"T44C1N143S6","SubSectionBookmarkName":"ss_T44C1N143S6_lv2_231183bf0","IsNewSubSection":false},{"Level":2,"Identity":"T44C1N143S7","SubSectionBookmarkName":"ss_T44C1N143S7_lv2_f76091f15","IsNewSubSection":false},{"Level":2,"Identity":"T44C1N143S8","SubSectionBookmarkName":"ss_T44C1N143S8_lv2_3180589db","IsNewSubSection":false},{"Level":2,"Identity":"T44C1N143S9","SubSectionBookmarkName":"ss_T44C1N143S9_lv2_8ce1f3a8b","IsNewSubSection":false},{"Level":1,"Identity":"T44C1N143SD","SubSectionBookmarkName":"ss_T44C1N143SD_lv1_676497d52","IsNewSubSection":false},{"Level":2,"Identity":"T44C1N143S1","SubSectionBookmarkName":"ss_T44C1N143S1_lv2_625f63ac6","IsNewSubSection":false},{"Level":2,"Identity":"T44C1N143S2","SubSectionBookmarkName":"ss_T44C1N143S2_lv2_2534c741d","IsNewSubSection":false},{"Level":2,"Identity":"T44C1N143S3","SubSectionBookmarkName":"ss_T44C1N143S3_lv2_63c6656aa","IsNewSubSection":false},{"Level":2,"Identity":"T44C1N143S4","SubSectionBookmarkName":"ss_T44C1N143S4_lv2_62085df40","IsNewSubSection":false},{"Level":1,"Identity":"T44C1N143SE","SubSectionBookmarkName":"ss_T44C1N143SE_lv1_5197f53c0","IsNewSubSection":false},{"Level":1,"Identity":"T44C1N143SF","SubSectionBookmarkName":"ss_T44C1N143SF_lv1_f7d13af45","IsNewSubSection":false},{"Level":1,"Identity":"T44C1N143SG","SubSectionBookmarkName":"ss_T44C1N143SG_lv1_f8de6f201","IsNewSubSection":false},{"Level":1,"Identity":"T44C1N143SH","SubSectionBookmarkName":"ss_T44C1N143SH_lv1_8d416da9c","IsNewSubSection":false},{"Level":1,"Identity":"T44C1N143SI","SubSectionBookmarkName":"ss_T44C1N143SI_lv1_fc7ec5094","IsNewSubSection":false}],"TitleRelatedTo":"Requirements for home-based food production operations.","TitleSoAsTo":"","Deleted":false},{"CodeSectionBookmarkName":"cs_T44C1N145_27fbc5232","IsConstitutionSection":false,"Identity":"44-1-145","IsNew":false,"SubSections":[{"Level":1,"Identity":"T44C1N145SA","SubSectionBookmarkName":"ss_T44C1N145SA_lv1_b9c156f74","IsNewSubSection":false},{"Level":1,"Identity":"T44C1N145SB","SubSectionBookmarkName":"ss_T44C1N145SB_lv1_dab147d37","IsNewSubSection":false},{"Level":2,"Identity":"T44C1N145S1","SubSectionBookmarkName":"ss_T44C1N145S1_lv2_d527d596f","IsNewSubSection":false},{"Level":2,"Identity":"T44C1N145S2","SubSectionBookmarkName":"ss_T44C1N145S2_lv2_b7aece55f","IsNewSubSection":false},{"Level":2,"Identity":"T44C1N145S3","SubSectionBookmarkName":"ss_T44C1N145S3_lv2_454188f71","IsNewSubSection":false},{"Level":1,"Identity":"T44C1N145SC","SubSectionBookmarkName":"ss_T44C1N145SC_lv1_b0eeaab26","IsNewSubSection":false}],"TitleRelatedTo":"Minimum cooking temperature for ground beef;  exceptions.","TitleSoAsTo":"","Deleted":false},{"CodeSectionBookmarkName":"cs_T44C1N148_aa2eab673","IsConstitutionSection":false,"Identity":"44-1-148","IsNew":false,"SubSections":[],"TitleRelatedTo":"Resale for human consumption prohibited for fresh meat or fresh meat products if returned by a consumer.","TitleSoAsTo":"","Deleted":false},{"CodeSectionBookmarkName":"cs_T44C1N150_71cc27dba","IsConstitutionSection":false,"Identity":"44-1-150","IsNew":false,"SubSections":[{"Level":1,"Identity":"T44C1N150SB","SubSectionBookmarkName":"ss_T44C1N150SB_lv1_0a03e6d72","IsNewSubSection":false},{"Level":1,"Identity":"T44C1N150SC","SubSectionBookmarkName":"ss_T44C1N150SC_lv1_dcfce11f1","IsNewSubSection":false},{"Level":1,"Identity":"T44C1N150SD","SubSectionBookmarkName":"ss_T44C1N150SD_lv1_8e7256120","IsNewSubSection":false},{"Level":1,"Identity":"T44C1N150SE","SubSectionBookmarkName":"ss_T44C1N150SE_lv1_4c4ec2174","IsNewSubSection":false}],"TitleRelatedTo":"Penalty for violating rules of department.","TitleSoAsTo":"","Deleted":false},{"CodeSectionBookmarkName":"cs_T44C1N151_8f1b98a62","IsConstitutionSection":false,"Identity":"44-1-151","IsNew":false,"SubSections":[],"TitleRelatedTo":"Penalties for violations involving shellfish.","TitleSoAsTo":"","Deleted":false},{"CodeSectionBookmarkName":"cs_T44C1N152_dae8e3dbb","IsConstitutionSection":false,"Identity":"44-1-152","IsNew":false,"SubSections":[],"TitleRelatedTo":"Disposition of revenues from fines and forfeitures for violation of shellfish laws.","TitleSoAsTo":"","Deleted":false},{"CodeSectionBookmarkName":"cs_T44C1N155_cc02abd8d","IsConstitutionSection":false,"Identity":"44-1-155","IsNew":false,"SubSections":[],"TitleRelatedTo":"Release on bail of person apprehended by shellfish patrolman upon charge of violating health and sanitary aspects of shellfish, crab, and shrimp laws or regulations.","TitleSoAsTo":"","Deleted":false},{"CodeSectionBookmarkName":"cs_T44C1N160_c34358075","IsConstitutionSection":false,"Identity":"44-1-160","IsNew":false,"SubSections":[],"TitleRelatedTo":"Prosecution of nuisance not affected by rule-making power of department.","TitleSoAsTo":"","Deleted":false},{"CodeSectionBookmarkName":"cs_T44C1N165_5fed9d6c4","IsConstitutionSection":false,"Identity":"44-1-165","IsNew":false,"SubSections":[{"Level":1,"Identity":"T44C1N165SA","SubSectionBookmarkName":"ss_T44C1N165SA_lv1_3fdf8677b","IsNewSubSection":false},{"Level":1,"Identity":"T44C1N165SB","SubSectionBookmarkName":"ss_T44C1N165SB_lv1_9d30a37ff","IsNewSubSection":false},{"Level":2,"Identity":"T44C1N165S2","SubSectionBookmarkName":"ss_T44C1N165S2_lv2_182ba4426","IsNewSubSection":false},{"Level":1,"Identity":"T44C1N165SC","SubSectionBookmarkName":"ss_T44C1N165SC_lv1_73e629fe5","IsNewSubSection":false},{"Level":1,"Identity":"T44C1N165SD","SubSectionBookmarkName":"ss_T44C1N165SD_lv1_ab74cea29","IsNewSubSection":false},{"Level":1,"Identity":"T44C1N165SE","SubSectionBookmarkName":"ss_T44C1N165SE_lv1_0917b5264","IsNewSubSection":false}],"TitleRelatedTo":"Expedited Review Program established;  promulgation of regulations;  pilot programs;  Expedited Review Fund.","TitleSoAsTo":"","Deleted":false},{"CodeSectionBookmarkName":"cs_T44C1N170_b968e1626","IsConstitutionSection":false,"Identity":"44-1-170","IsNew":false,"SubSections":[],"TitleRelatedTo":"Department shall supervise local boards of health.","TitleSoAsTo":"","Deleted":false},{"CodeSectionBookmarkName":"cs_T44C1N180_4e63c793d","IsConstitutionSection":false,"Identity":"44-1-180","IsNew":false,"SubSections":[],"TitleRelatedTo":"Department may establish charges for health care.","TitleSoAsTo":"","Deleted":false},{"CodeSectionBookmarkName":"cs_T44C1N190_092d8cc89","IsConstitutionSection":false,"Identity":"44-1-190","IsNew":false,"SubSections":[],"TitleRelatedTo":"Department may investigate ability to pay and determine amount of charges;  contracts for care and treatment.","TitleSoAsTo":"","Deleted":false},{"CodeSectionBookmarkName":"cs_T44C1N200_b91742e33","IsConstitutionSection":false,"Identity":"44-1-200","IsNew":false,"SubSections":[],"TitleRelatedTo":"Department may provide home health services.","TitleSoAsTo":"","Deleted":false},{"CodeSectionBookmarkName":"cs_T44C1N210_98b2d0759","IsConstitutionSection":false,"Identity":"44-1-210","IsNew":false,"SubSections":[],"TitleRelatedTo":"Disposition of moneys collected.","TitleSoAsTo":"","Deleted":false},{"CodeSectionBookmarkName":"cs_T44C1N215_e06d250b6","IsConstitutionSection":false,"Identity":"44-1-215","IsNew":false,"SubSections":[],"TitleRelatedTo":"Retaining certain funds.","TitleSoAsTo":"","Deleted":false},{"CodeSectionBookmarkName":"cs_T44C1N220_7de0097da","IsConstitutionSection":false,"Identity":"44-1-220","IsNew":false,"SubSections":[],"TitleRelatedTo":"Skilled and intermediate care nursing facilities licensed by department shall furnish itemized statements of charges for services.","TitleSoAsTo":"","Deleted":false},{"CodeSectionBookmarkName":"cs_T44C1N230_f857ad5e0","IsConstitutionSection":false,"Identity":"44-1-230","IsNew":false,"SubSections":[],"TitleRelatedTo":"Consideration to be given to benefits available to individuals to meet costs of medical or health services.","TitleSoAsTo":"","Deleted":false},{"CodeSectionBookmarkName":"cs_T44C1N260_6b94ad851","IsConstitutionSection":false,"Identity":"44-1-260","IsNew":false,"SubSections":[],"TitleRelatedTo":"Early periodic screening, diagnosis, and treatment screening;  referral for assistive technology evaluation;  definitions.","TitleSoAsTo":"","Deleted":false},{"CodeSectionBookmarkName":"cs_T44C1N280_c35e2df62","IsConstitutionSection":false,"Identity":"44-1-280","IsNew":false,"SubSections":[],"TitleRelatedTo":"Coordination with First Steps to School Readiness initiative.","TitleSoAsTo":"","Deleted":false},{"CodeSectionBookmarkName":"cs_T44C1N290_a7c55735f","IsConstitutionSection":false,"Identity":"44-1-290","IsNew":false,"SubSections":[],"TitleRelatedTo":"Supplier of effluent for irrigation as public utility.","TitleSoAsTo":"","Deleted":false},{"CodeSectionBookmarkName":"cs_T44C1N300_6ce06be0c","IsConstitutionSection":false,"Identity":"44-1-300","IsNew":false,"SubSections":[],"TitleRelatedTo":"Exemption from enforcement of regulation that would prohibit churches and charitable organizations from serving food to public.","TitleSoAsTo":"","Deleted":false},{"CodeSectionBookmarkName":"cs_T44C1N310_662b8ee75","IsConstitutionSection":false,"Identity":"44-1-310","IsNew":false,"SubSections":[{"Level":1,"Identity":"T44C1N310SB","SubSectionBookmarkName":"ss_T44C1N310SB_lv1_6489be566","IsNewSubSection":false},{"Level":2,"Identity":"T44C1N310S1","SubSectionBookmarkName":"ss_T44C1N310S1_lv2_5ea68ca2f","IsNewSubSection":false},{"Level":2,"Identity":"T44C1N310S2","SubSectionBookmarkName":"ss_T44C1N310S2_lv2_67262e539","IsNewSubSection":false},{"Level":2,"Identity":"T44C1N310S3","SubSectionBookmarkName":"ss_T44C1N310S3_lv2_5d8debb9c","IsNewSubSection":false},{"Level":2,"Identity":"T44C1N310S4","SubSectionBookmarkName":"ss_T44C1N310S4_lv2_e8b994ec3","IsNewSubSection":false},{"Level":2,"Identity":"T44C1N310S5","SubSectionBookmarkName":"ss_T44C1N310S5_lv2_b267a6bed","IsNewSubSection":false},{"Level":2,"Identity":"T44C1N310S6","SubSectionBookmarkName":"ss_T44C1N310S6_lv2_90fe7c29a","IsNewSubSection":false},{"Level":2,"Identity":"T44C1N310S7","SubSectionBookmarkName":"ss_T44C1N310S7_lv2_94558da67","IsNewSubSection":false},{"Level":2,"Identity":"T44C1N310S8","SubSectionBookmarkName":"ss_T44C1N310S8_lv2_6bc290363","IsNewSubSection":false},{"Level":2,"Identity":"T44C1N310S9","SubSectionBookmarkName":"ss_T44C1N310S9_lv2_b44d8c738","IsNewSubSection":false},{"Level":2,"Identity":"T44C1N310S10","SubSectionBookmarkName":"ss_T44C1N310S10_lv2_bb288cc54","IsNewSubSection":false},{"Level":2,"Identity":"T44C1N310S11","SubSectionBookmarkName":"ss_T44C1N310S11_lv2_3eb0c1f78","IsNewSubSection":false},{"Level":2,"Identity":"T44C1N310S12","SubSectionBookmarkName":"ss_T44C1N310S12_lv2_8619e3983","IsNewSubSection":false},{"Level":2,"Identity":"T44C1N310S13","SubSectionBookmarkName":"ss_T44C1N310S13_lv2_250da99a2","IsNewSubSection":false},{"Level":2,"Identity":"T44C1N310S14","SubSectionBookmarkName":"ss_T44C1N310S14_lv2_c4bf07f1e","IsNewSubSection":false},{"Level":2,"Identity":"T44C1N310S15","SubSectionBookmarkName":"ss_T44C1N310S15_lv2_62a865963","IsNewSubSection":false},{"Level":2,"Identity":"T44C1N310S16","SubSectionBookmarkName":"ss_T44C1N310S16_lv2_07be13770","IsNewSubSection":false},{"Level":2,"Identity":"T44C1N310S17","SubSectionBookmarkName":"ss_T44C1N310S17_lv2_49423f4a5","IsNewSubSection":false},{"Level":1,"Identity":"T44C1N310SC","SubSectionBookmarkName":"ss_T44C1N310SC_lv1_bac02ebf7","IsNewSubSection":false},{"Level":2,"Identity":"T44C1N310S1","SubSectionBookmarkName":"ss_T44C1N310S1_lv2_56b78a1e1","IsNewSubSection":false},{"Level":2,"Identity":"T44C1N310S2","SubSectionBookmarkName":"ss_T44C1N310S2_lv2_ff2d50e18","IsNewSubSection":false},{"Level":2,"Identity":"T44C1N310S3","SubSectionBookmarkName":"ss_T44C1N310S3_lv2_b2862e744","IsNewSubSection":false},{"Level":2,"Identity":"T44C1N310S4","SubSectionBookmarkName":"ss_T44C1N310S4_lv2_b51283695","IsNewSubSection":false},{"Level":2,"Identity":"T44C1N310S5","SubSectionBookmarkName":"ss_T44C1N310S5_lv2_3924af7f0","IsNewSubSection":false},{"Level":2,"Identity":"T44C1N310S6","SubSectionBookmarkName":"ss_T44C1N310S6_lv2_282a3d5d5","IsNewSubSection":false},{"Level":2,"Identity":"T44C1N310S7","SubSectionBookmarkName":"ss_T44C1N310S7_lv2_54c8dd341","IsNewSubSection":false},{"Level":2,"Identity":"T44C1N310S8","SubSectionBookmarkName":"ss_T44C1N310S8_lv2_fd1d68c79","IsNewSubSection":false},{"Level":2,"Identity":"T44C1N310S9","SubSectionBookmarkName":"ss_T44C1N310S9_lv2_0f9298627","IsNewSubSection":false},{"Level":2,"Identity":"T44C1N310S10","SubSectionBookmarkName":"ss_T44C1N310S10_lv2_f329928cb","IsNewSubSection":false},{"Level":2,"Identity":"T44C1N310S11","SubSectionBookmarkName":"ss_T44C1N310S11_lv2_9d4b0e4c7","IsNewSubSection":false},{"Level":2,"Identity":"T44C1N310S12","SubSectionBookmarkName":"ss_T44C1N310S12_lv2_b3cf8a571","IsNewSubSection":false},{"Level":2,"Identity":"T44C1N310S13","SubSectionBookmarkName":"ss_T44C1N310S13_lv2_c7afee6c4","IsNewSubSection":false},{"Level":2,"Identity":"T44C1N310S14","SubSectionBookmarkName":"ss_T44C1N310S14_lv2_228b119c0","IsNewSubSection":false},{"Level":2,"Identity":"T44C1N310S15","SubSectionBookmarkName":"ss_T44C1N310S15_lv2_21121b412","IsNewSubSection":false},{"Level":2,"Identity":"T44C1N310S16","SubSectionBookmarkName":"ss_T44C1N310S16_lv2_7b8777263","IsNewSubSection":false},{"Level":2,"Identity":"T44C1N310S17","SubSectionBookmarkName":"ss_T44C1N310S17_lv2_2414c5f4a","IsNewSubSection":false},{"Level":2,"Identity":"T44C1N310S18","SubSectionBookmarkName":"ss_T44C1N310S18_lv2_52540e3f3","IsNewSubSection":false},{"Level":2,"Identity":"T44C1N310S19","SubSectionBookmarkName":"ss_T44C1N310S19_lv2_d4e0eea17","IsNewSubSection":false},{"Level":2,"Identity":"T44C1N310S20","SubSectionBookmarkName":"ss_T44C1N310S20_lv2_3b6e6ce10","IsNewSubSection":false},{"Level":2,"Identity":"T44C1N310S21","SubSectionBookmarkName":"ss_T44C1N310S21_lv2_a23f85fb7","IsNewSubSection":false},{"Level":1,"Identity":"T44C1N310SD","SubSectionBookmarkName":"ss_T44C1N310SD_lv1_dec8abe8f","IsNewSubSection":false},{"Level":1,"Identity":"T44C1N310SE","SubSectionBookmarkName":"ss_T44C1N310SE_lv1_7788d688d","IsNewSubSection":false},{"Level":2,"Identity":"T44C1N310S1","SubSectionBookmarkName":"ss_T44C1N310S1_lv2_287020705","IsNewSubSection":false},{"Level":2,"Identity":"T44C1N310S2","SubSectionBookmarkName":"ss_T44C1N310S2_lv2_08e36136e","IsNewSubSection":false},{"Level":2,"Identity":"T44C1N310S3","SubSectionBookmarkName":"ss_T44C1N310S3_lv2_8d9a7a7d3","IsNewSubSection":false},{"Level":1,"Identity":"T44C1N310SF","SubSectionBookmarkName":"ss_T44C1N310SF_lv1_9ef4b5309","IsNewSubSection":false},{"Level":2,"Identity":"T44C1N310S1","SubSectionBookmarkName":"ss_T44C1N310S1_lv2_5512ff9b0","IsNewSubSection":false},{"Level":2,"Identity":"T44C1N310S2","SubSectionBookmarkName":"ss_T44C1N310S2_lv2_5d0c887d6","IsNewSubSection":false},{"Level":2,"Identity":"T44C1N310S3","SubSectionBookmarkName":"ss_T44C1N310S3_lv2_ff13f9e8f","IsNewSubSection":false},{"Level":2,"Identity":"T44C1N310S4","SubSectionBookmarkName":"ss_T44C1N310S4_lv2_64207f2c6","IsNewSubSection":false},{"Level":2,"Identity":"T44C1N310S5","SubSectionBookmarkName":"ss_T44C1N310S5_lv2_66c779c7d","IsNewSubSection":false},{"Level":2,"Identity":"T44C1N310S6","SubSectionBookmarkName":"ss_T44C1N310S6_lv2_d65b3b30c","IsNewSubSection":false},{"Level":1,"Identity":"T44C1N310SG","SubSectionBookmarkName":"ss_T44C1N310SG_lv1_b920d8415","IsNewSubSection":false},{"Level":2,"Identity":"T44C1N310S1","SubSectionBookmarkName":"ss_T44C1N310S1_lv2_63e35a39b","IsNewSubSection":false},{"Level":2,"Identity":"T44C1N310S2","SubSectionBookmarkName":"ss_T44C1N310S2_lv2_c070cbbec","IsNewSubSection":false},{"Level":2,"Identity":"T44C1N310S3","SubSectionBookmarkName":"ss_T44C1N310S3_lv2_c98fde1bd","IsNewSubSection":false},{"Level":1,"Identity":"T44C1N310SH","SubSectionBookmarkName":"ss_T44C1N310SH_lv1_da5964de0","IsNewSubSection":false},{"Level":2,"Identity":"T44C1N310S1","SubSectionBookmarkName":"ss_T44C1N310S1_lv2_4cbb80582","IsNewSubSection":false},{"Level":2,"Identity":"T44C1N310S2","SubSectionBookmarkName":"ss_T44C1N310S2_lv2_8ff365b32","IsNewSubSection":false},{"Level":1,"Identity":"T44C1N310SI","SubSectionBookmarkName":"ss_T44C1N310SI_lv1_197cd9a35","IsNewSubSection":false},{"Level":2,"Identity":"T44C1N310S1","SubSectionBookmarkName":"ss_T44C1N310S1_lv2_560f916d3","IsNewSubSection":false},{"Level":2,"Identity":"T44C1N310S2","SubSectionBookmarkName":"ss_T44C1N310S2_lv2_82105478e","IsNewSubSection":false},{"Level":1,"Identity":"T44C1N310SJ","SubSectionBookmarkName":"ss_T44C1N310SJ_lv1_97d2b9a48","IsNewSubSection":false},{"Level":1,"Identity":"T44C1N310SK","SubSectionBookmarkName":"ss_T44C1N310SK_lv1_04fc081f1","IsNewSubSection":false},{"Level":1,"Identity":"T44C1N310SL","SubSectionBookmarkName":"ss_T44C1N310SL_lv1_6ee547815","IsNewSubSection":false}],"TitleRelatedTo":"Maternal Morbidity and Mortality Review Committee.","TitleSoAsTo":"","Deleted":false},{"CodeSectionBookmarkName":"cs_T44C1N315_14e86c7e6","IsConstitutionSection":false,"Identity":"44-1-315","IsNew":false,"SubSections":[{"Level":1,"Identity":"T44C1N315SA","SubSectionBookmarkName":"ss_T44C1N315SA_lv1_9cf84386b","IsNewSubSection":false},{"Level":1,"Identity":"T44C1N315SB","SubSectionBookmarkName":"ss_T44C1N315SB_lv1_18a5a4da2","IsNewSubSection":false}],"TitleRelatedTo":"Environmental permits and permittees;  boundary clarification.","TitleSoAsTo":"","Deleted":false}],"TitleText":"","DisableControls":false,"Deleted":false,"SectionBookmarkName":"bs_num_2_30e41481f"},{"SectionUUID":"0d7f5fa5-5192-4b3a-b6e5-6227da5c1324","SectionName":"code_section","SectionNumber":3,"SectionType":"code_section","CodeSections":[{"CodeSectionBookmarkName":"ns_T48C6N30_9fdd1ad94","IsConstitutionSection":false,"Identity":"48-6-30","IsNew":true,"SubSections":[{"Level":1,"Identity":"T48C6N30SA","SubSectionBookmarkName":"ss_T48C6N30SA_lv1_09302da4b","IsNewSubSection":false},{"Level":2,"Identity":"T48C6N30S1","SubSectionBookmarkName":"ss_T48C6N30S1_lv2_16924637b","IsNewSubSection":false},{"Level":2,"Identity":"T48C6N30S2","SubSectionBookmarkName":"ss_T48C6N30S2_lv2_a85891d96","IsNewSubSection":false},{"Level":2,"Identity":"T48C6N30S3","SubSectionBookmarkName":"ss_T48C6N30S3_lv2_42d79291d","IsNewSubSection":false},{"Level":2,"Identity":"T48C6N30S4","SubSectionBookmarkName":"ss_T48C6N30S4_lv2_3f83a4857","IsNewSubSection":false},{"Level":2,"Identity":"T48C6N30S5","SubSectionBookmarkName":"ss_T48C6N30S5_lv2_ceb28bda8","IsNewSubSection":false},{"Level":2,"Identity":"T48C6N30S6","SubSectionBookmarkName":"ss_T48C6N30S6_lv2_f1ac35c1a","IsNewSubSection":false},{"Level":1,"Identity":"T48C6N30SB","SubSectionBookmarkName":"ss_T48C6N30SB_lv1_5650b881c","IsNewSubSection":false}],"TitleRelatedTo":"","TitleSoAsTo":"","Deleted":false},{"CodeSectionBookmarkName":"ns_T48C6N40_4dce5ace7","IsConstitutionSection":false,"Identity":"48-6-40","IsNew":true,"SubSections":[{"Level":1,"Identity":"T48C6N40SB","SubSectionBookmarkName":"ss_T48C6N40SB_lv1_0263e9b34","IsNewSubSection":false},{"Level":1,"Identity":"T48C6N40SC","SubSectionBookmarkName":"ss_T48C6N40SC_lv1_21dadfa0c","IsNewSubSection":false},{"Level":1,"Identity":"T48C6N40SD","SubSectionBookmarkName":"ss_T48C6N40SD_lv1_8229217a2","IsNewSubSection":false},{"Level":2,"Identity":"T48C6N40S1","SubSectionBookmarkName":"ss_T48C6N40S1_lv2_a06049ff0","IsNewSubSection":false},{"Level":2,"Identity":"T48C6N40S2","SubSectionBookmarkName":"ss_T48C6N40S2_lv2_539a06135","IsNewSubSection":false},{"Level":1,"Identity":"T48C6N40SE","SubSectionBookmarkName":"ss_T48C6N40SE_lv1_aa67be77e","IsNewSubSection":false}],"TitleRelatedTo":"","TitleSoAsTo":"","Deleted":false},{"CodeSectionBookmarkName":"ns_T48C6N50_52ec8153f","IsConstitutionSection":false,"Identity":"48-6-50","IsNew":true,"SubSections":[{"Level":1,"Identity":"T48C6N50SB","SubSectionBookmarkName":"ss_T48C6N50SB_lv1_3f94dc2f4","IsNewSubSection":false},{"Level":2,"Identity":"T48C6N50S1","SubSectionBookmarkName":"ss_T48C6N50S1_lv2_70b260f32","IsNewSubSection":false},{"Level":2,"Identity":"T48C6N50S2","SubSectionBookmarkName":"ss_T48C6N50S2_lv2_5739b578d","IsNewSubSection":false},{"Level":2,"Identity":"T48C6N50S3","SubSectionBookmarkName":"ss_T48C6N50S3_lv2_3d263bb02","IsNewSubSection":false},{"Level":1,"Identity":"T48C6N50SC","SubSectionBookmarkName":"ss_T48C6N50SC_lv1_af4335f8a","IsNewSubSection":false},{"Level":2,"Identity":"T48C6N50S1","SubSectionBookmarkName":"ss_T48C6N50S1_lv2_788a7f972","IsNewSubSection":false},{"Level":2,"Identity":"T48C6N50S2","SubSectionBookmarkName":"ss_T48C6N50S2_lv2_412bad8ef","IsNewSubSection":false},{"Level":1,"Identity":"T48C6N50SD","SubSectionBookmarkName":"ss_T48C6N50SD_lv1_7a7e7fc4a","IsNewSubSection":false},{"Level":2,"Identity":"T48C6N50S1","SubSectionBookmarkName":"ss_T48C6N50S1_lv2_978cd527c","IsNewSubSection":false},{"Level":2,"Identity":"T48C6N50S2","SubSectionBookmarkName":"ss_T48C6N50S2_lv2_421f81dd2","IsNewSubSection":false},{"Level":1,"Identity":"T48C6N50SE","SubSectionBookmarkName":"ss_T48C6N50SE_lv1_cf8b7748a","IsNewSubSection":false}],"TitleRelatedTo":"","TitleSoAsTo":"","Deleted":false},{"CodeSectionBookmarkName":"ns_T48C6N55_68ae9ad7f","IsConstitutionSection":false,"Identity":"48-6-55","IsNew":true,"SubSections":[{"Level":1,"Identity":"T48C6N55SB","SubSectionBookmarkName":"ss_T48C6N55SB_lv1_4d33b0343","IsNewSubSection":false},{"Level":2,"Identity":"T48C6N55S1","SubSectionBookmarkName":"ss_T48C6N55S1_lv2_70dcdb9f5","IsNewSubSection":false},{"Level":2,"Identity":"T48C6N55S2","SubSectionBookmarkName":"ss_T48C6N55S2_lv2_f5f8cbbe8","IsNewSubSection":false},{"Level":1,"Identity":"T48C6N55SC","SubSectionBookmarkName":"ss_T48C6N55SC_lv1_d6c26aa15","IsNewSubSection":false},{"Level":1,"Identity":"T48C6N55SD","SubSectionBookmarkName":"ss_T48C6N55SD_lv1_96f10273f","IsNewSubSection":false}],"TitleRelatedTo":"","TitleSoAsTo":"","Deleted":false},{"CodeSectionBookmarkName":"ns_T48C6N70_e31ef7c1b","IsConstitutionSection":false,"Identity":"48-6-70","IsNew":true,"SubSections":[],"TitleRelatedTo":"","TitleSoAsTo":"","Deleted":false},{"CodeSectionBookmarkName":"ns_T48C6N80_74f7fad6f","IsConstitutionSection":false,"Identity":"48-6-80","IsNew":true,"SubSections":[{"Level":1,"Identity":"T48C6N80SB","SubSectionBookmarkName":"ss_T48C6N80SB_lv1_8d81c4c0e","IsNewSubSection":false},{"Level":1,"Identity":"T48C6N80SC","SubSectionBookmarkName":"ss_T48C6N80SC_lv1_06ffc9cef","IsNewSubSection":false},{"Level":1,"Identity":"T48C6N80SD","SubSectionBookmarkName":"ss_T48C6N80SD_lv1_ad1895452","IsNewSubSection":false},{"Level":1,"Identity":"T48C6N80SE","SubSectionBookmarkName":"ss_T48C6N80SE_lv1_cf7afaba9","IsNewSubSection":false}],"TitleRelatedTo":"","TitleSoAsTo":"","Deleted":false},{"CodeSectionBookmarkName":"ns_T48C6N90_698fbab25","IsConstitutionSection":false,"Identity":"48-6-90","IsNew":true,"SubSections":[],"TitleRelatedTo":"","TitleSoAsTo":"","Deleted":false},{"CodeSectionBookmarkName":"ns_T48C6N100_c3a478875","IsConstitutionSection":false,"Identity":"48-6-100","IsNew":true,"SubSections":[{"Level":1,"Identity":"T48C6N100SB","SubSectionBookmarkName":"ss_T48C6N100SB_lv1_0ba5e42fd","IsNewSubSection":false}],"TitleRelatedTo":"","TitleSoAsTo":"","Deleted":false}],"TitleText":"","DisableControls":false,"Deleted":false,"SectionBookmarkName":"bs_num_3_2d789a5c4"},{"SectionUUID":"a2b506c1-8bb4-4e4c-a0e6-ba9c1c071fbc","SectionName":"code_section","SectionNumber":4,"SectionType":"code_section","CodeSections":[{"CodeSectionBookmarkName":"cs_T44C2N20_ef94715b5","IsConstitutionSection":false,"Identity":"44-2-20","IsNew":false,"SubSections":[{"Level":1,"Identity":"T44C2N20S3","SubSectionBookmarkName":"ss_T44C2N20S3_lv1_d535c4077","IsNewSubSection":false},{"Level":1,"Identity":"T44C2N20S5","SubSectionBookmarkName":"ss_T44C2N20S5_lv1_bebd5b01a","IsNewSubSection":false}],"TitleRelatedTo":"Definitions.","TitleSoAsTo":"","Deleted":false}],"TitleText":"","DisableControls":false,"Deleted":false,"SectionBookmarkName":"bs_num_4_sub_A_faf976cd0"},{"SectionUUID":"e727c732-a060-410f-be2f-4e836e7b4ffc","SectionName":"code_section","SectionNumber":4,"SectionType":"code_section","CodeSections":[{"CodeSectionBookmarkName":"cs_T44C2N40_b439baa1b","IsConstitutionSection":false,"Identity":"44-2-40","IsNew":false,"SubSections":[{"Level":1,"Identity":"T44C2N40SA","SubSectionBookmarkName":"ss_T44C2N40SA_lv1_a580957ce","IsNewSubSection":false}],"TitleRelatedTo":"Superb Account and Superb Financial Responsibility Fund created;  purposes and uses.","TitleSoAsTo":"","Deleted":false}],"TitleText":"","DisableControls":false,"Deleted":false,"SectionBookmarkName":"bs_num_4_sub_B_768875c8a"},{"SectionUUID":"a4e7f645-292f-4fb6-b573-51cf1c5cbdf5","SectionName":"code_section","SectionNumber":4,"SectionType":"code_section","CodeSections":[{"CodeSectionBookmarkName":"cs_T44C2N60_06f1e53c1","IsConstitutionSection":false,"Identity":"44-2-60","IsNew":false,"SubSections":[{"Level":1,"Identity":"T44C2N60SC","SubSectionBookmarkName":"ss_T44C2N60SC_lv1_7613c2418","IsNewSubSection":false}],"TitleRelatedTo":"Registration of underground storage tanks;  environmental impact fee.","TitleSoAsTo":"","Deleted":false}],"TitleText":"","DisableControls":false,"Deleted":false,"SectionBookmarkName":"bs_num_4_sub_C_57e1c1974"},{"SectionUUID":"1557129b-b745-4987-aed1-53be9af7ca3f","SectionName":"code_section","SectionNumber":4,"SectionType":"code_section","CodeSections":[{"CodeSectionBookmarkName":"cs_T44C2N130_5052a355e","IsConstitutionSection":false,"Identity":"44-2-130","IsNew":false,"SubSections":[],"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SectionBookmarkName":"bs_num_4_sub_D_6ecd309ab"},{"SectionUUID":"4b40a92c-2ad9-44e6-9aee-61def3c1f020","SectionName":"code_section","SectionNumber":5,"SectionType":"code_section","CodeSections":[{"CodeSectionBookmarkName":"cs_T44C4N130_48f8ae657","IsConstitutionSection":false,"Identity":"44-4-130","IsNew":false,"SubSections":[{"Level":1,"Identity":"T44C4N130SF","SubSectionBookmarkName":"ss_T44C4N130SF_lv1_7a74f88f6","IsNewSubSection":false},{"Level":1,"Identity":"T44C4N130SI","SubSectionBookmarkName":"ss_T44C4N130SI_lv1_7c14f411d","IsNewSubSection":false},{"Level":1,"Identity":"T44C4N130SW","SubSectionBookmarkName":"ss_T44C4N130SW_lv1_9ef83fa23","IsNewSubSection":false}],"TitleRelatedTo":"Definitions.","TitleSoAsTo":"","Deleted":false}],"TitleText":"","DisableControls":false,"Deleted":false,"SectionBookmarkName":"bs_num_5_sub_A_a0111ad97"},{"SectionUUID":"864a84db-8da5-427f-a96b-f80dc653a83d","SectionName":"code_section","SectionNumber":5,"SectionType":"code_section","CodeSections":[{"CodeSectionBookmarkName":"cs_T44C4N540_0d8e5bf60","IsConstitutionSection":false,"Identity":"44-4-540","IsNew":false,"SubSections":[{"Level":1,"Identity":"T44C4N540S1","SubSectionBookmarkName":"ss_T44C4N540S1_lv1_1b0015727","IsNewSubSection":false}],"TitleRelatedTo":"Isolation and quarantine procedures; order to show cause for not releasing.","TitleSoAsTo":"","Deleted":false}],"TitleText":"","DisableControls":false,"Deleted":false,"SectionBookmarkName":"bs_num_5_sub_B_5f59add5c"},{"SectionUUID":"d7a86937-94dc-40d4-9b40-966ca696b217","SectionName":"code_section","SectionNumber":6,"SectionType":"code_section","CodeSections":[{"CodeSectionBookmarkName":"cs_T44C7N130_608987f5c","IsConstitutionSection":false,"Identity":"44-7-130","IsNew":false,"SubSections":[{"Level":1,"Identity":"T44C7N130S3","SubSectionBookmarkName":"ss_T44C7N130S3_lv1_4127f6728","IsNewSubSection":false},{"Level":1,"Identity":"T44C7N130S8","SubSectionBookmarkName":"ss_T44C7N130S8_lv1_5ee46a780","IsNewSubSection":false}],"TitleRelatedTo":"Definitions.","TitleSoAsTo":"","Deleted":false}],"TitleText":"","DisableControls":false,"Deleted":false,"SectionBookmarkName":"bs_num_6_sub_A_e05f580e6"},{"SectionUUID":"30efede5-2393-407d-96b2-819686ab835f","SectionName":"code_section","SectionNumber":6,"SectionType":"code_section","CodeSections":[{"CodeSectionBookmarkName":"cs_T44C7N150_308d5663a","IsConstitutionSection":false,"Identity":"44-7-150","IsNew":false,"SubSections":[{"Level":1,"Identity":"T44C7N150S3","SubSectionBookmarkName":"ss_T44C7N150S3_lv1_1209b44b7","IsNewSubSection":false}],"TitleRelatedTo":"Duties of department.","TitleSoAsTo":"","Deleted":false}],"TitleText":"","DisableControls":false,"Deleted":false,"SectionBookmarkName":"bs_num_6_sub_B_4d8be06b6"},{"SectionUUID":"07cb65cf-a5c3-48af-b14c-2b2a75665d9f","SectionName":"code_section","SectionNumber":6,"SectionType":"code_section","CodeSections":[{"CodeSectionBookmarkName":"cs_T44C7N180_8f4cfbaab","IsConstitutionSection":false,"Identity":"44-7-180","IsNew":false,"SubSections":[{"Level":1,"Identity":"T44C7N180SA","SubSectionBookmarkName":"ss_T44C7N180SA_lv1_1b7b84434","IsNewSubSection":false},{"Level":1,"Identity":"T44C7N180SC","SubSectionBookmarkName":"ss_T44C7N180SC_lv1_466883327","IsNewSubSection":false}],"TitleRelatedTo":"Health planning committee;  appointment, composition, terms, and allowances;  State Health Plan;  fees to cover costs of certificate of need program.","TitleSoAsTo":"","Deleted":false}],"TitleText":"","DisableControls":false,"Deleted":false,"SectionBookmarkName":"bs_num_6_sub_C_68b3d7191"},{"SectionUUID":"556a2603-1f02-4dd7-aa1e-caa08d806f7f","SectionName":"code_section","SectionNumber":6,"SectionType":"code_section","CodeSections":[{"CodeSectionBookmarkName":"cs_T44C7N190_8e320a320","IsConstitutionSection":false,"Identity":"44-7-190","IsNew":false,"SubSections":[{"Level":1,"Identity":"T44C7N190SA","SubSectionBookmarkName":"ss_T44C7N190SA_lv1_a623461ea","IsNewSubSection":false}],"TitleRelatedTo":"Project Review Criteria;  weighing of criteria.","TitleSoAsTo":"","Deleted":false}],"TitleText":"","DisableControls":false,"Deleted":false,"SectionBookmarkName":"bs_num_6_sub_D_c1697c5dc"},{"SectionUUID":"e1fa5982-fd5c-4d05-ad09-69d427ed64f4","SectionName":"code_section","SectionNumber":6,"SectionType":"code_section","CodeSections":[{"CodeSectionBookmarkName":"cs_T44C7N200_54abb3330","IsConstitutionSection":false,"Identity":"44-7-200","IsNew":false,"SubSections":[{"Level":1,"Identity":"T44C7N200SC","SubSectionBookmarkName":"ss_T44C7N200SC_lv1_a165a16fd","IsNewSubSection":false},{"Level":2,"Identity":"T44C7N200S1","SubSectionBookmarkName":"ss_T44C7N200S1_lv2_74614d091","IsNewSubSection":false},{"Level":2,"Identity":"T44C7N200S2","SubSectionBookmarkName":"ss_T44C7N200S2_lv2_410f92515","IsNewSubSection":false}],"TitleRelatedTo":"Application for Certificate of Need;  notice;  prohibited communications.","TitleSoAsTo":"","Deleted":false}],"TitleText":"","DisableControls":false,"Deleted":false,"SectionBookmarkName":"bs_num_6_sub_E_687957a7c"},{"SectionUUID":"740ea2bc-9245-40c0-bb7c-316d637bf4ef","SectionName":"code_section","SectionNumber":6,"SectionType":"code_section","CodeSections":[{"CodeSectionBookmarkName":"cs_T44C7N210_023bfc604","IsConstitutionSection":false,"Identity":"44-7-210","IsNew":false,"SubSections":[{"Level":1,"Identity":"T44C7N210SC","SubSectionBookmarkName":"ss_T44C7N210SC_lv1_c503ecb3a","IsNewSubSection":false},{"Level":1,"Identity":"T44C7N210SD","SubSectionBookmarkName":"ss_T44C7N210SD_lv1_27aa6adfe","IsNewSubSection":false},{"Level":1,"Identity":"T44C7N210SE","SubSectionBookmarkName":"ss_T44C7N210SE_lv1_bcb1e21b4","IsNewSubSection":false}],"TitleRelatedTo":"Certificate of Need review procedures.","TitleSoAsTo":"","Deleted":false}],"TitleText":"","DisableControls":false,"Deleted":false,"SectionBookmarkName":"bs_num_6_sub_F_3b671e84b"},{"SectionUUID":"e441c86e-a243-4dde-b997-eeace63d4393","SectionName":"code_section","SectionNumber":6,"SectionType":"code_section","CodeSections":[{"CodeSectionBookmarkName":"cs_T44C7N230_4fa403a33","IsConstitutionSection":false,"Identity":"44-7-230","IsNew":false,"SubSections":[{"Level":1,"Identity":"T44C7N230SD","SubSectionBookmarkName":"ss_T44C7N230SD_lv1_6f4fc95c3","IsNewSubSection":false}],"TitleRelatedTo":"Limitation on Certificate of Need;  capital expenditure;  architectural plans;  time limitation;  Certificate of Need as not transferable.","TitleSoAsTo":"","Deleted":false}],"TitleText":"","DisableControls":false,"Deleted":false,"SectionBookmarkName":"bs_num_6_sub_G_b61e1ff22"},{"SectionUUID":"f222a10c-e345-42bf-a0e3-79a6b10262a3","SectionName":"code_section","SectionNumber":6,"SectionType":"code_section","CodeSections":[{"CodeSectionBookmarkName":"cs_T44C7N320_b36bff0f8","IsConstitutionSection":false,"Identity":"44-7-320","IsNew":false,"SubSections":[{"Level":1,"Identity":"T44C7N320SB","SubSectionBookmarkName":"ss_T44C7N320SB_lv1_d880b0d02","IsNewSubSection":false}],"TitleRelatedTo":"Denial, revocation, or suspension of license;  penalties.","TitleSoAsTo":"","Deleted":false}],"TitleText":"","DisableControls":false,"Deleted":false,"SectionBookmarkName":"bs_num_6_sub_H_dab837f5c"},{"SectionUUID":"d27c3327-e8d4-4075-8ffb-9124349e0830","SectionName":"code_section","SectionNumber":6,"SectionType":"code_section","CodeSections":[{"CodeSectionBookmarkName":"cs_T44C7N370_a623460e2","IsConstitutionSection":false,"Identity":"44-7-370","IsNew":false,"SubSections":[{"Level":1,"Identity":"T44C7N370S1","SubSectionBookmarkName":"ss_T44C7N370S1_lv1_22a4f7938","IsNewSubSection":false},{"Level":1,"Identity":"T44C7N370S2","SubSectionBookmarkName":"ss_T44C7N370S2_lv1_2f9d54c68","IsNewSubSection":false},{"Level":2,"Identity":"T44C7N370SB","SubSectionBookmarkName":"ss_T44C7N370SB_lv2_c17352f7a","IsNewSubSection":false},{"Level":3,"Identity":"T44C7N370S1","SubSectionBookmarkName":"ss_T44C7N370S1_lv3_98ba75c31","IsNewSubSection":false},{"Level":3,"Identity":"T44C7N370S2","SubSectionBookmarkName":"ss_T44C7N370S2_lv3_79dc531f3","IsNewSubSection":false}],"TitleRelatedTo":"Residential Care Committee;  Renal Dialysis Advisory Council.","TitleSoAsTo":"","Deleted":false}],"TitleText":"","DisableControls":false,"Deleted":false,"SectionBookmarkName":"bs_num_6_sub_I_1ca354077"},{"SectionUUID":"699ec0be-d449-40e8-b67b-7c786962ff9a","SectionName":"code_section","SectionNumber":6,"SectionType":"code_section","CodeSections":[{"CodeSectionBookmarkName":"cs_T44C7N760_8bed49ff6","IsConstitutionSection":false,"Identity":"44-7-760","IsNew":false,"SubSections":[],"TitleRelatedTo":"Payment for service.","TitleSoAsTo":"","Deleted":false}],"TitleText":"","DisableControls":false,"Deleted":false,"SectionBookmarkName":"bs_num_6_sub_J_a2303bbb4"},{"SectionUUID":"c5de99c9-6fa4-4bf0-b433-b2a03495b211","SectionName":"code_section","SectionNumber":6,"SectionType":"code_section","CodeSections":[{"CodeSectionBookmarkName":"cs_T44C7N2430_d88c27f50","IsConstitutionSection":false,"Identity":"44-7-2430","IsNew":false,"SubSections":[{"Level":1,"Identity":"T44C7N2430S1","SubSectionBookmarkName":"ss_T44C7N2430S1_lv1_2f4bcaeb2","IsNewSubSection":false}],"TitleRelatedTo":"Collection of data;  reporting by individual hospitals;  appointment of advisory committee;  adoption of methodology for collecting and analyzing data.","TitleSoAsTo":"","Deleted":false}],"TitleText":"","DisableControls":false,"Deleted":false,"SectionBookmarkName":"bs_num_6_sub_K_93a48bbf6"},{"SectionUUID":"16e314a1-3133-4714-b388-baf2694e6419","SectionName":"code_section","SectionNumber":7,"SectionType":"code_section","CodeSections":[{"CodeSectionBookmarkName":"cs_T44C29N10_772acd1f1","IsConstitutionSection":false,"Identity":"44-29-10","IsNew":false,"SubSections":[{"Level":1,"Identity":"T44C29N10SD","SubSectionBookmarkName":"ss_T44C29N10SD_lv1_7baef8240","IsNewSubSection":false}],"TitleRelatedTo":"Reporting deaths from contagious or infectious diseases and chemical or other terrorism; increased prescription rates of drugs for diseases caused by chemical terrorism or infectious agents.","TitleSoAsTo":"","Deleted":false}],"TitleText":"","DisableControls":false,"Deleted":false,"SectionBookmarkName":"bs_num_7_sub_A_1f3df0d66"},{"SectionUUID":"6fc83585-96fe-47db-95cb-393d3263be4f","SectionName":"code_section","SectionNumber":7,"SectionType":"code_section","CodeSections":[{"CodeSectionBookmarkName":"cs_T44C29N150_e5b87b785","IsConstitutionSection":false,"Identity":"44-29-150","IsNew":false,"SubSections":[],"TitleRelatedTo":"Staff of schools and child care centers to be evaluated for tuberculosis before initial hiring.","TitleSoAsTo":"","Deleted":false}],"TitleText":"","DisableControls":false,"Deleted":false,"SectionBookmarkName":"bs_num_7_sub_B_4dba00046"},{"SectionUUID":"1710cdf6-ee01-4350-a145-16de9e3eef9a","SectionName":"code_section","SectionNumber":7,"SectionType":"code_section","CodeSections":[{"CodeSectionBookmarkName":"cs_T44C29N210_df8e17d4d","IsConstitutionSection":false,"Identity":"44-29-210","IsNew":false,"SubSections":[{"Level":1,"Identity":"T44C29N210SA","SubSectionBookmarkName":"ss_T44C29N210SA_lv1_7cf8b0849","IsNewSubSection":false}],"TitleRelatedTo":"Physicians, licensed nurses, and certain authorized public health employees participating in mass immunization projects exempt from liability; exceptions.","TitleSoAsTo":"","Deleted":false}],"TitleText":"","DisableControls":false,"Deleted":false,"SectionBookmarkName":"bs_num_7_sub_C_41b83a5f5"},{"SectionUUID":"1af4ecaa-bb79-4113-895a-fe9364703eea","SectionName":"code_section","SectionNumber":8,"SectionType":"code_section","CodeSections":[{"CodeSectionBookmarkName":"cs_T44C53N160_2b5443785","IsConstitutionSection":false,"Identity":"44-53-160","IsNew":false,"SubSections":[{"Level":1,"Identity":"T44C53N160SC","SubSectionBookmarkName":"ss_T44C53N160SC_lv1_fc5a3aab2","IsNewSubSection":false}],"TitleRelatedTo":"Manner in which changes in schedule of controlled substances made.","TitleSoAsTo":"","Deleted":false}],"TitleText":"","DisableControls":false,"Deleted":false,"SectionBookmarkName":"bs_num_8_sub_A_307ece3f8"},{"SectionUUID":"0e92e959-7dc9-47f8-8fc2-aa3df3a7ac3d","SectionName":"code_section","SectionNumber":8,"SectionType":"code_section","CodeSections":[{"CodeSectionBookmarkName":"cs_T44C53N280_f589f3af8","IsConstitutionSection":false,"Identity":"44-53-280","IsNew":false,"SubSections":[{"Level":1,"Identity":"T44C53N280SC","SubSectionBookmarkName":"ss_T44C53N280SC_lv1_95344dfee","IsNewSubSection":false},{"Level":1,"Identity":"T44C53N280SD","SubSectionBookmarkName":"ss_T44C53N280SD_lv1_fb30f0026","IsNewSubSection":false}],"TitleRelatedTo":"Promulgation of rules and regulations;  requirement of professional license;  expiration of registration;  failure to renew registration;  reinstatement;  fees and penalties.","TitleSoAsTo":"","Deleted":false}],"TitleText":"","DisableControls":false,"Deleted":false,"SectionBookmarkName":"bs_num_8_sub_B_49e71484d"},{"SectionUUID":"aa2e4b78-a3ca-4443-9f1b-4a1d024153c2","SectionName":"code_section","SectionNumber":8,"SectionType":"code_section","CodeSections":[{"CodeSectionBookmarkName":"cs_T44C53N290_bd2598857","IsConstitutionSection":false,"Identity":"44-53-290","IsNew":false,"SubSections":[{"Level":1,"Identity":"T44C53N290S1","SubSectionBookmarkName":"ss_T44C53N290S1_lv1_fa38e63f3","IsNewSubSection":false},{"Level":1,"Identity":"T44C53N290S2","SubSectionBookmarkName":"ss_T44C53N290S2_lv1_6933129e4","IsNewSubSection":false},{"Level":1,"Identity":"T44C53N290S3","SubSectionBookmarkName":"ss_T44C53N290S3_lv1_0a7edc1fb","IsNewSubSection":false}],"TitleRelatedTo":"Requirement of and authority granted by registration;  individuals exempt from registration;  registration for maintenance and detoxification treatment.","TitleSoAsTo":"","Deleted":false}],"TitleText":"","DisableControls":false,"Deleted":false,"SectionBookmarkName":"bs_num_8_sub_C_040f49423"},{"SectionUUID":"21130a96-6811-4e13-a3bb-d2ca143a1ede","SectionName":"code_section","SectionNumber":8,"SectionType":"code_section","CodeSections":[{"CodeSectionBookmarkName":"cs_T44C53N310_3302cdabd","IsConstitutionSection":false,"Identity":"44-53-310","IsNew":false,"SubSections":[{"Level":1,"Identity":"T44C53N310Sa","SubSectionBookmarkName":"ss_T44C53N310Sa_lv1_d36a62a33","IsNewSubSection":false}],"TitleRelatedTo":"Grounds for denial, revocation, or suspension of registration;  civil fine.","TitleSoAsTo":"","Deleted":false}],"TitleText":"","DisableControls":false,"Deleted":false,"SectionBookmarkName":"bs_num_8_sub_D_e8ab4a00b"},{"SectionUUID":"037abe45-b587-466e-bad0-65f34b88ff1b","SectionName":"code_section","SectionNumber":8,"SectionType":"code_section","CodeSections":[{"CodeSectionBookmarkName":"cs_T44C53N320_d3d8385ad","IsConstitutionSection":false,"Identity":"44-53-320","IsNew":false,"SubSections":[{"Level":1,"Identity":"T44C53N320Sb","SubSectionBookmarkName":"ss_T44C53N320Sb_lv1_6b67b910d","IsNewSubSection":false}],"TitleRelatedTo":"Procedure for denial, revocation, or suspension of registration;  administrative consent order.","TitleSoAsTo":"","Deleted":false}],"TitleText":"","DisableControls":false,"Deleted":false,"SectionBookmarkName":"bs_num_8_sub_E_04227e468"},{"SectionUUID":"68a434e1-55ff-4c17-a1e5-2b3f6325cc46","SectionName":"code_section","SectionNumber":8,"SectionType":"code_section","CodeSections":[{"CodeSectionBookmarkName":"cs_T44C53N360_ebfc2b3f8","IsConstitutionSection":false,"Identity":"44-53-360","IsNew":false,"SubSections":[{"Level":1,"Identity":"T44C53N360Sg","SubSectionBookmarkName":"ss_T44C53N360Sg_lv1_e00324d2d","IsNewSubSection":false}],"TitleRelatedTo":"Prescriptions.","TitleSoAsTo":"","Deleted":false}],"TitleText":"","DisableControls":false,"Deleted":false,"SectionBookmarkName":"bs_num_8_sub_F_b15925049"},{"SectionUUID":"6fc50c7a-d410-481a-88ba-44a4ee9e8f60","SectionName":"code_section","SectionNumber":8,"SectionType":"code_section","CodeSections":[{"CodeSectionBookmarkName":"cs_T44C53N740_cebe36a02","IsConstitutionSection":false,"Identity":"44-53-740","IsNew":false,"SubSections":[],"TitleRelatedTo":"Promulgation of rules and regulations.","TitleSoAsTo":"","Deleted":false}],"TitleText":"","DisableControls":false,"Deleted":false,"SectionBookmarkName":"bs_num_8_sub_G_5aa818037"},{"SectionUUID":"918fa5a8-179a-46b4-978b-842ec54c2935","SectionName":"code_section","SectionNumber":9,"SectionType":"code_section","CodeSections":[{"CodeSectionBookmarkName":"cs_T44C55N20_e0123b6d3","IsConstitutionSection":false,"Identity":"44-55-20","IsNew":false,"SubSections":[{"Level":1,"Identity":"T44C55N20S1","SubSectionBookmarkName":"ss_T44C55N20S1_lv1_f7e6a4b1f","IsNewSubSection":false},{"Level":1,"Identity":"T44C55N20S2","SubSectionBookmarkName":"ss_T44C55N20S2_lv1_85e358ce7","IsNewSubSection":false},{"Level":1,"Identity":"T44C55N20S7","SubSectionBookmarkName":"ss_T44C55N20S7_lv1_4d397882b","IsNewSubSection":false}],"TitleRelatedTo":"Definitions.","TitleSoAsTo":"","Deleted":false}],"TitleText":"","DisableControls":false,"Deleted":false,"SectionBookmarkName":"bs_num_9_sub_A_77f4d2df1"},{"SectionUUID":"9c4a7262-8925-40ee-88f2-03aa5063ff15","SectionName":"code_section","SectionNumber":9,"SectionType":"code_section","CodeSections":[{"CodeSectionBookmarkName":"cs_T44C55N30_7612c53cd","IsConstitutionSection":false,"Identity":"44-55-30","IsNew":false,"SubSections":[],"TitleRelatedTo":"Design and construction of public water system;  regulations, procedures, or standards to be established by board.","TitleSoAsTo":"","Deleted":false}],"TitleText":"","DisableControls":false,"Deleted":false,"SectionBookmarkName":"bs_num_9_sub_B_07300ad71"},{"SectionUUID":"a3a8ea7d-239b-4899-b5d2-2250e27d863d","SectionName":"code_section","SectionNumber":9,"SectionType":"code_section","CodeSections":[{"CodeSectionBookmarkName":"cs_T44C55N40_35b484f62","IsConstitutionSection":false,"Identity":"44-55-40","IsNew":false,"SubSections":[{"Level":1,"Identity":"T44C55N40SG","SubSectionBookmarkName":"ss_T44C55N40SG_lv1_c9f027793","IsNewSubSection":false},{"Level":1,"Identity":"T44C55N40SK","SubSectionBookmarkName":"ss_T44C55N40SK_lv1_0ab0790c2","IsNewSubSection":false},{"Level":1,"Identity":"T44C55N40SL","SubSectionBookmarkName":"ss_T44C55N40SL_lv1_f1e40f417","IsNewSubSection":false},{"Level":1,"Identity":"T44C55N40SO","SubSectionBookmarkName":"ss_T44C55N40SO_lv1_c56576dac","IsNewSubSection":false}],"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SectionBookmarkName":"bs_num_9_sub_C_4642b4839"},{"SectionUUID":"3d0ec1bf-d41d-4eff-8121-d6a65ca55890","SectionName":"code_section","SectionNumber":9,"SectionType":"code_section","CodeSections":[{"CodeSectionBookmarkName":"cs_T44C55N45_12749336d","IsConstitutionSection":false,"Identity":"44-55-45","IsNew":false,"SubSections":[],"TitleRelatedTo":"Advisory Committee to Board;  membership;  appointment;  qualifications;  terms.","TitleSoAsTo":"","Deleted":false}],"TitleText":"","DisableControls":false,"Deleted":false,"SectionBookmarkName":"bs_num_9_sub_D_6fceb4f44"},{"SectionUUID":"36fb2829-4b34-4327-b29b-3e2fb7f0f4d7","SectionName":"code_section","SectionNumber":9,"SectionType":"code_section","CodeSections":[{"CodeSectionBookmarkName":"cs_T44C55N50_a081110d2","IsConstitutionSection":false,"Identity":"44-55-50","IsNew":false,"SubSections":[{"Level":1,"Identity":"T44C55N50SA","SubSectionBookmarkName":"ss_T44C55N50SA_lv1_b5e6e512f","IsNewSubSection":false},{"Level":1,"Identity":"T44C55N50SB","SubSectionBookmarkName":"ss_T44C55N50SB_lv1_75a8354dd","IsNewSubSection":false}],"TitleRelatedTo":"Recreational activities in reservoirs.","TitleSoAsTo":"","Deleted":false}],"TitleText":"","DisableControls":false,"Deleted":false,"SectionBookmarkName":"bs_num_9_sub_E_236f5bfd5"},{"SectionUUID":"34ee72f4-2319-4592-a646-11831253c1e5","SectionName":"code_section","SectionNumber":9,"SectionType":"code_section","CodeSections":[{"CodeSectionBookmarkName":"cs_T44C55N60_b747ed008","IsConstitutionSection":false,"Identity":"44-55-60","IsNew":false,"SubSections":[{"Level":1,"Identity":"T44C55N60SA","SubSectionBookmarkName":"ss_T44C55N60SA_lv1_65bf678e7","IsNewSubSection":false},{"Level":1,"Identity":"T44C55N60SB","SubSectionBookmarkName":"ss_T44C55N60SB_lv1_42833b624","IsNewSubSection":false}],"TitleRelatedTo":"Commissioner to issue emergency order where imminent hazard to public health considered to exist.","TitleSoAsTo":"","Deleted":false}],"TitleText":"","DisableControls":false,"Deleted":false,"SectionBookmarkName":"bs_num_9_sub_F_ed37c6fc2"},{"SectionUUID":"90bf187b-2e34-4b9c-9260-4b382eab1d37","SectionName":"code_section","SectionNumber":9,"SectionType":"code_section","CodeSections":[{"CodeSectionBookmarkName":"cs_T44C55N70_01ed9bc94","IsConstitutionSection":false,"Identity":"44-55-70","IsNew":false,"SubSections":[],"TitleRelatedTo":"Public notice of condition of violation in public water system.","TitleSoAsTo":"","Deleted":false}],"TitleText":"","DisableControls":false,"Deleted":false,"SectionBookmarkName":"bs_num_9_sub_G_9bf74ea2a"},{"SectionUUID":"10a78d7e-310e-408d-8723-8c46ef103a06","SectionName":"code_section","SectionNumber":9,"SectionType":"code_section","CodeSections":[{"CodeSectionBookmarkName":"cs_T44C55N120_db6cbebc4","IsConstitutionSection":false,"Identity":"44-55-120","IsNew":false,"SubSections":[{"Level":1,"Identity":"T44C55N120SC","SubSectionBookmarkName":"ss_T44C55N120SC_lv1_853e9360e","IsNewSubSection":false}],"TitleRelatedTo":"Drinking Water Trust Fund;  Safe Drinking Water Advisory Committee;  establishment of fees;  compliance with act a requisite for permit.","TitleSoAsTo":"","Deleted":false}],"TitleText":"","DisableControls":false,"Deleted":false,"SectionBookmarkName":"bs_num_9_sub_H_600e1ef5e"},{"SectionUUID":"91def086-bbc9-40cc-987b-b6100d75ecef","SectionName":"code_section","SectionNumber":9,"SectionType":"code_section","CodeSections":[{"CodeSectionBookmarkName":"cs_T44C55N690_f0466f5dc","IsConstitutionSection":false,"Identity":"44-55-690","IsNew":false,"SubSections":[],"TitleRelatedTo":"Installation of temporary septic tanks.","TitleSoAsTo":"","Deleted":false}],"TitleText":"","DisableControls":false,"Deleted":false,"SectionBookmarkName":"bs_num_9_sub_I_11b8001a3"},{"SectionUUID":"82bdf2d4-4d78-4da6-9235-b3dada0d59e5","SectionName":"code_section","SectionNumber":9,"SectionType":"code_section","CodeSections":[{"CodeSectionBookmarkName":"cs_T44C55N860_3083fdcd6","IsConstitutionSection":false,"Identity":"44-55-860","IsNew":false,"SubSections":[],"TitleRelatedTo":"Lot not accessible to sewer line and not suitable for individual sewage disposal system.","TitleSoAsTo":"","Deleted":false}],"TitleText":"","DisableControls":false,"Deleted":false,"SectionBookmarkName":"bs_num_9_sub_J_44a4c417d"},{"SectionUUID":"a790e5ac-8901-426d-a082-9d21216fda44","SectionName":"code_section","SectionNumber":10,"SectionType":"code_section","CodeSections":[{"CodeSectionBookmarkName":"cs_T44C56N20_1d96f0f86","IsConstitutionSection":false,"Identity":"44-56-20","IsNew":false,"SubSections":[{"Level":1,"Identity":"T44C56N20S1","SubSectionBookmarkName":"ss_T44C56N20S1_lv1_8be387bd6","IsNewSubSection":false},{"Level":1,"Identity":"T44C56N20S3","SubSectionBookmarkName":"ss_T44C56N20S3_lv1_f288bc385","IsNewSubSection":false}],"TitleRelatedTo":"Definitions.","TitleSoAsTo":"","Deleted":false}],"TitleText":"","DisableControls":false,"Deleted":false,"SectionBookmarkName":"bs_num_10_sub_A_d6ace59f7"},{"SectionUUID":"e8478d24-7c90-43fc-aaed-c3eb8329e25a","SectionName":"code_section","SectionNumber":10,"SectionType":"code_section","CodeSections":[{"CodeSectionBookmarkName":"cs_T44C56N30_c80cd6664","IsConstitutionSection":false,"Identity":"44-56-30","IsNew":false,"SubSections":[],"TitleRelatedTo":"Promulgation of rules and regulations.","TitleSoAsTo":"","Deleted":false}],"TitleText":"","DisableControls":false,"Deleted":false,"SectionBookmarkName":"bs_num_10_sub_B_8388ba157"},{"SectionUUID":"61605f7b-07b2-4b80-9686-af4f369b814d","SectionName":"code_section","SectionNumber":10,"SectionType":"code_section","CodeSections":[{"CodeSectionBookmarkName":"cs_T44C56N60_aef88ac1c","IsConstitutionSection":false,"Identity":"44-56-60","IsNew":false,"SubSections":[{"Level":1,"Identity":"T44C56N60S1","SubSectionBookmarkName":"ss_T44C56N60S1_lv1_d6864d930","IsNewSubSection":false}],"TitleRelatedTo":"Annual evaluation;  permit requirements;  disposal limits;  preference for in-state generated waste.","TitleSoAsTo":"","Deleted":false}],"TitleText":"","DisableControls":false,"Deleted":false,"SectionBookmarkName":"bs_num_10_sub_C_537526698"},{"SectionUUID":"e56d2e92-3904-4f69-9f98-a7d1bb6c9462","SectionName":"code_section","SectionNumber":10,"SectionType":"code_section","CodeSections":[{"CodeSectionBookmarkName":"cs_T44C56N100_801b81e69","IsConstitutionSection":false,"Identity":"44-56-100","IsNew":false,"SubSections":[],"TitleRelatedTo":"Modification or revocation of orders to prevent violations of chapter.","TitleSoAsTo":"","Deleted":false}],"TitleText":"","DisableControls":false,"Deleted":false,"SectionBookmarkName":"bs_num_10_sub_D_f4bd07441"},{"SectionUUID":"c559cd45-84ca-4700-b595-30b69ddbf84f","SectionName":"code_section","SectionNumber":10,"SectionType":"code_section","CodeSections":[{"CodeSectionBookmarkName":"cs_T44C56N130_df653f148","IsConstitutionSection":false,"Identity":"44-56-130","IsNew":false,"SubSections":[{"Level":1,"Identity":"T44C56N130S3","SubSectionBookmarkName":"ss_T44C56N130S3_lv1_0c820f584","IsNewSubSection":false}],"TitleRelatedTo":"Unlawful acts.","TitleSoAsTo":"","Deleted":false}],"TitleText":"","DisableControls":false,"Deleted":false,"SectionBookmarkName":"bs_num_10_sub_E_0750bf4b5"},{"SectionUUID":"f388f890-8320-46f3-8822-82a2669f03e6","SectionName":"code_section","SectionNumber":10,"SectionType":"code_section","CodeSections":[{"CodeSectionBookmarkName":"cs_T44C56N160_4f8a6b1ae","IsConstitutionSection":false,"Identity":"44-56-160","IsNew":false,"SubSections":[{"Level":1,"Identity":"T44C56N160SA","SubSectionBookmarkName":"ss_T44C56N160SA_lv1_15c2edc53","IsNewSubSection":false}],"TitleRelatedTo":"Hazardous Waste Contingency Fund;  disposition of fees collected and earnings and interest.","TitleSoAsTo":"","Deleted":false}],"TitleText":"","DisableControls":false,"Deleted":false,"SectionBookmarkName":"bs_num_10_sub_F_b8c0092b5"},{"SectionUUID":"9948d460-d629-43bf-9f0b-892454fbfa68","SectionName":"code_section","SectionNumber":10,"SectionType":"code_section","CodeSections":[{"CodeSectionBookmarkName":"cs_T44C56N200_ffec20952","IsConstitutionSection":false,"Identity":"44-56-200","IsNew":false,"SubSections":[{"Level":1,"Identity":"T44C56N200SB","SubSectionBookmarkName":"ss_T44C56N200SB_lv1_998aec3e1","IsNewSubSection":false}],"TitleRelatedTo":"Hazardous waste cleanup;  definitions;  implementation, enforcement, and application of federal laws;  site-specific remediation standards.","TitleSoAsTo":"","Deleted":false}],"TitleText":"","DisableControls":false,"Deleted":false,"SectionBookmarkName":"bs_num_10_sub_G_7617d5dd4"},{"SectionUUID":"6d88f76f-8ea8-424b-b81a-0bfefa62db9d","SectionName":"code_section","SectionNumber":10,"SectionType":"code_section","CodeSections":[{"CodeSectionBookmarkName":"cs_T44C56N210_ed23fa105","IsConstitutionSection":false,"Identity":"44-56-210","IsNew":false,"SubSections":[],"TitleRelatedTo":"Appointment of full-time health inspectors.","TitleSoAsTo":"","Deleted":false}],"TitleText":"","DisableControls":false,"Deleted":false,"SectionBookmarkName":"bs_num_10_sub_H_7904a1191"},{"SectionUUID":"60d15d5d-a00b-4e98-8cf0-a8f6e394f8ec","SectionName":"code_section","SectionNumber":10,"SectionType":"code_section","CodeSections":[{"CodeSectionBookmarkName":"cs_T44C56N405_6642ea016","IsConstitutionSection":false,"Identity":"44-56-405","IsNew":false,"SubSections":[],"TitleRelatedTo":"Purpose.","TitleSoAsTo":"","Deleted":false}],"TitleText":"","DisableControls":false,"Deleted":false,"SectionBookmarkName":"bs_num_10_sub_I_caed95ce9"},{"SectionUUID":"26ab35ea-fe8d-4bdc-bccf-ac1086fe5698","SectionName":"code_section","SectionNumber":10,"SectionType":"code_section","CodeSections":[{"CodeSectionBookmarkName":"cs_T44C56N410_e6bfa5322","IsConstitutionSection":false,"Identity":"44-56-410","IsNew":false,"SubSections":[{"Level":1,"Identity":"T44C56N410S2","SubSectionBookmarkName":"ss_T44C56N410S2_lv1_81271c9a5","IsNewSubSection":false}],"TitleRelatedTo":"Definitions.","TitleSoAsTo":"","Deleted":false}],"TitleText":"","DisableControls":false,"Deleted":false,"SectionBookmarkName":"bs_num_10_sub_J_ec02ead50"},{"SectionUUID":"757048ca-36ae-4382-93f8-6ef5bcfca870","SectionName":"code_section","SectionNumber":10,"SectionType":"code_section","CodeSections":[{"CodeSectionBookmarkName":"cs_T44C56N420_178173a33","IsConstitutionSection":false,"Identity":"44-56-420","IsNew":false,"SubSections":[{"Level":1,"Identity":"T44C56N420SB","SubSectionBookmarkName":"ss_T44C56N420SB_lv1_7ff4964dd","IsNewSubSection":false},{"Level":2,"Identity":"T44C56N420S1","SubSectionBookmarkName":"ss_T44C56N420S1_lv2_50f1e406c","IsNewSubSection":false},{"Level":2,"Identity":"T44C56N420S2","SubSectionBookmarkName":"ss_T44C56N420S2_lv2_caf0e5e2e","IsNewSubSection":false},{"Level":2,"Identity":"T44C56N420S3","SubSectionBookmarkName":"ss_T44C56N420S3_lv2_f93fc1b75","IsNewSubSection":false},{"Level":2,"Identity":"T44C56N420S4","SubSectionBookmarkName":"ss_T44C56N420S4_lv2_73a609ae9","IsNewSubSection":false},{"Level":2,"Identity":"T44C56N420S5","SubSectionBookmarkName":"ss_T44C56N420S5_lv2_3084a0297","IsNewSubSection":false}],"TitleRelatedTo":"Drycleaning Facility Restoration Trust Fund.","TitleSoAsTo":"","Deleted":false}],"TitleText":"","DisableControls":false,"Deleted":false,"SectionBookmarkName":"bs_num_10_sub_K_2c893291f"},{"SectionUUID":"2cb72d46-f3f4-4217-b2d0-7be87f39fe5c","SectionName":"code_section","SectionNumber":10,"SectionType":"code_section","CodeSections":[{"CodeSectionBookmarkName":"cs_T44C56N495_fb6c4b843","IsConstitutionSection":false,"Identity":"44-56-495","IsNew":false,"SubSections":[{"Level":1,"Identity":"T44C56N495SC","SubSectionBookmarkName":"ss_T44C56N495SC_lv1_6c98eb175","IsNewSubSection":false}],"TitleRelatedTo":"Drycleaning Advisory Council;  Department of Revenue participation on matters involving surcharges and fees.","TitleSoAsTo":"","Deleted":false}],"TitleText":"","DisableControls":false,"Deleted":false,"SectionBookmarkName":"bs_num_10_sub_L_504c0a10d"},{"SectionUUID":"d7a4fdd2-5dc6-4872-94a1-e04604cc037c","SectionName":"code_section","SectionNumber":10,"SectionType":"code_section","CodeSections":[{"CodeSectionBookmarkName":"cs_T44C56N720_85b2f4747","IsConstitutionSection":false,"Identity":"44-56-720","IsNew":false,"SubSections":[{"Level":1,"Identity":"T44C56N720S4","SubSectionBookmarkName":"ss_T44C56N720S4_lv1_4b888fdaf","IsNewSubSection":false}],"TitleRelatedTo":"Definitions.","TitleSoAsTo":"","Deleted":false}],"TitleText":"","DisableControls":false,"Deleted":false,"SectionBookmarkName":"bs_num_10_sub_M_371a1ad06"},{"SectionUUID":"1cc38527-9ff6-47e7-8e3f-2144ac4d502b","SectionName":"code_section","SectionNumber":10,"SectionType":"code_section","CodeSections":[{"CodeSectionBookmarkName":"cs_T44C56N840_f2617e3e5","IsConstitutionSection":false,"Identity":"44-56-840","IsNew":false,"SubSections":[{"Level":1,"Identity":"T44C56N840S6","SubSectionBookmarkName":"ss_T44C56N840S6_lv1_983ad78c6","IsNewSubSection":false}],"TitleRelatedTo":"Hazardous Waste Management Select Oversight Committee.","TitleSoAsTo":"","Deleted":false}],"TitleText":"","DisableControls":false,"Deleted":false,"SectionBookmarkName":"bs_num_10_sub_N_f94f31209"},{"SectionUUID":"cf37eadc-f939-4a7d-946a-d6f3a2e86f2b","SectionName":"code_section","SectionNumber":11,"SectionType":"code_section","CodeSections":[{"CodeSectionBookmarkName":"cs_T44C61N20_39f8f0699","IsConstitutionSection":false,"Identity":"44-61-20","IsNew":false,"SubSections":[{"Level":1,"Identity":"T44C61N20S5","SubSectionBookmarkName":"ss_T44C61N20S5_lv1_89d124a9d","IsNewSubSection":false},{"Level":1,"Identity":"T44C61N20S8","SubSectionBookmarkName":"ss_T44C61N20S8_lv1_0d47e9a77","IsNewSubSection":false}],"TitleRelatedTo":"Definitions.","TitleSoAsTo":"","Deleted":false}],"TitleText":"","DisableControls":false,"Deleted":false,"SectionBookmarkName":"bs_num_11_sub_A_ca780a600"},{"SectionUUID":"b940fddf-77fe-47b2-bfe9-e5b74c0c10f4","SectionName":"code_section","SectionNumber":11,"SectionType":"code_section","CodeSections":[{"CodeSectionBookmarkName":"cs_T44C61N30_a431be202","IsConstitutionSection":false,"Identity":"44-61-30","IsNew":false,"SubSections":[{"Level":1,"Identity":"T44C61N30SA","SubSectionBookmarkName":"ss_T44C61N30SA_lv1_5b3aab5c3","IsNewSubSection":false},{"Level":1,"Identity":"T44C61N30SC","SubSectionBookmarkName":"ss_T44C61N30SC_lv1_62d6ac4f1","IsNewSubSection":false}],"TitleRelatedTo":"Standards and regulations for improvement of emergency medical services;  creation and membership of Emergency Medical Services Advisory Council.","TitleSoAsTo":"","Deleted":false}],"TitleText":"","DisableControls":false,"Deleted":false,"SectionBookmarkName":"bs_num_11_sub_B_56630b2fb"},{"SectionUUID":"577155b9-4c92-497c-8eb0-c203112fe617","SectionName":"code_section","SectionNumber":11,"SectionType":"code_section","CodeSections":[{"CodeSectionBookmarkName":"cs_T44C61N40_c848233da","IsConstitutionSection":false,"Identity":"44-61-40","IsNew":false,"SubSections":[{"Level":1,"Identity":"T44C61N40SB","SubSectionBookmarkName":"ss_T44C61N40SB_lv1_4402020df","IsNewSubSection":false}],"TitleRelatedTo":"Required licenses and permits;  applications;  requirement to retain medical control physician;  renewals.","TitleSoAsTo":"","Deleted":false}],"TitleText":"","DisableControls":false,"Deleted":false,"SectionBookmarkName":"bs_num_11_sub_C_b8ec0eca4"},{"SectionUUID":"e6039f34-a30e-41cc-aeb8-9deaa0be0a96","SectionName":"code_section","SectionNumber":11,"SectionType":"code_section","CodeSections":[{"CodeSectionBookmarkName":"cs_T44C61N50_2a4b62c22","IsConstitutionSection":false,"Identity":"44-61-50","IsNew":false,"SubSections":[],"TitleRelatedTo":"Ambulance permits.","TitleSoAsTo":"","Deleted":false},{"CodeSectionBookmarkName":"cs_T44C61N60_7a7bf662f","IsConstitutionSection":false,"Identity":"44-61-60","IsNew":false,"SubSections":[{"Level":1,"Identity":"T44C61N60SA","SubSectionBookmarkName":"ss_T44C61N60SA_lv1_74cab177b","IsNewSubSection":false},{"Level":1,"Identity":"T44C61N60SB","SubSectionBookmarkName":"ss_T44C61N60SB_lv1_e3e151560","IsNewSubSection":false}],"TitleRelatedTo":"Ambulance equipment requirements.","TitleSoAsTo":"","Deleted":false}],"TitleText":"","DisableControls":false,"Deleted":false,"SectionBookmarkName":"bs_num_11_sub_D_e3f64f1ea"},{"SectionUUID":"8b2ed61b-9f3a-48de-9362-1de1b1a98570","SectionName":"code_section","SectionNumber":11,"SectionType":"code_section","CodeSections":[{"CodeSectionBookmarkName":"cs_T44C61N70_34621ef1a","IsConstitutionSection":false,"Identity":"44-61-70","IsNew":false,"SubSections":[{"Level":1,"Identity":"T44C61N70SC","SubSectionBookmarkName":"ss_T44C61N70SC_lv1_15a23a841","IsNewSubSection":false}],"TitleRelatedTo":"Suspension or revocation of license or permit;  penalty.","TitleSoAsTo":"","Deleted":false}],"TitleText":"","DisableControls":false,"Deleted":false,"SectionBookmarkName":"bs_num_11_sub_E_97d81b9ef"},{"SectionUUID":"721a7bb1-9471-403c-bb08-4a0f068f6a18","SectionName":"code_section","SectionNumber":11,"SectionType":"code_section","CodeSections":[{"CodeSectionBookmarkName":"cs_T44C61N80_a19d6bfe1","IsConstitutionSection":false,"Identity":"44-61-80","IsNew":false,"SubSections":[{"Level":1,"Identity":"T44C61N80SG","SubSectionBookmarkName":"ss_T44C61N80SG_lv1_b4d1463ce","IsNewSubSection":false}],"TitleRelatedTo":"Emergency medical technician certificate;  educational standards;  examination;  state criminal history background check;  renewal;  misconduct.","TitleSoAsTo":"","Deleted":false}],"TitleText":"","DisableControls":false,"Deleted":false,"SectionBookmarkName":"bs_num_11_sub_F_bf115da2b"},{"SectionUUID":"b5a5d87c-3412-4f67-b289-27e8c55f57bc","SectionName":"code_section","SectionNumber":11,"SectionType":"code_section","CodeSections":[{"CodeSectionBookmarkName":"cs_T44C61N130_36445a231","IsConstitutionSection":false,"Identity":"44-61-130","IsNew":false,"SubSections":[],"TitleRelatedTo":"Authority of emergency medical technicians.","TitleSoAsTo":"","Deleted":false}],"TitleText":"","DisableControls":false,"Deleted":false,"SectionBookmarkName":"bs_num_11_sub_G_49cab50fc"},{"SectionUUID":"fa7db4ff-4c99-4c02-8d1d-b3e5bc08ff7f","SectionName":"code_section","SectionNumber":11,"SectionType":"code_section","CodeSections":[{"CodeSectionBookmarkName":"cs_T44C61N310_5ce76111b","IsConstitutionSection":false,"Identity":"44-61-310","IsNew":false,"SubSections":[{"Level":1,"Identity":"T44C61N310S3","SubSectionBookmarkName":"ss_T44C61N310S3_lv1_a655b7f2b","IsNewSubSection":false},{"Level":1,"Identity":"T44C61N310S4","SubSectionBookmarkName":"ss_T44C61N310S4_lv1_6561e6704","IsNewSubSection":false},{"Level":1,"Identity":"T44C61N310S5","SubSectionBookmarkName":"ss_T44C61N310S5_lv1_7d0f17b64","IsNewSubSection":false},{"Level":1,"Identity":"T44C61N310S9","SubSectionBookmarkName":"ss_T44C61N310S9_lv1_46997e33f","IsNewSubSection":false}],"TitleRelatedTo":"Definitions.","TitleSoAsTo":"","Deleted":false}],"TitleText":"","DisableControls":false,"Deleted":false,"SectionBookmarkName":"bs_num_11_sub_H_70030c192"},{"SectionUUID":"04352916-2ff2-4a47-b6e3-e03fe29acaaf","SectionName":"code_section","SectionNumber":11,"SectionType":"code_section","CodeSections":[{"CodeSectionBookmarkName":"cs_T44C61N350_75a523e77","IsConstitutionSection":false,"Identity":"44-61-350","IsNew":false,"SubSections":[{"Level":1,"Identity":"T44C61N350SB","SubSectionBookmarkName":"ss_T44C61N350SB_lv1_4e92fcb48","IsNewSubSection":false}],"TitleRelatedTo":"Advisory Committee.","TitleSoAsTo":"","Deleted":false}],"TitleText":"","DisableControls":false,"Deleted":false,"SectionBookmarkName":"bs_num_11_sub_I_8b34fb785"},{"SectionUUID":"3fe40df5-4043-47f4-a08c-a54e3961f974","SectionName":"code_section","SectionNumber":11,"SectionType":"code_section","CodeSections":[{"CodeSectionBookmarkName":"cs_T44C61N720_2eec0a722","IsConstitutionSection":false,"Identity":"44-61-720","IsNew":false,"SubSections":[{"Level":1,"Identity":"T44C61N720S19","SubSectionBookmarkName":"ss_T44C61N720S19_lv1_e9ae4d885","IsNewSubSection":false}],"TitleRelatedTo":"Definitions.","TitleSoAsTo":"","Deleted":false}],"TitleText":"","DisableControls":false,"Deleted":false,"SectionBookmarkName":"bs_num_11_sub_J_31e648883"},{"SectionUUID":"9fd29577-93b5-4b9d-88b7-570ec6fcb697","SectionName":"code_section","SectionNumber":11,"SectionType":"code_section","CodeSections":[{"CodeSectionBookmarkName":"cs_T44C61N800_9aa974484","IsConstitutionSection":false,"Identity":"44-61-800","IsNew":false,"SubSections":[],"TitleRelatedTo":"Establishment of the Interstate Commission for EMS Personnel Practice.","TitleSoAsTo":"","Deleted":false}],"TitleText":"","DisableControls":false,"Deleted":false,"SectionBookmarkName":"bs_num_11_sub_K_37ad033ad"},{"SectionUUID":"346c8390-99f6-46cc-a753-93a1caf887ad","SectionName":"code_section","SectionNumber":12,"SectionType":"code_section","CodeSections":[{"CodeSectionBookmarkName":"cs_T44C63N110_579fb1c26","IsConstitutionSection":false,"Identity":"44-63-110","IsNew":false,"SubSections":[],"TitleRelatedTo":"Fees.","TitleSoAsTo":"","Deleted":false}],"TitleText":"","DisableControls":false,"Deleted":false,"SectionBookmarkName":"bs_num_12_4ecc4d63f"},{"SectionUUID":"4c3bc001-462b-47f7-9a2e-837e437021c6","SectionName":"code_section","SectionNumber":13,"SectionType":"code_section","CodeSections":[{"CodeSectionBookmarkName":"cs_T44C69N20_98f47e667","IsConstitutionSection":false,"Identity":"44-69-20","IsNew":false,"SubSections":[{"Level":1,"Identity":"T44C69N20S1","SubSectionBookmarkName":"ss_T44C69N20S1_lv1_eaa3841c1","IsNewSubSection":false},{"Level":1,"Identity":"T44C69N20S3","SubSectionBookmarkName":"ss_T44C69N20S3_lv1_85dae4de3","IsNewSubSection":false}],"TitleRelatedTo":"Definitions.","TitleSoAsTo":"","Deleted":false}],"TitleText":"","DisableControls":false,"Deleted":false,"SectionBookmarkName":"bs_num_13_sub_A_0d9bfe4a6"},{"SectionUUID":"851ff7b0-9edd-43d4-9ab9-5d828d8b2463","SectionName":"code_section","SectionNumber":13,"SectionType":"code_section","CodeSections":[{"CodeSectionBookmarkName":"cs_T44C69N30_7e1bdee1f","IsConstitutionSection":false,"Identity":"44-69-30","IsNew":false,"SubSections":[],"TitleRelatedTo":"License for operation of home health agency.","TitleSoAsTo":"","Deleted":false}],"TitleText":"","DisableControls":false,"Deleted":false,"SectionBookmarkName":"bs_num_13_sub_B_ac6337690"},{"SectionUUID":"f9c07d73-f50a-416d-9fd9-7278225363b3","SectionName":"code_section","SectionNumber":13,"SectionType":"code_section","CodeSections":[{"CodeSectionBookmarkName":"cs_T44C69N50_395fc07f5","IsConstitutionSection":false,"Identity":"44-69-50","IsNew":false,"SubSections":[],"TitleRelatedTo":"Fees.","TitleSoAsTo":"","Deleted":false}],"TitleText":"","DisableControls":false,"Deleted":false,"SectionBookmarkName":"bs_num_13_sub_C_4c7eff39e"},{"SectionUUID":"4a58174e-e147-43ec-9cd6-3f3dc3cfff7e","SectionName":"code_section","SectionNumber":14,"SectionType":"code_section","CodeSections":[{"CodeSectionBookmarkName":"cs_T44C71N20_5615e77e6","IsConstitutionSection":false,"Identity":"44-71-20","IsNew":false,"SubSections":[{"Level":1,"Identity":"T44C71N20S1","SubSectionBookmarkName":"ss_T44C71N20S1_lv1_b00e4a6bf","IsNewSubSection":false},{"Level":1,"Identity":"T44C71N20S2","SubSectionBookmarkName":"ss_T44C71N20S2_lv1_a198479dd","IsNewSubSection":false}],"TitleRelatedTo":"Definitions.","TitleSoAsTo":"","Deleted":false}],"TitleText":"","DisableControls":false,"Deleted":false,"SectionBookmarkName":"bs_num_14_5e898e4e6"},{"SectionUUID":"9350b1ca-7dbf-4fe3-9994-c9d80a2e732c","SectionName":"code_section","SectionNumber":16,"SectionType":"code_section","CodeSections":[{"CodeSectionBookmarkName":"cs_T44C75N20_fa39c787b","IsConstitutionSection":false,"Identity":"44-75-20","IsNew":false,"SubSections":[{"Level":1,"Identity":"T44C75N20Sc","SubSectionBookmarkName":"ss_T44C75N20Sc_lv1_d4dd96994","IsNewSubSection":false},{"Level":1,"Identity":"T44C75N20Sd","SubSectionBookmarkName":"ss_T44C75N20Sd_lv1_ffd95ecca","IsNewSubSection":false}],"TitleRelatedTo":"Definitions.","TitleSoAsTo":"","Deleted":false}],"TitleText":"","DisableControls":false,"Deleted":false,"SectionBookmarkName":"bs_num_16_sub_A_313a6b26e"},{"SectionUUID":"a0685ce3-7446-4e0c-8885-f9f785c897b3","SectionName":"code_section","SectionNumber":16,"SectionType":"code_section","CodeSections":[{"CodeSectionBookmarkName":"cs_T44C75N30_b433dd61d","IsConstitutionSection":false,"Identity":"44-75-30","IsNew":false,"SubSections":[{"Level":1,"Identity":"T44C75N30Sb","SubSectionBookmarkName":"ss_T44C75N30Sb_lv1_e4f63eeff","IsNewSubSection":false}],"TitleRelatedTo":"Promulgation of regulations;  establishment of Athletic Trainers' Advisory Committee.","TitleSoAsTo":"","Deleted":false},{"CodeSectionBookmarkName":"cs_T44C75N30_68232fe5c","IsConstitutionSection":false,"Identity":"44-75-30","IsNew":false,"SubSections":[],"TitleRelatedTo":"Promulgation of regulations;  establishment of Athletic Trainers' Advisory Committee.","TitleSoAsTo":"","Deleted":false}],"TitleText":"","DisableControls":false,"Deleted":false,"SectionBookmarkName":"bs_num_16_sub_B_5e544ad06"},{"SectionUUID":"e25c5465-6e60-4bab-bbd4-6ec87a7f5306","SectionName":"code_section","SectionNumber":16,"SectionType":"code_section","CodeSections":[{"CodeSectionBookmarkName":"cs_T44C75N40_27cfd2d33","IsConstitutionSection":false,"Identity":"44-75-40","IsNew":false,"SubSections":[{"Level":1,"Identity":"T44C75N40Se","SubSectionBookmarkName":"ss_T44C75N40Se_lv1_efabba6c4","IsNewSubSection":false}],"TitleRelatedTo":"Necessity of certification;  application;  administrative procedures.","TitleSoAsTo":"","Deleted":false}],"TitleText":"","DisableControls":false,"Deleted":false,"SectionBookmarkName":"bs_num_16_sub_C_749bfd670"},{"SectionUUID":"64f7c0cc-bf12-4c6f-bc7a-716d8d6b3c94","SectionName":"code_section","SectionNumber":17,"SectionType":"code_section","CodeSections":[{"CodeSectionBookmarkName":"cs_T44C89N30_aacdbeb28","IsConstitutionSection":false,"Identity":"44-89-30","IsNew":false,"SubSections":[{"Level":1,"Identity":"T44C89N30S2","SubSectionBookmarkName":"ss_T44C89N30S2_lv1_833c908bc","IsNewSubSection":false},{"Level":1,"Identity":"T44C89N30S4","SubSectionBookmarkName":"ss_T44C89N30S4_lv1_28af97156","IsNewSubSection":false}],"TitleRelatedTo":"Definitions.","TitleSoAsTo":"","Deleted":false}],"TitleText":"","DisableControls":false,"Deleted":false,"SectionBookmarkName":"bs_num_17_a0644beb8"},{"SectionUUID":"a43f40ef-98ac-46f1-9b7c-c894c943e3b8","SectionName":"code_section","SectionNumber":18,"SectionType":"code_section","CodeSections":[{"CodeSectionBookmarkName":"cs_T44C93N20_f407ed48c","IsConstitutionSection":false,"Identity":"44-93-20","IsNew":false,"SubSections":[{"Level":1,"Identity":"T44C93N20SC","SubSectionBookmarkName":"ss_T44C93N20SC_lv1_ae870f3a1","IsNewSubSection":false},{"Level":1,"Identity":"T44C93N20SF","SubSectionBookmarkName":"ss_T44C93N20SF_lv1_cede0dd6f","IsNewSubSection":false}],"TitleRelatedTo":"Definitions.","TitleSoAsTo":"","Deleted":false}],"TitleText":"","DisableControls":false,"Deleted":false,"SectionBookmarkName":"bs_num_18_sub_A_ab48483a1"},{"SectionUUID":"b22280fd-8187-4878-be4f-88c87c53805a","SectionName":"code_section","SectionNumber":18,"SectionType":"code_section","CodeSections":[{"CodeSectionBookmarkName":"cs_T44C93N150_bfad59266","IsConstitutionSection":false,"Identity":"44-93-150","IsNew":false,"SubSections":[],"TitleRelatedTo":"Enforcement;  penalties.","TitleSoAsTo":"","Deleted":false}],"TitleText":"","DisableControls":false,"Deleted":false,"SectionBookmarkName":"bs_num_18_sub_B_343f003be"},{"SectionUUID":"7ad702bf-764a-4190-8c52-5f812a331beb","SectionName":"code_section","SectionNumber":18,"SectionType":"code_section","CodeSections":[{"CodeSectionBookmarkName":"cs_T44C93N160_1ecf76fa0","IsConstitutionSection":false,"Identity":"44-93-160","IsNew":false,"SubSections":[{"Level":1,"Identity":"T44C93N160SB","SubSectionBookmarkName":"ss_T44C93N160SB_lv1_5861d7d5c","IsNewSubSection":false}],"TitleRelatedTo":"Fees on commercial treatment of infectious waste;  reports;  penalties.","TitleSoAsTo":"","Deleted":false}],"TitleText":"","DisableControls":false,"Deleted":false,"SectionBookmarkName":"bs_num_18_sub_C_513f743a7"},{"SectionUUID":"4d10a8f4-759f-4bb6-8b06-87215dede319","SectionName":"code_section","SectionNumber":19,"SectionType":"code_section","CodeSections":[{"CodeSectionBookmarkName":"cs_T44C96N40_198811d89","IsConstitutionSection":false,"Identity":"44-96-40","IsNew":false,"SubSections":[{"Level":1,"Identity":"T44C96N40S9","SubSectionBookmarkName":"ss_T44C96N40S9_lv1_9f1cdf013","IsNewSubSection":false},{"Level":1,"Identity":"T44C96N40S24","SubSectionBookmarkName":"ss_T44C96N40S24_lv1_da3c9f692","IsNewSubSection":false},{"Level":1,"Identity":"T44C96N40S29","SubSectionBookmarkName":"ss_T44C96N40S29_lv1_8f65d49c5","IsNewSubSection":false},{"Level":1,"Identity":"T44C96N40S51","SubSectionBookmarkName":"ss_T44C96N40S51_lv1_cabd68b94","IsNewSubSection":false},{"Level":1,"Identity":"T44C96N40S55","SubSectionBookmarkName":"ss_T44C96N40S55_lv1_79137bc53","IsNewSubSection":false}],"TitleRelatedTo":"Definitions.","TitleSoAsTo":"","Deleted":false}],"TitleText":"","DisableControls":false,"Deleted":false,"SectionBookmarkName":"bs_num_19_sub_A_d811e77d1"},{"SectionUUID":"f423638f-6df5-43e1-a342-825060abb011","SectionName":"code_section","SectionNumber":19,"SectionType":"code_section","CodeSections":[{"CodeSectionBookmarkName":"cs_T44C96N85_6cfc9febb","IsConstitutionSection":false,"Identity":"44-96-85","IsNew":false,"SubSections":[{"Level":1,"Identity":"T44C96N85SA","SubSectionBookmarkName":"ss_T44C96N85SA_lv1_99013962d","IsNewSubSection":false}],"TitleRelatedTo":"Solid Waste Emergency Fund.","TitleSoAsTo":"","Deleted":false}],"TitleText":"","DisableControls":false,"Deleted":false,"SectionBookmarkName":"bs_num_19_sub_B_19cb98ed2"},{"SectionUUID":"a52d8454-cf5c-443f-aac4-7fc84088dac4","SectionName":"code_section","SectionNumber":19,"SectionType":"code_section","CodeSections":[{"CodeSectionBookmarkName":"cs_T44C96N100_2fcb503d7","IsConstitutionSection":false,"Identity":"44-96-100","IsNew":false,"SubSections":[{"Level":1,"Identity":"T44C96N100SA","SubSectionBookmarkName":"ss_T44C96N100SA_lv1_73be85ab4","IsNewSubSection":false}],"TitleRelatedTo":"Violations of certain regulations;  issuance of order for compliance or civil action for injunctive relief;  wilful violations;  penalty;  additional powers and duties of department.","TitleSoAsTo":"","Deleted":false}],"TitleText":"","DisableControls":false,"Deleted":false,"SectionBookmarkName":"bs_num_19_sub_C_07c119f6a"},{"SectionUUID":"7fa2733b-17c8-47b7-bd23-545d5b12a41d","SectionName":"code_section","SectionNumber":19,"SectionType":"code_section","CodeSections":[{"CodeSectionBookmarkName":"cs_T44C96N120_db5dd178f","IsConstitutionSection":false,"Identity":"44-96-120","IsNew":false,"SubSections":[{"Level":1,"Identity":"T44C96N120SC","SubSectionBookmarkName":"ss_T44C96N120SC_lv1_7a93cd40a","IsNewSubSection":false}],"TitleRelatedTo":"Establishment of the Solid Waste Management Trust Fund;  Waste Tire Grant Trust Fund.","TitleSoAsTo":"","Deleted":false}],"TitleText":"","DisableControls":false,"Deleted":false,"SectionBookmarkName":"bs_num_19_sub_D_1d2030b3c"},{"SectionUUID":"70e77426-5789-49c6-b7b2-7800b55d1776","SectionName":"code_section","SectionNumber":19,"SectionType":"code_section","CodeSections":[{"CodeSectionBookmarkName":"cs_T44C96N165_1cf32c221","IsConstitutionSection":false,"Identity":"44-96-165","IsNew":false,"SubSections":[],"TitleRelatedTo":"Independent audits of trust funds.","TitleSoAsTo":"","Deleted":false}],"TitleText":"","DisableControls":false,"Deleted":false,"SectionBookmarkName":"bs_num_19_sub_E_ee70f7069"},{"SectionUUID":"2e1caa90-f746-47fe-aa96-4c4efc46d7d9","SectionName":"code_section","SectionNumber":19,"SectionType":"code_section","CodeSections":[{"CodeSectionBookmarkName":"cs_T44C96N170_118ed56da","IsConstitutionSection":false,"Identity":"44-96-170","IsNew":false,"SubSections":[],"TitleRelatedTo":"Waste tires.","TitleSoAsTo":"","Deleted":false},{"CodeSectionBookmarkName":"cs_T44C96N170_db9cdddba","IsConstitutionSection":false,"Identity":"44-96-170","IsNew":false,"SubSections":[{"Level":1,"Identity":"T44C96N170SP","SubSectionBookmarkName":"ss_T44C96N170SP_lv1_737af1af1","IsNewSubSection":false},{"Level":2,"Identity":"T44C96N170S1","SubSectionBookmarkName":"ss_T44C96N170S1_lv2_eff075ee7","IsNewSubSection":false},{"Level":2,"Identity":"T44C96N170S2","SubSectionBookmarkName":"ss_T44C96N170S2_lv2_dd6b57fc5","IsNewSubSection":false},{"Level":2,"Identity":"T44C96N170S3","SubSectionBookmarkName":"ss_T44C96N170S3_lv2_dd72c74b2","IsNewSubSection":false},{"Level":2,"Identity":"T44C96N170S4","SubSectionBookmarkName":"ss_T44C96N170S4_lv2_7367ff1d6","IsNewSubSection":false}],"TitleRelatedTo":"Waste tires.","TitleSoAsTo":"","Deleted":false},{"CodeSectionBookmarkName":"cs_T44C96N170_6deb790be","IsConstitutionSection":false,"Identity":"44-96-170","IsNew":false,"SubSections":[{"Level":1,"Identity":"T44C96N170S4","SubSectionBookmarkName":"ss_T44C96N170S4_lv1_60269fa18","IsNewSubSection":false}],"TitleRelatedTo":"Waste tires.","TitleSoAsTo":"","Deleted":false}],"TitleText":"","DisableControls":false,"Deleted":false,"SectionBookmarkName":"bs_num_19_sub_F_c635e54f6"},{"SectionUUID":"43a94b4b-3310-451e-b719-2518b8240af9","SectionName":"code_section","SectionNumber":19,"SectionType":"code_section","CodeSections":[{"CodeSectionBookmarkName":"cs_T44C96N250_97f5358d9","IsConstitutionSection":false,"Identity":"44-96-250","IsNew":false,"SubSections":[{"Level":1,"Identity":"T44C96N250S4","SubSectionBookmarkName":"ss_T44C96N250S4_lv1_5d0532e86","IsNewSubSection":false}],"TitleRelatedTo":"Definitions.","TitleSoAsTo":"","Deleted":false}],"TitleText":"","DisableControls":false,"Deleted":false,"SectionBookmarkName":"bs_num_19_sub_G_735f24c8f"},{"SectionUUID":"34d67dc6-2644-4716-9987-fa3e288c85ec","SectionName":"code_section","SectionNumber":19,"SectionType":"code_section","CodeSections":[{"CodeSectionBookmarkName":"cs_T44C96N440_3c8e925ad","IsConstitutionSection":false,"Identity":"44-96-440","IsNew":false,"SubSections":[{"Level":1,"Identity":"T44C96N440SC","SubSectionBookmarkName":"ss_T44C96N440SC_lv1_c1986e96e","IsNewSubSection":false}],"TitleRelatedTo":"Unlawful acts.","TitleSoAsTo":"","Deleted":false}],"TitleText":"","DisableControls":false,"Deleted":false,"SectionBookmarkName":"bs_num_19_sub_H_17cf98e07"},{"SectionUUID":"5a24d67a-29d8-493f-a08a-16a719a043ee","SectionName":"code_section","SectionNumber":19,"SectionType":"code_section","CodeSections":[{"CodeSectionBookmarkName":"cs_T44C96N450_7868c9d70","IsConstitutionSection":false,"Identity":"44-96-450","IsNew":false,"SubSections":[{"Level":1,"Identity":"T44C96N450SA","SubSectionBookmarkName":"ss_T44C96N450SA_lv1_384bc0f74","IsNewSubSection":false}],"TitleRelatedTo":"Violations;  penalties.","TitleSoAsTo":"","Deleted":false}],"TitleText":"","DisableControls":false,"Deleted":false,"SectionBookmarkName":"bs_num_19_sub_I_000c010ce"},{"SectionUUID":"0697b5d1-a64f-4e0e-b3c6-dff45871cf59","SectionName":"code_section","SectionNumber":20,"SectionType":"code_section","CodeSections":[{"CodeSectionBookmarkName":"cs_T48C1N10_69732b775","IsConstitutionSection":false,"Identity":"48-1-10","IsNew":false,"SubSections":[{"Level":1,"Identity":"T48C1N10S9","SubSectionBookmarkName":"ss_T48C1N10S9_lv1_5e4807414","IsNewSubSection":false}],"TitleRelatedTo":"Short title;  definitions.","TitleSoAsTo":"","Deleted":false}],"TitleText":"","DisableControls":false,"Deleted":false,"SectionBookmarkName":"bs_num_20_sub_A_4d16b1853"},{"SectionUUID":"ba1a4c2e-c697-420e-9ed5-a5028cb8b211","SectionName":"code_section","SectionNumber":20,"SectionType":"code_section","CodeSections":[{"CodeSectionBookmarkName":"cs_T48C1N20_3b364b6f2","IsConstitutionSection":false,"Identity":"48-1-20","IsNew":false,"SubSections":[],"TitleRelatedTo":"Declaration of public policy.","TitleSoAsTo":"","Deleted":false}],"TitleText":"","DisableControls":false,"Deleted":false,"SectionBookmarkName":"bs_num_20_sub_B_d2e822c2b"},{"SectionUUID":"ca3067c5-a794-4273-bea7-cddb92e8e6e2","SectionName":"code_section","SectionNumber":20,"SectionType":"code_section","CodeSections":[{"CodeSectionBookmarkName":"cs_T48C1N55_cfe0aca21","IsConstitutionSection":false,"Identity":"48-1-55","IsNew":false,"SubSections":[],"TitleRelatedTo":"Use of local personnel to monitor water quality in county where oyster factory located.","TitleSoAsTo":"","Deleted":false}],"TitleText":"","DisableControls":false,"Deleted":false,"SectionBookmarkName":"bs_num_20_sub_C_9eec749aa"},{"SectionUUID":"9f4dc657-0af2-4891-affb-9c2345b6784a","SectionName":"code_section","SectionNumber":20,"SectionType":"code_section","CodeSections":[{"CodeSectionBookmarkName":"cs_T48C1N85_9199e957e","IsConstitutionSection":false,"Identity":"48-1-85","IsNew":false,"SubSections":[{"Level":1,"Identity":"T48C1N85SD","SubSectionBookmarkName":"ss_T48C1N85SD_lv1_27cfddfb8","IsNewSubSection":false}],"TitleRelatedTo":"Requirements for houseboats with marine toilets.","TitleSoAsTo":"","Deleted":false}],"TitleText":"","DisableControls":false,"Deleted":false,"SectionBookmarkName":"bs_num_20_sub_D_3a65e7e00"},{"SectionUUID":"434280a0-e99d-42db-bacc-71f6efb5537b","SectionName":"code_section","SectionNumber":20,"SectionType":"code_section","CodeSections":[{"CodeSectionBookmarkName":"cs_T48C1N95_2c265702d","IsConstitutionSection":false,"Identity":"48-1-95","IsNew":false,"SubSections":[{"Level":1,"Identity":"T48C1N95S4","SubSectionBookmarkName":"ss_T48C1N95S4_lv1_97f1bbec7","IsNewSubSection":false}],"TitleRelatedTo":"Wastewater utilities;  procedures for significant spills.","TitleSoAsTo":"","Deleted":false}],"TitleText":"","DisableControls":false,"Deleted":false,"SectionBookmarkName":"bs_num_20_sub_E_4555efc8a"},{"SectionUUID":"eeb7f48f-50bc-44af-8f33-d05c6a4b1ee5","SectionName":"code_section","SectionNumber":20,"SectionType":"code_section","CodeSections":[{"CodeSectionBookmarkName":"cs_T48C1N100_bf41543ef","IsConstitutionSection":false,"Identity":"48-1-100","IsNew":false,"SubSections":[{"Level":1,"Identity":"T48C1N100SB","SubSectionBookmarkName":"ss_T48C1N100SB_lv1_6aafc766f","IsNewSubSection":false},{"Level":1,"Identity":"T48C1N100SC","SubSectionBookmarkName":"ss_T48C1N100SC_lv1_6ab6151ce","IsNewSubSection":false}],"TitleRelatedTo":"Permits for discharge of wastes or air contaminants;  jurisdiction of department.","TitleSoAsTo":"","Deleted":false}],"TitleText":"","DisableControls":false,"Deleted":false,"SectionBookmarkName":"bs_num_20_sub_F_eaa969d2a"},{"SectionUUID":"6f4d05be-0a01-498c-b15c-d1612688d2b4","SectionName":"code_section","SectionNumber":20,"SectionType":"code_section","CodeSections":[{"CodeSectionBookmarkName":"cs_T48C1N130_2e91b29d0","IsConstitutionSection":false,"Identity":"48-1-130","IsNew":false,"SubSections":[],"TitleRelatedTo":"Order for discontinuance of discharge of wastes or air contaminants.","TitleSoAsTo":"","Deleted":false}],"TitleText":"","DisableControls":false,"Deleted":false,"SectionBookmarkName":"bs_num_20_sub_G_abcf79e0e"},{"SectionUUID":"d75dc941-b356-4d02-af62-a91217eac6d4","SectionName":"code_section","SectionNumber":20,"SectionType":"code_section","CodeSections":[{"CodeSectionBookmarkName":"cs_T48C1N280_5cdab7679","IsConstitutionSection":false,"Identity":"48-1-280","IsNew":false,"SubSections":[],"TitleRelatedTo":"Health laws not affected.","TitleSoAsTo":"","Deleted":false}],"TitleText":"","DisableControls":false,"Deleted":false,"SectionBookmarkName":"bs_num_20_sub_H_d60ae9d00"},{"SectionUUID":"c5c8092c-f8e8-4db0-9d75-891c6e614b9a","SectionName":"code_section","SectionNumber":21,"SectionType":"code_section","CodeSections":[{"CodeSectionBookmarkName":"cs_T48C2N20_591cd10dc","IsConstitutionSection":false,"Identity":"48-2-20","IsNew":false,"SubSections":[{"Level":1,"Identity":"T48C2N20S2","SubSectionBookmarkName":"ss_T48C2N20S2_lv1_feebc0c5f","IsNewSubSection":false}],"TitleRelatedTo":"Definitions.","TitleSoAsTo":"","Deleted":false}],"TitleText":"","DisableControls":false,"Deleted":false,"SectionBookmarkName":"bs_num_21_sub_A_7cdb02c23"},{"SectionUUID":"c2f6b630-582c-41fa-96f4-a9b0517c2133","SectionName":"code_section","SectionNumber":21,"SectionType":"code_section","CodeSections":[{"CodeSectionBookmarkName":"cs_T48C2N70_96bc01b8e","IsConstitutionSection":false,"Identity":"48-2-70","IsNew":false,"SubSections":[],"TitleRelatedTo":"Processing of permit applications;  maximum time for review.","TitleSoAsTo":"","Deleted":false}],"TitleText":"","DisableControls":false,"Deleted":false,"SectionBookmarkName":"bs_num_21_sub_B_16766ef78"},{"SectionUUID":"61bc85dd-6194-4302-bbd4-aed0c9ba74bf","SectionName":"code_section","SectionNumber":21,"SectionType":"code_section","CodeSections":[],"TitleText":"","DisableControls":false,"Deleted":false,"SectionBookmarkName":"bs_num_21_sub_C_28bb29ebe"},{"SectionUUID":"46e8ade2-8d9c-46b3-8526-b3619a5ec0be","SectionName":"code_section","SectionNumber":21,"SectionType":"code_section","CodeSections":[{"CodeSectionBookmarkName":"cs_T48C2N330_4f5f2172c","IsConstitutionSection":false,"Identity":"48-2-330","IsNew":false,"SubSections":[{"Level":1,"Identity":"T48C2N330SA","SubSectionBookmarkName":"ss_T48C2N330SA_lv1_20cafeade","IsNewSubSection":false}],"TitleRelatedTo":"Fund created;  deposit of fines and penalties;  maximum;  interest.","TitleSoAsTo":"","Deleted":false}],"TitleText":"","DisableControls":false,"Deleted":false,"SectionBookmarkName":"bs_num_21_sub_D_f663a4ac2"},{"SectionUUID":"3c04e128-4876-4076-813e-42194df3b0e1","SectionName":"code_section","SectionNumber":22,"SectionType":"code_section","CodeSections":[{"CodeSectionBookmarkName":"cs_T48C3N10_183e61b9a","IsConstitutionSection":false,"Identity":"48-3-10","IsNew":false,"SubSections":[{"Level":1,"Identity":"T48C3N10S6","SubSectionBookmarkName":"ss_T48C3N10S6_lv1_2d8956ffa","IsNewSubSection":false}],"TitleRelatedTo":"Definitions.","TitleSoAsTo":"","Deleted":false}],"TitleText":"","DisableControls":false,"Deleted":false,"SectionBookmarkName":"bs_num_22_sub_A_ced4c2489"},{"SectionUUID":"89ac27d5-7110-448e-b72d-66a62dc0fedb","SectionName":"code_section","SectionNumber":22,"SectionType":"code_section","CodeSections":[{"CodeSectionBookmarkName":"cs_T48C3N140_b394b8462","IsConstitutionSection":false,"Identity":"48-3-140","IsNew":false,"SubSections":[{"Level":1,"Identity":"T48C3N140S2","SubSectionBookmarkName":"ss_T48C3N140S2_lv1_323877807","IsNewSubSection":false}],"TitleRelatedTo":"Approval required before issuance of bonds;  application for and granting of approval.","TitleSoAsTo":"","Deleted":false}],"TitleText":"","DisableControls":false,"Deleted":false,"SectionBookmarkName":"bs_num_22_sub_B_d464fff06"},{"SectionUUID":"d460b421-2060-4d71-b208-6edd7b0dfea5","SectionName":"code_section","SectionNumber":23,"SectionType":"code_section","CodeSections":[{"CodeSectionBookmarkName":"cs_T48C5N20_be0957b9d","IsConstitutionSection":false,"Identity":"48-5-20","IsNew":false,"SubSections":[{"Level":1,"Identity":"T48C5N20S6","SubSectionBookmarkName":"ss_T48C5N20S6_lv1_bea3955bc","IsNewSubSection":false}],"TitleRelatedTo":"Definitions.","TitleSoAsTo":"","Deleted":false}],"TitleText":"","DisableControls":false,"Deleted":false,"SectionBookmarkName":"bs_num_23_5d7cf9568"},{"SectionUUID":"ff8293c4-bac4-4c24-9a8b-e1db08313227","SectionName":"code_section","SectionNumber":24,"SectionType":"code_section","CodeSections":[{"CodeSectionBookmarkName":"cs_T48C14N20_ea843cdd4","IsConstitutionSection":false,"Identity":"48-14-20","IsNew":false,"SubSections":[{"Level":1,"Identity":"T48C14N20S1","SubSectionBookmarkName":"ss_T48C14N20S1_lv1_2b599cc63","IsNewSubSection":false},{"Level":1,"Identity":"T48C14N20S6","SubSectionBookmarkName":"ss_T48C14N20S6_lv1_414b87b91","IsNewSubSection":false}],"TitleRelatedTo":"Definitions.","TitleSoAsTo":"","Deleted":false}],"TitleText":"","DisableControls":false,"Deleted":false,"SectionBookmarkName":"bs_num_24_a9d31851d"},{"SectionUUID":"e6b195c1-8cf8-4c2a-84ba-5ee9943d4949","SectionName":"code_section","SectionNumber":25,"SectionType":"code_section","CodeSections":[{"CodeSectionBookmarkName":"cs_T48C18N20_8d1f0fd39","IsConstitutionSection":false,"Identity":"48-18-20","IsNew":false,"SubSections":[{"Level":1,"Identity":"T48C18N20S8","SubSectionBookmarkName":"ss_T48C18N20S8_lv1_2a495034e","IsNewSubSection":false},{"Level":1,"Identity":"T48C18N20S11","SubSectionBookmarkName":"ss_T48C18N20S11_lv1_62b8bd53c","IsNewSubSection":false}],"TitleRelatedTo":"Definitions.","TitleSoAsTo":"","Deleted":false}],"TitleText":"","DisableControls":false,"Deleted":false,"SectionBookmarkName":"bs_num_25_sub_A_cfdc99b60"},{"SectionUUID":"5de3b324-4ad8-4b92-b61d-3cbaa12fa420","SectionName":"code_section","SectionNumber":26,"SectionType":"code_section","CodeSections":[{"CodeSectionBookmarkName":"cs_T48C20N30_4203492ed","IsConstitutionSection":false,"Identity":"48-20-30","IsNew":false,"SubSections":[],"TitleRelatedTo":"Department responsible for administration of chapter.","TitleSoAsTo":"","Deleted":false}],"TitleText":"","DisableControls":false,"Deleted":false,"SectionBookmarkName":"bs_num_26_sub_A_4a2669b95"},{"SectionUUID":"fcbc7043-c0bb-4530-a41c-214028645131","SectionName":"code_section","SectionNumber":26,"SectionType":"code_section","CodeSections":[{"CodeSectionBookmarkName":"cs_T48C20N40_9f85e6531","IsConstitutionSection":false,"Identity":"48-20-40","IsNew":false,"SubSections":[{"Level":1,"Identity":"T48C20N40S3","SubSectionBookmarkName":"ss_T48C20N40S3_lv1_f93424951","IsNewSubSection":false}],"TitleRelatedTo":"Definitions.","TitleSoAsTo":"","Deleted":false}],"TitleText":"","DisableControls":false,"Deleted":false,"SectionBookmarkName":"bs_num_26_sub_B_86dc30a55"},{"SectionUUID":"86eaa35f-57f5-4c22-a83f-c1839d7ff531","SectionName":"code_section","SectionNumber":26,"SectionType":"code_section","CodeSections":[{"CodeSectionBookmarkName":"cs_T48C20N70_1c2836749","IsConstitutionSection":false,"Identity":"48-20-70","IsNew":false,"SubSections":[{"Level":1,"Identity":"T48C20N70S3","SubSectionBookmarkName":"ss_T48C20N70S3_lv1_896532f85","IsNewSubSection":false}],"TitleRelatedTo":"Application for, and issuance of, operating permit.","TitleSoAsTo":"","Deleted":false}],"TitleText":"","DisableControls":false,"Deleted":false,"SectionBookmarkName":"bs_num_26_sub_C_a681b7421"},{"SectionUUID":"947cb9fa-40d2-4b0d-8326-a38eacae5e06","SectionName":"code_section","SectionNumber":27,"SectionType":"code_section","CodeSections":[{"CodeSectionBookmarkName":"cs_T48C21N20_1e69d397f","IsConstitutionSection":false,"Identity":"48-21-20","IsNew":false,"SubSections":[{"Level":1,"Identity":"T48C21N20Sb","SubSectionBookmarkName":"ss_T48C21N20Sb_lv1_af151b90d","IsNewSubSection":false},{"Level":1,"Identity":"T48C21N20Sc","SubSectionBookmarkName":"ss_T48C21N20Sc_lv1_e175043b6","IsNewSubSection":false}],"TitleRelatedTo":"Mining council.","TitleSoAsTo":"","Deleted":false}],"TitleText":"","DisableControls":false,"Deleted":false,"SectionBookmarkName":"bs_num_27_5058e381c"},{"SectionUUID":"db5702e2-bf8c-41e5-a834-bc9c3a181407","SectionName":"code_section","SectionNumber":28,"SectionType":"code_section","CodeSections":[{"CodeSectionBookmarkName":"cs_T48C34N40_805d37b89","IsConstitutionSection":false,"Identity":"48-34-40","IsNew":false,"SubSections":[{"Level":1,"Identity":"T48C34N40S3","SubSectionBookmarkName":"ss_T48C34N40S3_lv1_666fcc2d1","IsNewSubSection":false}],"TitleRelatedTo":"Requirements for conducting prescribed fire;  South Carolina Smoke Management Guidelines.","TitleSoAsTo":"","Deleted":false}],"TitleText":"","DisableControls":false,"Deleted":false,"SectionBookmarkName":"bs_num_28_70fec128b"},{"SectionUUID":"56e28d35-7e77-4bb7-b02b-f31e50a45953","SectionName":"code_section","SectionNumber":29,"SectionType":"code_section","CodeSections":[{"CodeSectionBookmarkName":"cs_T48C39N10_5d23560a1","IsConstitutionSection":false,"Identity":"48-39-10","IsNew":false,"SubSections":[{"Level":1,"Identity":"T48C39N10SC","SubSectionBookmarkName":"ss_T48C39N10SC_lv1_041812371","IsNewSubSection":false},{"Level":2,"Identity":"T48C39N10SV","SubSectionBookmarkName":"ss_T48C39N10SV_lv2_6282f7082","IsNewSubSection":false},{"Level":1,"Identity":"T48C39N10SW","SubSectionBookmarkName":"ss_T48C39N10SW_lv1_af456642a","IsNewSubSection":false}],"TitleRelatedTo":"Definitions.","TitleSoAsTo":"","Deleted":false}],"TitleText":"","DisableControls":false,"Deleted":false,"SectionBookmarkName":"bs_num_29_sub_A_7a0d53724"},{"SectionUUID":"07a37efe-daf8-4abe-be27-471c655d0290","SectionName":"code_section","SectionNumber":29,"SectionType":"code_section","CodeSections":[{"CodeSectionBookmarkName":"cs_T48C39N35_8b334a828","IsConstitutionSection":false,"Identity":"48-39-35","IsNew":false,"SubSections":[],"TitleRelatedTo":"Coastal Division created.","TitleSoAsTo":"","Deleted":false}],"TitleText":"","DisableControls":false,"Deleted":false,"SectionBookmarkName":"bs_num_29_sub_B_cdc53ee38"},{"SectionUUID":"7a0bfe5d-2512-4bb7-bcd7-6735d30d4e3b","SectionName":"code_section","SectionNumber":29,"SectionType":"code_section","CodeSections":[{"CodeSectionBookmarkName":"cs_T48C39N50_e7502f146","IsConstitutionSection":false,"Identity":"48-39-50","IsNew":false,"SubSections":[],"TitleRelatedTo":"Powers and duties of department.","TitleSoAsTo":"","Deleted":false},{"CodeSectionBookmarkName":"cs_T48C39N50_ccaaa7169","IsConstitutionSection":false,"Identity":"48-39-50","IsNew":false,"SubSections":[{"Level":1,"Identity":"T48C39N50SS","SubSectionBookmarkName":"ss_T48C39N50SS_lv1_b1bc334da","IsNewSubSection":false}],"TitleRelatedTo":"Powers and duties of department.","TitleSoAsTo":"","Deleted":false}],"TitleText":"","DisableControls":false,"Deleted":false,"SectionBookmarkName":"bs_num_29_sub_C_f622ba55e"},{"SectionUUID":"e622644c-6184-4a13-8f93-007dd03b4680","SectionName":"code_section","SectionNumber":29,"SectionType":"code_section","CodeSections":[{"CodeSectionBookmarkName":"cs_T48C39N270_f13b3b1fa","IsConstitutionSection":false,"Identity":"48-39-270","IsNew":false,"SubSections":[{"Level":1,"Identity":"T48C39N270S3","SubSectionBookmarkName":"ss_T48C39N270S3_lv1_cb04db603","IsNewSubSection":false}],"TitleRelatedTo":"Definitions.","TitleSoAsTo":"","Deleted":false}],"TitleText":"","DisableControls":false,"Deleted":false,"SectionBookmarkName":"bs_num_29_sub_D_ece3de826"},{"SectionUUID":"091d7494-54f3-41ea-9c76-fa1af2017096","SectionName":"code_section","SectionNumber":29,"SectionType":"code_section","CodeSections":[{"CodeSectionBookmarkName":"cs_T48C39N280_25a80a272","IsConstitutionSection":false,"Identity":"48-39-280","IsNew":false,"SubSections":[{"Level":1,"Identity":"T48C39N280SF","SubSectionBookmarkName":"ss_T48C39N280SF_lv1_c4833e46a","IsNewSubSection":false},{"Level":2,"Identity":"T48C39N280S1","SubSectionBookmarkName":"ss_T48C39N280S1_lv2_129516009","IsNewSubSection":false},{"Level":2,"Identity":"T48C39N280S2","SubSectionBookmarkName":"ss_T48C39N280S2_lv2_ec0f7c713","IsNewSubSection":false},{"Level":2,"Identity":"T48C39N280S3","SubSectionBookmarkName":"ss_T48C39N280S3_lv2_fb46e8347","IsNewSubSection":false},{"Level":3,"Identity":"T48C39N280Sa","SubSectionBookmarkName":"ss_T48C39N280Sa_lv3_945b162b5","IsNewSubSection":false},{"Level":3,"Identity":"T48C39N280Sb","SubSectionBookmarkName":"ss_T48C39N280Sb_lv3_995c5a33e","IsNewSubSection":false},{"Level":2,"Identity":"T48C39N280S4","SubSectionBookmarkName":"ss_T48C39N280S4_lv2_393a4597e","IsNewSubSection":false},{"Level":3,"Identity":"T48C39N280Sa","SubSectionBookmarkName":"ss_T48C39N280Sa_lv3_83127ef23","IsNewSubSection":false},{"Level":3,"Identity":"T48C39N280Sb","SubSectionBookmarkName":"ss_T48C39N280Sb_lv3_4f00ea2f5","IsNewSubSection":false},{"Level":2,"Identity":"T48C39N280S5","SubSectionBookmarkName":"ss_T48C39N280S5_lv2_a0d356371","IsNewSubSection":false},{"Level":3,"Identity":"T48C39N280Sa","SubSectionBookmarkName":"ss_T48C39N280Sa_lv3_91f079a59","IsNewSubSection":false},{"Level":3,"Identity":"T48C39N280Sb","SubSectionBookmarkName":"ss_T48C39N280Sb_lv3_6b265a58b","IsNewSubSection":false},{"Level":3,"Identity":"T48C39N280Sc","SubSectionBookmarkName":"ss_T48C39N280Sc_lv3_7f31c936e","IsNewSubSection":false}],"TitleRelatedTo":"Beach preservation policy established;  notice requirements;  appeals procedures.","TitleSoAsTo":"","Deleted":false}],"TitleText":"","DisableControls":false,"Deleted":false,"SectionBookmarkName":"bs_num_29_sub_E_3e3709e57"},{"SectionUUID":"77775dc8-2975-425c-980e-182f32de0e1c","SectionName":"code_section","SectionNumber":29,"SectionType":"code_section","CodeSections":[{"CodeSectionBookmarkName":"cs_T48C39N320_ddad9d32b","IsConstitutionSection":false,"Identity":"48-39-320","IsNew":false,"SubSections":[{"Level":1,"Identity":"T48C39N320SC","SubSectionBookmarkName":"ss_T48C39N320SC_lv1_6bd8e714f","IsNewSubSection":false}],"TitleRelatedTo":"Comprehensive beach management plan;  pilot projects to address beach and dune erosion.","TitleSoAsTo":"","Deleted":false}],"TitleText":"","DisableControls":false,"Deleted":false,"SectionBookmarkName":"bs_num_29_sub_F_496625d71"},{"SectionUUID":"0e894e89-4a25-4327-a31d-b2417fdcd631","SectionName":"code_section","SectionNumber":30,"SectionType":"code_section","CodeSections":[{"CodeSectionBookmarkName":"cs_T48C40N20_2558d0753","IsConstitutionSection":false,"Identity":"48-40-20","IsNew":false,"SubSections":[{"Level":1,"Identity":"T48C40N20S2","SubSectionBookmarkName":"ss_T48C40N20S2_lv1_58dd2db83","IsNewSubSection":false}],"TitleRelatedTo":"Definitions.","TitleSoAsTo":"","Deleted":false}],"TitleText":"","DisableControls":false,"Deleted":false,"SectionBookmarkName":"bs_num_30_sub_A_2e054764d"},{"SectionUUID":"797c3177-5887-441c-aaca-d178d37add6e","SectionName":"code_section","SectionNumber":30,"SectionType":"code_section","CodeSections":[{"CodeSectionBookmarkName":"cs_T48C40N40_f738d310c","IsConstitutionSection":false,"Identity":"48-40-40","IsNew":false,"SubSections":[{"Level":1,"Identity":"T48C40N40SB","SubSectionBookmarkName":"ss_T48C40N40SB_lv1_d41b76d17","IsNewSubSection":false}],"TitleRelatedTo":"Trust fund appropriation;  carry-over and interest;  administration.","TitleSoAsTo":"","Deleted":false}],"TitleText":"","DisableControls":false,"Deleted":false,"SectionBookmarkName":"bs_num_30_sub_B_5d2d09ad0"},{"SectionUUID":"6ad59572-37d2-43f9-985b-ee6199ece39e","SectionName":"code_section","SectionNumber":31,"SectionType":"code_section","CodeSections":[{"CodeSectionBookmarkName":"cs_T48C43N10_140030df1","IsConstitutionSection":false,"Identity":"48-43-10","IsNew":false,"SubSections":[{"Level":1,"Identity":"T48C43N10SB","SubSectionBookmarkName":"ss_T48C43N10SB_lv1_203c4794e","IsNewSubSection":false},{"Level":1,"Identity":"T48C43N10SW","SubSectionBookmarkName":"ss_T48C43N10SW_lv1_c7f944ff0","IsNewSubSection":false},{"Level":1,"Identity":"T48C43N10SX","SubSectionBookmarkName":"ss_T48C43N10SX_lv1_32ff2a68c","IsNewSubSection":false}],"TitleRelatedTo":"Definitions.","TitleSoAsTo":"","Deleted":false}],"TitleText":"","DisableControls":false,"Deleted":false,"SectionBookmarkName":"bs_num_31_sub_A_ab1c221a2"},{"SectionUUID":"918141ee-06dd-4fb0-a6ef-0b3af906da91","SectionName":"code_section","SectionNumber":31,"SectionType":"code_section","CodeSections":[{"CodeSectionBookmarkName":"cs_T48C43N30_9e70ff6a2","IsConstitutionSection":false,"Identity":"48-43-30","IsNew":false,"SubSections":[{"Level":1,"Identity":"T48C43N30S5","SubSectionBookmarkName":"ss_T48C43N30S5_lv1_d86f0a341","IsNewSubSection":false},{"Level":2,"Identity":"T48C43N30Sii","SubSectionBookmarkName":"ss_T48C43N30Sii_lv2_b52f47bd6","IsNewSubSection":false}],"TitleRelatedTo":"Application of chapter;  authority of department.","TitleSoAsTo":"","Deleted":false}],"TitleText":"","DisableControls":false,"Deleted":false,"SectionBookmarkName":"bs_num_31_sub_B_fb5f7b09c"},{"SectionUUID":"7290ff33-53d2-4643-879f-63e15d2f5c65","SectionName":"code_section","SectionNumber":31,"SectionType":"code_section","CodeSections":[{"CodeSectionBookmarkName":"cs_T48C43N40_f8046eb90","IsConstitutionSection":false,"Identity":"48-43-40","IsNew":false,"SubSections":[{"Level":1,"Identity":"T48C43N40SD","SubSectionBookmarkName":"ss_T48C43N40SD_lv1_1d9ba3b1e","IsNewSubSection":false}],"TitleRelatedTo":"Matters on which public hearings are held;  emergency orders;  method of giving notice;  rules, regulations, and orders.","TitleSoAsTo":"","Deleted":false}],"TitleText":"","DisableControls":false,"Deleted":false,"SectionBookmarkName":"bs_num_31_sub_C_ee00570c5"},{"SectionUUID":"4c059ff3-a396-405a-a8bf-d1998fd6ab2d","SectionName":"code_section","SectionNumber":31,"SectionType":"code_section","CodeSections":[{"CodeSectionBookmarkName":"cs_T48C43N50_d349f2713","IsConstitutionSection":false,"Identity":"48-43-50","IsNew":false,"SubSections":[{"Level":1,"Identity":"T48C43N50SB","SubSectionBookmarkName":"ss_T48C43N50SB_lv1_6fdff9ea4","IsNewSubSection":false}],"TitleRelatedTo":"Authority to conduct hearings, summon witnesses, administer oaths, and issue subpoenas;  effect of failure to comply.","TitleSoAsTo":"","Deleted":false}],"TitleText":"","DisableControls":false,"Deleted":false,"SectionBookmarkName":"bs_num_31_sub_D_db681d433"},{"SectionUUID":"e33817ca-49b8-4a35-9d28-151247a99bf3","SectionName":"code_section","SectionNumber":31,"SectionType":"code_section","CodeSections":[{"CodeSectionBookmarkName":"cs_T48C43N60_c432df98f","IsConstitutionSection":false,"Identity":"48-43-60","IsNew":false,"SubSections":[],"TitleRelatedTo":"Appeals.","TitleSoAsTo":"","Deleted":false}],"TitleText":"","DisableControls":false,"Deleted":false,"SectionBookmarkName":"bs_num_31_sub_E_d5b7b88ac"},{"SectionUUID":"acdd0b5d-c296-448e-a098-51aaddd85472","SectionName":"code_section","SectionNumber":31,"SectionType":"code_section","CodeSections":[{"CodeSectionBookmarkName":"cs_T48C43N100_50dc7c05d","IsConstitutionSection":false,"Identity":"48-43-100","IsNew":false,"SubSections":[],"TitleRelatedTo":"Approval of rules and regulations by General Assembly.","TitleSoAsTo":"","Deleted":false}],"TitleText":"","DisableControls":false,"Deleted":false,"SectionBookmarkName":"bs_num_31_sub_F_96e64671c"},{"SectionUUID":"fb4e6b93-7741-4c8a-981a-ba99fed29e46","SectionName":"code_section","SectionNumber":31,"SectionType":"code_section","CodeSections":[{"CodeSectionBookmarkName":"cs_T48C43N390_f25c9c131","IsConstitutionSection":false,"Identity":"48-43-390","IsNew":false,"SubSections":[{"Level":1,"Identity":"T48C43N390SA","SubSectionBookmarkName":"ss_T48C43N390SA_lv1_2ce6fc662","IsNewSubSection":false}],"TitleRelatedTo":"Lease of state lands for drilling for and producing oil and gas;  permits to construct deep water port facilities.","TitleSoAsTo":"","Deleted":false}],"TitleText":"","DisableControls":false,"Deleted":false,"SectionBookmarkName":"bs_num_31_sub_G_c3b20f511"},{"SectionUUID":"193ed0c1-8e9f-4156-8742-d0c848cab031","SectionName":"code_section","SectionNumber":31,"SectionType":"code_section","CodeSections":[{"CodeSectionBookmarkName":"cs_T48C43N510_a3fb77f2a","IsConstitutionSection":false,"Identity":"48-43-510","IsNew":false,"SubSections":[{"Level":1,"Identity":"T48C43N510S1","SubSectionBookmarkName":"ss_T48C43N510S1_lv1_450b771f6","IsNewSubSection":false},{"Level":1,"Identity":"T48C43N510S13","SubSectionBookmarkName":"ss_T48C43N510S13_lv1_a0b49ec52","IsNewSubSection":false}],"TitleRelatedTo":"Definitions.","TitleSoAsTo":"","Deleted":false}],"TitleText":"","DisableControls":false,"Deleted":false,"SectionBookmarkName":"bs_num_31_sub_H_5a5f0fe10"},{"SectionUUID":"35ad0164-6006-4b28-9932-1b0af092b68a","SectionName":"code_section","SectionNumber":31,"SectionType":"code_section","CodeSections":[{"CodeSectionBookmarkName":"cs_T48C43N520_e05efec90","IsConstitutionSection":false,"Identity":"48-43-520","IsNew":false,"SubSections":[{"Level":1,"Identity":"T48C43N520S4","SubSectionBookmarkName":"ss_T48C43N520S4_lv1_8f33359e7","IsNewSubSection":false}],"TitleRelatedTo":"Findings and declarations of General Assembly.","TitleSoAsTo":"","Deleted":false}],"TitleText":"","DisableControls":false,"Deleted":false,"SectionBookmarkName":"bs_num_31_sub_I_0f3e4240b"},{"SectionUUID":"343e48b4-cdd9-4356-b264-55eb7fad7b8d","SectionName":"code_section","SectionNumber":31,"SectionType":"code_section","CodeSections":[{"CodeSectionBookmarkName":"cs_T48C43N570_499a2ae71","IsConstitutionSection":false,"Identity":"48-43-570","IsNew":false,"SubSections":[{"Level":1,"Identity":"T48C43N570Sa","SubSectionBookmarkName":"ss_T48C43N570Sa_lv1_02a8ba758","IsNewSubSection":false}],"TitleRelatedTo":"Cooperation and responsibilities of state agencies.","TitleSoAsTo":"","Deleted":false}],"TitleText":"","DisableControls":false,"Deleted":false,"SectionBookmarkName":"bs_num_31_sub_J_46e5b8931"},{"SectionUUID":"72ee07ef-adee-462c-88de-6dd034f6b938","SectionName":"code_section","SectionNumber":32,"SectionType":"code_section","CodeSections":[{"CodeSectionBookmarkName":"cs_T48C46N30_31d2782e6","IsConstitutionSection":false,"Identity":"48-46-30","IsNew":false,"SubSections":[{"Level":1,"Identity":"T48C46N30S7","SubSectionBookmarkName":"ss_T48C46N30S7_lv1_298803b4d","IsNewSubSection":false},{"Level":1,"Identity":"T48C46N30S10","SubSectionBookmarkName":"ss_T48C46N30S10_lv1_11b239e4d","IsNewSubSection":false},{"Level":1,"Identity":"T48C46N30S19","SubSectionBookmarkName":"ss_T48C46N30S19_lv1_9c1ce9a69","IsNewSubSection":false},{"Level":1,"Identity":"T48C46N30S22","SubSectionBookmarkName":"ss_T48C46N30S22_lv1_68fe696a7","IsNewSubSection":false}],"TitleRelatedTo":"Definitions.","TitleSoAsTo":"","Deleted":false}],"TitleText":"","DisableControls":false,"Deleted":false,"SectionBookmarkName":"bs_num_32_sub_A_8c0ac58bb"},{"SectionUUID":"16885a21-7cde-46df-be38-39a31338e5c1","SectionName":"code_section","SectionNumber":32,"SectionType":"code_section","CodeSections":[{"CodeSectionBookmarkName":"cs_T48C46N40_a931a9bfd","IsConstitutionSection":false,"Identity":"48-46-40","IsNew":false,"SubSections":[{"Level":1,"Identity":"T48C46N40Sa","SubSectionBookmarkName":"ss_T48C46N40Sa_lv1_a8402311f","IsNewSubSection":false},{"Level":2,"Identity":"T48C46N40S9","SubSectionBookmarkName":"ss_T48C46N40S9_lv2_44ad29969","IsNewSubSection":false}],"TitleRelatedTo":"Fees for disposal of regional and nonregional radioactive waste in regional disposal facilities;  disposition of fees;  Higher Education Scholarship Grants.","TitleSoAsTo":"","Deleted":false}],"TitleText":"","DisableControls":false,"Deleted":false,"SectionBookmarkName":"bs_num_32_sub_B_990943077"},{"SectionUUID":"15d7bab0-8bc3-4c76-a07f-72b8bf0ca6d9","SectionName":"code_section","SectionNumber":32,"SectionType":"code_section","CodeSections":[{"CodeSectionBookmarkName":"cs_T48C46N50_09210f59a","IsConstitutionSection":false,"Identity":"48-46-50","IsNew":false,"SubSections":[{"Level":1,"Identity":"T48C46N50SA","SubSectionBookmarkName":"ss_T48C46N50SA_lv1_55f54c32f","IsNewSubSection":false}],"TitleRelatedTo":"Appointment of commissioners, alternate commissioners, and technical representatives from certain state agencies to Atlantic Compact Commission; restrictions on voting authority of commissioners.","TitleSoAsTo":"","Deleted":false}],"TitleText":"","DisableControls":false,"Deleted":false,"SectionBookmarkName":"bs_num_32_sub_C_586f22af1"},{"SectionUUID":"0a57e988-3013-4f6a-94af-47a03a60fcd9","SectionName":"code_section","SectionNumber":32,"SectionType":"code_section","CodeSections":[{"CodeSectionBookmarkName":"cs_T48C46N80_0142cd308","IsConstitutionSection":false,"Identity":"48-46-80","IsNew":false,"SubSections":[],"TitleRelatedTo":"Adjustment of license fees for Low-Level Radioactive Waste Shallow Land Disposal.","TitleSoAsTo":"","Deleted":false}],"TitleText":"","DisableControls":false,"Deleted":false,"SectionBookmarkName":"bs_num_32_sub_D_9f358d4dc"},{"SectionUUID":"51e10261-ea48-4184-9a27-b3a0f763a079","SectionName":"code_section","SectionNumber":32,"SectionType":"code_section","CodeSections":[{"CodeSectionBookmarkName":"cs_T48C46N90_0870f64bf","IsConstitutionSection":false,"Identity":"48-46-90","IsNew":false,"SubSections":[{"Level":1,"Identity":"T48C46N90SB","SubSectionBookmarkName":"ss_T48C46N90SB_lv1_3bbdc5fc7","IsNewSubSection":false}],"TitleRelatedTo":"Custody and maintenance of Barnwell site following closure.","TitleSoAsTo":"","Deleted":false}],"TitleText":"","DisableControls":false,"Deleted":false,"SectionBookmarkName":"bs_num_32_sub_E_48fee9e47"},{"SectionUUID":"2f7e6803-7343-42a7-b3fd-39da9beda645","SectionName":"code_section","SectionNumber":33,"SectionType":"code_section","CodeSections":[{"CodeSectionBookmarkName":"cs_T48C52N810_ad474f4a8","IsConstitutionSection":false,"Identity":"48-52-810","IsNew":false,"SubSections":[],"TitleRelatedTo":"Definitions.","TitleSoAsTo":"","Deleted":false}],"TitleText":"","DisableControls":false,"Deleted":false,"SectionBookmarkName":"bs_num_33_sub_A_7d48a943f"},{"SectionUUID":"b195d506-c9d0-4a7e-be78-bc7a254f933c","SectionName":"code_section","SectionNumber":33,"SectionType":"code_section","CodeSections":[{"CodeSectionBookmarkName":"cs_T48C52N865_2f557c6d0","IsConstitutionSection":false,"Identity":"48-52-865","IsNew":false,"SubSections":[],"TitleRelatedTo":"Energy Independence and Sustainable Construction Advisory Committee;  creation;  membership;  duties.","TitleSoAsTo":"","Deleted":false}],"TitleText":"","DisableControls":false,"Deleted":false,"SectionBookmarkName":"bs_num_33_sub_B_5b8b7b203"},{"SectionUUID":"a68fbe3d-3fff-4456-bfea-9001c5a2b2dd","SectionName":"code_section","SectionNumber":34,"SectionType":"code_section","CodeSections":[{"CodeSectionBookmarkName":"cs_T48C55N10_53181481e","IsConstitutionSection":false,"Identity":"48-55-10","IsNew":false,"SubSections":[{"Level":1,"Identity":"T48C55N10S1","SubSectionBookmarkName":"ss_T48C55N10S1_lv1_0bef9b69a","IsNewSubSection":false},{"Level":1,"Identity":"T48C55N10S7","SubSectionBookmarkName":"ss_T48C55N10S7_lv1_023d2c3d1","IsNewSubSection":false}],"TitleRelatedTo":"Selection committee;  chairman and secretary;  expenses.","TitleSoAsTo":"","Deleted":false}],"TitleText":"","DisableControls":false,"Deleted":false,"SectionBookmarkName":"bs_num_34_564dcac7e"},{"SectionUUID":"43be6e6a-a570-4595-8b89-3ffb8ba3d1d3","SectionName":"code_section","SectionNumber":35,"SectionType":"code_section","CodeSections":[{"CodeSectionBookmarkName":"cs_T48C56N20_9492ff567","IsConstitutionSection":false,"Identity":"48-56-20","IsNew":false,"SubSections":[{"Level":1,"Identity":"T48C56N20S3","SubSectionBookmarkName":"ss_T48C56N20S3_lv1_419836b76","IsNewSubSection":false}],"TitleRelatedTo":"Definitions.","TitleSoAsTo":"","Deleted":false}],"TitleText":"","DisableControls":false,"Deleted":false,"SectionBookmarkName":"bs_num_35_f3761ade1"},{"SectionUUID":"5b0a071c-ed53-48f8-9d1d-aba251674ac4","SectionName":"code_section","SectionNumber":36,"SectionType":"code_section","CodeSections":[{"CodeSectionBookmarkName":"cs_T48C57N20_5698ae17e","IsConstitutionSection":false,"Identity":"48-57-20","IsNew":false,"SubSections":[{"Level":1,"Identity":"T48C57N20S1","SubSectionBookmarkName":"ss_T48C57N20S1_lv1_8b01bcc63","IsNewSubSection":false}],"TitleRelatedTo":"Definitions.","TitleSoAsTo":"","Deleted":false}],"TitleText":"","DisableControls":false,"Deleted":false,"SectionBookmarkName":"bs_num_36_72f69d8e5"},{"SectionUUID":"8bd422cc-0ae8-45f5-884b-ea5db13d9f2a","SectionName":"code_section","SectionNumber":37,"SectionType":"code_section","CodeSections":[{"CodeSectionBookmarkName":"cs_T48C60N20_bb89b8963","IsConstitutionSection":false,"Identity":"48-60-20","IsNew":false,"SubSections":[{"Level":1,"Identity":"T48C60N20S10","SubSectionBookmarkName":"ss_T48C60N20S10_lv1_dd76ea413","IsNewSubSection":false}],"TitleRelatedTo":"Definitions.","TitleSoAsTo":"","Deleted":false}],"TitleText":"","DisableControls":false,"Deleted":false,"SectionBookmarkName":"bs_num_37_sub_A_f7d72ab42"},{"SectionUUID":"55060715-fc0a-4053-be04-5b09fedbf8d4","SectionName":"code_section","SectionNumber":37,"SectionType":"code_section","CodeSections":[{"CodeSectionBookmarkName":"cs_T48C60N55_16efe21d2","IsConstitutionSection":false,"Identity":"48-60-55","IsNew":false,"SubSections":[{"Level":1,"Identity":"T48C60N55S2","SubSectionBookmarkName":"ss_T48C60N55S2_lv1_200a5a217","IsNewSubSection":false}],"TitleRelatedTo":"Requirement to join organization to implement recovery program or to create own program.","TitleSoAsTo":"","Deleted":false}],"TitleText":"","DisableControls":false,"Deleted":false,"SectionBookmarkName":"bs_num_37_sub_B_9b6672b96"},{"SectionUUID":"7b6a1e15-c296-461a-9527-eee337e50ba8","SectionName":"code_section","SectionNumber":38,"SectionType":"code_section","CodeSections":[{"CodeSectionBookmarkName":"cs_T49C1N15_3634a8a64","IsConstitutionSection":false,"Identity":"49-1-15","IsNew":false,"SubSections":[{"Level":1,"Identity":"T49C1N15SB","SubSectionBookmarkName":"ss_T49C1N15SB_lv1_af21c1cb1","IsNewSubSection":false},{"Level":2,"Identity":"T49C1N15S1","SubSectionBookmarkName":"ss_T49C1N15S1_lv2_2dc9b4a52","IsNewSubSection":false},{"Level":2,"Identity":"T49C1N15S2","SubSectionBookmarkName":"ss_T49C1N15S2_lv2_4d24c51e7","IsNewSubSection":false},{"Level":2,"Identity":"T49C1N15S3","SubSectionBookmarkName":"ss_T49C1N15S3_lv2_e7170e76f","IsNewSubSection":false},{"Level":2,"Identity":"T49C1N15S4","SubSectionBookmarkName":"ss_T49C1N15S4_lv2_feb9a7086","IsNewSubSection":false},{"Level":2,"Identity":"T49C1N15S5","SubSectionBookmarkName":"ss_T49C1N15S5_lv2_0ec5b2c69","IsNewSubSection":false},{"Level":1,"Identity":"T49C1N15SC","SubSectionBookmarkName":"ss_T49C1N15SC_lv1_4dd1fbb7e","IsNewSubSection":false}],"TitleRelatedTo":"Permits for hydroelectric projects involving impoundment or diversion of waters of navigable streams.","TitleSoAsTo":"","Deleted":false}],"TitleText":"","DisableControls":false,"Deleted":false,"SectionBookmarkName":"bs_num_38_sub_A_8d412e73e"},{"SectionUUID":"081f7432-a62e-4901-a7cc-184b9f1e1027","SectionName":"code_section","SectionNumber":38,"SectionType":"code_section","CodeSections":[{"CodeSectionBookmarkName":"cs_T49C1N16_a1dc2bc4a","IsConstitutionSection":false,"Identity":"49-1-16","IsNew":false,"SubSections":[],"TitleRelatedTo":"Fees for permits.","TitleSoAsTo":"","Deleted":false}],"TitleText":"","DisableControls":false,"Deleted":false,"SectionBookmarkName":"bs_num_38_sub_B_4a80f97b3"},{"SectionUUID":"d36c5099-ecb7-404d-a5af-821c7a291bf0","SectionName":"code_section","SectionNumber":38,"SectionType":"code_section","CodeSections":[{"CodeSectionBookmarkName":"cs_T49C1N18_e704642d7","IsConstitutionSection":false,"Identity":"49-1-18","IsNew":false,"SubSections":[],"TitleRelatedTo":"Control authority over certain Savannah River matters suspended.","TitleSoAsTo":"","Deleted":false}],"TitleText":"","DisableControls":false,"Deleted":false,"SectionBookmarkName":"bs_num_38_sub_C_1e68328e4"},{"SectionUUID":"3890af4c-4bb5-4e25-b5db-db46646046d2","SectionName":"code_section","SectionNumber":39,"SectionType":"code_section","CodeSections":[{"CodeSectionBookmarkName":"cs_T49C3N30_2c712ae4b","IsConstitutionSection":false,"Identity":"49-3-30","IsNew":false,"SubSections":[],"TitleRelatedTo":"Transfer of former Water Resources Commission to Water Resources Division of Department of Natural Resources;  transfer of regulatory powers to Department of Health and Environmental Control.","TitleSoAsTo":"","Deleted":false}],"TitleText":"","DisableControls":false,"Deleted":false,"SectionBookmarkName":"bs_num_39_c36f77eb2"},{"SectionUUID":"1a059a70-ebe0-40fe-a79e-2d22fe5f1ced","SectionName":"code_section","SectionNumber":40,"SectionType":"code_section","CodeSections":[{"CodeSectionBookmarkName":"cs_T49C4N20_e407d376f","IsConstitutionSection":false,"Identity":"49-4-20","IsNew":false,"SubSections":[{"Level":1,"Identity":"T49C4N20S5","SubSectionBookmarkName":"ss_T49C4N20S5_lv1_16da0f918","IsNewSubSection":false}],"TitleRelatedTo":"Definitions.","TitleSoAsTo":"","Deleted":false}],"TitleText":"","DisableControls":false,"Deleted":false,"SectionBookmarkName":"bs_num_40_sub_A_281d852d6"},{"SectionUUID":"0362a547-6765-4607-95ed-7cb108e2d886","SectionName":"code_section","SectionNumber":40,"SectionType":"code_section","CodeSections":[{"CodeSectionBookmarkName":"cs_T49C4N170_628672468","IsConstitutionSection":false,"Identity":"49-4-170","IsNew":false,"SubSections":[{"Level":1,"Identity":"T49C4N170S1","SubSectionBookmarkName":"ss_T49C4N170S1_lv1_f1a99e2da","IsNewSubSection":false}],"TitleRelatedTo":"Powers and duties of department.","TitleSoAsTo":"","Deleted":false}],"TitleText":"","DisableControls":false,"Deleted":false,"SectionBookmarkName":"bs_num_40_sub_B_b5c42c58f"},{"SectionUUID":"7212a3c7-d582-420c-94a2-217ab94b3aaf","SectionName":"code_section","SectionNumber":41,"SectionType":"code_section","CodeSections":[{"CodeSectionBookmarkName":"cs_T49C5N30_069aac3d0","IsConstitutionSection":false,"Identity":"49-5-30","IsNew":false,"SubSections":[{"Level":1,"Identity":"T49C5N30S3","SubSectionBookmarkName":"ss_T49C5N30S3_lv1_e945e1c0b","IsNewSubSection":false},{"Level":1,"Identity":"T49C5N30S5","SubSectionBookmarkName":"ss_T49C5N30S5_lv1_e731cba8d","IsNewSubSection":false}],"TitleRelatedTo":"Definitions.","TitleSoAsTo":"","Deleted":false}],"TitleText":"","DisableControls":false,"Deleted":false,"SectionBookmarkName":"bs_num_41_sub_A_9c7698d7f"},{"SectionUUID":"025b871d-cd15-48c6-8729-8dea2cfe9b85","SectionName":"code_section","SectionNumber":41,"SectionType":"code_section","CodeSections":[{"CodeSectionBookmarkName":"cs_T49C5N60_3e51a2cd6","IsConstitutionSection":false,"Identity":"49-5-60","IsNew":false,"SubSections":[{"Level":1,"Identity":"T49C5N60SB","SubSectionBookmarkName":"ss_T49C5N60SB_lv1_9bff139ee","IsNewSubSection":false},{"Level":1,"Identity":"T49C5N60SC","SubSectionBookmarkName":"ss_T49C5N60SC_lv1_9140f2919","IsNewSubSection":false},{"Level":1,"Identity":"T49C5N60SD","SubSectionBookmarkName":"ss_T49C5N60SD_lv1_3373d4448","IsNewSubSection":false},{"Level":2,"Identity":"T49C5N60S1","SubSectionBookmarkName":"ss_T49C5N60S1_lv2_9323db042","IsNewSubSection":false},{"Level":2,"Identity":"T49C5N60S2","SubSectionBookmarkName":"ss_T49C5N60S2_lv2_6b67e7776","IsNewSubSection":false},{"Level":2,"Identity":"T49C5N60S3","SubSectionBookmarkName":"ss_T49C5N60S3_lv2_9c4cefa83","IsNewSubSection":false},{"Level":2,"Identity":"T49C5N60S4","SubSectionBookmarkName":"ss_T49C5N60S4_lv2_03eaf8b3a","IsNewSubSection":false},{"Level":2,"Identity":"T49C5N60S5","SubSectionBookmarkName":"ss_T49C5N60S5_lv2_7deebd2e6","IsNewSubSection":false},{"Level":2,"Identity":"T49C5N60S6","SubSectionBookmarkName":"ss_T49C5N60S6_lv2_e267c6c54","IsNewSubSection":false}],"TitleRelatedTo":"Capacity use area designation;  notice and public hearing;  development of groundwater management plan;  groundwater withdrawal permits;  appeals;  grounds for reversal or modification.","TitleSoAsTo":"","Deleted":false}],"TitleText":"","DisableControls":false,"Deleted":false,"SectionBookmarkName":"bs_num_41_sub_B_1e44da6f3"},{"SectionUUID":"b667be60-199c-4488-91e3-b0f67c039a9c","SectionName":"code_section","SectionNumber":42,"SectionType":"code_section","CodeSections":[{"CodeSectionBookmarkName":"cs_T49C6N30_78b9b1181","IsConstitutionSection":false,"Identity":"49-6-30","IsNew":false,"SubSections":[{"Level":1,"Identity":"T49C6N30Se","SubSectionBookmarkName":"ss_T49C6N30Se_lv1_60f7b15bd","IsNewSubSection":false}],"TitleRelatedTo":"Aquatic Plant Management Council;  membership;  duties.","TitleSoAsTo":"","Deleted":false}],"TitleText":"","DisableControls":false,"Deleted":false,"SectionBookmarkName":"bs_num_42_ac5e50dd0"},{"SectionUUID":"4797c100-0252-4735-9bab-15f5fe435811","SectionName":"code_section","SectionNumber":43,"SectionType":"code_section","CodeSections":[{"CodeSectionBookmarkName":"cs_T49C11N120_6c31d7e39","IsConstitutionSection":false,"Identity":"49-11-120","IsNew":false,"SubSections":[{"Level":1,"Identity":"T49C11N120S3","SubSectionBookmarkName":"ss_T49C11N120S3_lv1_ca3d6b8a3","IsNewSubSection":false}],"TitleRelatedTo":"Definitions.","TitleSoAsTo":"","Deleted":false}],"TitleText":"","DisableControls":false,"Deleted":false,"SectionBookmarkName":"bs_num_43_sub_A_edd82ff01"},{"SectionUUID":"37ae23f8-0c5a-45d3-9ed0-dba4792c36d9","SectionName":"code_section","SectionNumber":43,"SectionType":"code_section","CodeSections":[{"CodeSectionBookmarkName":"cs_T49C11N170_24b65f2e1","IsConstitutionSection":false,"Identity":"49-11-170","IsNew":false,"SubSections":[{"Level":1,"Identity":"T49C11N170SE","SubSectionBookmarkName":"ss_T49C11N170SE_lv1_ec3580e43","IsNewSubSection":false}],"TitleRelatedTo":"Bringing unsafe dams to attention of department;  preliminary inspections;  detailed inspection at owner's expense;  notice to owner;  hearings.","TitleSoAsTo":"","Deleted":false}],"TitleText":"","DisableControls":false,"Deleted":false,"SectionBookmarkName":"bs_num_43_sub_B_7d52f37d7"},{"SectionUUID":"91cfd44b-5f0c-4e70-be83-966dd7221c28","SectionName":"code_section","SectionNumber":43,"SectionType":"code_section","CodeSections":[{"CodeSectionBookmarkName":"cs_T49C11N260_aaad7fe8c","IsConstitutionSection":false,"Identity":"49-11-260","IsNew":false,"SubSections":[{"Level":1,"Identity":"T49C11N260SD","SubSectionBookmarkName":"ss_T49C11N260SD_lv1_27f889b0f","IsNewSubSection":false}],"TitleRelatedTo":"Penalties;  injunction;  appeals;  disposition of fines.","TitleSoAsTo":"","Deleted":false}],"TitleText":"","DisableControls":false,"Deleted":false,"SectionBookmarkName":"bs_num_43_sub_C_d85f40639"},{"SectionUUID":"a0659de7-1ac1-43e4-b632-8028bb4ef6f5","SectionName":"code_section","SectionNumber":44,"SectionType":"code_section","CodeSections":[{"CodeSectionBookmarkName":"cs_T1C30N10_39a17929b","IsConstitutionSection":false,"Identity":"1-30-10","IsNew":false,"SubSections":[{"Level":1,"Identity":"T1C30N10SA","SubSectionBookmarkName":"ss_T1C30N10SA_lv1_6d8cbe7cf","IsNewSubSection":false}],"TitleRelatedTo":"Departments of State Government.","TitleSoAsTo":"","Deleted":false}],"TitleText":"","DisableControls":false,"Deleted":false,"SectionBookmarkName":"bs_num_44_6e1968fdf"},{"SectionUUID":"962067e2-55b6-461e-9d8a-3a8d503f27d3","SectionName":"code_section","SectionNumber":45,"SectionType":"code_section","CodeSections":[],"TitleText":"","DisableControls":false,"Deleted":false,"SectionBookmarkName":"bs_num_45_7664c6822"},{"SectionUUID":"370390e1-76f3-4704-a341-6138b2589629","SectionName":"code_section","SectionNumber":46,"SectionType":"code_section","CodeSections":[],"TitleText":"","DisableControls":false,"Deleted":false,"SectionBookmarkName":"bs_num_46_384d53b95"},{"SectionUUID":"3431e55e-ef6e-4364-b5b8-391904cc44f3","SectionName":"code_section","SectionNumber":47,"SectionType":"code_section","CodeSections":[],"TitleText":"","DisableControls":false,"Deleted":false,"SectionBookmarkName":"bs_num_47_b984ecb44"},{"SectionUUID":"2b6eb439-3681-4ee8-8924-4bfec06be007","SectionName":"code_section","SectionNumber":48,"SectionType":"code_section","CodeSections":[],"TitleText":"","DisableControls":false,"Deleted":false,"SectionBookmarkName":"bs_num_48_sub_A_ab143661a"},{"SectionUUID":"de820ff5-1107-4fd4-8e61-e64035be4adb","SectionName":"code_section","SectionNumber":49,"SectionType":"code_section","CodeSections":[],"TitleText":"","DisableControls":false,"Deleted":false,"SectionBookmarkName":"bs_num_49_b063fa467"},{"SectionUUID":"845d33e3-20d2-4416-9303-23ea110aa24a","SectionName":"code_section","SectionNumber":50,"SectionType":"code_section","CodeSections":[],"TitleText":"","DisableControls":false,"Deleted":false,"SectionBookmarkName":"bs_num_50_d42714785"},{"SectionUUID":"fdd179f7-6474-43bb-bb3c-bbb44b945c12","SectionName":"code_section","SectionNumber":51,"SectionType":"code_section","CodeSections":[],"TitleText":"","DisableControls":false,"Deleted":false,"SectionBookmarkName":"bs_num_51_9821874a5"},{"SectionUUID":"6cf09f64-92d0-4312-9fcc-d86592fad7c3","SectionName":"standard_eff_date_section","SectionNumber":52,"SectionType":"drafting_clause","CodeSections":[],"TitleText":"","DisableControls":false,"Deleted":false,"SectionBookmarkName":"bs_num_52_lastsection"}],"Timestamp":"2022-12-02T12:56:47.6056379-05:00","Username":"ebony.young@scstatehouse.gov"}]</T_BILL_T_SECTIONSHISTORY>
  <T_BILL_T_SUBJECT>DHEC Restructuring</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78</Pages>
  <Words>31676</Words>
  <Characters>172640</Characters>
  <Application>Microsoft Office Word</Application>
  <DocSecurity>0</DocSecurity>
  <Lines>2830</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22</cp:revision>
  <cp:lastPrinted>2022-12-02T09:00:00Z</cp:lastPrinted>
  <dcterms:created xsi:type="dcterms:W3CDTF">2022-06-03T11:45:00Z</dcterms:created>
  <dcterms:modified xsi:type="dcterms:W3CDTF">2022-12-02T17:57:00Z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