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Wheeler</w:t>
      </w:r>
    </w:p>
    <w:p>
      <w:pPr>
        <w:widowControl w:val="false"/>
        <w:spacing w:after="0"/>
        <w:jc w:val="left"/>
      </w:pPr>
      <w:r>
        <w:rPr>
          <w:rFonts w:ascii="Times New Roman"/>
          <w:sz w:val="22"/>
        </w:rPr>
        <w:t xml:space="preserve">Document Path: LC-0039CM-CM23.docx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In Memory of Sgt. Nikkos L Newman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1/10/2023</w:t>
      </w:r>
      <w:r>
        <w:tab/>
        <w:t>House</w:t>
      </w:r>
      <w:r>
        <w:tab/>
        <w:t xml:space="preserve">Introduced</w:t>
      </w:r>
      <w:r>
        <w:t xml:space="preserve"> (</w:t>
      </w:r>
      <w:hyperlink w:history="true" r:id="Rf95e0192ec1f4394">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Invitations and Memorial Resolutions</w:t>
      </w:r>
      <w:r>
        <w:t xml:space="preserve"> (</w:t>
      </w:r>
      <w:hyperlink w:history="true" r:id="R788f94b1e1184920">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Committee report: Favorable</w:t>
      </w:r>
      <w:r>
        <w:rPr>
          <w:b/>
        </w:rPr>
        <w:t xml:space="preserve"> Invitations and Memorial Resolutions</w:t>
      </w:r>
      <w:r>
        <w:t xml:space="preserve"> (</w:t>
      </w:r>
      <w:hyperlink w:history="true" r:id="R44cb8392415f43f0">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Adopted, sent to Senate</w:t>
      </w:r>
      <w:r>
        <w:t xml:space="preserve"> (</w:t>
      </w:r>
      <w:hyperlink w:history="true" r:id="R446d8c37b8dc44fb">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Introduced</w:t>
      </w:r>
      <w:r>
        <w:t xml:space="preserve"> (</w:t>
      </w:r>
      <w:hyperlink w:history="true" r:id="Ra923d4de72de4e7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Transportation</w:t>
      </w:r>
      <w:r>
        <w:t xml:space="preserve"> (</w:t>
      </w:r>
      <w:hyperlink w:history="true" r:id="Rdd272b9b379e4adf">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0727aaa69a49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9d68a8d8884b1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D11BC6" w14:paraId="48DB32D0" w14:textId="37D9C0FE">
          <w:pPr>
            <w:pStyle w:val="scresolutiontitle"/>
          </w:pPr>
          <w:r w:rsidRPr="00D11BC6">
            <w:t xml:space="preserve">TO REQUEST THE DEPARTMENT OF </w:t>
          </w:r>
          <w:proofErr w:type="gramStart"/>
          <w:r w:rsidRPr="00D11BC6">
            <w:t>TRANSPORTATION</w:t>
          </w:r>
          <w:proofErr w:type="gramEnd"/>
          <w:r w:rsidRPr="00D11BC6">
            <w:t xml:space="preserve"> ERECT AN APPROPRIATE SIGN AT THE EASTBOUND EXIT RAMP ONTO SOUTH CAROLINA HIGHWAY 341 FROM INTERSTATE HIGHWAY 20 IN LEE COUNTY CONTAINING THE WORDS “IN MEMORY OF SERGEANT </w:t>
          </w:r>
          <w:proofErr w:type="spellStart"/>
          <w:r w:rsidRPr="00D11BC6">
            <w:t>MIKKOS</w:t>
          </w:r>
          <w:proofErr w:type="spellEnd"/>
          <w:r w:rsidRPr="00D11BC6">
            <w:t xml:space="preserve"> L. NEWMAN”.</w:t>
          </w:r>
        </w:p>
      </w:sdtContent>
    </w:sdt>
    <w:bookmarkStart w:name="at_010275f43"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30D1B69F">
      <w:pPr>
        <w:pStyle w:val="scresolutionwhereas"/>
      </w:pPr>
      <w:bookmarkStart w:name="wa_1b4a666ec" w:id="1"/>
      <w:r w:rsidRPr="00591EDD">
        <w:t>W</w:t>
      </w:r>
      <w:bookmarkEnd w:id="1"/>
      <w:r w:rsidRPr="00591EDD">
        <w:t>hereas,</w:t>
      </w:r>
      <w:r w:rsidR="00A9569D">
        <w:t xml:space="preserve"> </w:t>
      </w:r>
      <w:r w:rsidRPr="00D11BC6" w:rsidR="00D11BC6">
        <w:t xml:space="preserve">Sergeant </w:t>
      </w:r>
      <w:proofErr w:type="spellStart"/>
      <w:r w:rsidRPr="00D11BC6" w:rsidR="00D11BC6">
        <w:t>Mikkos</w:t>
      </w:r>
      <w:proofErr w:type="spellEnd"/>
      <w:r w:rsidRPr="00D11BC6" w:rsidR="00D11BC6">
        <w:t xml:space="preserve"> Leonard Newman was a graduate of Morris College and the South Carolina Criminal Justice Academy</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1B125369">
      <w:pPr>
        <w:pStyle w:val="scresolutionwhereas"/>
      </w:pPr>
      <w:bookmarkStart w:name="wa_919ad50af" w:id="2"/>
      <w:r w:rsidRPr="00591EDD">
        <w:t>W</w:t>
      </w:r>
      <w:bookmarkEnd w:id="2"/>
      <w:r w:rsidRPr="00591EDD">
        <w:t>hereas,</w:t>
      </w:r>
      <w:r w:rsidR="00A9569D">
        <w:t xml:space="preserve"> </w:t>
      </w:r>
      <w:r w:rsidRPr="00D11BC6" w:rsidR="00D11BC6">
        <w:t>Sergeant Newman began his law enforcement career with the Pageland Police Department as a patrolman first class and ended his career as a sergeant after sixteen years with the Lee County Sheriff’s Office</w:t>
      </w:r>
      <w:r w:rsidRPr="00591EDD">
        <w:t>; and</w:t>
      </w:r>
    </w:p>
    <w:p w:rsidRPr="00591EDD" w:rsidR="00591EDD" w:rsidP="00275D16" w:rsidRDefault="00591EDD" w14:paraId="36BFE9DF" w14:textId="58ABA93C">
      <w:pPr>
        <w:pStyle w:val="scemptyline"/>
      </w:pPr>
    </w:p>
    <w:p w:rsidR="00591EDD" w:rsidP="00591EDD" w:rsidRDefault="00591EDD" w14:paraId="4A4BA584" w14:textId="079ADCBB">
      <w:pPr>
        <w:pStyle w:val="scresolutionwhereas"/>
      </w:pPr>
      <w:bookmarkStart w:name="wa_5518ea65e" w:id="3"/>
      <w:r w:rsidRPr="00591EDD">
        <w:t>W</w:t>
      </w:r>
      <w:bookmarkEnd w:id="3"/>
      <w:r w:rsidRPr="00591EDD">
        <w:t>hereas,</w:t>
      </w:r>
      <w:r w:rsidR="00A9569D">
        <w:t xml:space="preserve"> </w:t>
      </w:r>
      <w:r w:rsidRPr="00D11BC6" w:rsidR="00D11BC6">
        <w:t>beginning in early 2020, due to the requirements of their jobs, thousands of law enforcement officers and other first responders throughout the United States contracted Covid 19 during the worldwide pandemic. Hundreds of law enforcement personnel died from medical complications as a result of contracting the virus while remaining on duty and interacting with the community</w:t>
      </w:r>
      <w:r w:rsidRPr="00591EDD">
        <w:t>; and</w:t>
      </w:r>
    </w:p>
    <w:p w:rsidR="00D11BC6" w:rsidP="00591EDD" w:rsidRDefault="00D11BC6" w14:paraId="5B129D9E" w14:textId="0A9A13D1">
      <w:pPr>
        <w:pStyle w:val="scresolutionwhereas"/>
      </w:pPr>
    </w:p>
    <w:p w:rsidR="00D11BC6" w:rsidP="00591EDD" w:rsidRDefault="00D11BC6" w14:paraId="53F6E1FC" w14:textId="42EB4790">
      <w:pPr>
        <w:pStyle w:val="scresolutionwhereas"/>
      </w:pPr>
      <w:bookmarkStart w:name="wa_cf7b688ad" w:id="4"/>
      <w:r w:rsidRPr="00D11BC6">
        <w:t>W</w:t>
      </w:r>
      <w:bookmarkEnd w:id="4"/>
      <w:r w:rsidRPr="00D11BC6">
        <w:t>hereas, tragically, on June 8, 2020, at the age of thirty eight, Sergeant Newman died from Covid 19 after contracting the virus while on duty; and</w:t>
      </w:r>
    </w:p>
    <w:p w:rsidR="00D11BC6" w:rsidP="00591EDD" w:rsidRDefault="00D11BC6" w14:paraId="57253EC5" w14:textId="115CBFB1">
      <w:pPr>
        <w:pStyle w:val="scresolutionwhereas"/>
      </w:pPr>
    </w:p>
    <w:p w:rsidR="00D11BC6" w:rsidP="00591EDD" w:rsidRDefault="00D11BC6" w14:paraId="2E329356" w14:textId="3B0EF425">
      <w:pPr>
        <w:pStyle w:val="scresolutionwhereas"/>
      </w:pPr>
      <w:bookmarkStart w:name="wa_437c0e015" w:id="5"/>
      <w:r w:rsidRPr="00D11BC6">
        <w:t>W</w:t>
      </w:r>
      <w:bookmarkEnd w:id="5"/>
      <w:r w:rsidRPr="00D11BC6">
        <w:t>hereas, he is survived by his parents, four children, and a host of other relatives and friends; and</w:t>
      </w:r>
    </w:p>
    <w:p w:rsidR="00D11BC6" w:rsidP="00591EDD" w:rsidRDefault="00D11BC6" w14:paraId="47B901A3" w14:textId="3DFE8B78">
      <w:pPr>
        <w:pStyle w:val="scresolutionwhereas"/>
      </w:pPr>
    </w:p>
    <w:p w:rsidRPr="00591EDD" w:rsidR="00591EDD" w:rsidP="00591EDD" w:rsidRDefault="00591EDD" w14:paraId="19F735BD" w14:textId="4547A43D">
      <w:pPr>
        <w:pStyle w:val="scresolutionwhereas"/>
      </w:pPr>
      <w:bookmarkStart w:name="wa_dc80991ab" w:id="6"/>
      <w:r w:rsidRPr="00591EDD">
        <w:t>W</w:t>
      </w:r>
      <w:bookmarkEnd w:id="6"/>
      <w:r w:rsidRPr="00591EDD">
        <w:t>hereas,</w:t>
      </w:r>
      <w:r w:rsidR="00B644A8">
        <w:t xml:space="preserve"> </w:t>
      </w:r>
      <w:r w:rsidRPr="00D11BC6" w:rsidR="00D11BC6">
        <w:t>it would be fitting and proper to recognize Sergeant Newman’s service to his community by memorializing his legacy at a highway facility in Lee County.</w:t>
      </w:r>
      <w:r w:rsidR="00D11BC6">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1593ed506" w:id="7"/>
      <w:r w:rsidRPr="008A567B">
        <w:t>B</w:t>
      </w:r>
      <w:bookmarkEnd w:id="7"/>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73374EC">
      <w:pPr>
        <w:pStyle w:val="scresolutionmembers"/>
      </w:pPr>
      <w:bookmarkStart w:name="up_fc61860ee" w:id="8"/>
      <w:r w:rsidRPr="008A567B">
        <w:t>T</w:t>
      </w:r>
      <w:bookmarkEnd w:id="8"/>
      <w:r w:rsidRPr="008A567B">
        <w:t xml:space="preserve">hat the members of the South Carolina General Assembly, by this resolution, </w:t>
      </w:r>
      <w:r w:rsidRPr="00D11BC6" w:rsidR="00D11BC6">
        <w:t xml:space="preserve">request the Department of Transportation erect an appropriate sign at the eastbound exit ramp onto South Carolina Highway 341 from Interstate Highway 20 in Lee County containing the words “In Memory of Sergeant </w:t>
      </w:r>
      <w:proofErr w:type="spellStart"/>
      <w:r w:rsidRPr="00D11BC6" w:rsidR="00D11BC6">
        <w:t>Mikkos</w:t>
      </w:r>
      <w:proofErr w:type="spellEnd"/>
      <w:r w:rsidRPr="00D11BC6" w:rsidR="00D11BC6">
        <w:t xml:space="preserve"> L. Newman”.</w:t>
      </w:r>
    </w:p>
    <w:p w:rsidRPr="008A567B" w:rsidR="00B36D5A" w:rsidP="00634744" w:rsidRDefault="00B36D5A" w14:paraId="2A880412" w14:textId="77777777">
      <w:pPr>
        <w:pStyle w:val="scresolutionmembers"/>
      </w:pPr>
    </w:p>
    <w:p w:rsidRPr="008A567B" w:rsidR="00B9052D" w:rsidP="00386AE9" w:rsidRDefault="00007116" w14:paraId="48DB32E8" w14:textId="16EBEBCD">
      <w:pPr>
        <w:pStyle w:val="scresolutionbody"/>
      </w:pPr>
      <w:bookmarkStart w:name="up_59b6626ed" w:id="9"/>
      <w:r w:rsidRPr="008A567B">
        <w:t>B</w:t>
      </w:r>
      <w:bookmarkEnd w:id="9"/>
      <w:r w:rsidRPr="008A567B">
        <w:t>e it further resolved</w:t>
      </w:r>
      <w:r w:rsidR="00510BBD">
        <w:t xml:space="preserve"> </w:t>
      </w:r>
      <w:r w:rsidRPr="00510BBD" w:rsidR="00510BBD">
        <w:t xml:space="preserve">that </w:t>
      </w:r>
      <w:r w:rsidR="0034406B">
        <w:t>a</w:t>
      </w:r>
      <w:r w:rsidRPr="00510BBD" w:rsidR="00510BBD">
        <w:t xml:space="preserve"> copy of this resolution be </w:t>
      </w:r>
      <w:r w:rsidRPr="00D11BC6" w:rsidR="00D11BC6">
        <w:t>forwarded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756C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55AA454" w:rsidR="005955A6" w:rsidRDefault="008756C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11BC6">
          <w:t>LC-0039CM-CM23.docx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5C91"/>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406B"/>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14F"/>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756C6"/>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064AF"/>
    <w:rsid w:val="00D11BC6"/>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styleId="Revision">
    <w:name w:val="Revision"/>
    <w:hidden/>
    <w:uiPriority w:val="99"/>
    <w:semiHidden/>
    <w:rsid w:val="00D11BC6"/>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00&amp;session=125&amp;summary=B" TargetMode="External" Id="Rce0727aaa69a49cd" /><Relationship Type="http://schemas.openxmlformats.org/officeDocument/2006/relationships/hyperlink" Target="https://www.scstatehouse.gov/sess125_2023-2024/prever/3400_20221208.docx" TargetMode="External" Id="R129d68a8d8884b1e" /><Relationship Type="http://schemas.openxmlformats.org/officeDocument/2006/relationships/hyperlink" Target="h:\hj\20230110.docx" TargetMode="External" Id="Rf95e0192ec1f4394" /><Relationship Type="http://schemas.openxmlformats.org/officeDocument/2006/relationships/hyperlink" Target="h:\hj\20230110.docx" TargetMode="External" Id="R788f94b1e1184920" /><Relationship Type="http://schemas.openxmlformats.org/officeDocument/2006/relationships/hyperlink" Target="h:\hj\20230125.docx" TargetMode="External" Id="R44cb8392415f43f0" /><Relationship Type="http://schemas.openxmlformats.org/officeDocument/2006/relationships/hyperlink" Target="h:\hj\20230126.docx" TargetMode="External" Id="R446d8c37b8dc44fb" /><Relationship Type="http://schemas.openxmlformats.org/officeDocument/2006/relationships/hyperlink" Target="h:\sj\20230126.docx" TargetMode="External" Id="Ra923d4de72de4e72" /><Relationship Type="http://schemas.openxmlformats.org/officeDocument/2006/relationships/hyperlink" Target="h:\sj\20230126.docx" TargetMode="External" Id="Rdd272b9b379e4a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6e9511a4-1a3c-44bd-9774-cede7b01bfd4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D_SENATEINTRODATE>2023-01-26</T_BILL_D_SENATEINTRODATE>
  <T_BILL_N_INTERNALVERSIONNUMBER>1</T_BILL_N_INTERNALVERSIONNUMBER>
  <T_BILL_N_SESSION>125</T_BILL_N_SESSION>
  <T_BILL_N_VERSIONNUMBER>1</T_BILL_N_VERSIONNUMBER>
  <T_BILL_N_YEAR>2023</T_BILL_N_YEAR>
  <T_BILL_REQUEST_REQUEST>262f231b-8bc1-44c6-925b-cd1c518673c1</T_BILL_REQUEST_REQUEST>
  <T_BILL_R_ORIGINALDRAFT>a6943933-17b2-4299-8322-67e3f591acce</T_BILL_R_ORIGINALDRAFT>
  <T_BILL_SPONSOR_SPONSOR>7a2ae5b0-9f96-43d6-8bf0-c653595d4fb2</T_BILL_SPONSOR_SPONSOR>
  <T_BILL_T_ACTNUMBER>None</T_BILL_T_ACTNUMBER>
  <T_BILL_T_BILLNAME>[3400]</T_BILL_T_BILLNAME>
  <T_BILL_T_BILLNUMBER>3400</T_BILL_T_BILLNUMBER>
  <T_BILL_T_BILLTITLE>TO REQUEST THE DEPARTMENT OF TRANSPORTATION ERECT AN APPROPRIATE SIGN AT THE EASTBOUND EXIT RAMP ONTO SOUTH CAROLINA HIGHWAY 341 FROM INTERSTATE HIGHWAY 20 IN LEE COUNTY CONTAINING THE WORDS “IN MEMORY OF SERGEANT MIKKOS L. NEWMAN”.</T_BILL_T_BILLTITLE>
  <T_BILL_T_CHAMBER>house</T_BILL_T_CHAMBER>
  <T_BILL_T_FILENAME> </T_BILL_T_FILENAME>
  <T_BILL_T_LEGTYPE>concurrent_resolution</T_BILL_T_LEGTYPE>
  <T_BILL_T_RATNUMBER>None</T_BILL_T_RATNUMBER>
  <T_BILL_T_SUBJECT>In Memory of Sgt. Nikkos L Newman</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305</Words>
  <Characters>1624</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68</cp:revision>
  <cp:lastPrinted>2022-10-19T18:45:00Z</cp:lastPrinted>
  <dcterms:created xsi:type="dcterms:W3CDTF">2021-07-16T21:29:00Z</dcterms:created>
  <dcterms:modified xsi:type="dcterms:W3CDTF">2022-10-19T18:47:00Z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