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Pope and Carter</w:t>
      </w:r>
    </w:p>
    <w:p>
      <w:pPr>
        <w:widowControl w:val="false"/>
        <w:spacing w:after="0"/>
        <w:jc w:val="left"/>
      </w:pPr>
      <w:r>
        <w:rPr>
          <w:rFonts w:ascii="Times New Roman"/>
          <w:sz w:val="22"/>
        </w:rPr>
        <w:t xml:space="preserve">Document Path: LC-0030CM23.docx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Firearms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3799387c0154f1d">
        <w:r w:rsidRPr="00770434">
          <w:rPr>
            <w:rStyle w:val="Hyperlink"/>
          </w:rPr>
          <w:t>House Journal</w:t>
        </w:r>
        <w:r w:rsidRPr="00770434">
          <w:rPr>
            <w:rStyle w:val="Hyperlink"/>
          </w:rPr>
          <w:noBreakHyphen/>
          <w:t>page 160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33ce45e877d4072">
        <w:r w:rsidRPr="00770434">
          <w:rPr>
            <w:rStyle w:val="Hyperlink"/>
          </w:rPr>
          <w:t>House Journal</w:t>
        </w:r>
        <w:r w:rsidRPr="00770434">
          <w:rPr>
            <w:rStyle w:val="Hyperlink"/>
          </w:rPr>
          <w:noBreakHyphen/>
          <w:t>page 160</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0644241fbda144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ec3876a5b245f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06AF3" w:rsidRDefault="00432135" w14:paraId="47642A99" w14:textId="0534FE19">
      <w:pPr>
        <w:pStyle w:val="scemptylineheader"/>
      </w:pPr>
    </w:p>
    <w:p w:rsidRPr="00BB0725" w:rsidR="00A73EFA" w:rsidP="00A06AF3" w:rsidRDefault="00A73EFA" w14:paraId="7B72410E" w14:textId="5D04BB67">
      <w:pPr>
        <w:pStyle w:val="scemptylineheader"/>
      </w:pPr>
    </w:p>
    <w:p w:rsidRPr="00BB0725" w:rsidR="00A73EFA" w:rsidP="00A06AF3" w:rsidRDefault="00A73EFA" w14:paraId="6AD935C9" w14:textId="199652B6">
      <w:pPr>
        <w:pStyle w:val="scemptylineheader"/>
      </w:pPr>
    </w:p>
    <w:p w:rsidRPr="00DF3B44" w:rsidR="00A73EFA" w:rsidP="00A06AF3" w:rsidRDefault="00A73EFA" w14:paraId="51A98227" w14:textId="36EFBFFF">
      <w:pPr>
        <w:pStyle w:val="scemptylineheader"/>
      </w:pPr>
    </w:p>
    <w:p w:rsidRPr="00DF3B44" w:rsidR="00A73EFA" w:rsidP="00A06AF3" w:rsidRDefault="00A73EFA" w14:paraId="3858851A" w14:textId="26A5761A">
      <w:pPr>
        <w:pStyle w:val="scemptylineheader"/>
      </w:pPr>
    </w:p>
    <w:p w:rsidRPr="00DF3B44" w:rsidR="00A73EFA" w:rsidP="00A06AF3" w:rsidRDefault="00A73EFA" w14:paraId="4E3DDE20" w14:textId="34B07C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62DA6" w14:paraId="40FEFADA" w14:textId="6466C1B1">
          <w:pPr>
            <w:pStyle w:val="scbilltitle"/>
            <w:tabs>
              <w:tab w:val="left" w:pos="2104"/>
            </w:tabs>
          </w:pPr>
          <w:r>
            <w:t>to amend the South Carolina Code of Laws by amending Section 16</w:t>
          </w:r>
          <w:r w:rsidR="00761765">
            <w:t>‑</w:t>
          </w:r>
          <w:r>
            <w:t>23</w:t>
          </w:r>
          <w:r w:rsidR="00761765">
            <w:t>‑</w:t>
          </w:r>
          <w:r>
            <w:t>50, relating to Penalties</w:t>
          </w:r>
          <w:r w:rsidR="00C444EF">
            <w:t>,</w:t>
          </w:r>
          <w:r>
            <w:t xml:space="preserve"> disposition of fines</w:t>
          </w:r>
          <w:r w:rsidR="00C444EF">
            <w:t>,</w:t>
          </w:r>
          <w:r>
            <w:t xml:space="preserve"> </w:t>
          </w:r>
          <w:r w:rsidR="00FE2E76">
            <w:t xml:space="preserve">AND </w:t>
          </w:r>
          <w:r>
            <w:t>forfeiture and disposition of handguns, so as to PROVIDE ADDITIONAL PENALTIES FOR THE UNLAWFUL CARRYING OF A HANDGUN; by adding Section 16</w:t>
          </w:r>
          <w:r w:rsidR="00761765">
            <w:t>‑</w:t>
          </w:r>
          <w:r>
            <w:t>23</w:t>
          </w:r>
          <w:r w:rsidR="00761765">
            <w:t>‑</w:t>
          </w:r>
          <w:r>
            <w:t xml:space="preserve">540 so as to CREATE THE OFFENSE OF </w:t>
          </w:r>
          <w:r w:rsidR="00C444EF">
            <w:t>“</w:t>
          </w:r>
          <w:r>
            <w:t>THEFT OF A FIREARM</w:t>
          </w:r>
          <w:r w:rsidR="00C444EF">
            <w:t>”</w:t>
          </w:r>
          <w:r>
            <w:t xml:space="preserve"> AND PROVIDE A PENALTY; by adding Section 16</w:t>
          </w:r>
          <w:r w:rsidR="00761765">
            <w:t>‑</w:t>
          </w:r>
          <w:r>
            <w:t>23</w:t>
          </w:r>
          <w:r w:rsidR="00761765">
            <w:t>‑</w:t>
          </w:r>
          <w:r>
            <w:t xml:space="preserve">545 SO AS TO CREATE THE OFFENSE OF </w:t>
          </w:r>
          <w:r w:rsidR="00C444EF">
            <w:t>“</w:t>
          </w:r>
          <w:r>
            <w:t>FELONY POSSESSION OF A FIREARM</w:t>
          </w:r>
          <w:r w:rsidR="00C444EF">
            <w:t>”</w:t>
          </w:r>
          <w:r>
            <w:t xml:space="preserve"> AND PROVIDE A PENALTY; by amending Section 16</w:t>
          </w:r>
          <w:r w:rsidR="00761765">
            <w:t>‑</w:t>
          </w:r>
          <w:r>
            <w:t>23</w:t>
          </w:r>
          <w:r w:rsidR="00761765">
            <w:t>‑</w:t>
          </w:r>
          <w:r>
            <w:t xml:space="preserve">500, relating to Unlawful possession of a firearm by a person convicted of </w:t>
          </w:r>
          <w:r w:rsidR="00C444EF">
            <w:t xml:space="preserve">A </w:t>
          </w:r>
          <w:r>
            <w:t>violent offense</w:t>
          </w:r>
          <w:r w:rsidR="00C444EF">
            <w:t>,</w:t>
          </w:r>
          <w:r>
            <w:t xml:space="preserve"> confiscation</w:t>
          </w:r>
          <w:r w:rsidR="00C444EF">
            <w:t>,</w:t>
          </w:r>
          <w:r>
            <w:t xml:space="preserve"> </w:t>
          </w:r>
          <w:r w:rsidR="00FE2E76">
            <w:t xml:space="preserve">AND </w:t>
          </w:r>
          <w:r>
            <w:t xml:space="preserve">return of firearm to </w:t>
          </w:r>
          <w:r w:rsidR="00C444EF">
            <w:t xml:space="preserve">AN </w:t>
          </w:r>
          <w:r>
            <w:t>innocent owner, so as to EXPAND THE PARAMETERS OF THE OFFENSE, AND TO PROVIDE INCREASED, GRADUATED PENALTIES FOR A VIOLATION; and by adding Section 16</w:t>
          </w:r>
          <w:r w:rsidR="00761765">
            <w:t>‑</w:t>
          </w:r>
          <w:r>
            <w:t>23</w:t>
          </w:r>
          <w:r w:rsidR="00761765">
            <w:t>‑</w:t>
          </w:r>
          <w:r>
            <w:t xml:space="preserve">550 so as to CREATE THE OFFENSE OF </w:t>
          </w:r>
          <w:r w:rsidR="00C444EF">
            <w:t>“</w:t>
          </w:r>
          <w:r>
            <w:t>POSSESSING A STOLEN FIREARM DURING THE COMMISSION OF A VIOLENT CRIME</w:t>
          </w:r>
          <w:r w:rsidR="00C444EF">
            <w:t>”</w:t>
          </w:r>
          <w:r>
            <w:t xml:space="preserve"> AND PROVIDE A PENALTY.</w:t>
          </w:r>
        </w:p>
      </w:sdtContent>
    </w:sdt>
    <w:bookmarkStart w:name="at_9e72a2e6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ff74ec1d" w:id="1"/>
      <w:r w:rsidRPr="0094541D">
        <w:t>B</w:t>
      </w:r>
      <w:bookmarkEnd w:id="1"/>
      <w:r w:rsidRPr="0094541D">
        <w:t>e it enacted by the General Assembly of the State of South Carolina:</w:t>
      </w:r>
    </w:p>
    <w:p w:rsidR="00BF10B5" w:rsidP="00F52EC9" w:rsidRDefault="00BF10B5" w14:paraId="2B101DFF" w14:textId="77777777">
      <w:pPr>
        <w:pStyle w:val="scemptyline"/>
      </w:pPr>
    </w:p>
    <w:p w:rsidR="00BF10B5" w:rsidP="00F52EC9" w:rsidRDefault="00BB60BB" w14:paraId="1B2ACF5F" w14:textId="263BD4C1">
      <w:pPr>
        <w:pStyle w:val="scdirectionallanguage"/>
      </w:pPr>
      <w:bookmarkStart w:name="bs_num_1_ea8d068f0" w:id="2"/>
      <w:r>
        <w:t>S</w:t>
      </w:r>
      <w:bookmarkEnd w:id="2"/>
      <w:r>
        <w:t>ECTION 1.</w:t>
      </w:r>
      <w:r w:rsidR="00BF10B5">
        <w:tab/>
      </w:r>
      <w:bookmarkStart w:name="dl_20ecfec69" w:id="3"/>
      <w:r w:rsidR="00BF10B5">
        <w:t>S</w:t>
      </w:r>
      <w:bookmarkEnd w:id="3"/>
      <w:r w:rsidR="00BF10B5">
        <w:t>ection 16</w:t>
      </w:r>
      <w:r w:rsidR="00761765">
        <w:t>‑</w:t>
      </w:r>
      <w:r w:rsidR="00BF10B5">
        <w:t>23</w:t>
      </w:r>
      <w:r w:rsidR="00761765">
        <w:t>‑</w:t>
      </w:r>
      <w:r w:rsidR="00BF10B5">
        <w:t>50(A)</w:t>
      </w:r>
      <w:r w:rsidR="00223E2A">
        <w:t>(2)</w:t>
      </w:r>
      <w:r w:rsidR="00BF10B5">
        <w:t xml:space="preserve"> of the S.C. Code is amended to read:</w:t>
      </w:r>
    </w:p>
    <w:p w:rsidR="00BF10B5" w:rsidP="00F52EC9" w:rsidRDefault="00BF10B5" w14:paraId="56D353D4" w14:textId="77777777">
      <w:pPr>
        <w:pStyle w:val="scemptyline"/>
      </w:pPr>
    </w:p>
    <w:p w:rsidR="00BF10B5" w:rsidP="00BF10B5" w:rsidRDefault="00BF10B5" w14:paraId="63FCE9F6" w14:textId="7C3ED963">
      <w:pPr>
        <w:pStyle w:val="sccodifiedsection"/>
      </w:pPr>
      <w:bookmarkStart w:name="cs_T16C23N50_576df8e3c" w:id="4"/>
      <w:r>
        <w:tab/>
      </w:r>
      <w:bookmarkStart w:name="ss_T16C23N50S2_lv1_617f9a373" w:id="5"/>
      <w:bookmarkEnd w:id="4"/>
      <w:r>
        <w:t>(</w:t>
      </w:r>
      <w:bookmarkEnd w:id="5"/>
      <w:r>
        <w:t>2) A person violating the provisions of Section 16</w:t>
      </w:r>
      <w:r w:rsidR="00761765">
        <w:t>‑</w:t>
      </w:r>
      <w:r>
        <w:t>23</w:t>
      </w:r>
      <w:r w:rsidR="00761765">
        <w:t>‑</w:t>
      </w:r>
      <w:r>
        <w:t>20 is guilty of a misdemeanor and, upon conviction, must be fined not more than one thousand dollars or imprisoned not more than one year, or both.</w:t>
      </w:r>
      <w:r w:rsidRPr="00223E2A" w:rsidR="00223E2A">
        <w:rPr>
          <w:rStyle w:val="scinsert"/>
        </w:rPr>
        <w:t xml:space="preserve"> For a second offense, the offender is guilty of a misdemeanor and, upon conviction, must be fined not more than two thousand dollars or imprisoned not more than three years, or both. For a third or subsequent offense, the offender is guilty of a felony and, upon conviction, must be fined not less than one thousand dollars and not more than two thousand dollars and imprisoned not more than five years.</w:t>
      </w:r>
    </w:p>
    <w:p w:rsidR="00223E2A" w:rsidP="00F52EC9" w:rsidRDefault="00223E2A" w14:paraId="04D4EC36" w14:textId="77777777">
      <w:pPr>
        <w:pStyle w:val="scemptyline"/>
      </w:pPr>
    </w:p>
    <w:p w:rsidR="00825D8B" w:rsidP="00F52EC9" w:rsidRDefault="00BB60BB" w14:paraId="5A456CB7" w14:textId="1E90F127">
      <w:pPr>
        <w:pStyle w:val="scdirectionallanguage"/>
      </w:pPr>
      <w:bookmarkStart w:name="bs_num_2_ade067e69" w:id="6"/>
      <w:r>
        <w:t>S</w:t>
      </w:r>
      <w:bookmarkEnd w:id="6"/>
      <w:r>
        <w:t>ECTION 2.</w:t>
      </w:r>
      <w:r w:rsidR="00223E2A">
        <w:tab/>
      </w:r>
      <w:bookmarkStart w:name="dl_14bb9bd04" w:id="7"/>
      <w:r w:rsidR="00825D8B">
        <w:t>A</w:t>
      </w:r>
      <w:bookmarkEnd w:id="7"/>
      <w:r w:rsidR="00825D8B">
        <w:t>rticle 5, Chapter 23, Title 16 of the S.C. Code is amended by adding:</w:t>
      </w:r>
    </w:p>
    <w:p w:rsidR="00825D8B" w:rsidP="00F52EC9" w:rsidRDefault="00825D8B" w14:paraId="2873546E" w14:textId="77777777">
      <w:pPr>
        <w:pStyle w:val="scemptyline"/>
      </w:pPr>
    </w:p>
    <w:p w:rsidR="00223E2A" w:rsidP="00825D8B" w:rsidRDefault="00825D8B" w14:paraId="19B09AD0" w14:textId="1E23C425">
      <w:pPr>
        <w:pStyle w:val="scnewcodesection"/>
      </w:pPr>
      <w:r>
        <w:tab/>
      </w:r>
      <w:bookmarkStart w:name="ns_T16C23N540_b1a19a762" w:id="8"/>
      <w:r>
        <w:t>S</w:t>
      </w:r>
      <w:bookmarkEnd w:id="8"/>
      <w:r>
        <w:t>ection 16</w:t>
      </w:r>
      <w:r w:rsidR="00761765">
        <w:t>‑</w:t>
      </w:r>
      <w:r>
        <w:t>23</w:t>
      </w:r>
      <w:r w:rsidR="00761765">
        <w:t>‑</w:t>
      </w:r>
      <w:r>
        <w:t>540.</w:t>
      </w:r>
      <w:r>
        <w:tab/>
      </w:r>
      <w:r w:rsidRPr="00E9743F" w:rsidR="00E9743F">
        <w:t>Notwithstanding another provision of law, a person who steals a firearm is guilty of theft of a firearm and, upon conviction, is guilty of a felony and must be imprisoned not more than ten years.</w:t>
      </w:r>
    </w:p>
    <w:p w:rsidR="00F933BD" w:rsidP="00F52EC9" w:rsidRDefault="00F933BD" w14:paraId="0EEB6BBD" w14:textId="77777777">
      <w:pPr>
        <w:pStyle w:val="scemptyline"/>
      </w:pPr>
    </w:p>
    <w:p w:rsidR="00794177" w:rsidP="00F52EC9" w:rsidRDefault="00BB60BB" w14:paraId="4F30378B" w14:textId="046BEA87">
      <w:pPr>
        <w:pStyle w:val="scdirectionallanguage"/>
      </w:pPr>
      <w:bookmarkStart w:name="bs_num_3_e9000cdf9" w:id="9"/>
      <w:r>
        <w:t>S</w:t>
      </w:r>
      <w:bookmarkEnd w:id="9"/>
      <w:r>
        <w:t>ECTION 3.</w:t>
      </w:r>
      <w:r w:rsidR="00F933BD">
        <w:tab/>
      </w:r>
      <w:bookmarkStart w:name="dl_db7029573" w:id="10"/>
      <w:r w:rsidR="00794177">
        <w:t>A</w:t>
      </w:r>
      <w:bookmarkEnd w:id="10"/>
      <w:r w:rsidR="00794177">
        <w:t>rticle 5, Chapter 23, Title 16 of the S.C. Code is amended by adding:</w:t>
      </w:r>
    </w:p>
    <w:p w:rsidR="00794177" w:rsidP="00F52EC9" w:rsidRDefault="00794177" w14:paraId="47159D97" w14:textId="77777777">
      <w:pPr>
        <w:pStyle w:val="scemptyline"/>
      </w:pPr>
    </w:p>
    <w:p w:rsidR="001D72AF" w:rsidP="001D72AF" w:rsidRDefault="00794177" w14:paraId="5AEF3B7E" w14:textId="699C5084">
      <w:pPr>
        <w:pStyle w:val="scnewcodesection"/>
      </w:pPr>
      <w:r>
        <w:lastRenderedPageBreak/>
        <w:tab/>
      </w:r>
      <w:bookmarkStart w:name="ns_T16C23N545_5eb3cd867" w:id="11"/>
      <w:r>
        <w:t>S</w:t>
      </w:r>
      <w:bookmarkEnd w:id="11"/>
      <w:r>
        <w:t>ection 16</w:t>
      </w:r>
      <w:r w:rsidR="00761765">
        <w:t>‑</w:t>
      </w:r>
      <w:r>
        <w:t>23</w:t>
      </w:r>
      <w:r w:rsidR="00761765">
        <w:t>‑</w:t>
      </w:r>
      <w:r>
        <w:t>545.</w:t>
      </w:r>
      <w:r>
        <w:tab/>
      </w:r>
      <w:bookmarkStart w:name="ss_T16C23N545SA_lv1_c72f80bed" w:id="12"/>
      <w:r w:rsidR="001D72AF">
        <w:t>(</w:t>
      </w:r>
      <w:bookmarkEnd w:id="12"/>
      <w:r w:rsidR="001D72AF">
        <w:t>A)</w:t>
      </w:r>
      <w:r w:rsidR="00FB7117">
        <w:t xml:space="preserve"> </w:t>
      </w:r>
      <w:r w:rsidR="001D72AF">
        <w:t>It is unlawful for a person convicted of a felony to possess a firearm in this State.</w:t>
      </w:r>
    </w:p>
    <w:p w:rsidR="00F933BD" w:rsidP="001D72AF" w:rsidRDefault="001D72AF" w14:paraId="6BE6A809" w14:textId="725D8395">
      <w:pPr>
        <w:pStyle w:val="scnewcodesection"/>
      </w:pPr>
      <w:r>
        <w:tab/>
      </w:r>
      <w:bookmarkStart w:name="ss_T16C23N545SB_lv1_1f26e628f" w:id="13"/>
      <w:r>
        <w:t>(</w:t>
      </w:r>
      <w:bookmarkEnd w:id="13"/>
      <w:r>
        <w:t>B)</w:t>
      </w:r>
      <w:r w:rsidR="00FB7117">
        <w:t xml:space="preserve"> </w:t>
      </w:r>
      <w:r>
        <w:t>A person who violates this section is guilty of a felony and, upon conviction of a first offense must be imprisoned not more than five years. For a second offense, the offender is guilty of a felony and, upon conviction, must be imprisoned not more than ten years.</w:t>
      </w:r>
    </w:p>
    <w:p w:rsidR="001D72AF" w:rsidP="00F52EC9" w:rsidRDefault="001D72AF" w14:paraId="6B5AD3DF" w14:textId="77777777">
      <w:pPr>
        <w:pStyle w:val="scemptyline"/>
      </w:pPr>
    </w:p>
    <w:p w:rsidR="001D72AF" w:rsidP="00F52EC9" w:rsidRDefault="00BB60BB" w14:paraId="23384F50" w14:textId="3000308E">
      <w:pPr>
        <w:pStyle w:val="scdirectionallanguage"/>
      </w:pPr>
      <w:bookmarkStart w:name="bs_num_4_05ad327e2" w:id="14"/>
      <w:r>
        <w:t>S</w:t>
      </w:r>
      <w:bookmarkEnd w:id="14"/>
      <w:r>
        <w:t>ECTION 4.</w:t>
      </w:r>
      <w:r w:rsidR="001D72AF">
        <w:tab/>
      </w:r>
      <w:bookmarkStart w:name="dl_27bb99dd2" w:id="15"/>
      <w:r w:rsidR="001D72AF">
        <w:t>S</w:t>
      </w:r>
      <w:bookmarkEnd w:id="15"/>
      <w:r w:rsidR="001D72AF">
        <w:t>ection 16</w:t>
      </w:r>
      <w:r w:rsidR="00761765">
        <w:t>‑</w:t>
      </w:r>
      <w:r w:rsidR="001D72AF">
        <w:t>23</w:t>
      </w:r>
      <w:r w:rsidR="00761765">
        <w:t>‑</w:t>
      </w:r>
      <w:r w:rsidR="001D72AF">
        <w:t>500 of the S.C. Code is amended to read:</w:t>
      </w:r>
    </w:p>
    <w:p w:rsidR="001D72AF" w:rsidP="00F52EC9" w:rsidRDefault="001D72AF" w14:paraId="4AA53591" w14:textId="77777777">
      <w:pPr>
        <w:pStyle w:val="scemptyline"/>
      </w:pPr>
    </w:p>
    <w:p w:rsidR="001D72AF" w:rsidP="001D72AF" w:rsidRDefault="001D72AF" w14:paraId="39B08168" w14:textId="058E5066">
      <w:pPr>
        <w:pStyle w:val="sccodifiedsection"/>
      </w:pPr>
      <w:r>
        <w:tab/>
      </w:r>
      <w:bookmarkStart w:name="cs_T16C23N500_128164856" w:id="16"/>
      <w:r>
        <w:t>S</w:t>
      </w:r>
      <w:bookmarkEnd w:id="16"/>
      <w:r>
        <w:t>ection 16</w:t>
      </w:r>
      <w:r w:rsidR="00761765">
        <w:t>‑</w:t>
      </w:r>
      <w:r>
        <w:t>23</w:t>
      </w:r>
      <w:r w:rsidR="00761765">
        <w:t>‑</w:t>
      </w:r>
      <w:r>
        <w:t>500.</w:t>
      </w:r>
      <w:r>
        <w:tab/>
      </w:r>
      <w:bookmarkStart w:name="ss_T16C23N500SA_lv1_ff933b6ca" w:id="17"/>
      <w:r>
        <w:t>(</w:t>
      </w:r>
      <w:bookmarkEnd w:id="17"/>
      <w:r>
        <w:t>A) It is unlawful for a person who has been convicted of a violent crime, as defined by Section 16</w:t>
      </w:r>
      <w:r w:rsidR="00761765">
        <w:t>‑</w:t>
      </w:r>
      <w:r>
        <w:t>1</w:t>
      </w:r>
      <w:r w:rsidR="00761765">
        <w:t>‑</w:t>
      </w:r>
      <w:r>
        <w:t>60, that is classified as a felony offense, to possess</w:t>
      </w:r>
      <w:r w:rsidRPr="001D72AF">
        <w:rPr>
          <w:rStyle w:val="scinsert"/>
        </w:rPr>
        <w:t>, ship, transport, or receive</w:t>
      </w:r>
      <w:r>
        <w:t xml:space="preserve"> a firearm or ammunition within this State.</w:t>
      </w:r>
    </w:p>
    <w:p w:rsidR="001D72AF" w:rsidP="001D72AF" w:rsidRDefault="001D72AF" w14:paraId="07019EB9" w14:textId="7F707B94">
      <w:pPr>
        <w:pStyle w:val="sccodifiedsection"/>
      </w:pPr>
      <w:r>
        <w:tab/>
      </w:r>
      <w:bookmarkStart w:name="ss_T16C23N500SB_lv1_b7c60d4f2" w:id="18"/>
      <w:r>
        <w:t>(</w:t>
      </w:r>
      <w:bookmarkEnd w:id="18"/>
      <w:r>
        <w:t>B) A person who violates the provisions of this section is guilty of a felony and, upon conviction</w:t>
      </w:r>
      <w:r>
        <w:rPr>
          <w:rStyle w:val="scstrike"/>
        </w:rPr>
        <w:t>, must be fined not more than two thousand dollars or imprisoned not more than five years, or both.</w:t>
      </w:r>
      <w:r>
        <w:rPr>
          <w:rStyle w:val="scinsert"/>
        </w:rPr>
        <w:t>:</w:t>
      </w:r>
    </w:p>
    <w:p w:rsidR="001D72AF" w:rsidP="001D72AF" w:rsidRDefault="001D72AF" w14:paraId="548EA993" w14:textId="00F8FE0C">
      <w:pPr>
        <w:pStyle w:val="sccodifiedsection"/>
      </w:pPr>
      <w:r>
        <w:rPr>
          <w:rStyle w:val="scinsert"/>
        </w:rPr>
        <w:tab/>
      </w:r>
      <w:r w:rsidR="003521B4">
        <w:rPr>
          <w:rStyle w:val="scinsert"/>
        </w:rPr>
        <w:tab/>
      </w:r>
      <w:bookmarkStart w:name="ss_T16C23N500S1_lv2_36a5ea495" w:id="19"/>
      <w:r>
        <w:rPr>
          <w:rStyle w:val="scinsert"/>
        </w:rPr>
        <w:t>(</w:t>
      </w:r>
      <w:bookmarkEnd w:id="19"/>
      <w:r>
        <w:rPr>
          <w:rStyle w:val="scinsert"/>
        </w:rPr>
        <w:t>1)</w:t>
      </w:r>
      <w:r w:rsidR="00F53992">
        <w:rPr>
          <w:rStyle w:val="scinsert"/>
        </w:rPr>
        <w:t xml:space="preserve"> </w:t>
      </w:r>
      <w:r>
        <w:rPr>
          <w:rStyle w:val="scinsert"/>
        </w:rPr>
        <w:t>for a first offense, must be imprisoned not more than ten years;</w:t>
      </w:r>
    </w:p>
    <w:p w:rsidR="001D72AF" w:rsidP="001D72AF" w:rsidRDefault="001D72AF" w14:paraId="000C4905" w14:textId="4133B69B">
      <w:pPr>
        <w:pStyle w:val="sccodifiedsection"/>
      </w:pPr>
      <w:r>
        <w:rPr>
          <w:rStyle w:val="scinsert"/>
        </w:rPr>
        <w:tab/>
      </w:r>
      <w:r>
        <w:rPr>
          <w:rStyle w:val="scinsert"/>
        </w:rPr>
        <w:tab/>
      </w:r>
      <w:bookmarkStart w:name="ss_T16C23N500S2_lv2_22b3d6336" w:id="20"/>
      <w:r>
        <w:rPr>
          <w:rStyle w:val="scinsert"/>
        </w:rPr>
        <w:t>(</w:t>
      </w:r>
      <w:bookmarkEnd w:id="20"/>
      <w:r>
        <w:rPr>
          <w:rStyle w:val="scinsert"/>
        </w:rPr>
        <w:t>2)</w:t>
      </w:r>
      <w:r w:rsidR="00F53992">
        <w:rPr>
          <w:rStyle w:val="scinsert"/>
        </w:rPr>
        <w:t xml:space="preserve"> </w:t>
      </w:r>
      <w:r>
        <w:rPr>
          <w:rStyle w:val="scinsert"/>
        </w:rPr>
        <w:t>for a second offense, must be imprisoned for a mandatory minimum of five years, but not more than thirty years; and</w:t>
      </w:r>
    </w:p>
    <w:p w:rsidR="003521B4" w:rsidP="001D72AF" w:rsidRDefault="001D72AF" w14:paraId="2CCA9161" w14:textId="7EC19CC4">
      <w:pPr>
        <w:pStyle w:val="sccodifiedsection"/>
      </w:pPr>
      <w:r>
        <w:rPr>
          <w:rStyle w:val="scinsert"/>
        </w:rPr>
        <w:tab/>
      </w:r>
      <w:r>
        <w:rPr>
          <w:rStyle w:val="scinsert"/>
        </w:rPr>
        <w:tab/>
      </w:r>
      <w:bookmarkStart w:name="ss_T16C23N500S3_lv2_3c390a37f" w:id="21"/>
      <w:r>
        <w:rPr>
          <w:rStyle w:val="scinsert"/>
        </w:rPr>
        <w:t>(</w:t>
      </w:r>
      <w:bookmarkEnd w:id="21"/>
      <w:r>
        <w:rPr>
          <w:rStyle w:val="scinsert"/>
        </w:rPr>
        <w:t>3)</w:t>
      </w:r>
      <w:r w:rsidR="00F53992">
        <w:rPr>
          <w:rStyle w:val="scinsert"/>
        </w:rPr>
        <w:t xml:space="preserve"> </w:t>
      </w:r>
      <w:r>
        <w:rPr>
          <w:rStyle w:val="scinsert"/>
        </w:rPr>
        <w:t>for a third or subsequent offense, must be imprisoned for a mandatory minimum of fifteen years, but not more than thirty years</w:t>
      </w:r>
      <w:r w:rsidR="003521B4">
        <w:t>.</w:t>
      </w:r>
    </w:p>
    <w:p w:rsidR="001D72AF" w:rsidP="001D72AF" w:rsidRDefault="001D72AF" w14:paraId="5659B6D5" w14:textId="61D98CCE">
      <w:pPr>
        <w:pStyle w:val="sccodifiedsection"/>
      </w:pPr>
      <w:r>
        <w:tab/>
      </w:r>
      <w:bookmarkStart w:name="ss_T16C23N500SC_lv1_0752b825f" w:id="22"/>
      <w:r>
        <w:t>(</w:t>
      </w:r>
      <w:bookmarkEnd w:id="22"/>
      <w:r>
        <w:t>C)</w:t>
      </w:r>
      <w:bookmarkStart w:name="ss_T16C23N500S1_lv2_844713929" w:id="23"/>
      <w:r>
        <w:t>(</w:t>
      </w:r>
      <w:bookmarkEnd w:id="23"/>
      <w:r>
        <w:t>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1D72AF" w:rsidP="001D72AF" w:rsidRDefault="001D72AF" w14:paraId="74F362F5" w14:textId="77777777">
      <w:pPr>
        <w:pStyle w:val="sccodifiedsection"/>
      </w:pPr>
      <w:r>
        <w:tab/>
      </w:r>
      <w:r>
        <w:tab/>
      </w:r>
      <w:bookmarkStart w:name="ss_T16C23N500S2_lv2_7335f0659" w:id="24"/>
      <w:r>
        <w:t>(</w:t>
      </w:r>
      <w:bookmarkEnd w:id="24"/>
      <w:r>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1D72AF" w:rsidP="001D72AF" w:rsidRDefault="001D72AF" w14:paraId="21D111D7" w14:textId="6BDC63BA">
      <w:pPr>
        <w:pStyle w:val="sccodifiedsection"/>
      </w:pPr>
      <w:r>
        <w:tab/>
      </w:r>
      <w:bookmarkStart w:name="ss_T16C23N500SD_lv1_17f68c6a5" w:id="25"/>
      <w:r>
        <w:t>(</w:t>
      </w:r>
      <w:bookmarkEnd w:id="25"/>
      <w:r>
        <w:t xml:space="preserve">D) The </w:t>
      </w:r>
      <w:r>
        <w:rPr>
          <w:rStyle w:val="scstrike"/>
        </w:rPr>
        <w:t>judge that hears the case involving the violent</w:t>
      </w:r>
      <w:r>
        <w:t xml:space="preserve"> </w:t>
      </w:r>
      <w:r w:rsidRPr="00B03685" w:rsidR="00B03685">
        <w:rPr>
          <w:rStyle w:val="scinsert"/>
        </w:rPr>
        <w:t xml:space="preserve">court with jurisdiction over an </w:t>
      </w:r>
      <w:r>
        <w:t>offense</w:t>
      </w:r>
      <w:r>
        <w:rPr>
          <w:rStyle w:val="scstrike"/>
        </w:rPr>
        <w:t>, as defined by Section 16</w:t>
      </w:r>
      <w:r w:rsidR="00761765">
        <w:t>‑</w:t>
      </w:r>
      <w:r>
        <w:rPr>
          <w:rStyle w:val="scstrike"/>
        </w:rPr>
        <w:t>1</w:t>
      </w:r>
      <w:r w:rsidR="00761765">
        <w:t>‑</w:t>
      </w:r>
      <w:r>
        <w:rPr>
          <w:rStyle w:val="scstrike"/>
        </w:rPr>
        <w:t>60, that is classified as a felony offense,</w:t>
      </w:r>
      <w:r>
        <w:t xml:space="preserve"> </w:t>
      </w:r>
      <w:r w:rsidRPr="00B03685" w:rsidR="00B03685">
        <w:rPr>
          <w:rStyle w:val="scinsert"/>
        </w:rPr>
        <w:t xml:space="preserve">punishable by imprisonment for more than one year, as provided in subsection (A), </w:t>
      </w:r>
      <w:r>
        <w:t xml:space="preserve">shall make a specific finding on the record that the offense is </w:t>
      </w:r>
      <w:r>
        <w:rPr>
          <w:rStyle w:val="scstrike"/>
        </w:rPr>
        <w:t>a violent offense, as defined by Section 16</w:t>
      </w:r>
      <w:r w:rsidR="00761765">
        <w:t>‑</w:t>
      </w:r>
      <w:r>
        <w:rPr>
          <w:rStyle w:val="scstrike"/>
        </w:rPr>
        <w:t>1</w:t>
      </w:r>
      <w:r w:rsidR="00761765">
        <w:t>‑</w:t>
      </w:r>
      <w:r>
        <w:rPr>
          <w:rStyle w:val="scstrike"/>
        </w:rPr>
        <w:t>60, and is classified as a felony offense</w:t>
      </w:r>
      <w:r w:rsidRPr="00B03685" w:rsidR="00B03685">
        <w:rPr>
          <w:rStyle w:val="scinsert"/>
        </w:rPr>
        <w:t xml:space="preserve"> subject to the provisions of this section</w:t>
      </w:r>
      <w:r>
        <w:t>. A judge's failure to make a specific finding on the record does not bar or otherwise affect prosecution pursuant to this subsection and does not constitute a defense to prosecution pursuant to this subsection.</w:t>
      </w:r>
    </w:p>
    <w:p w:rsidR="004E1008" w:rsidP="001D72AF" w:rsidRDefault="004E1008" w14:paraId="363BB057" w14:textId="54410416">
      <w:pPr>
        <w:pStyle w:val="sccodifiedsection"/>
      </w:pPr>
      <w:r>
        <w:rPr>
          <w:rStyle w:val="scinsert"/>
        </w:rPr>
        <w:tab/>
      </w:r>
      <w:bookmarkStart w:name="ss_T16C23N500SE_lv1_65737b929" w:id="26"/>
      <w:r w:rsidRPr="004E1008">
        <w:rPr>
          <w:rStyle w:val="scinsert"/>
        </w:rPr>
        <w:t>(</w:t>
      </w:r>
      <w:bookmarkEnd w:id="26"/>
      <w:r w:rsidRPr="004E1008">
        <w:rPr>
          <w:rStyle w:val="scinsert"/>
        </w:rPr>
        <w:t>E)</w:t>
      </w:r>
      <w:r w:rsidR="00FB7117">
        <w:rPr>
          <w:rStyle w:val="scinsert"/>
        </w:rPr>
        <w:t xml:space="preserve"> </w:t>
      </w:r>
      <w:r w:rsidRPr="004E1008">
        <w:rPr>
          <w:rStyle w:val="scinsert"/>
        </w:rPr>
        <w:t>A prior offense for purposes of this section means any conviction related to the possession, shipping, transporting, or receiving of a firearm or ammunition in this State, another state, or in violation of federal law.</w:t>
      </w:r>
    </w:p>
    <w:p w:rsidR="004E1008" w:rsidP="00F52EC9" w:rsidRDefault="004E1008" w14:paraId="7F60F9AB" w14:textId="77777777">
      <w:pPr>
        <w:pStyle w:val="scemptyline"/>
      </w:pPr>
    </w:p>
    <w:p w:rsidR="001840AD" w:rsidP="00F52EC9" w:rsidRDefault="00BB60BB" w14:paraId="4C9B8085" w14:textId="2DB0A59C">
      <w:pPr>
        <w:pStyle w:val="scdirectionallanguage"/>
      </w:pPr>
      <w:bookmarkStart w:name="bs_num_5_8160d519b" w:id="27"/>
      <w:r>
        <w:t>S</w:t>
      </w:r>
      <w:bookmarkEnd w:id="27"/>
      <w:r>
        <w:t>ECTION 5.</w:t>
      </w:r>
      <w:r w:rsidR="004E1008">
        <w:tab/>
      </w:r>
      <w:bookmarkStart w:name="dl_ff0245161" w:id="28"/>
      <w:r w:rsidR="001840AD">
        <w:t>A</w:t>
      </w:r>
      <w:bookmarkEnd w:id="28"/>
      <w:r w:rsidR="001840AD">
        <w:t>rticle 5, Chapter 23, Title 16 of the S.C. Code is amended by adding:</w:t>
      </w:r>
    </w:p>
    <w:p w:rsidR="001840AD" w:rsidP="00F52EC9" w:rsidRDefault="001840AD" w14:paraId="47AA738C" w14:textId="77777777">
      <w:pPr>
        <w:pStyle w:val="scemptyline"/>
      </w:pPr>
    </w:p>
    <w:p w:rsidR="00BB60BB" w:rsidP="00BB60BB" w:rsidRDefault="001840AD" w14:paraId="4CE2FBAE" w14:textId="0F7877FC">
      <w:pPr>
        <w:pStyle w:val="scnewcodesection"/>
      </w:pPr>
      <w:r>
        <w:tab/>
      </w:r>
      <w:bookmarkStart w:name="ns_T16C23N550_b11e3f79a" w:id="29"/>
      <w:r>
        <w:t>S</w:t>
      </w:r>
      <w:bookmarkEnd w:id="29"/>
      <w:r>
        <w:t>ection 16</w:t>
      </w:r>
      <w:r w:rsidR="00761765">
        <w:t>‑</w:t>
      </w:r>
      <w:r>
        <w:t>23</w:t>
      </w:r>
      <w:r w:rsidR="00761765">
        <w:t>‑</w:t>
      </w:r>
      <w:r>
        <w:t>550.</w:t>
      </w:r>
      <w:r>
        <w:tab/>
      </w:r>
      <w:bookmarkStart w:name="ss_T16C23N550SA_lv1_ef75552c6" w:id="30"/>
      <w:r w:rsidR="00BB60BB">
        <w:t>(</w:t>
      </w:r>
      <w:bookmarkEnd w:id="30"/>
      <w:r w:rsidR="00BB60BB">
        <w:t>A)</w:t>
      </w:r>
      <w:r w:rsidR="00FB7117">
        <w:t xml:space="preserve"> </w:t>
      </w:r>
      <w:r w:rsidR="00BB60BB">
        <w:t>It is unlawful for a person to possess a stolen firearm during the commission of a violent crime as defined by Section 16</w:t>
      </w:r>
      <w:r w:rsidR="003521B4">
        <w:t>-</w:t>
      </w:r>
      <w:r w:rsidR="00BB60BB">
        <w:t>1</w:t>
      </w:r>
      <w:r w:rsidR="003521B4">
        <w:t>-</w:t>
      </w:r>
      <w:r w:rsidR="00BB60BB">
        <w:t>60.</w:t>
      </w:r>
    </w:p>
    <w:p w:rsidR="004E1008" w:rsidP="00BB60BB" w:rsidRDefault="00BB60BB" w14:paraId="1732D362" w14:textId="5C4D58F3">
      <w:pPr>
        <w:pStyle w:val="scnewcodesection"/>
      </w:pPr>
      <w:r>
        <w:tab/>
      </w:r>
      <w:bookmarkStart w:name="ss_T16C23N550SB_lv1_63592303c" w:id="31"/>
      <w:r>
        <w:t>(</w:t>
      </w:r>
      <w:bookmarkEnd w:id="31"/>
      <w:r>
        <w:t>B)</w:t>
      </w:r>
      <w:r w:rsidR="00FB7117">
        <w:t xml:space="preserve"> </w:t>
      </w:r>
      <w:r>
        <w:t>A person who violates this section is guilty of a felony and, upon conviction, must be imprisoned for a mandatory minimum of ten years.</w:t>
      </w:r>
    </w:p>
    <w:p w:rsidR="00BB60BB" w:rsidP="00F52EC9" w:rsidRDefault="00BB60BB" w14:paraId="749D772D" w14:textId="77777777">
      <w:pPr>
        <w:pStyle w:val="scemptyline"/>
      </w:pPr>
    </w:p>
    <w:p w:rsidR="00BB60BB" w:rsidP="00F53992" w:rsidRDefault="00BB60BB" w14:paraId="76E30048" w14:textId="64C8589E">
      <w:pPr>
        <w:pStyle w:val="scnoncodifiedsection"/>
      </w:pPr>
      <w:bookmarkStart w:name="bs_num_6_7eaf5c317" w:id="32"/>
      <w:bookmarkStart w:name="severability_e1c984579" w:id="33"/>
      <w:r>
        <w:t>S</w:t>
      </w:r>
      <w:bookmarkEnd w:id="32"/>
      <w:r>
        <w:t>ECTION 6.</w:t>
      </w:r>
      <w:r>
        <w:tab/>
      </w:r>
      <w:bookmarkEnd w:id="33"/>
      <w:r w:rsidRPr="00B0415B" w:rsidR="00F5399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F52EC9" w:rsidRDefault="007E06BB" w14:paraId="3D8F1FED" w14:textId="57F1EB76">
      <w:pPr>
        <w:pStyle w:val="scemptyline"/>
      </w:pPr>
    </w:p>
    <w:p w:rsidRPr="00DF3B44" w:rsidR="007A10F1" w:rsidP="007A10F1" w:rsidRDefault="00BB60BB" w14:paraId="0E9393B4" w14:textId="707ADA09">
      <w:pPr>
        <w:pStyle w:val="scnoncodifiedsection"/>
      </w:pPr>
      <w:bookmarkStart w:name="bs_num_7_lastsection" w:id="34"/>
      <w:bookmarkStart w:name="eff_date_section" w:id="35"/>
      <w:r>
        <w:t>S</w:t>
      </w:r>
      <w:bookmarkEnd w:id="34"/>
      <w:r>
        <w:t>ECTION 7.</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D58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C05C91" w:rsidR="00685035" w:rsidRPr="007B4AF7" w:rsidRDefault="007A45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10814">
              <w:t>[3412]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081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FD3"/>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40AD"/>
    <w:rsid w:val="0019025B"/>
    <w:rsid w:val="00192AF7"/>
    <w:rsid w:val="00197366"/>
    <w:rsid w:val="001A136C"/>
    <w:rsid w:val="001B6DA2"/>
    <w:rsid w:val="001C25EC"/>
    <w:rsid w:val="001D72AF"/>
    <w:rsid w:val="001F2A41"/>
    <w:rsid w:val="001F313F"/>
    <w:rsid w:val="001F331D"/>
    <w:rsid w:val="001F394C"/>
    <w:rsid w:val="002038AA"/>
    <w:rsid w:val="002114C8"/>
    <w:rsid w:val="0021166F"/>
    <w:rsid w:val="002162DF"/>
    <w:rsid w:val="00223E2A"/>
    <w:rsid w:val="00230038"/>
    <w:rsid w:val="00233975"/>
    <w:rsid w:val="00236D73"/>
    <w:rsid w:val="002474C8"/>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5F29"/>
    <w:rsid w:val="003421F1"/>
    <w:rsid w:val="0034279C"/>
    <w:rsid w:val="003521B4"/>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528E"/>
    <w:rsid w:val="00477F32"/>
    <w:rsid w:val="00481850"/>
    <w:rsid w:val="004851A0"/>
    <w:rsid w:val="0048627F"/>
    <w:rsid w:val="004932AB"/>
    <w:rsid w:val="00494BEF"/>
    <w:rsid w:val="004A5512"/>
    <w:rsid w:val="004A6BE5"/>
    <w:rsid w:val="004B0C18"/>
    <w:rsid w:val="004C1A04"/>
    <w:rsid w:val="004C20BC"/>
    <w:rsid w:val="004C5C9A"/>
    <w:rsid w:val="004D1442"/>
    <w:rsid w:val="004D1FE0"/>
    <w:rsid w:val="004D3DCB"/>
    <w:rsid w:val="004E1008"/>
    <w:rsid w:val="004E7DDE"/>
    <w:rsid w:val="004F0090"/>
    <w:rsid w:val="004F172C"/>
    <w:rsid w:val="005002ED"/>
    <w:rsid w:val="00500DBC"/>
    <w:rsid w:val="005102BE"/>
    <w:rsid w:val="00510814"/>
    <w:rsid w:val="00523F7F"/>
    <w:rsid w:val="00524D54"/>
    <w:rsid w:val="00541B15"/>
    <w:rsid w:val="0054531B"/>
    <w:rsid w:val="00546C24"/>
    <w:rsid w:val="005476FF"/>
    <w:rsid w:val="005516F6"/>
    <w:rsid w:val="00552842"/>
    <w:rsid w:val="00554E89"/>
    <w:rsid w:val="00562DA6"/>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EAB"/>
    <w:rsid w:val="006347E9"/>
    <w:rsid w:val="006375F5"/>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1765"/>
    <w:rsid w:val="00765958"/>
    <w:rsid w:val="00782BF8"/>
    <w:rsid w:val="00783C75"/>
    <w:rsid w:val="007849D9"/>
    <w:rsid w:val="00787433"/>
    <w:rsid w:val="00794177"/>
    <w:rsid w:val="007A10F1"/>
    <w:rsid w:val="007A3D50"/>
    <w:rsid w:val="007B2D29"/>
    <w:rsid w:val="007B412F"/>
    <w:rsid w:val="007B4AF7"/>
    <w:rsid w:val="007B4DBF"/>
    <w:rsid w:val="007C5458"/>
    <w:rsid w:val="007D2C67"/>
    <w:rsid w:val="007D5804"/>
    <w:rsid w:val="007E06BB"/>
    <w:rsid w:val="007F16B2"/>
    <w:rsid w:val="007F50D1"/>
    <w:rsid w:val="00816D52"/>
    <w:rsid w:val="00825D8B"/>
    <w:rsid w:val="00831048"/>
    <w:rsid w:val="00834272"/>
    <w:rsid w:val="008625C1"/>
    <w:rsid w:val="008806F9"/>
    <w:rsid w:val="008A56E4"/>
    <w:rsid w:val="008A57E3"/>
    <w:rsid w:val="008B5BF4"/>
    <w:rsid w:val="008B6748"/>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2538"/>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6AF3"/>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66F7"/>
    <w:rsid w:val="00A97523"/>
    <w:rsid w:val="00AB0FA3"/>
    <w:rsid w:val="00AB73BF"/>
    <w:rsid w:val="00AC24AB"/>
    <w:rsid w:val="00AC335C"/>
    <w:rsid w:val="00AC463E"/>
    <w:rsid w:val="00AC49AA"/>
    <w:rsid w:val="00AD3BE2"/>
    <w:rsid w:val="00AD3E3D"/>
    <w:rsid w:val="00AD62DB"/>
    <w:rsid w:val="00AE1EE4"/>
    <w:rsid w:val="00AE36EC"/>
    <w:rsid w:val="00AF1688"/>
    <w:rsid w:val="00AF46E6"/>
    <w:rsid w:val="00AF5139"/>
    <w:rsid w:val="00B03685"/>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60BB"/>
    <w:rsid w:val="00BC408A"/>
    <w:rsid w:val="00BC48F1"/>
    <w:rsid w:val="00BC5023"/>
    <w:rsid w:val="00BC556C"/>
    <w:rsid w:val="00BD42DA"/>
    <w:rsid w:val="00BD4684"/>
    <w:rsid w:val="00BE08A7"/>
    <w:rsid w:val="00BE4391"/>
    <w:rsid w:val="00BF10B5"/>
    <w:rsid w:val="00BF3E48"/>
    <w:rsid w:val="00C15F1B"/>
    <w:rsid w:val="00C16288"/>
    <w:rsid w:val="00C17D1D"/>
    <w:rsid w:val="00C444EF"/>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7647"/>
    <w:rsid w:val="00DE4BEE"/>
    <w:rsid w:val="00DE5B3D"/>
    <w:rsid w:val="00DE7112"/>
    <w:rsid w:val="00DF19BE"/>
    <w:rsid w:val="00DF3B44"/>
    <w:rsid w:val="00DF748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43F"/>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2EC9"/>
    <w:rsid w:val="00F53992"/>
    <w:rsid w:val="00F638CA"/>
    <w:rsid w:val="00F704C3"/>
    <w:rsid w:val="00F900B4"/>
    <w:rsid w:val="00F933BD"/>
    <w:rsid w:val="00FA0F2E"/>
    <w:rsid w:val="00FA4DB1"/>
    <w:rsid w:val="00FB3F2A"/>
    <w:rsid w:val="00FB7117"/>
    <w:rsid w:val="00FC3593"/>
    <w:rsid w:val="00FD117D"/>
    <w:rsid w:val="00FD72E3"/>
    <w:rsid w:val="00FE06FC"/>
    <w:rsid w:val="00FE2E7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C49A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12&amp;session=125&amp;summary=B" TargetMode="External" Id="R0644241fbda144f6" /><Relationship Type="http://schemas.openxmlformats.org/officeDocument/2006/relationships/hyperlink" Target="https://www.scstatehouse.gov/sess125_2023-2024/prever/3412_20221208.docx" TargetMode="External" Id="R74ec3876a5b245fb" /><Relationship Type="http://schemas.openxmlformats.org/officeDocument/2006/relationships/hyperlink" Target="h:\hj\20230110.docx" TargetMode="External" Id="R63799387c0154f1d" /><Relationship Type="http://schemas.openxmlformats.org/officeDocument/2006/relationships/hyperlink" Target="h:\hj\20230110.docx" TargetMode="External" Id="R333ce45e877d40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81691c98-0da4-4409-849a-b12a218871ba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29a39077-619f-46a6-bbf8-58b59f47776e</T_BILL_REQUEST_REQUEST>
  <T_BILL_R_ORIGINALDRAFT>73635683-6192-4d54-99ef-379717f96182</T_BILL_R_ORIGINALDRAFT>
  <T_BILL_SPONSOR_SPONSOR>6880e92a-f535-44fe-9e4e-89acaf1a169b</T_BILL_SPONSOR_SPONSOR>
  <T_BILL_T_ACTNUMBER>None</T_BILL_T_ACTNUMBER>
  <T_BILL_T_BILLNAME>[3412]</T_BILL_T_BILLNAME>
  <T_BILL_T_BILLNUMBER>3412</T_BILL_T_BILLNUMBER>
  <T_BILL_T_BILLTITLE>to amend the South Carolina Code of Laws by amending Section 16‑23‑50, relating to Penalties, disposition of fines, AND forfeiture and disposition of handguns, so as to PROVIDE ADDITIONAL PENALTIES FOR THE UNLAWFUL CARRYING OF A HANDGUN; by adding Section 16‑23‑540 so as to CREATE THE OFFENSE OF “THEFT OF A FIREARM” AND PROVIDE A PENALTY; by adding Section 16‑23‑545 SO AS TO CREATE THE OFFENSE OF “FELONY POSSESSION OF A FIREARM” AND PROVIDE A PENALTY; by amending Section 16‑23‑500, relating to Unlawful possession of a firearm by a person convicted of A violent offense, confiscation, AND return of firearm to AN innocent owner, so as to EXPAND THE PARAMETERS OF THE OFFENSE, AND TO PROVIDE INCREASED, GRADUATED PENALTIES FOR A VIOLATION; and by adding Section 16‑23‑550 so as to CREATE THE OFFENSE OF “POSSESSING A STOLEN FIREARM DURING THE COMMISSION OF A VIOLENT CRIME” AND PROVIDE A PENALTY.</T_BILL_T_BILLTITLE>
  <T_BILL_T_CHAMBER>house</T_BILL_T_CHAMBER>
  <T_BILL_T_FILENAME> </T_BILL_T_FILENAME>
  <T_BILL_T_LEGTYPE>bill_statewide</T_BILL_T_LEGTYPE>
  <T_BILL_T_RATNUMBER>None</T_BILL_T_RATNUMBER>
  <T_BILL_T_SECTIONS>[{"SectionUUID":"dc17e917-9bb8-4df2-a810-af259e64629a","SectionName":"code_section","SectionNumber":1,"SectionType":"code_section","CodeSections":[{"CodeSectionBookmarkName":"cs_T16C23N50_576df8e3c","IsConstitutionSection":false,"Identity":"16-23-50","IsNew":false,"SubSections":[{"Level":1,"Identity":"T16C23N50S2","SubSectionBookmarkName":"ss_T16C23N50S2_lv1_617f9a373","IsNewSubSection":false,"SubSectionReplacement":""}],"TitleRelatedTo":"Penalties; disposition of fines; forfeiture and disposition of handguns","TitleSoAsTo":"SO AS TO PROVIDE ADDITIONAL PENALTIES FOR THE UNLAWFUL CARRYING OF A HANDGUN","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CREATE THE OFFENSE OF THEFT OF A FIREARM AND PROVIDE A PENALTY","Deleted":false}],"TitleText":"","DisableControls":false,"Deleted":false,"RepealItems":[],"SectionBookmarkName":"bs_num_2_ade067e69"},{"SectionUUID":"8423404a-2bce-4534-bec7-d5c2044b2229","SectionName":"code_section","SectionNumber":3,"SectionType":"code_section","CodeSections":[{"CodeSectionBookmarkName":"ns_T16C23N545_5eb3cd867","IsConstitutionSection":false,"Identity":"16-23-545","IsNew":true,"SubSections":[{"Level":1,"Identity":"T16C23N545SA","SubSectionBookmarkName":"ss_T16C23N545SA_lv1_c72f80bed","IsNewSubSection":false,"SubSectionReplacement":""},{"Level":1,"Identity":"T16C23N545SB","SubSectionBookmarkName":"ss_T16C23N545SB_lv1_1f26e628f","IsNewSubSection":false,"SubSectionReplacement":""}],"TitleRelatedTo":"","TitleSoAsTo":"SO AS TO CREATE THE OFFENSE OF FELONY POSSESSION OF A FIREARM AND PROVIDE A PENALTY","Deleted":false}],"TitleText":"","DisableControls":false,"Deleted":false,"RepealItems":[],"SectionBookmarkName":"bs_num_3_e9000cdf9"},{"SectionUUID":"b59daf23-807b-4aa3-ae2f-3adeda3c1c38","SectionName":"code_section","SectionNumber":4,"SectionType":"code_section","CodeSections":[{"CodeSectionBookmarkName":"cs_T16C23N500_128164856","IsConstitutionSection":false,"Identity":"16-23-500","IsNew":false,"SubSections":[{"Level":1,"Identity":"T16C23N500SA","SubSectionBookmarkName":"ss_T16C23N500SA_lv1_ff933b6ca","IsNewSubSection":false,"SubSectionReplacement":""},{"Level":1,"Identity":"T16C23N500SB","SubSectionBookmarkName":"ss_T16C23N500SB_lv1_b7c60d4f2","IsNewSubSection":false,"SubSectionReplacement":""},{"Level":2,"Identity":"T16C23N500S1","SubSectionBookmarkName":"ss_T16C23N500S1_lv2_36a5ea495","IsNewSubSection":false,"SubSectionReplacement":""},{"Level":2,"Identity":"T16C23N500S2","SubSectionBookmarkName":"ss_T16C23N500S2_lv2_22b3d6336","IsNewSubSection":false,"SubSectionReplacement":""},{"Level":2,"Identity":"T16C23N500S3","SubSectionBookmarkName":"ss_T16C23N500S3_lv2_3c390a37f","IsNewSubSection":false,"SubSectionReplacement":""},{"Level":1,"Identity":"T16C23N500SC","SubSectionBookmarkName":"ss_T16C23N500SC_lv1_0752b825f","IsNewSubSection":false,"SubSectionReplacement":""},{"Level":2,"Identity":"T16C23N500S1","SubSectionBookmarkName":"ss_T16C23N500S1_lv2_844713929","IsNewSubSection":false,"SubSectionReplacement":""},{"Level":2,"Identity":"T16C23N500S2","SubSectionBookmarkName":"ss_T16C23N500S2_lv2_7335f0659","IsNewSubSection":false,"SubSectionReplacement":""},{"Level":1,"Identity":"T16C23N500SD","SubSectionBookmarkName":"ss_T16C23N500SD_lv1_17f68c6a5","IsNewSubSection":false,"SubSectionReplacement":""},{"Level":1,"Identity":"T16C23N500SE","SubSectionBookmarkName":"ss_T16C23N500SE_lv1_65737b929","IsNewSubSection":false,"SubSectionReplacement":""}],"TitleRelatedTo":"Unlawful possession of a firearm by a person convicted of violent offense; confiscation; return of firearm to innocent owner","TitleSoAsTo":"EXPAND THE PARAMETERS OF THE OFFENSE, AND TO PROVIDE INCREASED, GRADUATED PENALTIES FOR A VIOLATION","Deleted":false}],"TitleText":"","DisableControls":false,"Deleted":false,"RepealItems":[],"SectionBookmarkName":"bs_num_4_05ad327e2"},{"SectionUUID":"c4a764e1-fb10-4038-93d2-a9260955187b","SectionName":"code_section","SectionNumber":5,"SectionType":"code_section","CodeSections":[{"CodeSectionBookmarkName":"ns_T16C23N550_b11e3f79a","IsConstitutionSection":false,"Identity":"16-23-550","IsNew":true,"SubSections":[{"Level":1,"Identity":"T16C23N550SA","SubSectionBookmarkName":"ss_T16C23N550SA_lv1_ef75552c6","IsNewSubSection":false,"SubSectionReplacement":""},{"Level":1,"Identity":"T16C23N550SB","SubSectionBookmarkName":"ss_T16C23N550SB_lv1_63592303c","IsNewSubSection":false,"SubSectionReplacement":""}],"TitleRelatedTo":"","TitleSoAsTo":"SO AS TO CREATE THE OFFENSE OF POSSESSING A STOLEN FIREARM DURING THE COMMISSION OF A VIOLENT CRIME AND PROVIDE A PENALTY","Deleted":false}],"TitleText":"","DisableControls":false,"Deleted":false,"RepealItems":[],"SectionBookmarkName":"bs_num_5_8160d519b"},{"SectionUUID":"74d58eaa-ceba-46a4-a930-59f2a6a0264c","SectionName":"Severability","SectionNumber":6,"SectionType":"new","CodeSections":[],"TitleText":"","DisableControls":false,"Deleted":false,"RepealItems":[],"SectionBookmarkName":"bs_num_6_7eaf5c317"},{"SectionUUID":"8f03ca95-8faa-4d43-a9c2-8afc498075bd","SectionName":"standard_eff_date_section","SectionNumber":7,"SectionType":"drafting_clause","CodeSections":[],"TitleText":"","DisableControls":false,"Deleted":false,"RepealItems":[],"SectionBookmarkName":"bs_num_7_lastsection"}]</T_BILL_T_SECTIONS>
  <T_BILL_T_SECTIONSHISTORY>[{"Id":21,"SectionsList":[{"SectionUUID":"dc17e917-9bb8-4df2-a810-af259e64629a","SectionName":"code_section","SectionNumber":1,"SectionType":"code_section","CodeSections":[{"CodeSectionBookmarkName":"cs_T16C23N50_576df8e3c","IsConstitutionSection":false,"Identity":"16-23-50","IsNew":false,"SubSections":[{"Level":1,"Identity":"T16C23N50S2","SubSectionBookmarkName":"ss_T16C23N50S2_lv1_617f9a373","IsNewSubSection":false}],"TitleRelatedTo":"Penalties; disposition of fines; forfeiture and disposition of handguns","TitleSoAsTo":"SO AS TO PROVIDE ADDITIONAL PENALTIES FOR THE UNLAWFUL CARRYING OF A HANDGUN","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CREATE THE OFFENSE OF THEFT OF A FIREARM AND PROVIDE A PENALTY","Deleted":false}],"TitleText":"","DisableControls":false,"Deleted":false,"RepealItems":[],"SectionBookmarkName":"bs_num_2_ade067e69"},{"SectionUUID":"8423404a-2bce-4534-bec7-d5c2044b2229","SectionName":"code_section","SectionNumber":3,"SectionType":"code_section","CodeSections":[{"CodeSectionBookmarkName":"ns_T16C23N545_5eb3cd867","IsConstitutionSection":false,"Identity":"16-23-545","IsNew":true,"SubSections":[{"Level":1,"Identity":"T16C23N545SA","SubSectionBookmarkName":"ss_T16C23N545SA_lv1_c72f80bed","IsNewSubSection":false},{"Level":1,"Identity":"T16C23N545SB","SubSectionBookmarkName":"ss_T16C23N545SB_lv1_1f26e628f","IsNewSubSection":false}],"TitleRelatedTo":"","TitleSoAsTo":"SO AS TO CREATE THE OFFENSE OF FELONY POSSESSION OF A FIREARM AND PROVIDE A PENALTY","Deleted":false}],"TitleText":"","DisableControls":false,"Deleted":false,"RepealItems":[],"SectionBookmarkName":"bs_num_3_e9000cdf9"},{"SectionUUID":"b59daf23-807b-4aa3-ae2f-3adeda3c1c38","SectionName":"code_section","SectionNumber":4,"SectionType":"code_section","CodeSections":[{"CodeSectionBookmarkName":"cs_T16C23N500_128164856","IsConstitutionSection":false,"Identity":"16-23-500","IsNew":false,"SubSections":[{"Level":1,"Identity":"T16C23N500SA","SubSectionBookmarkName":"ss_T16C23N500SA_lv1_ff933b6ca","IsNewSubSection":false},{"Level":1,"Identity":"T16C23N500SB","SubSectionBookmarkName":"ss_T16C23N500SB_lv1_b7c60d4f2","IsNewSubSection":false},{"Level":2,"Identity":"T16C23N500S1","SubSectionBookmarkName":"ss_T16C23N500S1_lv2_36a5ea495","IsNewSubSection":false},{"Level":2,"Identity":"T16C23N500S2","SubSectionBookmarkName":"ss_T16C23N500S2_lv2_22b3d6336","IsNewSubSection":false},{"Level":2,"Identity":"T16C23N500S3","SubSectionBookmarkName":"ss_T16C23N500S3_lv2_3c390a37f","IsNewSubSection":false},{"Level":1,"Identity":"T16C23N500SC","SubSectionBookmarkName":"ss_T16C23N500SC_lv1_0752b825f","IsNewSubSection":false},{"Level":2,"Identity":"T16C23N500S1","SubSectionBookmarkName":"ss_T16C23N500S1_lv2_844713929","IsNewSubSection":false},{"Level":2,"Identity":"T16C23N500S2","SubSectionBookmarkName":"ss_T16C23N500S2_lv2_7335f0659","IsNewSubSection":false},{"Level":1,"Identity":"T16C23N500SD","SubSectionBookmarkName":"ss_T16C23N500SD_lv1_17f68c6a5","IsNewSubSection":false},{"Level":1,"Identity":"T16C23N500SE","SubSectionBookmarkName":"ss_T16C23N500SE_lv1_65737b929","IsNewSubSection":false}],"TitleRelatedTo":"Unlawful possession of a firearm by a person convicted of violent offense; confiscation; return of firearm to innocent owner","TitleSoAsTo":"EXPAND THE PARAMETERS OF THE OFFENSE, AND TO PROVIDE INCREASED, GRADUATED PENALTIES FOR A VIOLATION","Deleted":false}],"TitleText":"","DisableControls":false,"Deleted":false,"RepealItems":[],"SectionBookmarkName":"bs_num_4_05ad327e2"},{"SectionUUID":"c4a764e1-fb10-4038-93d2-a9260955187b","SectionName":"code_section","SectionNumber":5,"SectionType":"code_section","CodeSections":[{"CodeSectionBookmarkName":"ns_T16C23N550_b11e3f79a","IsConstitutionSection":false,"Identity":"16-23-550","IsNew":true,"SubSections":[{"Level":1,"Identity":"T16C23N550SA","SubSectionBookmarkName":"ss_T16C23N550SA_lv1_ef75552c6","IsNewSubSection":false},{"Level":1,"Identity":"T16C23N550SB","SubSectionBookmarkName":"ss_T16C23N550SB_lv1_63592303c","IsNewSubSection":false}],"TitleRelatedTo":"","TitleSoAsTo":"SO AS TO CREATE THE OFFENSE OF POSSESSING A STOLEN FIREARM DURING THE COMMISSION OF A VIOLENT CRIME AND PROVIDE A PENALTY","Deleted":false}],"TitleText":"","DisableControls":false,"Deleted":false,"RepealItems":[],"SectionBookmarkName":"bs_num_5_8160d519b"},{"SectionUUID":"74d58eaa-ceba-46a4-a930-59f2a6a0264c","SectionName":"Severability","SectionNumber":6,"SectionType":"new","CodeSections":[],"TitleText":"","DisableControls":false,"Deleted":false,"RepealItems":[],"SectionBookmarkName":"bs_num_6_7eaf5c317"},{"SectionUUID":"8f03ca95-8faa-4d43-a9c2-8afc498075bd","SectionName":"standard_eff_date_section","SectionNumber":7,"SectionType":"drafting_clause","CodeSections":[],"TitleText":"","DisableControls":false,"Deleted":false,"RepealItems":[],"SectionBookmarkName":"bs_num_7_lastsection"}],"Timestamp":"2022-12-07T15:56:45.549497-05:00","Username":null},{"Id":20,"SectionsList":[{"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handguns","TitleSoAsTo":"SO AS TO PROVIDE ADDITIONAL PENALTIES FOR THE UNLAWFUL CARRYING OF A HANDGUN","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CREATE THE OFFENSE OF THEFT OF A FIREARM AND PROVIDE A PENALTY","Deleted":false}],"TitleText":"","DisableControls":false,"Deleted":false,"RepealItems":[],"SectionBookmarkName":"bs_num_2_ade067e69"},{"SectionUUID":"8423404a-2bce-4534-bec7-d5c2044b2229","SectionName":"code_section","SectionNumber":3,"SectionType":"code_section","CodeSections":[{"CodeSectionBookmarkName":"ns_T16C23N545_5eb3cd867","IsConstitutionSection":false,"Identity":"16-23-545","IsNew":true,"SubSections":[],"TitleRelatedTo":"","TitleSoAsTo":"SO AS TO CREATE THE OFFENSE OF FELONY POSSESSION OF A FIREARM AND PROVIDE A PENALTY","Deleted":false}],"TitleText":"","DisableControls":false,"Deleted":false,"RepealItems":[],"SectionBookmarkName":"bs_num_3_e9000cdf9"},{"SectionUUID":"b59daf23-807b-4aa3-ae2f-3adeda3c1c38","SectionName":"code_section","SectionNumber":4,"SectionType":"code_section","CodeSections":[{"CodeSectionBookmarkName":"cs_T16C23N500_128164856","IsConstitutionSection":false,"Identity":"16-23-500","IsNew":false,"SubSections":[{"Level":1,"Identity":"T16C23N500SA","SubSectionBookmarkName":"ss_T16C23N500SA_lv1_ff933b6ca","IsNewSubSection":false},{"Level":1,"Identity":"T16C23N500SB","SubSectionBookmarkName":"ss_T16C23N500SB_lv1_b7c60d4f2","IsNewSubSection":false},{"Level":1,"Identity":"T16C23N500SC","SubSectionBookmarkName":"ss_T16C23N500SC_lv1_0752b825f","IsNewSubSection":false},{"Level":1,"Identity":"T16C23N500SD","SubSectionBookmarkName":"ss_T16C23N500SD_lv1_17f68c6a5","IsNewSubSection":false}],"TitleRelatedTo":"Unlawful possession of a firearm by a person convicted of violent offense; confiscation; return of firearm to innocent owner","TitleSoAsTo":"EXPAND THE PARAMETERS OF THE OFFENSE, AND TO PROVIDE INCREASED, GRADUATED PENALTIES FOR A VIOLATION","Deleted":false}],"TitleText":"","DisableControls":false,"Deleted":false,"RepealItems":[],"SectionBookmarkName":"bs_num_4_05ad327e2"},{"SectionUUID":"c4a764e1-fb10-4038-93d2-a9260955187b","SectionName":"code_section","SectionNumber":5,"SectionType":"code_section","CodeSections":[{"CodeSectionBookmarkName":"ns_T16C23N550_b11e3f79a","IsConstitutionSection":false,"Identity":"16-23-550","IsNew":true,"SubSections":[],"TitleRelatedTo":"","TitleSoAsTo":"SO AS TO CREATE THE OFFENSE OF POSSESSING A STOLEN FIREARM DURING THE COMMISSION OF A VIOLENT CRIME AND PROVIDE A PENALTY","Deleted":false}],"TitleText":"","DisableControls":false,"Deleted":false,"RepealItems":[],"SectionBookmarkName":"bs_num_5_8160d519b"},{"SectionUUID":"74d58eaa-ceba-46a4-a930-59f2a6a0264c","SectionName":"Severability","SectionNumber":6,"SectionType":"new","CodeSections":[],"TitleText":"","DisableControls":false,"Deleted":false,"RepealItems":[],"SectionBookmarkName":"bs_num_6_7eaf5c317"},{"SectionUUID":"8f03ca95-8faa-4d43-a9c2-8afc498075bd","SectionName":"standard_eff_date_section","SectionNumber":7,"SectionType":"drafting_clause","CodeSections":[],"TitleText":"","DisableControls":false,"Deleted":false,"RepealItems":[],"SectionBookmarkName":"bs_num_7_lastsection"}],"Timestamp":"2022-10-18T15:51:22.0760548-04:00","Username":null},{"Id":19,"SectionsList":[{"SectionUUID":"8f03ca95-8faa-4d43-a9c2-8afc498075bd","SectionName":"standard_eff_date_section","SectionNumber":7,"SectionType":"drafting_clause","CodeSections":[],"TitleText":"","DisableControls":false,"Deleted":false,"RepealItems":[],"SectionBookmarkName":"bs_num_7_lastsection"},{"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Deleted":false}],"TitleText":"","DisableControls":false,"Deleted":false,"RepealItems":[],"SectionBookmarkName":"bs_num_2_ade067e69"},{"SectionUUID":"8423404a-2bce-4534-bec7-d5c2044b2229","SectionName":"code_section","SectionNumber":3,"SectionType":"code_section","CodeSections":[{"CodeSectionBookmarkName":"ns_T16C23N545_5eb3cd867","IsConstitutionSection":false,"Identity":"16-23-545","IsNew":true,"SubSections":[],"TitleRelatedTo":"","TitleSoAsTo":"","Deleted":false}],"TitleText":"","DisableControls":false,"Deleted":false,"RepealItems":[],"SectionBookmarkName":"bs_num_3_e9000cdf9"},{"SectionUUID":"b59daf23-807b-4aa3-ae2f-3adeda3c1c38","SectionName":"code_section","SectionNumber":4,"SectionType":"code_section","CodeSections":[{"CodeSectionBookmarkName":"cs_T16C23N500_128164856","IsConstitutionSection":false,"Identity":"16-23-500","IsNew":false,"SubSections":[{"Level":1,"Identity":"T16C23N500SA","SubSectionBookmarkName":"ss_T16C23N500SA_lv1_ff933b6ca","IsNewSubSection":false},{"Level":1,"Identity":"T16C23N500SB","SubSectionBookmarkName":"ss_T16C23N500SB_lv1_b7c60d4f2","IsNewSubSection":false},{"Level":1,"Identity":"T16C23N500SC","SubSectionBookmarkName":"ss_T16C23N500SC_lv1_0752b825f","IsNewSubSection":false},{"Level":1,"Identity":"T16C23N500SD","SubSectionBookmarkName":"ss_T16C23N500SD_lv1_17f68c6a5","IsNewSubSection":false}],"TitleRelatedTo":"Unlawful possession of a firearm by a person convicted of violent offense; confiscation; return of firearm to innocent owner.","TitleSoAsTo":"","Deleted":false}],"TitleText":"","DisableControls":false,"Deleted":false,"RepealItems":[],"SectionBookmarkName":"bs_num_4_05ad327e2"},{"SectionUUID":"c4a764e1-fb10-4038-93d2-a9260955187b","SectionName":"code_section","SectionNumber":5,"SectionType":"code_section","CodeSections":[{"CodeSectionBookmarkName":"ns_T16C23N550_b11e3f79a","IsConstitutionSection":false,"Identity":"16-23-550","IsNew":true,"SubSections":[],"TitleRelatedTo":"","TitleSoAsTo":"","Deleted":false}],"TitleText":"","DisableControls":false,"Deleted":false,"RepealItems":[],"SectionBookmarkName":"bs_num_5_8160d519b"},{"SectionUUID":"74d58eaa-ceba-46a4-a930-59f2a6a0264c","SectionName":"Severability","SectionNumber":6,"SectionType":"new","CodeSections":[],"TitleText":"","DisableControls":false,"Deleted":false,"RepealItems":[],"SectionBookmarkName":"bs_num_6_7eaf5c317"}],"Timestamp":"2022-10-12T12:20:38.3610849-04:00","Username":null},{"Id":18,"SectionsList":[{"SectionUUID":"8f03ca95-8faa-4d43-a9c2-8afc498075bd","SectionName":"standard_eff_date_section","SectionNumber":6,"SectionType":"drafting_clause","CodeSections":[],"TitleText":"","DisableControls":false,"Deleted":false,"RepealItems":[],"SectionBookmarkName":"bs_num_6_lastsection"},{"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Deleted":false}],"TitleText":"","DisableControls":false,"Deleted":false,"RepealItems":[],"SectionBookmarkName":"bs_num_2_ade067e69"},{"SectionUUID":"8423404a-2bce-4534-bec7-d5c2044b2229","SectionName":"code_section","SectionNumber":3,"SectionType":"code_section","CodeSections":[{"CodeSectionBookmarkName":"ns_T16C23N545_5eb3cd867","IsConstitutionSection":false,"Identity":"16-23-545","IsNew":true,"SubSections":[],"TitleRelatedTo":"","TitleSoAsTo":"","Deleted":false}],"TitleText":"","DisableControls":false,"Deleted":false,"RepealItems":[],"SectionBookmarkName":"bs_num_3_e9000cdf9"},{"SectionUUID":"b59daf23-807b-4aa3-ae2f-3adeda3c1c38","SectionName":"code_section","SectionNumber":4,"SectionType":"code_section","CodeSections":[{"CodeSectionBookmarkName":"cs_T16C23N500_128164856","IsConstitutionSection":false,"Identity":"16-23-500","IsNew":false,"SubSections":[{"Level":1,"Identity":"T16C23N500SA","SubSectionBookmarkName":"ss_T16C23N500SA_lv1_ff933b6ca","IsNewSubSection":false},{"Level":1,"Identity":"T16C23N500SB","SubSectionBookmarkName":"ss_T16C23N500SB_lv1_b7c60d4f2","IsNewSubSection":false},{"Level":1,"Identity":"T16C23N500SC","SubSectionBookmarkName":"ss_T16C23N500SC_lv1_0752b825f","IsNewSubSection":false},{"Level":1,"Identity":"T16C23N500SD","SubSectionBookmarkName":"ss_T16C23N500SD_lv1_17f68c6a5","IsNewSubSection":false}],"TitleRelatedTo":"Unlawful possession of a firearm by a person convicted of violent offense; confiscation; return of firearm to innocent owner.","TitleSoAsTo":"","Deleted":false}],"TitleText":"","DisableControls":false,"Deleted":false,"RepealItems":[],"SectionBookmarkName":"bs_num_4_05ad327e2"},{"SectionUUID":"c4a764e1-fb10-4038-93d2-a9260955187b","SectionName":"code_section","SectionNumber":5,"SectionType":"code_section","CodeSections":[{"CodeSectionBookmarkName":"ns_T16C23N550_b11e3f79a","IsConstitutionSection":false,"Identity":"16-23-550","IsNew":true,"SubSections":[],"TitleRelatedTo":"","TitleSoAsTo":"","Deleted":false}],"TitleText":"","DisableControls":false,"Deleted":false,"RepealItems":[],"SectionBookmarkName":"bs_num_5_8160d519b"}],"Timestamp":"2022-10-12T12:19:16.7500419-04:00","Username":null},{"Id":17,"SectionsList":[{"SectionUUID":"8f03ca95-8faa-4d43-a9c2-8afc498075bd","SectionName":"standard_eff_date_section","SectionNumber":6,"SectionType":"drafting_clause","CodeSections":[],"TitleText":"","DisableControls":false,"Deleted":false,"RepealItems":[],"SectionBookmarkName":"bs_num_6_lastsection"},{"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Deleted":false}],"TitleText":"","DisableControls":false,"Deleted":false,"RepealItems":[],"SectionBookmarkName":"bs_num_2_ade067e69"},{"SectionUUID":"8423404a-2bce-4534-bec7-d5c2044b2229","SectionName":"code_section","SectionNumber":3,"SectionType":"code_section","CodeSections":[{"CodeSectionBookmarkName":"ns_T16C23N545_5eb3cd867","IsConstitutionSection":false,"Identity":"16-23-545","IsNew":true,"SubSections":[],"TitleRelatedTo":"","TitleSoAsTo":"","Deleted":false}],"TitleText":"","DisableControls":false,"Deleted":false,"RepealItems":[],"SectionBookmarkName":"bs_num_3_e9000cdf9"},{"SectionUUID":"b59daf23-807b-4aa3-ae2f-3adeda3c1c38","SectionName":"code_section","SectionNumber":4,"SectionType":"code_section","CodeSections":[{"CodeSectionBookmarkName":"cs_T16C23N500_128164856","IsConstitutionSection":false,"Identity":"16-23-500","IsNew":false,"SubSections":[{"Level":1,"Identity":"T16C23N500SA","SubSectionBookmarkName":"ss_T16C23N500SA_lv1_ff933b6ca","IsNewSubSection":false},{"Level":1,"Identity":"T16C23N500SB","SubSectionBookmarkName":"ss_T16C23N500SB_lv1_b7c60d4f2","IsNewSubSection":false},{"Level":1,"Identity":"T16C23N500SC","SubSectionBookmarkName":"ss_T16C23N500SC_lv1_0752b825f","IsNewSubSection":false},{"Level":1,"Identity":"T16C23N500SD","SubSectionBookmarkName":"ss_T16C23N500SD_lv1_17f68c6a5","IsNewSubSection":false}],"TitleRelatedTo":"Unlawful possession of a firearm by a person convicted of violent offense; confiscation; return of firearm to innocent owner.","TitleSoAsTo":"","Deleted":false}],"TitleText":"","DisableControls":false,"Deleted":false,"RepealItems":[],"SectionBookmarkName":"bs_num_4_05ad327e2"},{"SectionUUID":"c4a764e1-fb10-4038-93d2-a9260955187b","SectionName":"code_section","SectionNumber":5,"SectionType":"code_section","CodeSections":[],"TitleText":"","DisableControls":false,"Deleted":false,"RepealItems":[],"SectionBookmarkName":"bs_num_5_8160d519b"}],"Timestamp":"2022-10-12T12:19:12.2063631-04:00","Username":null},{"Id":16,"SectionsList":[{"SectionUUID":"8f03ca95-8faa-4d43-a9c2-8afc498075bd","SectionName":"standard_eff_date_section","SectionNumber":5,"SectionType":"drafting_clause","CodeSections":[],"TitleText":"","DisableControls":false,"Deleted":false,"RepealItems":[],"SectionBookmarkName":"bs_num_5_lastsection"},{"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Deleted":false}],"TitleText":"","DisableControls":false,"Deleted":false,"RepealItems":[],"SectionBookmarkName":"bs_num_2_ade067e69"},{"SectionUUID":"8423404a-2bce-4534-bec7-d5c2044b2229","SectionName":"code_section","SectionNumber":3,"SectionType":"code_section","CodeSections":[{"CodeSectionBookmarkName":"ns_T16C23N545_5eb3cd867","IsConstitutionSection":false,"Identity":"16-23-545","IsNew":true,"SubSections":[],"TitleRelatedTo":"","TitleSoAsTo":"","Deleted":false}],"TitleText":"","DisableControls":false,"Deleted":false,"RepealItems":[],"SectionBookmarkName":"bs_num_3_e9000cdf9"},{"SectionUUID":"b59daf23-807b-4aa3-ae2f-3adeda3c1c38","SectionName":"code_section","SectionNumber":4,"SectionType":"code_section","CodeSections":[{"CodeSectionBookmarkName":"cs_T16C23N500_128164856","IsConstitutionSection":false,"Identity":"16-23-500","IsNew":false,"SubSections":[{"Level":1,"Identity":"T16C23N500SA","SubSectionBookmarkName":"ss_T16C23N500SA_lv1_ff933b6ca","IsNewSubSection":false},{"Level":1,"Identity":"T16C23N500SB","SubSectionBookmarkName":"ss_T16C23N500SB_lv1_b7c60d4f2","IsNewSubSection":false},{"Level":1,"Identity":"T16C23N500SC","SubSectionBookmarkName":"ss_T16C23N500SC_lv1_0752b825f","IsNewSubSection":false},{"Level":1,"Identity":"T16C23N500SD","SubSectionBookmarkName":"ss_T16C23N500SD_lv1_17f68c6a5","IsNewSubSection":false}],"TitleRelatedTo":"Unlawful possession of a firearm by a person convicted of violent offense; confiscation; return of firearm to innocent owner.","TitleSoAsTo":"","Deleted":false}],"TitleText":"","DisableControls":false,"Deleted":false,"RepealItems":[],"SectionBookmarkName":"bs_num_4_05ad327e2"}],"Timestamp":"2022-10-12T11:58:13.979975-04:00","Username":null},{"Id":15,"SectionsList":[{"SectionUUID":"8f03ca95-8faa-4d43-a9c2-8afc498075bd","SectionName":"standard_eff_date_section","SectionNumber":4,"SectionType":"drafting_clause","CodeSections":[],"TitleText":"","DisableControls":false,"Deleted":false,"RepealItems":[],"SectionBookmarkName":"bs_num_4_lastsection"},{"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Deleted":false}],"TitleText":"","DisableControls":false,"Deleted":false,"RepealItems":[],"SectionBookmarkName":"bs_num_2_ade067e69"},{"SectionUUID":"8423404a-2bce-4534-bec7-d5c2044b2229","SectionName":"code_section","SectionNumber":3,"SectionType":"code_section","CodeSections":[{"CodeSectionBookmarkName":"ns_T16C23N545_5eb3cd867","IsConstitutionSection":false,"Identity":"16-23-545","IsNew":true,"SubSections":[],"TitleRelatedTo":"","TitleSoAsTo":"","Deleted":false}],"TitleText":"","DisableControls":false,"Deleted":false,"RepealItems":[],"SectionBookmarkName":"bs_num_3_e9000cdf9"}],"Timestamp":"2022-10-12T11:56:50.8739787-04:00","Username":null},{"Id":14,"SectionsList":[{"SectionUUID":"8f03ca95-8faa-4d43-a9c2-8afc498075bd","SectionName":"standard_eff_date_section","SectionNumber":4,"SectionType":"drafting_clause","CodeSections":[],"TitleText":"","DisableControls":false,"Deleted":false,"RepealItems":[],"SectionBookmarkName":"bs_num_4_lastsection"},{"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Deleted":false}],"TitleText":"","DisableControls":false,"Deleted":false,"RepealItems":[],"SectionBookmarkName":"bs_num_2_ade067e69"},{"SectionUUID":"8423404a-2bce-4534-bec7-d5c2044b2229","SectionName":"code_section","SectionNumber":3,"SectionType":"code_section","CodeSections":[],"TitleText":"","DisableControls":false,"Deleted":false,"RepealItems":[],"SectionBookmarkName":"bs_num_3_e9000cdf9"}],"Timestamp":"2022-10-12T11:56:47.1807093-04:00","Username":null},{"Id":13,"SectionsList":[{"SectionUUID":"8f03ca95-8faa-4d43-a9c2-8afc498075bd","SectionName":"standard_eff_date_section","SectionNumber":3,"SectionType":"drafting_clause","CodeSections":[],"TitleText":"","DisableControls":false,"Deleted":false,"RepealItems":[],"SectionBookmarkName":"bs_num_3_lastsection"},{"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Deleted":false}],"TitleText":"","DisableControls":false,"Deleted":false,"RepealItems":[],"SectionBookmarkName":"bs_num_2_ade067e69"}],"Timestamp":"2022-10-12T11:56:00.1300988-04:00","Username":null},{"Id":12,"SectionsList":[{"SectionUUID":"8f03ca95-8faa-4d43-a9c2-8afc498075bd","SectionName":"standard_eff_date_section","SectionNumber":4,"SectionType":"drafting_clause","CodeSections":[],"TitleText":"","DisableControls":false,"Deleted":false,"RepealItems":[],"SectionBookmarkName":"bs_num_4_lastsection"},{"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Deleted":false}],"TitleText":"","DisableControls":false,"Deleted":false,"RepealItems":[],"SectionBookmarkName":"bs_num_2_ade067e69"},{"SectionUUID":"12ffa8b5-efc8-4f3f-a3c4-2add9d4a00a5","SectionName":"code_section","SectionNumber":3,"SectionType":"code_section","CodeSections":[{"CodeSectionBookmarkName":"cs_T16C23N500_6e1463000","IsConstitutionSection":false,"Identity":"16-23-500","IsNew":false,"SubSections":[{"Level":1,"Identity":"T16C23N500SA","SubSectionBookmarkName":"ss_T16C23N500SA_lv1_44a947f23","IsNewSubSection":false},{"Level":1,"Identity":"T16C23N500SB","SubSectionBookmarkName":"ss_T16C23N500SB_lv1_3ee89a6d6","IsNewSubSection":false},{"Level":1,"Identity":"T16C23N500SC","SubSectionBookmarkName":"ss_T16C23N500SC_lv1_527ba84ce","IsNewSubSection":false},{"Level":1,"Identity":"T16C23N500SD","SubSectionBookmarkName":"ss_T16C23N500SD_lv1_e929edf93","IsNewSubSection":false}],"TitleRelatedTo":"Unlawful possession of a firearm by a person convicted of violent offense; confiscation; return of firearm to innocent owner.","TitleSoAsTo":"","Deleted":false}],"TitleText":"","DisableControls":false,"Deleted":false,"RepealItems":[],"SectionBookmarkName":"bs_num_3_064c0487e"}],"Timestamp":"2022-10-12T11:54:40.539438-04:00","Username":null},{"Id":11,"SectionsList":[{"SectionUUID":"8f03ca95-8faa-4d43-a9c2-8afc498075bd","SectionName":"standard_eff_date_section","SectionNumber":5,"SectionType":"drafting_clause","CodeSections":[],"TitleText":"","DisableControls":false,"Deleted":false,"RepealItems":[],"SectionBookmarkName":"bs_num_5_lastsection"},{"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Deleted":false}],"TitleText":"","DisableControls":false,"Deleted":false,"RepealItems":[],"SectionBookmarkName":"bs_num_2_ade067e69"},{"SectionUUID":"40885859-8265-4922-8d79-540077894eba","SectionName":"code_section","SectionNumber":3,"SectionType":"code_section","CodeSections":[{"CodeSectionBookmarkName":"ns_T16C23N545_8cb5f129d","IsConstitutionSection":false,"Identity":"16-23-545","IsNew":true,"SubSections":[],"TitleRelatedTo":"","TitleSoAsTo":"","Deleted":false}],"TitleText":"","DisableControls":false,"Deleted":false,"RepealItems":[],"SectionBookmarkName":"bs_num_3_96f01ee25"},{"SectionUUID":"12ffa8b5-efc8-4f3f-a3c4-2add9d4a00a5","SectionName":"code_section","SectionNumber":4,"SectionType":"code_section","CodeSections":[{"CodeSectionBookmarkName":"cs_T16C23N500_6e1463000","IsConstitutionSection":false,"Identity":"16-23-500","IsNew":false,"SubSections":[{"Level":1,"Identity":"T16C23N500SA","SubSectionBookmarkName":"ss_T16C23N500SA_lv1_44a947f23","IsNewSubSection":false},{"Level":1,"Identity":"T16C23N500SB","SubSectionBookmarkName":"ss_T16C23N500SB_lv1_3ee89a6d6","IsNewSubSection":false},{"Level":1,"Identity":"T16C23N500SC","SubSectionBookmarkName":"ss_T16C23N500SC_lv1_527ba84ce","IsNewSubSection":false},{"Level":1,"Identity":"T16C23N500SD","SubSectionBookmarkName":"ss_T16C23N500SD_lv1_e929edf93","IsNewSubSection":false}],"TitleRelatedTo":"Unlawful possession of a firearm by a person convicted of violent offense; confiscation; return of firearm to innocent owner.","TitleSoAsTo":"","Deleted":false}],"TitleText":"","DisableControls":false,"Deleted":false,"RepealItems":[],"SectionBookmarkName":"bs_num_4_064c0487e"}],"Timestamp":"2022-10-12T11:51:24.9157022-04:00","Username":null},{"Id":10,"SectionsList":[{"SectionUUID":"8f03ca95-8faa-4d43-a9c2-8afc498075bd","SectionName":"standard_eff_date_section","SectionNumber":4,"SectionType":"drafting_clause","CodeSections":[],"TitleText":"","DisableControls":false,"Deleted":false,"RepealItems":[],"SectionBookmarkName":"bs_num_4_lastsection"},{"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Deleted":false}],"TitleText":"","DisableControls":false,"Deleted":false,"RepealItems":[],"SectionBookmarkName":"bs_num_2_ade067e69"},{"SectionUUID":"40885859-8265-4922-8d79-540077894eba","SectionName":"code_section","SectionNumber":3,"SectionType":"code_section","CodeSections":[{"CodeSectionBookmarkName":"ns_T16C23N545_8cb5f129d","IsConstitutionSection":false,"Identity":"16-23-545","IsNew":true,"SubSections":[],"TitleRelatedTo":"","TitleSoAsTo":"","Deleted":false}],"TitleText":"","DisableControls":false,"Deleted":false,"RepealItems":[],"SectionBookmarkName":"bs_num_3_96f01ee25"}],"Timestamp":"2022-10-12T11:40:50.7780557-04:00","Username":null},{"Id":9,"SectionsList":[{"SectionUUID":"8f03ca95-8faa-4d43-a9c2-8afc498075bd","SectionName":"standard_eff_date_section","SectionNumber":4,"SectionType":"drafting_clause","CodeSections":[],"TitleText":"","DisableControls":false,"Deleted":false,"RepealItems":[],"SectionBookmarkName":"bs_num_4_lastsection"},{"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Deleted":false}],"TitleText":"","DisableControls":false,"Deleted":false,"RepealItems":[],"SectionBookmarkName":"bs_num_2_ade067e69"},{"SectionUUID":"40885859-8265-4922-8d79-540077894eba","SectionName":"code_section","SectionNumber":3,"SectionType":"code_section","CodeSections":[],"TitleText":"","DisableControls":false,"Deleted":false,"RepealItems":[],"SectionBookmarkName":"bs_num_3_96f01ee25"}],"Timestamp":"2022-10-12T11:40:44.8709485-04:00","Username":null},{"Id":8,"SectionsList":[{"SectionUUID":"8f03ca95-8faa-4d43-a9c2-8afc498075bd","SectionName":"standard_eff_date_section","SectionNumber":3,"SectionType":"drafting_clause","CodeSections":[],"TitleText":"","DisableControls":false,"Deleted":false,"RepealItems":[],"SectionBookmarkName":"bs_num_3_lastsection"},{"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Deleted":false}],"TitleText":"","DisableControls":false,"Deleted":false,"RepealItems":[],"SectionBookmarkName":"bs_num_2_ade067e69"}],"Timestamp":"2022-10-12T11:39:44.2385348-04:00","Username":null},{"Id":7,"SectionsList":[{"SectionUUID":"8f03ca95-8faa-4d43-a9c2-8afc498075bd","SectionName":"standard_eff_date_section","SectionNumber":3,"SectionType":"drafting_clause","CodeSections":[],"TitleText":"","DisableControls":false,"Deleted":false,"RepealItems":[],"SectionBookmarkName":"bs_num_3_lastsection"},{"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Deleted":false}],"TitleText":"","DisableControls":false,"Deleted":false,"RepealItems":[],"SectionBookmarkName":"bs_num_1_ea8d068f0"},{"SectionUUID":"600803e5-154a-4246-96b9-7b3cac9a9413","SectionName":"code_section","SectionNumber":2,"SectionType":"code_section","CodeSections":[],"TitleText":"","DisableControls":false,"Deleted":false,"RepealItems":[],"SectionBookmarkName":"bs_num_2_ade067e69"}],"Timestamp":"2022-10-12T11:39:41.20188-04:00","Username":null},{"Id":6,"SectionsList":[{"SectionUUID":"8f03ca95-8faa-4d43-a9c2-8afc498075bd","SectionName":"standard_eff_date_section","SectionNumber":2,"SectionType":"drafting_clause","CodeSections":[],"TitleText":"","DisableControls":false,"Deleted":false,"RepealItems":[],"SectionBookmarkName":"bs_num_2_lastsection"},{"SectionUUID":"dc17e917-9bb8-4df2-a810-af259e64629a","SectionName":"code_section","SectionNumber":1,"SectionType":"code_section","CodeSections":[{"CodeSectionBookmarkName":"cs_T16C23N50_576df8e3c","IsConstitutionSection":false,"Identity":"16-23-50","IsNew":false,"SubSections":[],"TitleRelatedTo":"Penalties; disposition of fines; forfeiture and disposition of handguns.","TitleSoAsTo":"","Deleted":false}],"TitleText":"","DisableControls":false,"Deleted":false,"RepealItems":[],"SectionBookmarkName":"bs_num_1_ea8d068f0"}],"Timestamp":"2022-10-12T11:35:39.5683689-04:00","Username":null},{"Id":5,"SectionsList":[{"SectionUUID":"8f03ca95-8faa-4d43-a9c2-8afc498075bd","SectionName":"standard_eff_date_section","SectionNumber":2,"SectionType":"drafting_clause","CodeSections":[],"TitleText":"","DisableControls":false,"Deleted":false,"RepealItems":[],"SectionBookmarkName":"bs_num_2_lastsection"},{"SectionUUID":"dc17e917-9bb8-4df2-a810-af259e64629a","SectionName":"code_section","SectionNumber":1,"SectionType":"code_section","CodeSections":[{"CodeSectionBookmarkName":"cs_T16C23N50_576df8e3c","IsConstitutionSection":false,"Identity":"16-23-50","IsNew":false,"SubSections":[{"Level":1,"Identity":"T16C23N50SA","SubSectionBookmarkName":"ss_T16C23N50SA_lv1_4b43c605e","IsNewSubSection":false}],"TitleRelatedTo":"Penalties; disposition of fines; forfeiture and disposition of handguns.","TitleSoAsTo":"","Deleted":false}],"TitleText":"","DisableControls":false,"Deleted":false,"RepealItems":[],"SectionBookmarkName":"bs_num_1_ea8d068f0"}],"Timestamp":"2022-10-12T11:34:36.0039408-04:00","Username":null},{"Id":4,"SectionsList":[{"SectionUUID":"8f03ca95-8faa-4d43-a9c2-8afc498075bd","SectionName":"standard_eff_date_section","SectionNumber":1,"SectionType":"drafting_clause","CodeSections":[],"TitleText":"","DisableControls":false,"Deleted":false,"RepealItems":[],"SectionBookmarkName":"bs_num_1_lastsection"}],"Timestamp":"2022-10-12T11:34:08.9394166-04:00","Username":null},{"Id":3,"SectionsList":[{"SectionUUID":"8f03ca95-8faa-4d43-a9c2-8afc498075bd","SectionName":"standard_eff_date_section","SectionNumber":2,"SectionType":"drafting_clause","CodeSections":[],"TitleText":"","DisableControls":false,"Deleted":false,"RepealItems":[],"SectionBookmarkName":"bs_num_2_lastsection"},{"SectionUUID":"67aa7012-75f5-472d-9565-74fc45aa6c95","SectionName":"code_section","SectionNumber":1,"SectionType":"code_section","CodeSections":[{"CodeSectionBookmarkName":"cs_T16C23N50_0d5e5843d","IsConstitutionSection":false,"Identity":"16-23-50","IsNew":false,"SubSections":[{"Level":1,"Identity":"T16C23N50SA","SubSectionBookmarkName":"ss_T16C23N50SA_lv1_d1c90fe3a","IsNewSubSection":false}],"TitleRelatedTo":"Penalties; disposition of fines; forfeiture and disposition of handguns.","TitleSoAsTo":"","Deleted":false}],"TitleText":"","DisableControls":false,"Deleted":false,"RepealItems":[],"SectionBookmarkName":"bs_num_1_4e4165b88"}],"Timestamp":"2022-10-12T11:33:12.2192553-04:00","Username":null},{"Id":2,"SectionsList":[{"SectionUUID":"8f03ca95-8faa-4d43-a9c2-8afc498075bd","SectionName":"standard_eff_date_section","SectionNumber":3,"SectionType":"drafting_clause","CodeSections":[],"TitleText":"","DisableControls":false,"Deleted":false,"RepealItems":[],"SectionBookmarkName":"bs_num_3_lastsection"},{"SectionUUID":"67aa7012-75f5-472d-9565-74fc45aa6c95","SectionName":"code_section","SectionNumber":1,"SectionType":"code_section","CodeSections":[{"CodeSectionBookmarkName":"cs_T16C23N50_0d5e5843d","IsConstitutionSection":false,"Identity":"16-23-50","IsNew":false,"SubSections":[{"Level":1,"Identity":"T16C23N50SA","SubSectionBookmarkName":"ss_T16C23N50SA_lv1_d1c90fe3a","IsNewSubSection":false}],"TitleRelatedTo":"Penalties; disposition of fines; forfeiture and disposition of handguns.","TitleSoAsTo":"","Deleted":false}],"TitleText":"","DisableControls":false,"Deleted":false,"RepealItems":[],"SectionBookmarkName":"bs_num_1_4e4165b88"},{"SectionUUID":"2aa52d8e-9c45-4b56-a14a-af815995a3ec","SectionName":"code_section","SectionNumber":2,"SectionType":"code_section","CodeSections":[{"CodeSectionBookmarkName":"cs_T1C3N480_868a6213b","IsConstitutionSection":false,"Identity":"1-3-480","IsNew":false,"SubSections":[{"Level":1,"Identity":"T1C3N480SA","SubSectionBookmarkName":"ss_T1C3N480SA_lv1_54ef670d8","IsNewSubSection":false}],"TitleRelatedTo":"Authority of Governor to authorize national guard to support federal, state and local law enforcement agencies in drug enforcement matters; delegation of authority.","TitleSoAsTo":"","Deleted":false}],"TitleText":"","DisableControls":false,"Deleted":false,"RepealItems":[],"SectionBookmarkName":"bs_num_2_dc2d5b24c"}],"Timestamp":"2022-10-12T11:32:54.3879594-04:00","Username":null},{"Id":1,"SectionsList":[{"SectionUUID":"8f03ca95-8faa-4d43-a9c2-8afc498075bd","SectionName":"standard_eff_date_section","SectionNumber":2,"SectionType":"drafting_clause","CodeSections":[],"TitleText":"","DisableControls":false,"Deleted":false,"RepealItems":[],"SectionBookmarkName":"bs_num_2_lastsection"},{"SectionUUID":"67aa7012-75f5-472d-9565-74fc45aa6c95","SectionName":"code_section","SectionNumber":1,"SectionType":"code_section","CodeSections":[{"CodeSectionBookmarkName":"cs_T16C23N50_0d5e5843d","IsConstitutionSection":false,"Identity":"16-23-50","IsNew":false,"SubSections":[{"Level":1,"Identity":"T16C23N50SA","SubSectionBookmarkName":"ss_T16C23N50SA_lv1_d1c90fe3a","IsNewSubSection":false}],"TitleRelatedTo":"Penalties; disposition of fines; forfeiture and disposition of handguns.","TitleSoAsTo":"","Deleted":false}],"TitleText":"","DisableControls":false,"Deleted":false,"RepealItems":[],"SectionBookmarkName":"bs_num_1_4e4165b88"}],"Timestamp":"2022-10-12T11:26:01.5902049-04:00","Username":null},{"Id":22,"SectionsList":[{"SectionUUID":"dc17e917-9bb8-4df2-a810-af259e64629a","SectionName":"code_section","SectionNumber":1,"SectionType":"code_section","CodeSections":[{"CodeSectionBookmarkName":"cs_T16C23N50_576df8e3c","IsConstitutionSection":false,"Identity":"16-23-50","IsNew":false,"SubSections":[{"Level":1,"Identity":"T16C23N50S2","SubSectionBookmarkName":"ss_T16C23N50S2_lv1_617f9a373","IsNewSubSection":false}],"TitleRelatedTo":"Penalties; disposition of fines; forfeiture and disposition of handguns","TitleSoAsTo":"SO AS TO PROVIDE ADDITIONAL PENALTIES FOR THE UNLAWFUL CARRYING OF A HANDGUN","Deleted":false}],"TitleText":"","DisableControls":false,"Deleted":false,"RepealItems":[],"SectionBookmarkName":"bs_num_1_ea8d068f0"},{"SectionUUID":"600803e5-154a-4246-96b9-7b3cac9a9413","SectionName":"code_section","SectionNumber":2,"SectionType":"code_section","CodeSections":[{"CodeSectionBookmarkName":"ns_T16C23N540_b1a19a762","IsConstitutionSection":false,"Identity":"16-23-540","IsNew":true,"SubSections":[],"TitleRelatedTo":"","TitleSoAsTo":"CREATE THE OFFENSE OF THEFT OF A FIREARM AND PROVIDE A PENALTY","Deleted":false}],"TitleText":"","DisableControls":false,"Deleted":false,"RepealItems":[],"SectionBookmarkName":"bs_num_2_ade067e69"},{"SectionUUID":"8423404a-2bce-4534-bec7-d5c2044b2229","SectionName":"code_section","SectionNumber":3,"SectionType":"code_section","CodeSections":[{"CodeSectionBookmarkName":"ns_T16C23N545_5eb3cd867","IsConstitutionSection":false,"Identity":"16-23-545","IsNew":true,"SubSections":[{"Level":1,"Identity":"T16C23N545SA","SubSectionBookmarkName":"ss_T16C23N545SA_lv1_c72f80bed","IsNewSubSection":false},{"Level":1,"Identity":"T16C23N545SB","SubSectionBookmarkName":"ss_T16C23N545SB_lv1_1f26e628f","IsNewSubSection":false}],"TitleRelatedTo":"","TitleSoAsTo":"SO AS TO CREATE THE OFFENSE OF FELONY POSSESSION OF A FIREARM AND PROVIDE A PENALTY","Deleted":false}],"TitleText":"","DisableControls":false,"Deleted":false,"RepealItems":[],"SectionBookmarkName":"bs_num_3_e9000cdf9"},{"SectionUUID":"b59daf23-807b-4aa3-ae2f-3adeda3c1c38","SectionName":"code_section","SectionNumber":4,"SectionType":"code_section","CodeSections":[{"CodeSectionBookmarkName":"cs_T16C23N500_128164856","IsConstitutionSection":false,"Identity":"16-23-500","IsNew":false,"SubSections":[{"Level":1,"Identity":"T16C23N500SA","SubSectionBookmarkName":"ss_T16C23N500SA_lv1_ff933b6ca","IsNewSubSection":false},{"Level":1,"Identity":"T16C23N500SB","SubSectionBookmarkName":"ss_T16C23N500SB_lv1_b7c60d4f2","IsNewSubSection":false},{"Level":2,"Identity":"T16C23N500S1","SubSectionBookmarkName":"ss_T16C23N500S1_lv2_36a5ea495","IsNewSubSection":false},{"Level":2,"Identity":"T16C23N500S2","SubSectionBookmarkName":"ss_T16C23N500S2_lv2_22b3d6336","IsNewSubSection":false},{"Level":2,"Identity":"T16C23N500S3","SubSectionBookmarkName":"ss_T16C23N500S3_lv2_3c390a37f","IsNewSubSection":false},{"Level":1,"Identity":"T16C23N500SC","SubSectionBookmarkName":"ss_T16C23N500SC_lv1_0752b825f","IsNewSubSection":false},{"Level":2,"Identity":"T16C23N500S1","SubSectionBookmarkName":"ss_T16C23N500S1_lv2_844713929","IsNewSubSection":false},{"Level":2,"Identity":"T16C23N500S1","SubSectionBookmarkName":"ss_T16C23N500S1_lv2_ae7248275","IsNewSubSection":false},{"Level":2,"Identity":"T16C23N500S2","SubSectionBookmarkName":"ss_T16C23N500S2_lv2_7335f0659","IsNewSubSection":false},{"Level":1,"Identity":"T16C23N500SD","SubSectionBookmarkName":"ss_T16C23N500SD_lv1_17f68c6a5","IsNewSubSection":false},{"Level":1,"Identity":"T16C23N500SE","SubSectionBookmarkName":"ss_T16C23N500SE_lv1_65737b929","IsNewSubSection":false}],"TitleRelatedTo":"Unlawful possession of a firearm by a person convicted of violent offense; confiscation; return of firearm to innocent owner","TitleSoAsTo":"EXPAND THE PARAMETERS OF THE OFFENSE, AND TO PROVIDE INCREASED, GRADUATED PENALTIES FOR A VIOLATION","Deleted":false}],"TitleText":"","DisableControls":false,"Deleted":false,"RepealItems":[],"SectionBookmarkName":"bs_num_4_05ad327e2"},{"SectionUUID":"c4a764e1-fb10-4038-93d2-a9260955187b","SectionName":"code_section","SectionNumber":5,"SectionType":"code_section","CodeSections":[{"CodeSectionBookmarkName":"ns_T16C23N550_b11e3f79a","IsConstitutionSection":false,"Identity":"16-23-550","IsNew":true,"SubSections":[{"Level":1,"Identity":"T16C23N550SA","SubSectionBookmarkName":"ss_T16C23N550SA_lv1_ef75552c6","IsNewSubSection":false},{"Level":1,"Identity":"T16C23N550SB","SubSectionBookmarkName":"ss_T16C23N550SB_lv1_63592303c","IsNewSubSection":false}],"TitleRelatedTo":"","TitleSoAsTo":"SO AS TO CREATE THE OFFENSE OF POSSESSING A STOLEN FIREARM DURING THE COMMISSION OF A VIOLENT CRIME AND PROVIDE A PENALTY","Deleted":false}],"TitleText":"","DisableControls":false,"Deleted":false,"RepealItems":[],"SectionBookmarkName":"bs_num_5_8160d519b"},{"SectionUUID":"74d58eaa-ceba-46a4-a930-59f2a6a0264c","SectionName":"Severability","SectionNumber":6,"SectionType":"new","CodeSections":[],"TitleText":"","DisableControls":false,"Deleted":false,"RepealItems":[],"SectionBookmarkName":"bs_num_6_7eaf5c317"},{"SectionUUID":"8f03ca95-8faa-4d43-a9c2-8afc498075bd","SectionName":"standard_eff_date_section","SectionNumber":7,"SectionType":"drafting_clause","CodeSections":[],"TitleText":"","DisableControls":false,"Deleted":false,"RepealItems":[],"SectionBookmarkName":"bs_num_7_lastsection"}],"Timestamp":"2022-12-07T16:36:24.0892264-05:00","Username":"gwenthurmond@scstatehouse.gov"}]</T_BILL_T_SECTIONSHISTORY>
  <T_BILL_T_SUBJECT>Firearms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1263</Words>
  <Characters>6253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2022-12-07T20:56:00Z</cp:lastPrinted>
  <dcterms:created xsi:type="dcterms:W3CDTF">2023-06-21T19:26:00Z</dcterms:created>
  <dcterms:modified xsi:type="dcterms:W3CDTF">2023-06-21T19:26:00Z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