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Lawson, McCravy, Chapman, Taylor and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3416, 5091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LC-0111SA23.docx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cc5bd49357c41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6e629e78b4b45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3b52e55e0a49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5a69f4c0ce4372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E3457" w:rsidRDefault="00432135" w14:paraId="47642A99" w14:textId="2CF6490F">
      <w:pPr>
        <w:pStyle w:val="scemptylineheader"/>
      </w:pPr>
    </w:p>
    <w:p w:rsidRPr="00BB0725" w:rsidR="00A73EFA" w:rsidP="008E3457" w:rsidRDefault="00A73EFA" w14:paraId="7B72410E" w14:textId="7F5D8269">
      <w:pPr>
        <w:pStyle w:val="scemptylineheader"/>
      </w:pPr>
    </w:p>
    <w:p w:rsidRPr="00BB0725" w:rsidR="00A73EFA" w:rsidP="008E3457" w:rsidRDefault="00A73EFA" w14:paraId="6AD935C9" w14:textId="4160FEAA">
      <w:pPr>
        <w:pStyle w:val="scemptylineheader"/>
      </w:pPr>
    </w:p>
    <w:p w:rsidRPr="00DF3B44" w:rsidR="00A73EFA" w:rsidP="008E3457" w:rsidRDefault="00A73EFA" w14:paraId="51A98227" w14:textId="411697CC">
      <w:pPr>
        <w:pStyle w:val="scemptylineheader"/>
      </w:pPr>
    </w:p>
    <w:p w:rsidRPr="00DF3B44" w:rsidR="00A73EFA" w:rsidP="008E3457" w:rsidRDefault="00A73EFA" w14:paraId="3858851A" w14:textId="1ACA575C">
      <w:pPr>
        <w:pStyle w:val="scemptylineheader"/>
      </w:pPr>
    </w:p>
    <w:p w:rsidRPr="00DF3B44" w:rsidR="00A73EFA" w:rsidP="008E3457" w:rsidRDefault="00A73EFA" w14:paraId="4E3DDE20" w14:textId="5F862DA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C1089" w14:paraId="40FEFADA" w14:textId="66D6511C">
          <w:pPr>
            <w:pStyle w:val="scbilltitle"/>
            <w:tabs>
              <w:tab w:val="left" w:pos="2104"/>
            </w:tabs>
          </w:pPr>
          <w:r>
            <w:t>to amend the South Carolina Code of Laws by amending Section 12‑6‑1120, relating to gross income</w:t>
          </w:r>
          <w:r w:rsidR="005F36A5">
            <w:t>,</w:t>
          </w:r>
          <w:r>
            <w:t xml:space="preserve"> so as to exclude certain first responder wages.</w:t>
          </w:r>
        </w:p>
      </w:sdtContent>
    </w:sdt>
    <w:bookmarkStart w:name="at_0bc9ec27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5b3eade2" w:id="1"/>
      <w:r w:rsidRPr="0094541D">
        <w:t>B</w:t>
      </w:r>
      <w:bookmarkEnd w:id="1"/>
      <w:r w:rsidRPr="0094541D">
        <w:t>e it enacted by the General Assembly of the State of South Carolina:</w:t>
      </w:r>
    </w:p>
    <w:p w:rsidR="00B84B2B" w:rsidP="00B84B2B" w:rsidRDefault="00B84B2B" w14:paraId="6750C0D6" w14:textId="77777777">
      <w:pPr>
        <w:pStyle w:val="scemptyline"/>
      </w:pPr>
    </w:p>
    <w:p w:rsidR="006F2384" w:rsidP="006F2384" w:rsidRDefault="006F2384" w14:paraId="164EE195" w14:textId="0377DC69">
      <w:pPr>
        <w:pStyle w:val="scdirectionallanguage"/>
      </w:pPr>
      <w:bookmarkStart w:name="bs_num_1_a5fc51cc1" w:id="2"/>
      <w:r>
        <w:t>S</w:t>
      </w:r>
      <w:bookmarkEnd w:id="2"/>
      <w:r>
        <w:t>ECTION 1.</w:t>
      </w:r>
      <w:r w:rsidR="00B84B2B">
        <w:tab/>
      </w:r>
      <w:bookmarkStart w:name="dl_f5253f6bb" w:id="3"/>
      <w:r>
        <w:t>S</w:t>
      </w:r>
      <w:bookmarkEnd w:id="3"/>
      <w:r>
        <w:t>ection 12‑6‑1120 of the S.C. Code is amended by adding</w:t>
      </w:r>
    </w:p>
    <w:p w:rsidR="006F2384" w:rsidP="006F2384" w:rsidRDefault="006F2384" w14:paraId="49E794FD" w14:textId="77777777">
      <w:pPr>
        <w:pStyle w:val="scemptyline"/>
      </w:pPr>
    </w:p>
    <w:p w:rsidR="00B84B2B" w:rsidP="006F2384" w:rsidRDefault="006F2384" w14:paraId="2449049A" w14:textId="28D6B437">
      <w:pPr>
        <w:pStyle w:val="scnewcodesection"/>
      </w:pPr>
      <w:bookmarkStart w:name="ns_T12C6N1120_3561013a7" w:id="4"/>
      <w:r>
        <w:tab/>
      </w:r>
      <w:bookmarkStart w:name="ss_T12C6N1120S11_lv1_a421884b4" w:id="5"/>
      <w:bookmarkEnd w:id="4"/>
      <w:r>
        <w:t>(</w:t>
      </w:r>
      <w:bookmarkEnd w:id="5"/>
      <w:r>
        <w:t xml:space="preserve">11) </w:t>
      </w:r>
      <w:r w:rsidR="008A72F9">
        <w:t xml:space="preserve">South Carolina gross income does not include wages earned by a first responder while performing the duties of a first responder. For the purposes of this item, “first responder” means </w:t>
      </w:r>
      <w:r w:rsidRPr="008A72F9" w:rsidR="008A72F9">
        <w:t>an emergency medical services provider, a law enforcement officer,</w:t>
      </w:r>
      <w:r w:rsidR="00F61C5F">
        <w:t xml:space="preserve"> including an officer or employee of the United States, a state, political subdivision of a state, or the District of Columbia, who is authorized to enforce laws,</w:t>
      </w:r>
      <w:r w:rsidRPr="008A72F9" w:rsidR="008A72F9">
        <w:t xml:space="preserve"> a fire department worker</w:t>
      </w:r>
      <w:r w:rsidR="008A72F9">
        <w:t>, or a 911 dispatcher</w:t>
      </w:r>
      <w:r w:rsidRPr="008A72F9" w:rsidR="008A72F9">
        <w:t xml:space="preserve"> directly engaged in examining, treating, or directing persons during an emergency</w:t>
      </w:r>
      <w:r w:rsidR="008A72F9">
        <w:t>.</w:t>
      </w:r>
    </w:p>
    <w:p w:rsidRPr="00DF3B44" w:rsidR="007E06BB" w:rsidP="00B84B2B" w:rsidRDefault="007E06BB" w14:paraId="3D8F1FED" w14:textId="2002BE3E">
      <w:pPr>
        <w:pStyle w:val="scemptyline"/>
      </w:pPr>
    </w:p>
    <w:p w:rsidRPr="00DF3B44" w:rsidR="007A10F1" w:rsidP="007A10F1" w:rsidRDefault="006F2384" w14:paraId="0E9393B4" w14:textId="2571DD95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E3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F60F9C5" w:rsidR="00685035" w:rsidRPr="007B4AF7" w:rsidRDefault="008E345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84B2B">
              <w:rPr>
                <w:noProof/>
              </w:rPr>
              <w:t>LC-0111SA23.docx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6965"/>
    <w:rsid w:val="003775E6"/>
    <w:rsid w:val="00381998"/>
    <w:rsid w:val="00384EB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089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6A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384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A72F9"/>
    <w:rsid w:val="008B5BF4"/>
    <w:rsid w:val="008C0CEE"/>
    <w:rsid w:val="008C1B18"/>
    <w:rsid w:val="008D46EC"/>
    <w:rsid w:val="008E0E25"/>
    <w:rsid w:val="008E3457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2B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C5F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21&amp;session=125&amp;summary=B" TargetMode="External" Id="Re73b52e55e0a4976" /><Relationship Type="http://schemas.openxmlformats.org/officeDocument/2006/relationships/hyperlink" Target="https://www.scstatehouse.gov/sess125_2023-2024/prever/3421_20221208.docx" TargetMode="External" Id="Rcb5a69f4c0ce4372" /><Relationship Type="http://schemas.openxmlformats.org/officeDocument/2006/relationships/hyperlink" Target="h:\hj\20230110.docx" TargetMode="External" Id="R2cc5bd49357c41f9" /><Relationship Type="http://schemas.openxmlformats.org/officeDocument/2006/relationships/hyperlink" Target="h:\hj\20230110.docx" TargetMode="External" Id="R06e629e78b4b45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26a2756b-1df0-406e-8add-cabec3d6c661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0b53edb2-70fa-4638-aeb8-227c79d55d70</T_BILL_REQUEST_REQUEST>
  <T_BILL_R_ORIGINALDRAFT>8c687909-9775-4637-969f-40626232df16</T_BILL_R_ORIGINALDRAFT>
  <T_BILL_SPONSOR_SPONSOR>30d472c6-33e5-48d7-8fc7-0379b26e8541</T_BILL_SPONSOR_SPONSOR>
  <T_BILL_T_ACTNUMBER>None</T_BILL_T_ACTNUMBER>
  <T_BILL_T_BILLNAME>[3421]</T_BILL_T_BILLNAME>
  <T_BILL_T_BILLNUMBER>3421</T_BILL_T_BILLNUMBER>
  <T_BILL_T_BILLTITLE>to amend the South Carolina Code of Laws by amending Section 12‑6‑1120, relating to gross income, so as to exclude certain first responder wages.</T_BILL_T_BILLTITLE>
  <T_BILL_T_CHAMBER>house</T_BILL_T_CHAMBER>
  <T_BILL_T_FILENAME> </T_BILL_T_FILENAME>
  <T_BILL_T_LEGTYPE>bill_statewide</T_BILL_T_LEGTYPE>
  <T_BILL_T_RATNUMBER>None</T_BILL_T_RATNUMBER>
  <T_BILL_T_SECTIONS>[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a421884b4","IsNewSubSection":true}],"TitleRelatedTo":"gross income","TitleSoAsTo":"exclude certain first responder wages","Deleted":false}],"TitleText":"","DisableControls":false,"Deleted":false,"RepealItems":[],"SectionBookmarkName":"bs_num_1_a5fc51cc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a421884b4","IsNewSubSection":true}],"TitleRelatedTo":"","TitleSoAsTo":"","Deleted":false}],"TitleText":"","DisableControls":false,"Deleted":false,"RepealItems":[],"SectionBookmarkName":"bs_num_1_a5fc51cc1"}],"Timestamp":"2022-12-06T15:28:06.9659836-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],"TitleText":"","DisableControls":false,"Deleted":false,"RepealItems":[],"SectionBookmarkName":"bs_num_1_a5fc51cc1"}],"Timestamp":"2022-12-06T15:28:04.178065-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fbc47bc-cda6-4fd9-ae2b-62355f381402","SectionName":"code_section","SectionNumber":1,"SectionType":"code_section","CodeSections":[{"CodeSectionBookmarkName":"ns_T12C6N1120_3561013a7","IsConstitutionSection":false,"Identity":"12-6-1120","IsNew":true,"SubSections":[{"Level":1,"Identity":"T12C6N1120S11","SubSectionBookmarkName":"ss_T12C6N1120S11_lv1_a421884b4","IsNewSubSection":true}],"TitleRelatedTo":"gross income","TitleSoAsTo":"exclude certain first responder wages","Deleted":false}],"TitleText":"","DisableControls":false,"Deleted":false,"RepealItems":[],"SectionBookmarkName":"bs_num_1_a5fc51cc1"}],"Timestamp":"2022-12-06T15:30:28.0230134-05:00","Username":"samanthaallen@scstatehouse.gov"}]</T_BILL_T_SECTIONSHISTORY>
  <T_BILL_T_SUBJECT>Income tax exemption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785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24</cp:revision>
  <cp:lastPrinted>2022-12-06T20:32:00Z</cp:lastPrinted>
  <dcterms:created xsi:type="dcterms:W3CDTF">2022-06-03T11:45:00Z</dcterms:created>
  <dcterms:modified xsi:type="dcterms:W3CDTF">2022-12-06T22:27:00Z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