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3441</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Collins and Yow</w:t>
      </w:r>
    </w:p>
    <w:p>
      <w:pPr>
        <w:widowControl w:val="false"/>
        <w:spacing w:after="0"/>
        <w:jc w:val="left"/>
      </w:pPr>
      <w:r>
        <w:rPr>
          <w:rFonts w:ascii="Times New Roman"/>
          <w:sz w:val="22"/>
        </w:rPr>
        <w:t xml:space="preserve">Document Path: LC-0029HA23.docx</w:t>
      </w:r>
    </w:p>
    <w:p>
      <w:pPr>
        <w:widowControl w:val="false"/>
        <w:spacing w:after="0"/>
        <w:jc w:val="left"/>
      </w:pPr>
    </w:p>
    <w:p>
      <w:pPr>
        <w:widowControl w:val="false"/>
        <w:spacing w:after="0"/>
        <w:jc w:val="left"/>
      </w:pPr>
      <w:r>
        <w:rPr>
          <w:rFonts w:ascii="Times New Roman"/>
          <w:sz w:val="22"/>
        </w:rPr>
        <w:t xml:space="preserve">Introduced in the House on January 10, 2023</w:t>
      </w:r>
    </w:p>
    <w:p>
      <w:pPr>
        <w:widowControl w:val="false"/>
        <w:spacing w:after="0"/>
        <w:jc w:val="left"/>
      </w:pPr>
      <w:r>
        <w:rPr>
          <w:rFonts w:ascii="Times New Roman"/>
          <w:sz w:val="22"/>
        </w:rPr>
        <w:t xml:space="preserve">Currently residing in the House</w:t>
      </w:r>
    </w:p>
    <w:p>
      <w:pPr>
        <w:widowControl w:val="false"/>
        <w:spacing w:after="0"/>
        <w:jc w:val="left"/>
      </w:pPr>
    </w:p>
    <w:p>
      <w:pPr>
        <w:widowControl w:val="false"/>
        <w:spacing w:after="0"/>
        <w:jc w:val="left"/>
      </w:pPr>
      <w:r>
        <w:rPr>
          <w:rFonts w:ascii="Times New Roman"/>
          <w:sz w:val="22"/>
        </w:rPr>
        <w:t xml:space="preserve">Summary: Public Education and Parental Involvement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12/8/2022</w:t>
      </w:r>
      <w:r>
        <w:tab/>
        <w:t>House</w:t>
      </w:r>
      <w:r>
        <w:tab/>
        <w:t>Prefiled
 </w:t>
      </w:r>
    </w:p>
    <w:p>
      <w:pPr>
        <w:widowControl w:val="false"/>
        <w:tabs>
          <w:tab w:val="right" w:pos="1008"/>
          <w:tab w:val="left" w:pos="1152"/>
          <w:tab w:val="left" w:pos="1872"/>
          <w:tab w:val="left" w:pos="9187"/>
        </w:tabs>
        <w:spacing w:after="0"/>
        <w:ind w:left="2088" w:hanging="2088"/>
      </w:pPr>
      <w:r>
        <w:tab/>
        <w:t>12/8/2022</w:t>
      </w:r>
      <w:r>
        <w:tab/>
        <w:t>House</w:t>
      </w:r>
      <w:r>
        <w:tab/>
        <w:t xml:space="preserve">Referred to Committee on</w:t>
      </w:r>
      <w:r>
        <w:rPr>
          <w:b/>
        </w:rPr>
        <w:t xml:space="preserve"> Education and Public Works</w:t>
      </w:r>
    </w:p>
    <w:p>
      <w:pPr>
        <w:widowControl w:val="false"/>
        <w:tabs>
          <w:tab w:val="right" w:pos="1008"/>
          <w:tab w:val="left" w:pos="1152"/>
          <w:tab w:val="left" w:pos="1872"/>
          <w:tab w:val="left" w:pos="9187"/>
        </w:tabs>
        <w:spacing w:after="0"/>
        <w:ind w:left="2088" w:hanging="2088"/>
      </w:pPr>
      <w:r>
        <w:tab/>
        <w:t>1/10/2023</w:t>
      </w:r>
      <w:r>
        <w:tab/>
        <w:t>House</w:t>
      </w:r>
      <w:r>
        <w:tab/>
        <w:t xml:space="preserve">Introduced and read first time</w:t>
      </w:r>
      <w:r>
        <w:t xml:space="preserve"> (</w:t>
      </w:r>
      <w:hyperlink w:history="true" r:id="R9a7dbb7861a0447e">
        <w:r w:rsidRPr="00770434">
          <w:rPr>
            <w:rStyle w:val="Hyperlink"/>
          </w:rPr>
          <w:t>House Journal</w:t>
        </w:r>
        <w:r w:rsidRPr="00770434">
          <w:rPr>
            <w:rStyle w:val="Hyperlink"/>
          </w:rPr>
          <w:noBreakHyphen/>
          <w:t>page 169</w:t>
        </w:r>
      </w:hyperlink>
      <w:r>
        <w:t>)</w:t>
      </w:r>
    </w:p>
    <w:p>
      <w:pPr>
        <w:widowControl w:val="false"/>
        <w:tabs>
          <w:tab w:val="right" w:pos="1008"/>
          <w:tab w:val="left" w:pos="1152"/>
          <w:tab w:val="left" w:pos="1872"/>
          <w:tab w:val="left" w:pos="9187"/>
        </w:tabs>
        <w:spacing w:after="0"/>
        <w:ind w:left="2088" w:hanging="2088"/>
      </w:pPr>
      <w:r>
        <w:tab/>
        <w:t>1/10/2023</w:t>
      </w:r>
      <w:r>
        <w:tab/>
        <w:t>House</w:t>
      </w:r>
      <w:r>
        <w:tab/>
        <w:t xml:space="preserve">Referred to Committee on</w:t>
      </w:r>
      <w:r>
        <w:rPr>
          <w:b/>
        </w:rPr>
        <w:t xml:space="preserve"> Education and Public Works</w:t>
      </w:r>
      <w:r>
        <w:t xml:space="preserve"> (</w:t>
      </w:r>
      <w:hyperlink w:history="true" r:id="R563dad48e8184d48">
        <w:r w:rsidRPr="00770434">
          <w:rPr>
            <w:rStyle w:val="Hyperlink"/>
          </w:rPr>
          <w:t>House Journal</w:t>
        </w:r>
        <w:r w:rsidRPr="00770434">
          <w:rPr>
            <w:rStyle w:val="Hyperlink"/>
          </w:rPr>
          <w:noBreakHyphen/>
          <w:t>page 169</w:t>
        </w:r>
      </w:hyperlink>
      <w:r>
        <w:t>)</w:t>
      </w:r>
    </w:p>
    <w:p>
      <w:pPr>
        <w:widowControl w:val="false"/>
        <w:tabs>
          <w:tab w:val="right" w:pos="1008"/>
          <w:tab w:val="left" w:pos="1152"/>
          <w:tab w:val="left" w:pos="1872"/>
          <w:tab w:val="left" w:pos="9187"/>
        </w:tabs>
        <w:spacing w:after="0"/>
        <w:ind w:left="2088" w:hanging="2088"/>
      </w:pPr>
      <w:r>
        <w:tab/>
        <w:t>1/12/2023</w:t>
      </w:r>
      <w:r>
        <w:tab/>
        <w:t>House</w:t>
      </w:r>
      <w:r>
        <w:tab/>
        <w:t>Member(s) request name added as sponsor: Yow
 </w:t>
      </w:r>
    </w:p>
    <w:p>
      <w:pPr>
        <w:widowControl w:val="false"/>
        <w:spacing w:after="0"/>
        <w:jc w:val="left"/>
      </w:pPr>
    </w:p>
    <w:p>
      <w:pPr>
        <w:widowControl w:val="false"/>
        <w:spacing w:after="0"/>
        <w:jc w:val="left"/>
      </w:pPr>
      <w:r>
        <w:rPr>
          <w:rFonts w:ascii="Times New Roman"/>
          <w:sz w:val="22"/>
        </w:rPr>
        <w:t xml:space="preserve">View the latest </w:t>
      </w:r>
      <w:hyperlink r:id="R9f3bf94ffca34d43">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4f4e07863c3a4da5">
        <w:r>
          <w:rPr>
            <w:rStyle w:val="Hyperlink"/>
            <w:u w:val="single"/>
          </w:rPr>
          <w:t>12/08/2022</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C1385E" w:rsidRDefault="00432135" w14:paraId="47642A99" w14:textId="02B57B9E">
      <w:pPr>
        <w:pStyle w:val="scemptylineheader"/>
      </w:pPr>
    </w:p>
    <w:p w:rsidRPr="00BB0725" w:rsidR="00A73EFA" w:rsidP="00C1385E" w:rsidRDefault="00A73EFA" w14:paraId="7B72410E" w14:textId="0753FB33">
      <w:pPr>
        <w:pStyle w:val="scemptylineheader"/>
      </w:pPr>
    </w:p>
    <w:p w:rsidRPr="00BB0725" w:rsidR="00A73EFA" w:rsidP="00C1385E" w:rsidRDefault="00A73EFA" w14:paraId="6AD935C9" w14:textId="3BD879BE">
      <w:pPr>
        <w:pStyle w:val="scemptylineheader"/>
      </w:pPr>
    </w:p>
    <w:p w:rsidRPr="00DF3B44" w:rsidR="00A73EFA" w:rsidP="00C1385E" w:rsidRDefault="00A73EFA" w14:paraId="51A98227" w14:textId="7AC350EB">
      <w:pPr>
        <w:pStyle w:val="scemptylineheader"/>
      </w:pPr>
    </w:p>
    <w:p w:rsidRPr="00DF3B44" w:rsidR="00A73EFA" w:rsidP="00C1385E" w:rsidRDefault="00A73EFA" w14:paraId="3858851A" w14:textId="32042F4C">
      <w:pPr>
        <w:pStyle w:val="scemptylineheader"/>
      </w:pPr>
    </w:p>
    <w:p w:rsidRPr="00DF3B44" w:rsidR="00A73EFA" w:rsidP="00C1385E" w:rsidRDefault="00A73EFA" w14:paraId="4E3DDE20" w14:textId="65974E0C">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CB1DFB" w14:paraId="40FEFADA" w14:textId="4BB2EFAF">
          <w:pPr>
            <w:pStyle w:val="scbilltitle"/>
            <w:tabs>
              <w:tab w:val="left" w:pos="2104"/>
            </w:tabs>
          </w:pPr>
          <w:r>
            <w:t>to amend the South Carolina Code of Laws by adding Section 59‑5‑66 so as to require the board of education to establish a method to track parental involvement with a student</w:t>
          </w:r>
          <w:r w:rsidR="003A5B40">
            <w:t>’</w:t>
          </w:r>
          <w:r>
            <w:t>s education who is enrolled in public school, and to provide for certain additional requirements and reports related to parental involvement and a student</w:t>
          </w:r>
          <w:r w:rsidR="0056249E">
            <w:t>’</w:t>
          </w:r>
          <w:r>
            <w:t>s education.</w:t>
          </w:r>
        </w:p>
      </w:sdtContent>
    </w:sdt>
    <w:bookmarkStart w:name="at_deefea532"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4490dfbb2" w:id="1"/>
      <w:r w:rsidRPr="0094541D">
        <w:t>B</w:t>
      </w:r>
      <w:bookmarkEnd w:id="1"/>
      <w:r w:rsidRPr="0094541D">
        <w:t>e it enacted by the General Assembly of the State of South Carolina:</w:t>
      </w:r>
    </w:p>
    <w:p w:rsidR="000E2A0F" w:rsidP="000E2A0F" w:rsidRDefault="000E2A0F" w14:paraId="2CAB7FD0" w14:textId="77777777">
      <w:pPr>
        <w:pStyle w:val="scemptyline"/>
      </w:pPr>
    </w:p>
    <w:p w:rsidR="00CB46C7" w:rsidP="00CB46C7" w:rsidRDefault="00CB46C7" w14:paraId="2FA6B5FF" w14:textId="0CA18EA0">
      <w:pPr>
        <w:pStyle w:val="scdirectionallanguage"/>
      </w:pPr>
      <w:bookmarkStart w:name="bs_num_1_4d04ac709" w:id="2"/>
      <w:r>
        <w:t>S</w:t>
      </w:r>
      <w:bookmarkEnd w:id="2"/>
      <w:r>
        <w:t>ECTION 1.</w:t>
      </w:r>
      <w:r w:rsidR="000E2A0F">
        <w:tab/>
      </w:r>
      <w:bookmarkStart w:name="dl_154d3772f" w:id="3"/>
      <w:r>
        <w:t>C</w:t>
      </w:r>
      <w:bookmarkEnd w:id="3"/>
      <w:r>
        <w:t>hapter 5, Title 59 of the S.C. Code is amended by adding:</w:t>
      </w:r>
    </w:p>
    <w:p w:rsidR="00CB46C7" w:rsidP="00CB46C7" w:rsidRDefault="00CB46C7" w14:paraId="16A5A89F" w14:textId="77777777">
      <w:pPr>
        <w:pStyle w:val="scemptyline"/>
      </w:pPr>
    </w:p>
    <w:p w:rsidR="00761E66" w:rsidP="00CB46C7" w:rsidRDefault="00CB46C7" w14:paraId="6ABB7EFD" w14:textId="37B5B3A2">
      <w:pPr>
        <w:pStyle w:val="scnewcodesection"/>
      </w:pPr>
      <w:r>
        <w:tab/>
      </w:r>
      <w:bookmarkStart w:name="ns_T59C5N66_411e7be67" w:id="4"/>
      <w:r>
        <w:t>S</w:t>
      </w:r>
      <w:bookmarkEnd w:id="4"/>
      <w:r>
        <w:t>ection 59‑5‑66.</w:t>
      </w:r>
      <w:r>
        <w:tab/>
      </w:r>
      <w:bookmarkStart w:name="ss_T59C5N66SA_lv1_e775636ab" w:id="5"/>
      <w:r w:rsidR="009710BE">
        <w:t>(</w:t>
      </w:r>
      <w:bookmarkEnd w:id="5"/>
      <w:r w:rsidR="009710BE">
        <w:t xml:space="preserve">A) </w:t>
      </w:r>
      <w:r w:rsidR="001833A2">
        <w:t xml:space="preserve">The Board of Education </w:t>
      </w:r>
      <w:r w:rsidR="00D7655D">
        <w:t xml:space="preserve">must </w:t>
      </w:r>
      <w:r w:rsidR="001833A2">
        <w:t xml:space="preserve">establish criteria to track parental involvement with a </w:t>
      </w:r>
      <w:r w:rsidR="00D7655D">
        <w:t>student</w:t>
      </w:r>
      <w:r w:rsidR="001833A2">
        <w:t xml:space="preserve">’s education who </w:t>
      </w:r>
      <w:r w:rsidR="00761E66">
        <w:t>is enrolled in</w:t>
      </w:r>
      <w:r w:rsidR="001833A2">
        <w:t xml:space="preserve"> public school.</w:t>
      </w:r>
    </w:p>
    <w:p w:rsidR="00761E66" w:rsidP="00CB46C7" w:rsidRDefault="00761E66" w14:paraId="502C3EC6" w14:textId="2E37E40C">
      <w:pPr>
        <w:pStyle w:val="scnewcodesection"/>
      </w:pPr>
      <w:r>
        <w:tab/>
      </w:r>
      <w:bookmarkStart w:name="ss_T59C5N66SB_lv1_fe1a0cfee" w:id="6"/>
      <w:r>
        <w:t>(</w:t>
      </w:r>
      <w:bookmarkEnd w:id="6"/>
      <w:r>
        <w:t>B) For purposes of this section:</w:t>
      </w:r>
    </w:p>
    <w:p w:rsidR="00761E66" w:rsidP="00CB46C7" w:rsidRDefault="00761E66" w14:paraId="0E2F62B2" w14:textId="2D1A4952">
      <w:pPr>
        <w:pStyle w:val="scnewcodesection"/>
      </w:pPr>
      <w:r>
        <w:tab/>
      </w:r>
      <w:r>
        <w:tab/>
      </w:r>
      <w:bookmarkStart w:name="ss_T59C5N66S1_lv2_10cd65546" w:id="7"/>
      <w:r>
        <w:t>(</w:t>
      </w:r>
      <w:bookmarkEnd w:id="7"/>
      <w:r>
        <w:t>1)</w:t>
      </w:r>
      <w:r w:rsidR="001303D9">
        <w:t xml:space="preserve"> </w:t>
      </w:r>
      <w:r>
        <w:t xml:space="preserve">“Parent” means the biological father or the biological mother of a student who is enrolled in a public school and in a class </w:t>
      </w:r>
      <w:r w:rsidR="00D7655D">
        <w:t xml:space="preserve">for </w:t>
      </w:r>
      <w:r>
        <w:t>kindergarten through twelfth</w:t>
      </w:r>
      <w:r w:rsidR="00D7655D">
        <w:t xml:space="preserve"> grade</w:t>
      </w:r>
      <w:r>
        <w:t>.</w:t>
      </w:r>
    </w:p>
    <w:p w:rsidR="001303D9" w:rsidP="00CB46C7" w:rsidRDefault="001303D9" w14:paraId="2E1833B2" w14:textId="01ECD76A">
      <w:pPr>
        <w:pStyle w:val="scnewcodesection"/>
      </w:pPr>
      <w:r>
        <w:tab/>
      </w:r>
      <w:r>
        <w:tab/>
      </w:r>
      <w:bookmarkStart w:name="ss_T59C5N66S2_lv2_4cf0bdc19" w:id="8"/>
      <w:r>
        <w:t>(</w:t>
      </w:r>
      <w:bookmarkEnd w:id="8"/>
      <w:r>
        <w:t>2) “Parental involvement” means the parent’s time, treasure and talent as it relates to his or her child</w:t>
      </w:r>
      <w:r w:rsidR="00D7655D">
        <w:t xml:space="preserve">’s performance, </w:t>
      </w:r>
      <w:r w:rsidR="0057447E">
        <w:t xml:space="preserve">including </w:t>
      </w:r>
      <w:r w:rsidR="00D7655D">
        <w:t>education and behavior,</w:t>
      </w:r>
      <w:r>
        <w:t xml:space="preserve"> as a student enrolled in public school.</w:t>
      </w:r>
    </w:p>
    <w:p w:rsidR="00761E66" w:rsidP="00CB46C7" w:rsidRDefault="00761E66" w14:paraId="638806BD" w14:textId="4869B0F6">
      <w:pPr>
        <w:pStyle w:val="scnewcodesection"/>
      </w:pPr>
      <w:r>
        <w:tab/>
      </w:r>
      <w:r>
        <w:tab/>
      </w:r>
      <w:bookmarkStart w:name="ss_T59C5N66S3_lv2_c60283909" w:id="9"/>
      <w:r>
        <w:t>(</w:t>
      </w:r>
      <w:bookmarkEnd w:id="9"/>
      <w:r w:rsidR="001303D9">
        <w:t>3</w:t>
      </w:r>
      <w:r>
        <w:t>)</w:t>
      </w:r>
      <w:r w:rsidR="001303D9">
        <w:t xml:space="preserve"> </w:t>
      </w:r>
      <w:r>
        <w:t xml:space="preserve">“Public school” means </w:t>
      </w:r>
      <w:r w:rsidR="00AD7F19">
        <w:t>a school operated by publicly elected or appointed school offici</w:t>
      </w:r>
      <w:r w:rsidR="00823521">
        <w:t>a</w:t>
      </w:r>
      <w:r w:rsidR="00AD7F19">
        <w:t>ls in which the program and activities are under the control of these officials, is supported by public funds, and offers classes for</w:t>
      </w:r>
      <w:r w:rsidR="00823521">
        <w:t xml:space="preserve"> one or more</w:t>
      </w:r>
      <w:r w:rsidR="00AD7F19">
        <w:t xml:space="preserve"> grades</w:t>
      </w:r>
      <w:r w:rsidR="00823521">
        <w:t xml:space="preserve"> from </w:t>
      </w:r>
      <w:r w:rsidR="00AD7F19">
        <w:t>kindergarten through twel</w:t>
      </w:r>
      <w:r w:rsidR="00823521">
        <w:t>fth grade</w:t>
      </w:r>
      <w:r>
        <w:t>.</w:t>
      </w:r>
    </w:p>
    <w:p w:rsidR="001303D9" w:rsidP="00CB46C7" w:rsidRDefault="001303D9" w14:paraId="1B7931A9" w14:textId="403C8854">
      <w:pPr>
        <w:pStyle w:val="scnewcodesection"/>
      </w:pPr>
      <w:r>
        <w:tab/>
      </w:r>
      <w:r>
        <w:tab/>
      </w:r>
      <w:bookmarkStart w:name="ss_T59C5N66S4_lv2_6106b0733" w:id="10"/>
      <w:r>
        <w:t>(</w:t>
      </w:r>
      <w:bookmarkEnd w:id="10"/>
      <w:r>
        <w:t>4) “Student” means someone enrolled in a public school and in a class for kindergarten through twelfth grade.</w:t>
      </w:r>
    </w:p>
    <w:p w:rsidR="005B3AF0" w:rsidP="005B3AF0" w:rsidRDefault="001303D9" w14:paraId="139E4030" w14:textId="57B3AEFB">
      <w:pPr>
        <w:pStyle w:val="scnewcodesection"/>
      </w:pPr>
      <w:r>
        <w:tab/>
      </w:r>
      <w:bookmarkStart w:name="ss_T59C5N66SC_lv1_08e748dd2" w:id="11"/>
      <w:r>
        <w:t>(</w:t>
      </w:r>
      <w:bookmarkEnd w:id="11"/>
      <w:r>
        <w:t>C)</w:t>
      </w:r>
      <w:bookmarkStart w:name="ss_T59C5N66S1_lv2_6e613a9bd" w:id="12"/>
      <w:r w:rsidR="005B3AF0">
        <w:t>(</w:t>
      </w:r>
      <w:bookmarkEnd w:id="12"/>
      <w:r w:rsidR="005B3AF0">
        <w:t>1)</w:t>
      </w:r>
      <w:r>
        <w:t xml:space="preserve"> The Board of Education must </w:t>
      </w:r>
      <w:r w:rsidR="0057447E">
        <w:t>create</w:t>
      </w:r>
      <w:r>
        <w:t xml:space="preserve"> a </w:t>
      </w:r>
      <w:r w:rsidR="00D7655D">
        <w:t xml:space="preserve">form </w:t>
      </w:r>
      <w:r w:rsidR="0057447E">
        <w:t xml:space="preserve">to be utilized by all public school teachers </w:t>
      </w:r>
      <w:r>
        <w:t xml:space="preserve">to track </w:t>
      </w:r>
      <w:r w:rsidR="0057447E">
        <w:t xml:space="preserve">parental </w:t>
      </w:r>
      <w:r>
        <w:t>involvement</w:t>
      </w:r>
      <w:r w:rsidR="00A353ED">
        <w:t>.</w:t>
      </w:r>
    </w:p>
    <w:p w:rsidR="005B3AF0" w:rsidP="005B3AF0" w:rsidRDefault="005B3AF0" w14:paraId="0D695593" w14:textId="5AA3163A">
      <w:pPr>
        <w:pStyle w:val="scnewcodesection"/>
      </w:pPr>
      <w:r>
        <w:tab/>
      </w:r>
      <w:r>
        <w:tab/>
      </w:r>
      <w:bookmarkStart w:name="ss_T59C5N66S2_lv2_6087c96c2" w:id="13"/>
      <w:r>
        <w:t>(</w:t>
      </w:r>
      <w:bookmarkEnd w:id="13"/>
      <w:r>
        <w:t>2) Th</w:t>
      </w:r>
      <w:r w:rsidR="00D7655D">
        <w:t xml:space="preserve">e </w:t>
      </w:r>
      <w:r w:rsidR="007549DF">
        <w:t xml:space="preserve">parental involvement </w:t>
      </w:r>
      <w:r w:rsidR="00D7655D">
        <w:t xml:space="preserve">form </w:t>
      </w:r>
      <w:r>
        <w:t>must be posted on the Board of Education’s website, together with the following</w:t>
      </w:r>
      <w:r w:rsidR="00D7655D">
        <w:t xml:space="preserve"> statement</w:t>
      </w:r>
      <w:r>
        <w:t>: “The South Carolina General Assembly believes parents receive an expensive subsidy from federal, state, and local governments for each child each school year. Parents have a moral responsibility to be involved to the extent he or she can, understanding each parent has difficulties that may exclude him or her from contributing. Children living in homes without their biological mother and/or father are exempt from reporting anything more than the family exists.”</w:t>
      </w:r>
    </w:p>
    <w:p w:rsidR="00761E66" w:rsidP="00CB46C7" w:rsidRDefault="00A353ED" w14:paraId="3C600CF0" w14:textId="3E0857C6">
      <w:pPr>
        <w:pStyle w:val="scnewcodesection"/>
      </w:pPr>
      <w:r>
        <w:rPr>
          <w:i/>
          <w:iCs/>
        </w:rPr>
        <w:tab/>
      </w:r>
      <w:bookmarkStart w:name="ss_T59C5N66SD_lv1_d994e88db" w:id="14"/>
      <w:r w:rsidRPr="00A353ED">
        <w:t>(</w:t>
      </w:r>
      <w:bookmarkEnd w:id="14"/>
      <w:r w:rsidRPr="00A353ED">
        <w:t xml:space="preserve">D) </w:t>
      </w:r>
      <w:r>
        <w:t xml:space="preserve">A public school teacher must </w:t>
      </w:r>
      <w:r w:rsidR="0057447E">
        <w:t xml:space="preserve">provide the form described in </w:t>
      </w:r>
      <w:r w:rsidR="00F0181C">
        <w:t>subsection</w:t>
      </w:r>
      <w:r w:rsidR="0057447E">
        <w:t xml:space="preserve"> (C)(1) </w:t>
      </w:r>
      <w:r w:rsidR="00125C20">
        <w:t xml:space="preserve">to </w:t>
      </w:r>
      <w:r w:rsidR="00D7655D">
        <w:t xml:space="preserve">each </w:t>
      </w:r>
      <w:r w:rsidR="0057447E">
        <w:t xml:space="preserve">student’s </w:t>
      </w:r>
      <w:r w:rsidR="00D7655D">
        <w:lastRenderedPageBreak/>
        <w:t>parent</w:t>
      </w:r>
      <w:r w:rsidR="00FB5DB8">
        <w:t xml:space="preserve"> and receive</w:t>
      </w:r>
      <w:r w:rsidR="002D7DAF">
        <w:t xml:space="preserve"> the</w:t>
      </w:r>
      <w:r w:rsidR="00FB5DB8">
        <w:t xml:space="preserve"> completed form from the parent</w:t>
      </w:r>
      <w:r w:rsidR="00D7655D">
        <w:t xml:space="preserve">. </w:t>
      </w:r>
      <w:r w:rsidR="0057447E">
        <w:t>Upon receipt of the completed form, t</w:t>
      </w:r>
      <w:r w:rsidR="00D7655D">
        <w:t xml:space="preserve">he teacher must provide </w:t>
      </w:r>
      <w:r w:rsidR="0057447E">
        <w:t xml:space="preserve">the </w:t>
      </w:r>
      <w:r w:rsidR="00D7655D">
        <w:t xml:space="preserve">responses </w:t>
      </w:r>
      <w:r>
        <w:t>to the school. At the end of each school year, the school must compile th</w:t>
      </w:r>
      <w:r w:rsidR="00125C20">
        <w:t>e</w:t>
      </w:r>
      <w:r>
        <w:t xml:space="preserve"> </w:t>
      </w:r>
      <w:r w:rsidR="007549DF">
        <w:t>responses</w:t>
      </w:r>
      <w:r w:rsidR="00125C20">
        <w:t xml:space="preserve"> received </w:t>
      </w:r>
      <w:r>
        <w:t>in a manner so that individual parents and students cannot be identified</w:t>
      </w:r>
      <w:r w:rsidR="00125C20">
        <w:t xml:space="preserve"> and provide this information</w:t>
      </w:r>
      <w:r w:rsidR="00FB5DB8">
        <w:t xml:space="preserve"> in a report</w:t>
      </w:r>
      <w:r w:rsidR="00125C20">
        <w:t xml:space="preserve"> to </w:t>
      </w:r>
      <w:r w:rsidR="005B3AF0">
        <w:t>the school distric</w:t>
      </w:r>
      <w:r w:rsidR="00125C20">
        <w:t>t</w:t>
      </w:r>
      <w:r w:rsidR="005B3AF0">
        <w:t>.</w:t>
      </w:r>
      <w:r w:rsidR="00125C20">
        <w:t xml:space="preserve"> Each school district must compile the information from the individual school</w:t>
      </w:r>
      <w:r w:rsidR="00AD7F19">
        <w:t>s’</w:t>
      </w:r>
      <w:r w:rsidR="00FB5DB8">
        <w:t xml:space="preserve"> reports </w:t>
      </w:r>
      <w:r w:rsidR="00125C20">
        <w:t>and provide a composite report to the Board of Education.</w:t>
      </w:r>
      <w:r>
        <w:t xml:space="preserve"> </w:t>
      </w:r>
    </w:p>
    <w:p w:rsidRPr="00A353ED" w:rsidR="005B3AF0" w:rsidP="00CB46C7" w:rsidRDefault="00A353ED" w14:paraId="2EC0573A" w14:textId="038C0DAA">
      <w:pPr>
        <w:pStyle w:val="scnewcodesection"/>
      </w:pPr>
      <w:r>
        <w:tab/>
      </w:r>
      <w:bookmarkStart w:name="ss_T59C5N66SE_lv1_84cbdf8cd" w:id="15"/>
      <w:r>
        <w:t>(</w:t>
      </w:r>
      <w:bookmarkEnd w:id="15"/>
      <w:r>
        <w:t>E)</w:t>
      </w:r>
      <w:bookmarkStart w:name="ss_T59C5N66S1_lv2_d493a2702" w:id="16"/>
      <w:r w:rsidR="005B3AF0">
        <w:t>(</w:t>
      </w:r>
      <w:bookmarkEnd w:id="16"/>
      <w:r w:rsidR="005B3AF0">
        <w:t xml:space="preserve">1) The Board of Education must provide a </w:t>
      </w:r>
      <w:r w:rsidR="00D44650">
        <w:t xml:space="preserve">comprehensive </w:t>
      </w:r>
      <w:r w:rsidR="005B3AF0">
        <w:t>report to the General Assembly regarding information received from the school distr</w:t>
      </w:r>
      <w:r w:rsidR="002A14C9">
        <w:t>ict</w:t>
      </w:r>
      <w:r w:rsidR="00FB5DB8">
        <w:t>s</w:t>
      </w:r>
      <w:r w:rsidR="00D44650">
        <w:t xml:space="preserve"> pursuant to subsection (D)</w:t>
      </w:r>
      <w:r w:rsidR="005B3AF0">
        <w:t xml:space="preserve"> no later than July </w:t>
      </w:r>
      <w:r w:rsidR="002D7DAF">
        <w:t>first</w:t>
      </w:r>
      <w:r w:rsidR="002A14C9">
        <w:t xml:space="preserve"> each year.</w:t>
      </w:r>
      <w:r w:rsidR="00D44650">
        <w:t xml:space="preserve"> This report must not </w:t>
      </w:r>
      <w:r w:rsidR="00FB5DB8">
        <w:t xml:space="preserve">contain </w:t>
      </w:r>
      <w:r w:rsidR="00D44650">
        <w:t xml:space="preserve">information that could identify individual parents or students. </w:t>
      </w:r>
    </w:p>
    <w:p w:rsidR="001833A2" w:rsidP="00CB46C7" w:rsidRDefault="005B3AF0" w14:paraId="67FA6B33" w14:textId="3F36FC0D">
      <w:pPr>
        <w:pStyle w:val="scnewcodesection"/>
      </w:pPr>
      <w:r>
        <w:tab/>
      </w:r>
      <w:r>
        <w:tab/>
      </w:r>
      <w:bookmarkStart w:name="ss_T59C5N66S2_lv2_c2a3bbe68" w:id="17"/>
      <w:r>
        <w:t>(</w:t>
      </w:r>
      <w:bookmarkEnd w:id="17"/>
      <w:r>
        <w:t>2)</w:t>
      </w:r>
      <w:r w:rsidR="00FB5DB8">
        <w:t xml:space="preserve"> </w:t>
      </w:r>
      <w:r>
        <w:t xml:space="preserve">The </w:t>
      </w:r>
      <w:r w:rsidR="009710BE">
        <w:t xml:space="preserve">Board of Education </w:t>
      </w:r>
      <w:r>
        <w:t xml:space="preserve">must </w:t>
      </w:r>
      <w:r w:rsidR="00FB5DB8">
        <w:t xml:space="preserve">provide information to each </w:t>
      </w:r>
      <w:r w:rsidR="006E058F">
        <w:t xml:space="preserve">parent </w:t>
      </w:r>
      <w:r w:rsidR="00FB5DB8">
        <w:t xml:space="preserve">regarding </w:t>
      </w:r>
      <w:r w:rsidR="006E058F">
        <w:t>the latest total cost per student to educate in South Carolina, along with an explanation of the sources of funding for that education</w:t>
      </w:r>
      <w:r w:rsidR="00FB5DB8">
        <w:t xml:space="preserve"> by the end of the school year</w:t>
      </w:r>
      <w:r w:rsidR="006E058F">
        <w:t>.</w:t>
      </w:r>
    </w:p>
    <w:p w:rsidR="001833A2" w:rsidP="00CB46C7" w:rsidRDefault="001833A2" w14:paraId="7F922A94" w14:textId="77777777">
      <w:pPr>
        <w:pStyle w:val="scnewcodesection"/>
      </w:pPr>
    </w:p>
    <w:p w:rsidRPr="00DF3B44" w:rsidR="007A10F1" w:rsidP="007A10F1" w:rsidRDefault="00CB46C7" w14:paraId="0E9393B4" w14:textId="7697944B">
      <w:pPr>
        <w:pStyle w:val="scnoncodifiedsection"/>
      </w:pPr>
      <w:bookmarkStart w:name="bs_num_2_lastsection" w:id="18"/>
      <w:bookmarkStart w:name="eff_date_section" w:id="19"/>
      <w:r>
        <w:t>S</w:t>
      </w:r>
      <w:bookmarkEnd w:id="18"/>
      <w:r>
        <w:t>ECTION 2.</w:t>
      </w:r>
      <w:r w:rsidRPr="00DF3B44" w:rsidR="005D3013">
        <w:tab/>
      </w:r>
      <w:r w:rsidRPr="00DF3B44" w:rsidR="007A10F1">
        <w:t>This act takes effect upon approval by the Governor.</w:t>
      </w:r>
      <w:bookmarkEnd w:id="19"/>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4C2F51">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2CFB336F" w:rsidR="00685035" w:rsidRPr="007B4AF7" w:rsidRDefault="00643E2F"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2E023A">
              <w:t>[3441]</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2E023A">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2E2D"/>
    <w:rsid w:val="00026421"/>
    <w:rsid w:val="00030409"/>
    <w:rsid w:val="00037F04"/>
    <w:rsid w:val="000404BF"/>
    <w:rsid w:val="00044B84"/>
    <w:rsid w:val="000479D0"/>
    <w:rsid w:val="0006464F"/>
    <w:rsid w:val="00066B54"/>
    <w:rsid w:val="0007136B"/>
    <w:rsid w:val="00072FCD"/>
    <w:rsid w:val="00074A4F"/>
    <w:rsid w:val="000A3C25"/>
    <w:rsid w:val="000B4C02"/>
    <w:rsid w:val="000B5B4A"/>
    <w:rsid w:val="000B696A"/>
    <w:rsid w:val="000B7FE1"/>
    <w:rsid w:val="000C3E88"/>
    <w:rsid w:val="000C46B9"/>
    <w:rsid w:val="000C58E4"/>
    <w:rsid w:val="000C6F9A"/>
    <w:rsid w:val="000D2F44"/>
    <w:rsid w:val="000D33E4"/>
    <w:rsid w:val="000E2A0F"/>
    <w:rsid w:val="000E578A"/>
    <w:rsid w:val="000F2250"/>
    <w:rsid w:val="0010329A"/>
    <w:rsid w:val="001164F9"/>
    <w:rsid w:val="0011719C"/>
    <w:rsid w:val="00125C20"/>
    <w:rsid w:val="001303D9"/>
    <w:rsid w:val="00140049"/>
    <w:rsid w:val="00171601"/>
    <w:rsid w:val="001730EB"/>
    <w:rsid w:val="00173276"/>
    <w:rsid w:val="001833A2"/>
    <w:rsid w:val="0019025B"/>
    <w:rsid w:val="00192AF7"/>
    <w:rsid w:val="00197366"/>
    <w:rsid w:val="001A136C"/>
    <w:rsid w:val="001B6DA2"/>
    <w:rsid w:val="001C25EC"/>
    <w:rsid w:val="001F2A41"/>
    <w:rsid w:val="001F313F"/>
    <w:rsid w:val="001F331D"/>
    <w:rsid w:val="001F394C"/>
    <w:rsid w:val="002038AA"/>
    <w:rsid w:val="002114C8"/>
    <w:rsid w:val="0021166F"/>
    <w:rsid w:val="002162DF"/>
    <w:rsid w:val="00230038"/>
    <w:rsid w:val="00233975"/>
    <w:rsid w:val="00236D73"/>
    <w:rsid w:val="00257F60"/>
    <w:rsid w:val="002625EA"/>
    <w:rsid w:val="00264AE9"/>
    <w:rsid w:val="00275AE6"/>
    <w:rsid w:val="002836D8"/>
    <w:rsid w:val="002A14C9"/>
    <w:rsid w:val="002A7989"/>
    <w:rsid w:val="002B02F3"/>
    <w:rsid w:val="002C3463"/>
    <w:rsid w:val="002D196A"/>
    <w:rsid w:val="002D266D"/>
    <w:rsid w:val="002D5B3D"/>
    <w:rsid w:val="002D7447"/>
    <w:rsid w:val="002D7DAF"/>
    <w:rsid w:val="002E023A"/>
    <w:rsid w:val="002E315A"/>
    <w:rsid w:val="002E4F8C"/>
    <w:rsid w:val="002F560C"/>
    <w:rsid w:val="002F5847"/>
    <w:rsid w:val="0030425A"/>
    <w:rsid w:val="003421F1"/>
    <w:rsid w:val="0034279C"/>
    <w:rsid w:val="00354F64"/>
    <w:rsid w:val="003559A1"/>
    <w:rsid w:val="00361563"/>
    <w:rsid w:val="00371D36"/>
    <w:rsid w:val="00373E17"/>
    <w:rsid w:val="003775E6"/>
    <w:rsid w:val="00381998"/>
    <w:rsid w:val="003A5B40"/>
    <w:rsid w:val="003A5F1C"/>
    <w:rsid w:val="003C3E2E"/>
    <w:rsid w:val="003D4A3C"/>
    <w:rsid w:val="003D55B2"/>
    <w:rsid w:val="003E0033"/>
    <w:rsid w:val="003E5452"/>
    <w:rsid w:val="003E7165"/>
    <w:rsid w:val="003E7FF6"/>
    <w:rsid w:val="004046B5"/>
    <w:rsid w:val="00406F27"/>
    <w:rsid w:val="004141B8"/>
    <w:rsid w:val="004203B9"/>
    <w:rsid w:val="00432135"/>
    <w:rsid w:val="00432C63"/>
    <w:rsid w:val="00446987"/>
    <w:rsid w:val="00446D28"/>
    <w:rsid w:val="00462DBF"/>
    <w:rsid w:val="00466CD0"/>
    <w:rsid w:val="00473583"/>
    <w:rsid w:val="00477F32"/>
    <w:rsid w:val="00481850"/>
    <w:rsid w:val="004851A0"/>
    <w:rsid w:val="0048627F"/>
    <w:rsid w:val="004932AB"/>
    <w:rsid w:val="00494BEF"/>
    <w:rsid w:val="004A5512"/>
    <w:rsid w:val="004A6BE5"/>
    <w:rsid w:val="004B0C18"/>
    <w:rsid w:val="004C1A04"/>
    <w:rsid w:val="004C20BC"/>
    <w:rsid w:val="004C2F51"/>
    <w:rsid w:val="004C5C9A"/>
    <w:rsid w:val="004D1442"/>
    <w:rsid w:val="004D3DCB"/>
    <w:rsid w:val="004E7DDE"/>
    <w:rsid w:val="004F0090"/>
    <w:rsid w:val="004F172C"/>
    <w:rsid w:val="005002ED"/>
    <w:rsid w:val="00500DBC"/>
    <w:rsid w:val="005102BE"/>
    <w:rsid w:val="00523F7F"/>
    <w:rsid w:val="00524D54"/>
    <w:rsid w:val="0054531B"/>
    <w:rsid w:val="00546C24"/>
    <w:rsid w:val="005476FF"/>
    <w:rsid w:val="005516F6"/>
    <w:rsid w:val="00552842"/>
    <w:rsid w:val="00554E89"/>
    <w:rsid w:val="0056249E"/>
    <w:rsid w:val="00572281"/>
    <w:rsid w:val="0057447E"/>
    <w:rsid w:val="005801DD"/>
    <w:rsid w:val="005839E1"/>
    <w:rsid w:val="00592A40"/>
    <w:rsid w:val="005A28BC"/>
    <w:rsid w:val="005A5377"/>
    <w:rsid w:val="005B3AF0"/>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347E9"/>
    <w:rsid w:val="00640C87"/>
    <w:rsid w:val="006454BB"/>
    <w:rsid w:val="00657CF4"/>
    <w:rsid w:val="00663B8D"/>
    <w:rsid w:val="00663E00"/>
    <w:rsid w:val="00664F48"/>
    <w:rsid w:val="00664FAD"/>
    <w:rsid w:val="0067345B"/>
    <w:rsid w:val="00683986"/>
    <w:rsid w:val="00685035"/>
    <w:rsid w:val="00685770"/>
    <w:rsid w:val="006964F9"/>
    <w:rsid w:val="006A395F"/>
    <w:rsid w:val="006A65E2"/>
    <w:rsid w:val="006B37BD"/>
    <w:rsid w:val="006C092D"/>
    <w:rsid w:val="006C099D"/>
    <w:rsid w:val="006C18F0"/>
    <w:rsid w:val="006C7E01"/>
    <w:rsid w:val="006D38CE"/>
    <w:rsid w:val="006D64A5"/>
    <w:rsid w:val="006E058F"/>
    <w:rsid w:val="006E0935"/>
    <w:rsid w:val="006E353F"/>
    <w:rsid w:val="006E35AB"/>
    <w:rsid w:val="00711AA9"/>
    <w:rsid w:val="00722155"/>
    <w:rsid w:val="00737F19"/>
    <w:rsid w:val="007549DF"/>
    <w:rsid w:val="00761E66"/>
    <w:rsid w:val="00782BF8"/>
    <w:rsid w:val="00783C75"/>
    <w:rsid w:val="007849D9"/>
    <w:rsid w:val="00787433"/>
    <w:rsid w:val="007A10F1"/>
    <w:rsid w:val="007A3D50"/>
    <w:rsid w:val="007B2D29"/>
    <w:rsid w:val="007B412F"/>
    <w:rsid w:val="007B4AF7"/>
    <w:rsid w:val="007B4DBF"/>
    <w:rsid w:val="007C5458"/>
    <w:rsid w:val="007D2C67"/>
    <w:rsid w:val="007E06BB"/>
    <w:rsid w:val="007F50D1"/>
    <w:rsid w:val="00816D52"/>
    <w:rsid w:val="00823521"/>
    <w:rsid w:val="00831048"/>
    <w:rsid w:val="00834272"/>
    <w:rsid w:val="008625C1"/>
    <w:rsid w:val="008806F9"/>
    <w:rsid w:val="008A57E3"/>
    <w:rsid w:val="008B5BF4"/>
    <w:rsid w:val="008C0CEE"/>
    <w:rsid w:val="008C1B18"/>
    <w:rsid w:val="008D46EC"/>
    <w:rsid w:val="008E0E25"/>
    <w:rsid w:val="008E61A1"/>
    <w:rsid w:val="00917EA3"/>
    <w:rsid w:val="00917EE0"/>
    <w:rsid w:val="00921C89"/>
    <w:rsid w:val="00926966"/>
    <w:rsid w:val="00926D03"/>
    <w:rsid w:val="00934036"/>
    <w:rsid w:val="00934889"/>
    <w:rsid w:val="0094541D"/>
    <w:rsid w:val="009473EA"/>
    <w:rsid w:val="00954E7E"/>
    <w:rsid w:val="009554D9"/>
    <w:rsid w:val="009572F9"/>
    <w:rsid w:val="00960D0F"/>
    <w:rsid w:val="009710BE"/>
    <w:rsid w:val="009806C4"/>
    <w:rsid w:val="0098366F"/>
    <w:rsid w:val="00983A03"/>
    <w:rsid w:val="00986063"/>
    <w:rsid w:val="00991F67"/>
    <w:rsid w:val="00992876"/>
    <w:rsid w:val="009A0DCE"/>
    <w:rsid w:val="009A22CD"/>
    <w:rsid w:val="009A3E4B"/>
    <w:rsid w:val="009B35FD"/>
    <w:rsid w:val="009B6815"/>
    <w:rsid w:val="009D2967"/>
    <w:rsid w:val="009D3C2B"/>
    <w:rsid w:val="009E4191"/>
    <w:rsid w:val="009F2AB1"/>
    <w:rsid w:val="009F4FAF"/>
    <w:rsid w:val="009F68F1"/>
    <w:rsid w:val="00A04529"/>
    <w:rsid w:val="00A0584B"/>
    <w:rsid w:val="00A17135"/>
    <w:rsid w:val="00A21A6F"/>
    <w:rsid w:val="00A24E56"/>
    <w:rsid w:val="00A26A62"/>
    <w:rsid w:val="00A353ED"/>
    <w:rsid w:val="00A35A9B"/>
    <w:rsid w:val="00A4070E"/>
    <w:rsid w:val="00A40CA0"/>
    <w:rsid w:val="00A504A7"/>
    <w:rsid w:val="00A53677"/>
    <w:rsid w:val="00A53BF2"/>
    <w:rsid w:val="00A60D68"/>
    <w:rsid w:val="00A73EFA"/>
    <w:rsid w:val="00A77A3B"/>
    <w:rsid w:val="00A92F6F"/>
    <w:rsid w:val="00A97523"/>
    <w:rsid w:val="00AB0FA3"/>
    <w:rsid w:val="00AB73BF"/>
    <w:rsid w:val="00AC335C"/>
    <w:rsid w:val="00AC463E"/>
    <w:rsid w:val="00AD3BE2"/>
    <w:rsid w:val="00AD3E3D"/>
    <w:rsid w:val="00AD7F19"/>
    <w:rsid w:val="00AE1EE4"/>
    <w:rsid w:val="00AE36EC"/>
    <w:rsid w:val="00AF1688"/>
    <w:rsid w:val="00AF46E6"/>
    <w:rsid w:val="00AF5139"/>
    <w:rsid w:val="00B06EDA"/>
    <w:rsid w:val="00B1161F"/>
    <w:rsid w:val="00B11661"/>
    <w:rsid w:val="00B32B4D"/>
    <w:rsid w:val="00B4137E"/>
    <w:rsid w:val="00B54DF7"/>
    <w:rsid w:val="00B56223"/>
    <w:rsid w:val="00B56E79"/>
    <w:rsid w:val="00B57AA7"/>
    <w:rsid w:val="00B637AA"/>
    <w:rsid w:val="00B7592C"/>
    <w:rsid w:val="00B809D3"/>
    <w:rsid w:val="00B84B66"/>
    <w:rsid w:val="00B85475"/>
    <w:rsid w:val="00B9090A"/>
    <w:rsid w:val="00B92196"/>
    <w:rsid w:val="00B9228D"/>
    <w:rsid w:val="00B929EC"/>
    <w:rsid w:val="00BB0725"/>
    <w:rsid w:val="00BC07EF"/>
    <w:rsid w:val="00BC408A"/>
    <w:rsid w:val="00BC5023"/>
    <w:rsid w:val="00BC556C"/>
    <w:rsid w:val="00BD42DA"/>
    <w:rsid w:val="00BD4684"/>
    <w:rsid w:val="00BE08A7"/>
    <w:rsid w:val="00BE4391"/>
    <w:rsid w:val="00BF3E48"/>
    <w:rsid w:val="00C1385E"/>
    <w:rsid w:val="00C15F1B"/>
    <w:rsid w:val="00C16288"/>
    <w:rsid w:val="00C17D1D"/>
    <w:rsid w:val="00C45923"/>
    <w:rsid w:val="00C543E7"/>
    <w:rsid w:val="00C70225"/>
    <w:rsid w:val="00C72198"/>
    <w:rsid w:val="00C73C7D"/>
    <w:rsid w:val="00C75005"/>
    <w:rsid w:val="00C970DF"/>
    <w:rsid w:val="00CA7E71"/>
    <w:rsid w:val="00CB1DFB"/>
    <w:rsid w:val="00CB2673"/>
    <w:rsid w:val="00CB46C7"/>
    <w:rsid w:val="00CB701D"/>
    <w:rsid w:val="00CC3F0E"/>
    <w:rsid w:val="00CD08C9"/>
    <w:rsid w:val="00CD1FE8"/>
    <w:rsid w:val="00CD38CD"/>
    <w:rsid w:val="00CD3E0C"/>
    <w:rsid w:val="00CD5565"/>
    <w:rsid w:val="00CD616C"/>
    <w:rsid w:val="00CF68D6"/>
    <w:rsid w:val="00CF7B4A"/>
    <w:rsid w:val="00D009F8"/>
    <w:rsid w:val="00D078DA"/>
    <w:rsid w:val="00D14995"/>
    <w:rsid w:val="00D2455C"/>
    <w:rsid w:val="00D25023"/>
    <w:rsid w:val="00D27F8C"/>
    <w:rsid w:val="00D33843"/>
    <w:rsid w:val="00D44650"/>
    <w:rsid w:val="00D54A6F"/>
    <w:rsid w:val="00D57D57"/>
    <w:rsid w:val="00D62E42"/>
    <w:rsid w:val="00D7655D"/>
    <w:rsid w:val="00D772FB"/>
    <w:rsid w:val="00DA1AA0"/>
    <w:rsid w:val="00DC44A8"/>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A2574"/>
    <w:rsid w:val="00EA2F1F"/>
    <w:rsid w:val="00EA3F2E"/>
    <w:rsid w:val="00EA57EC"/>
    <w:rsid w:val="00EB120E"/>
    <w:rsid w:val="00EB46E2"/>
    <w:rsid w:val="00EC0045"/>
    <w:rsid w:val="00ED452E"/>
    <w:rsid w:val="00EE3CDA"/>
    <w:rsid w:val="00EF37A8"/>
    <w:rsid w:val="00EF531F"/>
    <w:rsid w:val="00F0181C"/>
    <w:rsid w:val="00F05FE8"/>
    <w:rsid w:val="00F13D87"/>
    <w:rsid w:val="00F149E5"/>
    <w:rsid w:val="00F15E33"/>
    <w:rsid w:val="00F17DA2"/>
    <w:rsid w:val="00F22EC0"/>
    <w:rsid w:val="00F27D7B"/>
    <w:rsid w:val="00F31D34"/>
    <w:rsid w:val="00F342A1"/>
    <w:rsid w:val="00F36FBA"/>
    <w:rsid w:val="00F44D36"/>
    <w:rsid w:val="00F46262"/>
    <w:rsid w:val="00F4795D"/>
    <w:rsid w:val="00F50A61"/>
    <w:rsid w:val="00F525CD"/>
    <w:rsid w:val="00F5286C"/>
    <w:rsid w:val="00F52E12"/>
    <w:rsid w:val="00F638CA"/>
    <w:rsid w:val="00F65486"/>
    <w:rsid w:val="00F900B4"/>
    <w:rsid w:val="00FA0F2E"/>
    <w:rsid w:val="00FA4DB1"/>
    <w:rsid w:val="00FB3F2A"/>
    <w:rsid w:val="00FB5DB8"/>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441&amp;session=125&amp;summary=B" TargetMode="External" Id="R9f3bf94ffca34d43" /><Relationship Type="http://schemas.openxmlformats.org/officeDocument/2006/relationships/hyperlink" Target="https://www.scstatehouse.gov/sess125_2023-2024/prever/3441_20221208.docx" TargetMode="External" Id="R4f4e07863c3a4da5" /><Relationship Type="http://schemas.openxmlformats.org/officeDocument/2006/relationships/hyperlink" Target="h:\hj\20230110.docx" TargetMode="External" Id="R9a7dbb7861a0447e" /><Relationship Type="http://schemas.openxmlformats.org/officeDocument/2006/relationships/hyperlink" Target="h:\hj\20230110.docx" TargetMode="External" Id="R563dad48e8184d48"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563D7"/>
    <w:rsid w:val="009C3651"/>
    <w:rsid w:val="00A51DBA"/>
    <w:rsid w:val="00A96285"/>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wb360Metadata xmlns="http://schemas.openxmlformats.org/package/2006/metadata/lwb360-metadata">
  <FILENAME>&lt;&lt;filename&gt;&gt;</FILENAME>
  <ID>e4f2350c-11ca-48c4-9009-bda7f808057b</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True</T_BILL_B_ISPREFILED>
  <T_BILL_B_ISTEMPORARY>False</T_BILL_B_ISTEMPORARY>
  <T_BILL_DT_VERSION>2023-01-10T00:00:00-05:00</T_BILL_DT_VERSION>
  <T_BILL_D_HOUSEINTRODATE>2023-01-10</T_BILL_D_HOUSEINTRODATE>
  <T_BILL_D_INTRODATE>2023-01-10</T_BILL_D_INTRODATE>
  <T_BILL_D_PREFILEDATE>2022-12-08</T_BILL_D_PREFILEDATE>
  <T_BILL_N_INTERNALVERSIONNUMBER>1</T_BILL_N_INTERNALVERSIONNUMBER>
  <T_BILL_N_SESSION>125</T_BILL_N_SESSION>
  <T_BILL_N_VERSIONNUMBER>1</T_BILL_N_VERSIONNUMBER>
  <T_BILL_N_YEAR>2023</T_BILL_N_YEAR>
  <T_BILL_REQUEST_REQUEST>a2ed7769-40bb-4a85-ade6-d6ea9c5e0737</T_BILL_REQUEST_REQUEST>
  <T_BILL_R_ORIGINALDRAFT>d93869ca-deb1-448e-87bc-b7ae57b40682</T_BILL_R_ORIGINALDRAFT>
  <T_BILL_SPONSOR_SPONSOR>35fe0397-6b2b-4200-b1ef-d6fad3360c49</T_BILL_SPONSOR_SPONSOR>
  <T_BILL_T_ACTNUMBER>None</T_BILL_T_ACTNUMBER>
  <T_BILL_T_BILLNAME>[3441]</T_BILL_T_BILLNAME>
  <T_BILL_T_BILLNUMBER>3441</T_BILL_T_BILLNUMBER>
  <T_BILL_T_BILLTITLE>to amend the South Carolina Code of Laws by adding Section 59‑5‑66 so as to require the board of education to establish a method to track parental involvement with a student’s education who is enrolled in public school, and to provide for certain additional requirements and reports related to parental involvement and a student’s education.</T_BILL_T_BILLTITLE>
  <T_BILL_T_CHAMBER>house</T_BILL_T_CHAMBER>
  <T_BILL_T_FILENAME> </T_BILL_T_FILENAME>
  <T_BILL_T_LEGTYPE>bill_statewide</T_BILL_T_LEGTYPE>
  <T_BILL_T_RATNUMBER>None</T_BILL_T_RATNUMBER>
  <T_BILL_T_SECTIONS>[{"SectionUUID":"8e3ee2d8-3718-4844-94fb-73450ad5a7d0","SectionName":"code_section","SectionNumber":1,"SectionType":"code_section","CodeSections":[{"CodeSectionBookmarkName":"ns_T59C5N66_411e7be67","IsConstitutionSection":false,"Identity":"59-5-66","IsNew":true,"SubSections":[{"Level":1,"Identity":"T59C5N66SA","SubSectionBookmarkName":"ss_T59C5N66SA_lv1_e775636ab","IsNewSubSection":false,"SubSectionReplacement":""},{"Level":1,"Identity":"T59C5N66SB","SubSectionBookmarkName":"ss_T59C5N66SB_lv1_fe1a0cfee","IsNewSubSection":false,"SubSectionReplacement":""},{"Level":2,"Identity":"T59C5N66S1","SubSectionBookmarkName":"ss_T59C5N66S1_lv2_10cd65546","IsNewSubSection":false,"SubSectionReplacement":""},{"Level":2,"Identity":"T59C5N66S2","SubSectionBookmarkName":"ss_T59C5N66S2_lv2_4cf0bdc19","IsNewSubSection":false,"SubSectionReplacement":""},{"Level":2,"Identity":"T59C5N66S3","SubSectionBookmarkName":"ss_T59C5N66S3_lv2_c60283909","IsNewSubSection":false,"SubSectionReplacement":""},{"Level":2,"Identity":"T59C5N66S4","SubSectionBookmarkName":"ss_T59C5N66S4_lv2_6106b0733","IsNewSubSection":false,"SubSectionReplacement":""},{"Level":1,"Identity":"T59C5N66SC","SubSectionBookmarkName":"ss_T59C5N66SC_lv1_08e748dd2","IsNewSubSection":false,"SubSectionReplacement":""},{"Level":2,"Identity":"T59C5N66S1","SubSectionBookmarkName":"ss_T59C5N66S1_lv2_6e613a9bd","IsNewSubSection":false,"SubSectionReplacement":""},{"Level":2,"Identity":"T59C5N66S2","SubSectionBookmarkName":"ss_T59C5N66S2_lv2_6087c96c2","IsNewSubSection":false,"SubSectionReplacement":""},{"Level":1,"Identity":"T59C5N66SD","SubSectionBookmarkName":"ss_T59C5N66SD_lv1_d994e88db","IsNewSubSection":false,"SubSectionReplacement":""},{"Level":1,"Identity":"T59C5N66SE","SubSectionBookmarkName":"ss_T59C5N66SE_lv1_84cbdf8cd","IsNewSubSection":false,"SubSectionReplacement":""},{"Level":2,"Identity":"T59C5N66S1","SubSectionBookmarkName":"ss_T59C5N66S1_lv2_d493a2702","IsNewSubSection":false,"SubSectionReplacement":""},{"Level":2,"Identity":"T59C5N66S2","SubSectionBookmarkName":"ss_T59C5N66S2_lv2_c2a3bbe68","IsNewSubSection":false,"SubSectionReplacement":""}],"TitleRelatedTo":"","TitleSoAsTo":"require the board of education to establish a method to track parental involvement with a student's education who is enrolled in public school, and to provide for certain additional requirements and reports related to parental involvement and a student's education","Deleted":false}],"TitleText":"","DisableControls":false,"Deleted":false,"RepealItems":[],"SectionBookmarkName":"bs_num_1_4d04ac709"},{"SectionUUID":"8f03ca95-8faa-4d43-a9c2-8afc498075bd","SectionName":"standard_eff_date_section","SectionNumber":2,"SectionType":"drafting_clause","CodeSections":[],"TitleText":"","DisableControls":false,"Deleted":false,"RepealItems":[],"SectionBookmarkName":"bs_num_2_lastsection"}]</T_BILL_T_SECTIONS>
  <T_BILL_T_SECTIONSHISTORY>[{"Id":5,"SectionsList":[{"SectionUUID":"8e3ee2d8-3718-4844-94fb-73450ad5a7d0","SectionName":"code_section","SectionNumber":1,"SectionType":"code_section","CodeSections":[{"CodeSectionBookmarkName":"ns_T59C5N66_411e7be67","IsConstitutionSection":false,"Identity":"59-5-66","IsNew":true,"SubSections":[{"Level":1,"Identity":"T59C5N66SA","SubSectionBookmarkName":"ss_T59C5N66SA_lv1_e775636ab","IsNewSubSection":false},{"Level":1,"Identity":"T59C5N66SB","SubSectionBookmarkName":"ss_T59C5N66SB_lv1_fe1a0cfee","IsNewSubSection":false},{"Level":2,"Identity":"T59C5N66S1","SubSectionBookmarkName":"ss_T59C5N66S1_lv2_10cd65546","IsNewSubSection":false},{"Level":2,"Identity":"T59C5N66S2","SubSectionBookmarkName":"ss_T59C5N66S2_lv2_4cf0bdc19","IsNewSubSection":false},{"Level":2,"Identity":"T59C5N66S3","SubSectionBookmarkName":"ss_T59C5N66S3_lv2_c60283909","IsNewSubSection":false},{"Level":2,"Identity":"T59C5N66S4","SubSectionBookmarkName":"ss_T59C5N66S4_lv2_6106b0733","IsNewSubSection":false},{"Level":1,"Identity":"T59C5N66SC","SubSectionBookmarkName":"ss_T59C5N66SC_lv1_08e748dd2","IsNewSubSection":false},{"Level":2,"Identity":"T59C5N66S1","SubSectionBookmarkName":"ss_T59C5N66S1_lv2_6e613a9bd","IsNewSubSection":false},{"Level":2,"Identity":"T59C5N66S2","SubSectionBookmarkName":"ss_T59C5N66S2_lv2_6087c96c2","IsNewSubSection":false},{"Level":1,"Identity":"T59C5N66SD","SubSectionBookmarkName":"ss_T59C5N66SD_lv1_d994e88db","IsNewSubSection":false},{"Level":1,"Identity":"T59C5N66SE","SubSectionBookmarkName":"ss_T59C5N66SE_lv1_84cbdf8cd","IsNewSubSection":false},{"Level":2,"Identity":"T59C5N66S1","SubSectionBookmarkName":"ss_T59C5N66S1_lv2_d493a2702","IsNewSubSection":false},{"Level":2,"Identity":"T59C5N66S2","SubSectionBookmarkName":"ss_T59C5N66S2_lv2_c2a3bbe68","IsNewSubSection":false}],"TitleRelatedTo":"","TitleSoAsTo":"require the board of education to establish a method to track parental involvement with a student's education who is enrolled in public school, and to provide for certain additional requirements and reports related to parental involvement and a student's education","Deleted":false}],"TitleText":"","DisableControls":false,"Deleted":false,"RepealItems":[],"SectionBookmarkName":"bs_num_1_4d04ac709"},{"SectionUUID":"8f03ca95-8faa-4d43-a9c2-8afc498075bd","SectionName":"standard_eff_date_section","SectionNumber":2,"SectionType":"drafting_clause","CodeSections":[],"TitleText":"","DisableControls":false,"Deleted":false,"RepealItems":[],"SectionBookmarkName":"bs_num_2_lastsection"}],"Timestamp":"2022-12-06T13:08:24.3736529-05:00","Username":null},{"Id":4,"SectionsList":[{"SectionUUID":"8e3ee2d8-3718-4844-94fb-73450ad5a7d0","SectionName":"code_section","SectionNumber":1,"SectionType":"code_section","CodeSections":[{"CodeSectionBookmarkName":"ns_T59C5N66_411e7be67","IsConstitutionSection":false,"Identity":"59-5-66","IsNew":true,"SubSections":[],"TitleRelatedTo":"","TitleSoAsTo":"require the board of education to establish a method to track parental involvement with a student's education who is enrolled in public school, and to provide for certain additional requirements and reports related to parental involvement and a student's education","Deleted":false}],"TitleText":"","DisableControls":false,"Deleted":false,"RepealItems":[],"SectionBookmarkName":"bs_num_1_4d04ac709"},{"SectionUUID":"8f03ca95-8faa-4d43-a9c2-8afc498075bd","SectionName":"standard_eff_date_section","SectionNumber":2,"SectionType":"drafting_clause","CodeSections":[],"TitleText":"","DisableControls":false,"Deleted":false,"RepealItems":[],"SectionBookmarkName":"bs_num_2_lastsection"}],"Timestamp":"2022-12-06T12:18:26.9655649-05:00","Username":null},{"Id":3,"SectionsList":[{"SectionUUID":"8e3ee2d8-3718-4844-94fb-73450ad5a7d0","SectionName":"code_section","SectionNumber":1,"SectionType":"code_section","CodeSections":[{"CodeSectionBookmarkName":"ns_T59C5N66_411e7be67","IsConstitutionSection":false,"Identity":"59-5-66","IsNew":true,"SubSections":[],"TitleRelatedTo":"","TitleSoAsTo":"require the board of education establish a method to track parental involvement with a student's education who is enrolled in public school, and to provide for certain additional requirements and reports","Deleted":false}],"TitleText":"","DisableControls":false,"Deleted":false,"RepealItems":[],"SectionBookmarkName":"bs_num_1_4d04ac709"},{"SectionUUID":"8f03ca95-8faa-4d43-a9c2-8afc498075bd","SectionName":"standard_eff_date_section","SectionNumber":2,"SectionType":"drafting_clause","CodeSections":[],"TitleText":"","DisableControls":false,"Deleted":false,"RepealItems":[],"SectionBookmarkName":"bs_num_2_lastsection"}],"Timestamp":"2022-12-06T12:16:53.3506894-05:00","Username":null},{"Id":2,"SectionsList":[{"SectionUUID":"8f03ca95-8faa-4d43-a9c2-8afc498075bd","SectionName":"standard_eff_date_section","SectionNumber":2,"SectionType":"drafting_clause","CodeSections":[],"TitleText":"","DisableControls":false,"Deleted":false,"RepealItems":[],"SectionBookmarkName":"bs_num_2_lastsection"},{"SectionUUID":"8e3ee2d8-3718-4844-94fb-73450ad5a7d0","SectionName":"code_section","SectionNumber":1,"SectionType":"code_section","CodeSections":[{"CodeSectionBookmarkName":"ns_T59C5N66_411e7be67","IsConstitutionSection":false,"Identity":"59-5-66","IsNew":true,"SubSections":[],"TitleRelatedTo":"","TitleSoAsTo":"","Deleted":false}],"TitleText":"","DisableControls":false,"Deleted":false,"RepealItems":[],"SectionBookmarkName":"bs_num_1_4d04ac709"}],"Timestamp":"2022-12-05T14:10:53.3203329-05:00","Username":null},{"Id":1,"SectionsList":[{"SectionUUID":"8f03ca95-8faa-4d43-a9c2-8afc498075bd","SectionName":"standard_eff_date_section","SectionNumber":2,"SectionType":"drafting_clause","CodeSections":[],"TitleText":"","DisableControls":false,"Deleted":false,"RepealItems":[],"SectionBookmarkName":"bs_num_2_lastsection"},{"SectionUUID":"8e3ee2d8-3718-4844-94fb-73450ad5a7d0","SectionName":"code_section","SectionNumber":1,"SectionType":"code_section","CodeSections":[],"TitleText":"","DisableControls":false,"Deleted":false,"RepealItems":[],"SectionBookmarkName":"bs_num_1_4d04ac709"}],"Timestamp":"2022-12-05T14:10:51.8803844-05:00","Username":null},{"Id":6,"SectionsList":[{"SectionUUID":"8e3ee2d8-3718-4844-94fb-73450ad5a7d0","SectionName":"code_section","SectionNumber":1,"SectionType":"code_section","CodeSections":[{"CodeSectionBookmarkName":"ns_T59C5N66_411e7be67","IsConstitutionSection":false,"Identity":"59-5-66","IsNew":true,"SubSections":[{"Level":1,"Identity":"T59C5N66SA","SubSectionBookmarkName":"ss_T59C5N66SA_lv1_e775636ab","IsNewSubSection":false},{"Level":1,"Identity":"T59C5N66SB","SubSectionBookmarkName":"ss_T59C5N66SB_lv1_fe1a0cfee","IsNewSubSection":false},{"Level":2,"Identity":"T59C5N66S1","SubSectionBookmarkName":"ss_T59C5N66S1_lv2_10cd65546","IsNewSubSection":false},{"Level":2,"Identity":"T59C5N66S2","SubSectionBookmarkName":"ss_T59C5N66S2_lv2_4cf0bdc19","IsNewSubSection":false},{"Level":2,"Identity":"T59C5N66S3","SubSectionBookmarkName":"ss_T59C5N66S3_lv2_c60283909","IsNewSubSection":false},{"Level":2,"Identity":"T59C5N66S4","SubSectionBookmarkName":"ss_T59C5N66S4_lv2_6106b0733","IsNewSubSection":false},{"Level":1,"Identity":"T59C5N66SC","SubSectionBookmarkName":"ss_T59C5N66SC_lv1_08e748dd2","IsNewSubSection":false},{"Level":2,"Identity":"T59C5N66S1","SubSectionBookmarkName":"ss_T59C5N66S1_lv2_6e613a9bd","IsNewSubSection":false},{"Level":2,"Identity":"T59C5N66S1","SubSectionBookmarkName":"ss_T59C5N66S1_lv2_227af4aa0","IsNewSubSection":false},{"Level":2,"Identity":"T59C5N66S2","SubSectionBookmarkName":"ss_T59C5N66S2_lv2_6087c96c2","IsNewSubSection":false},{"Level":1,"Identity":"T59C5N66SD","SubSectionBookmarkName":"ss_T59C5N66SD_lv1_d994e88db","IsNewSubSection":false},{"Level":1,"Identity":"T59C5N66SE","SubSectionBookmarkName":"ss_T59C5N66SE_lv1_84cbdf8cd","IsNewSubSection":false},{"Level":2,"Identity":"T59C5N66S1","SubSectionBookmarkName":"ss_T59C5N66S1_lv2_d493a2702","IsNewSubSection":false},{"Level":2,"Identity":"T59C5N66S1","SubSectionBookmarkName":"ss_T59C5N66S1_lv2_5febbcc1d","IsNewSubSection":false},{"Level":2,"Identity":"T59C5N66S2","SubSectionBookmarkName":"ss_T59C5N66S2_lv2_c2a3bbe68","IsNewSubSection":false}],"TitleRelatedTo":"","TitleSoAsTo":"require the board of education to establish a method to track parental involvement with a student's education who is enrolled in public school, and to provide for certain additional requirements and reports related to parental involvement and a student's education","Deleted":false}],"TitleText":"","DisableControls":false,"Deleted":false,"RepealItems":[],"SectionBookmarkName":"bs_num_1_4d04ac709"},{"SectionUUID":"8f03ca95-8faa-4d43-a9c2-8afc498075bd","SectionName":"standard_eff_date_section","SectionNumber":2,"SectionType":"drafting_clause","CodeSections":[],"TitleText":"","DisableControls":false,"Deleted":false,"RepealItems":[],"SectionBookmarkName":"bs_num_2_lastsection"}],"Timestamp":"2022-12-06T13:09:44.0499591-05:00","Username":"chrischarlton@scstatehouse.gov"}]</T_BILL_T_SECTIONSHISTORY>
  <T_BILL_T_SUBJECT>Public Education and Parental Involvement</T_BILL_T_SUBJECT>
  <T_BILL_UR_DRAFTER>heatheranderson@scstatehouse.gov</T_BILL_UR_DRAFTER>
  <T_BILL_UR_DRAFTINGASSISTANT>chrischarlton@scstatehouse.gov</T_BILL_UR_DRAFTINGASSISTANT>
</lwb360Metadata>
</file>

<file path=customXml/item5.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5.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552</Words>
  <Characters>2866</Characters>
  <Application>Microsoft Office Word</Application>
  <DocSecurity>0</DocSecurity>
  <Lines>57</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3</cp:revision>
  <cp:lastPrinted>2022-12-06T18:07:00Z</cp:lastPrinted>
  <dcterms:created xsi:type="dcterms:W3CDTF">2023-06-21T20:01:00Z</dcterms:created>
  <dcterms:modified xsi:type="dcterms:W3CDTF">2023-06-21T20:01:00Z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