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3688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General Bill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Rep. Rutherford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LC-0118VR23.docx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January 12,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House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Ephedrine Products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Introduced and read first time</w:t>
      </w:r>
      <w:r>
        <w:t xml:space="preserve"> (</w:t>
      </w:r>
      <w:hyperlink w:history="true" r:id="R2bb4ee26b6b3438c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338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1/12/2023</w:t>
      </w:r>
      <w:r>
        <w:tab/>
        <w:t>House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82955cad256049bb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338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94ed86caa0e4709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6b94ec609984b9d">
        <w:r>
          <w:rPr>
            <w:rStyle w:val="Hyperlink"/>
            <w:u w:val="single"/>
          </w:rPr>
          <w:t>01/12/2023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6B37BD" w:rsidR="00432135" w:rsidP="006B37BD" w:rsidRDefault="00432135" w14:paraId="47642A99" w14:textId="77777777">
      <w:pPr>
        <w:pStyle w:val="scemptylineheader"/>
      </w:pPr>
    </w:p>
    <w:p w:rsidRPr="00BB0725" w:rsidR="00A73EFA" w:rsidP="00BB0725" w:rsidRDefault="00A73EFA" w14:paraId="7B72410E" w14:textId="71E7F61A">
      <w:pPr>
        <w:pStyle w:val="scemptylineheader"/>
      </w:pPr>
    </w:p>
    <w:p w:rsidRPr="00BB0725" w:rsidR="00A73EFA" w:rsidP="00BB0725" w:rsidRDefault="00A73EFA" w14:paraId="6AD935C9" w14:textId="2CBC5F87">
      <w:pPr>
        <w:pStyle w:val="scemptylineheader"/>
      </w:pPr>
    </w:p>
    <w:p w:rsidRPr="00DF3B44" w:rsidR="00A73EFA" w:rsidP="00B7592C" w:rsidRDefault="00A73EFA" w14:paraId="51A98227" w14:textId="185963DB">
      <w:pPr>
        <w:pStyle w:val="scemptylineheader"/>
      </w:pPr>
    </w:p>
    <w:p w:rsidRPr="00DF3B44" w:rsidR="00A73EFA" w:rsidP="00B7592C" w:rsidRDefault="00A73EFA" w14:paraId="3858851A" w14:textId="6EF1D323">
      <w:pPr>
        <w:pStyle w:val="scemptylineheader"/>
      </w:pPr>
    </w:p>
    <w:p w:rsidRPr="00DF3B44" w:rsidR="00A73EFA" w:rsidP="00B7592C" w:rsidRDefault="00A73EFA" w14:paraId="4E3DDE20" w14:textId="77777777">
      <w:pPr>
        <w:pStyle w:val="scemptylineheader"/>
      </w:pPr>
    </w:p>
    <w:p w:rsidRPr="00DF3B44" w:rsidR="002C3463" w:rsidP="00037F04" w:rsidRDefault="002C3463" w14:paraId="1803EF34" w14:textId="5BD12D5F">
      <w:pPr>
        <w:pStyle w:val="scemptylineheader"/>
      </w:pPr>
    </w:p>
    <w:p w:rsidRPr="00DF3B44" w:rsidR="008E61A1" w:rsidP="00446987" w:rsidRDefault="008E61A1" w14:paraId="3B5B27A6" w14:textId="77777777">
      <w:pPr>
        <w:pStyle w:val="scemptylineheader"/>
      </w:pPr>
    </w:p>
    <w:p w:rsidRPr="00DF3B44" w:rsidR="002C3463" w:rsidP="00EB120E" w:rsidRDefault="002C3463" w14:paraId="5E76B828" w14:textId="1E9E5622">
      <w:pPr>
        <w:pStyle w:val="scbillheader"/>
      </w:pPr>
      <w:r w:rsidRPr="00DF3B44">
        <w:t>A bill</w:t>
      </w:r>
    </w:p>
    <w:p w:rsidRPr="00DF3B44" w:rsidR="002C3463" w:rsidP="001164F9" w:rsidRDefault="002C3463" w14:paraId="79C49AA9" w14:textId="71AEBEF8">
      <w:pPr>
        <w:pStyle w:val="scemptyline"/>
      </w:pPr>
    </w:p>
    <w:sdt>
      <w:sdtPr>
        <w:alias w:val="bill_title"/>
        <w:tag w:val="bill_title"/>
        <w:id w:val="-1459021568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DF3B44" w:rsidR="00B1161F" w:rsidP="000D33E4" w:rsidRDefault="00A41ABC" w14:paraId="40FEFADA" w14:textId="555D021B">
          <w:pPr>
            <w:pStyle w:val="scbilltitle"/>
            <w:tabs>
              <w:tab w:val="left" w:pos="2104"/>
            </w:tabs>
          </w:pPr>
          <w:r>
            <w:t>TO AMEND THE SOUTH CAROLINA CODE OF LAWS BY REPEALING SECTION 44‑53‑398 RELATING TO THE SALE OF NONPRESCRIPTION PRODUCTS CONTAINING EPHEDRINE OR PSEUDOEPHEDRINE; AND BY REPEALING ARTICLE 14, CHAPTER 3, TITLE 23 RELATING TO THE SLED ELECTRONIC MONITORING SYSTEM TO MONITOR THE SALE OF SUCH NONPRESCRIPTION PRODUCTS.</w:t>
          </w:r>
        </w:p>
      </w:sdtContent>
    </w:sdt>
    <w:bookmarkStart w:name="at_c219e56ab" w:displacedByCustomXml="prev" w:id="0"/>
    <w:bookmarkEnd w:id="0"/>
    <w:p w:rsidRPr="00DF3B44" w:rsidR="006C18F0" w:rsidP="006C18F0" w:rsidRDefault="006C18F0" w14:paraId="5BAAC1B7" w14:textId="77777777">
      <w:pPr>
        <w:pStyle w:val="scbillwhereasclause"/>
      </w:pPr>
    </w:p>
    <w:p w:rsidRPr="0094541D" w:rsidR="007E06BB" w:rsidP="0094541D" w:rsidRDefault="002C3463" w14:paraId="7A934B75" w14:textId="6F4B79DE">
      <w:pPr>
        <w:pStyle w:val="scenactingwords"/>
      </w:pPr>
      <w:bookmarkStart w:name="ew_731a5587b" w:id="1"/>
      <w:r w:rsidRPr="0094541D">
        <w:t>B</w:t>
      </w:r>
      <w:bookmarkEnd w:id="1"/>
      <w:r w:rsidRPr="0094541D">
        <w:t>e it enacted by the General Assembly of the State of South Carolina:</w:t>
      </w:r>
    </w:p>
    <w:p w:rsidR="008663C3" w:rsidP="008663C3" w:rsidRDefault="008663C3" w14:paraId="03F5DED4" w14:textId="77777777">
      <w:pPr>
        <w:pStyle w:val="scemptyline"/>
      </w:pPr>
    </w:p>
    <w:p w:rsidR="008663C3" w:rsidP="008663C3" w:rsidRDefault="008663C3" w14:paraId="593C0019" w14:textId="651780D2">
      <w:pPr>
        <w:pStyle w:val="scnoncodifiedsection"/>
      </w:pPr>
      <w:bookmarkStart w:name="bs_num_1_7076c6df8" w:id="2"/>
      <w:r>
        <w:t>S</w:t>
      </w:r>
      <w:bookmarkEnd w:id="2"/>
      <w:r>
        <w:t>ECTION 1.</w:t>
      </w:r>
      <w:r>
        <w:tab/>
        <w:t>Section 44‑53‑398 of the S.C. Code is repealed.</w:t>
      </w:r>
    </w:p>
    <w:p w:rsidR="00E536CE" w:rsidP="00E536CE" w:rsidRDefault="00E536CE" w14:paraId="08C215F0" w14:textId="77777777">
      <w:pPr>
        <w:pStyle w:val="scemptyline"/>
      </w:pPr>
    </w:p>
    <w:p w:rsidR="00E536CE" w:rsidP="00E536CE" w:rsidRDefault="00E536CE" w14:paraId="0CFE8763" w14:textId="67EDF5C7">
      <w:pPr>
        <w:pStyle w:val="scnoncodifiedsection"/>
      </w:pPr>
      <w:bookmarkStart w:name="bs_num_2_6531ee6d1" w:id="3"/>
      <w:r>
        <w:t>S</w:t>
      </w:r>
      <w:bookmarkEnd w:id="3"/>
      <w:r>
        <w:t>ECTION 2.</w:t>
      </w:r>
      <w:r>
        <w:tab/>
        <w:t>Article 14, Chapter 3, Title 23 of the S.C. Code is repealed.</w:t>
      </w:r>
    </w:p>
    <w:p w:rsidRPr="00DF3B44" w:rsidR="007E06BB" w:rsidP="00787433" w:rsidRDefault="007E06BB" w14:paraId="3D8F1FED" w14:textId="18D05FF9">
      <w:pPr>
        <w:pStyle w:val="scemptyline"/>
      </w:pPr>
    </w:p>
    <w:p w:rsidRPr="00DF3B44" w:rsidR="007A10F1" w:rsidP="007A10F1" w:rsidRDefault="00E536CE" w14:paraId="0E9393B4" w14:textId="098FAD09">
      <w:pPr>
        <w:pStyle w:val="scnoncodifiedsection"/>
      </w:pPr>
      <w:bookmarkStart w:name="bs_num_3_lastsection" w:id="4"/>
      <w:bookmarkStart w:name="eff_date_section" w:id="5"/>
      <w:bookmarkStart w:name="_Hlk77157096" w:id="6"/>
      <w:r>
        <w:t>S</w:t>
      </w:r>
      <w:bookmarkEnd w:id="4"/>
      <w:r>
        <w:t>ECTION 3.</w:t>
      </w:r>
      <w:r w:rsidRPr="00DF3B44" w:rsidR="005D3013">
        <w:tab/>
      </w:r>
      <w:r w:rsidRPr="00DF3B44" w:rsidR="007A10F1">
        <w:t>This act takes effect upon approval by the Governor.</w:t>
      </w:r>
      <w:bookmarkEnd w:id="5"/>
    </w:p>
    <w:bookmarkEnd w:id="6"/>
    <w:p w:rsidRPr="00DF3B44" w:rsidR="005516F6" w:rsidP="009E4191" w:rsidRDefault="007A10F1" w14:paraId="7389F665" w14:textId="5A5D8820">
      <w:pPr>
        <w:pStyle w:val="scbillendxx"/>
      </w:pP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  <w:t>XX</w:t>
      </w:r>
      <w:r w:rsidRPr="00DF3B44">
        <w:noBreakHyphen/>
      </w:r>
      <w:r w:rsidRPr="00DF3B44">
        <w:noBreakHyphen/>
      </w:r>
      <w:r w:rsidRPr="00DF3B44">
        <w:noBreakHyphen/>
      </w:r>
      <w:r w:rsidRPr="00DF3B44">
        <w:noBreakHyphen/>
      </w:r>
    </w:p>
    <w:sectPr w:rsidRPr="00DF3B44" w:rsidR="005516F6" w:rsidSect="000F782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EE2D6" w14:textId="77777777" w:rsidR="00FA4DB1" w:rsidRDefault="00FA4DB1" w:rsidP="0010329A">
      <w:pPr>
        <w:spacing w:after="0" w:line="240" w:lineRule="auto"/>
      </w:pPr>
      <w:r>
        <w:separator/>
      </w:r>
    </w:p>
    <w:p w14:paraId="27C0FF24" w14:textId="77777777" w:rsidR="00FA4DB1" w:rsidRDefault="00FA4DB1"/>
  </w:endnote>
  <w:endnote w:type="continuationSeparator" w:id="0">
    <w:p w14:paraId="15045D45" w14:textId="77777777" w:rsidR="00FA4DB1" w:rsidRDefault="00FA4DB1" w:rsidP="0010329A">
      <w:pPr>
        <w:spacing w:after="0" w:line="240" w:lineRule="auto"/>
      </w:pPr>
      <w:r>
        <w:continuationSeparator/>
      </w:r>
    </w:p>
    <w:p w14:paraId="637ACE12" w14:textId="77777777" w:rsidR="00FA4DB1" w:rsidRDefault="00FA4DB1"/>
  </w:endnote>
  <w:endnote w:type="continuationNotice" w:id="1">
    <w:p w14:paraId="391311FE" w14:textId="77777777" w:rsidR="00FA4DB1" w:rsidRDefault="00FA4DB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90F46A" w14:textId="77777777" w:rsidR="003A5F1C" w:rsidRDefault="003A5F1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658DC3E" w14:textId="75884726" w:rsidR="00685035" w:rsidRPr="007B4AF7" w:rsidRDefault="000F782C" w:rsidP="00D14995">
        <w:pPr>
          <w:pStyle w:val="scbillfooter"/>
        </w:pPr>
        <w:sdt>
          <w:sdtPr>
            <w:alias w:val="footer_billname"/>
            <w:tag w:val="footer_billname"/>
            <w:id w:val="457382597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7D2C67">
              <w:t>[...]</w:t>
            </w:r>
          </w:sdtContent>
        </w:sdt>
        <w:r w:rsidR="00CD616C" w:rsidRPr="007B4AF7">
          <w:tab/>
        </w:r>
        <w:r w:rsidR="00685035" w:rsidRPr="007B4AF7">
          <w:fldChar w:fldCharType="begin"/>
        </w:r>
        <w:r w:rsidR="00685035" w:rsidRPr="007B4AF7">
          <w:instrText xml:space="preserve"> PAGE   \* MERGEFORMAT </w:instrText>
        </w:r>
        <w:r w:rsidR="00685035" w:rsidRPr="007B4AF7">
          <w:fldChar w:fldCharType="separate"/>
        </w:r>
        <w:r w:rsidR="00685035" w:rsidRPr="007B4AF7">
          <w:rPr>
            <w:noProof/>
          </w:rPr>
          <w:t>2</w:t>
        </w:r>
        <w:r w:rsidR="00685035" w:rsidRPr="007B4AF7">
          <w:rPr>
            <w:noProof/>
          </w:rPr>
          <w:fldChar w:fldCharType="end"/>
        </w:r>
        <w:r w:rsidR="00D54A6F" w:rsidRPr="007B4AF7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1475563125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2D2ED4">
              <w:rPr>
                <w:noProof/>
              </w:rPr>
              <w:t>LC-0118VR23.docx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A84F7A" w14:textId="77777777" w:rsidR="003A5F1C" w:rsidRDefault="003A5F1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583B4" w14:textId="77777777" w:rsidR="00FA4DB1" w:rsidRDefault="00FA4DB1" w:rsidP="0010329A">
      <w:pPr>
        <w:spacing w:after="0" w:line="240" w:lineRule="auto"/>
      </w:pPr>
      <w:r>
        <w:separator/>
      </w:r>
    </w:p>
    <w:p w14:paraId="567A7039" w14:textId="77777777" w:rsidR="00FA4DB1" w:rsidRDefault="00FA4DB1"/>
  </w:footnote>
  <w:footnote w:type="continuationSeparator" w:id="0">
    <w:p w14:paraId="7B659B73" w14:textId="77777777" w:rsidR="00FA4DB1" w:rsidRDefault="00FA4DB1" w:rsidP="0010329A">
      <w:pPr>
        <w:spacing w:after="0" w:line="240" w:lineRule="auto"/>
      </w:pPr>
      <w:r>
        <w:continuationSeparator/>
      </w:r>
    </w:p>
    <w:p w14:paraId="040976FA" w14:textId="77777777" w:rsidR="00FA4DB1" w:rsidRDefault="00FA4DB1"/>
  </w:footnote>
  <w:footnote w:type="continuationNotice" w:id="1">
    <w:p w14:paraId="21C28A25" w14:textId="77777777" w:rsidR="00FA4DB1" w:rsidRDefault="00FA4DB1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26A4CC" w14:textId="77777777" w:rsidR="003A5F1C" w:rsidRDefault="003A5F1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3C6FE8" w14:textId="77777777" w:rsidR="003A5F1C" w:rsidRDefault="003A5F1C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F5C18B" w14:textId="77777777" w:rsidR="003A5F1C" w:rsidRDefault="003A5F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314262902">
    <w:abstractNumId w:val="9"/>
  </w:num>
  <w:num w:numId="2" w16cid:durableId="516625294">
    <w:abstractNumId w:val="8"/>
  </w:num>
  <w:num w:numId="3" w16cid:durableId="1459255414">
    <w:abstractNumId w:val="7"/>
  </w:num>
  <w:num w:numId="4" w16cid:durableId="582616213">
    <w:abstractNumId w:val="6"/>
  </w:num>
  <w:num w:numId="5" w16cid:durableId="2115392963">
    <w:abstractNumId w:val="5"/>
  </w:num>
  <w:num w:numId="6" w16cid:durableId="351683551">
    <w:abstractNumId w:val="4"/>
  </w:num>
  <w:num w:numId="7" w16cid:durableId="1842617095">
    <w:abstractNumId w:val="3"/>
  </w:num>
  <w:num w:numId="8" w16cid:durableId="158734732">
    <w:abstractNumId w:val="2"/>
  </w:num>
  <w:num w:numId="9" w16cid:durableId="2032102868">
    <w:abstractNumId w:val="1"/>
  </w:num>
  <w:num w:numId="10" w16cid:durableId="4367545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2"/>
  <w:proofState w:spelling="clean" w:grammar="clean"/>
  <w:doNotTrackFormatting/>
  <w:defaultTabStop w:val="216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2E0E"/>
    <w:rsid w:val="00011182"/>
    <w:rsid w:val="00012912"/>
    <w:rsid w:val="00017FB0"/>
    <w:rsid w:val="00020B5D"/>
    <w:rsid w:val="00026421"/>
    <w:rsid w:val="00030409"/>
    <w:rsid w:val="00037F04"/>
    <w:rsid w:val="000404BF"/>
    <w:rsid w:val="00044B84"/>
    <w:rsid w:val="000479D0"/>
    <w:rsid w:val="0006464F"/>
    <w:rsid w:val="00066B54"/>
    <w:rsid w:val="00072FCD"/>
    <w:rsid w:val="00074A4F"/>
    <w:rsid w:val="000A3C25"/>
    <w:rsid w:val="000B4C02"/>
    <w:rsid w:val="000B5B4A"/>
    <w:rsid w:val="000B7FE1"/>
    <w:rsid w:val="000C3E88"/>
    <w:rsid w:val="000C46B9"/>
    <w:rsid w:val="000C58E4"/>
    <w:rsid w:val="000C6F9A"/>
    <w:rsid w:val="000D2F44"/>
    <w:rsid w:val="000D33E4"/>
    <w:rsid w:val="000E578A"/>
    <w:rsid w:val="000F2250"/>
    <w:rsid w:val="000F782C"/>
    <w:rsid w:val="0010329A"/>
    <w:rsid w:val="001164F9"/>
    <w:rsid w:val="0011719C"/>
    <w:rsid w:val="00140049"/>
    <w:rsid w:val="00171601"/>
    <w:rsid w:val="001730EB"/>
    <w:rsid w:val="00173276"/>
    <w:rsid w:val="0019025B"/>
    <w:rsid w:val="00192AF7"/>
    <w:rsid w:val="00197366"/>
    <w:rsid w:val="001A136C"/>
    <w:rsid w:val="001B6DA2"/>
    <w:rsid w:val="001C25EC"/>
    <w:rsid w:val="001D3AFF"/>
    <w:rsid w:val="001F2A41"/>
    <w:rsid w:val="001F313F"/>
    <w:rsid w:val="001F331D"/>
    <w:rsid w:val="001F394C"/>
    <w:rsid w:val="002038AA"/>
    <w:rsid w:val="002114C8"/>
    <w:rsid w:val="0021166F"/>
    <w:rsid w:val="002162DF"/>
    <w:rsid w:val="00230038"/>
    <w:rsid w:val="00233975"/>
    <w:rsid w:val="00236D73"/>
    <w:rsid w:val="002414F3"/>
    <w:rsid w:val="00257F60"/>
    <w:rsid w:val="002625EA"/>
    <w:rsid w:val="00264AE9"/>
    <w:rsid w:val="00275AE6"/>
    <w:rsid w:val="002836D8"/>
    <w:rsid w:val="002A7989"/>
    <w:rsid w:val="002B02F3"/>
    <w:rsid w:val="002C3463"/>
    <w:rsid w:val="002D266D"/>
    <w:rsid w:val="002D2ED4"/>
    <w:rsid w:val="002D5B3D"/>
    <w:rsid w:val="002D7447"/>
    <w:rsid w:val="002E315A"/>
    <w:rsid w:val="002E4F8C"/>
    <w:rsid w:val="002F560C"/>
    <w:rsid w:val="002F5847"/>
    <w:rsid w:val="0030425A"/>
    <w:rsid w:val="003421F1"/>
    <w:rsid w:val="0034279C"/>
    <w:rsid w:val="003456DF"/>
    <w:rsid w:val="00354F64"/>
    <w:rsid w:val="003559A1"/>
    <w:rsid w:val="00361563"/>
    <w:rsid w:val="00371D36"/>
    <w:rsid w:val="00373E17"/>
    <w:rsid w:val="003775E6"/>
    <w:rsid w:val="00381998"/>
    <w:rsid w:val="00394553"/>
    <w:rsid w:val="003A5F1C"/>
    <w:rsid w:val="003C3E2E"/>
    <w:rsid w:val="003D4A3C"/>
    <w:rsid w:val="003D55B2"/>
    <w:rsid w:val="003E0033"/>
    <w:rsid w:val="003E5452"/>
    <w:rsid w:val="003E7165"/>
    <w:rsid w:val="003E7FF6"/>
    <w:rsid w:val="004046B5"/>
    <w:rsid w:val="00406F27"/>
    <w:rsid w:val="004141B8"/>
    <w:rsid w:val="004203B9"/>
    <w:rsid w:val="00432135"/>
    <w:rsid w:val="00446987"/>
    <w:rsid w:val="00446D28"/>
    <w:rsid w:val="00466CD0"/>
    <w:rsid w:val="00473583"/>
    <w:rsid w:val="00477F32"/>
    <w:rsid w:val="00481850"/>
    <w:rsid w:val="004851A0"/>
    <w:rsid w:val="0048627F"/>
    <w:rsid w:val="004932AB"/>
    <w:rsid w:val="00494BEF"/>
    <w:rsid w:val="004A5512"/>
    <w:rsid w:val="004A6BE5"/>
    <w:rsid w:val="004B0C18"/>
    <w:rsid w:val="004C1A04"/>
    <w:rsid w:val="004C20BC"/>
    <w:rsid w:val="004C5C9A"/>
    <w:rsid w:val="004D1442"/>
    <w:rsid w:val="004D3DCB"/>
    <w:rsid w:val="004E7DDE"/>
    <w:rsid w:val="004F0090"/>
    <w:rsid w:val="004F172C"/>
    <w:rsid w:val="004F281E"/>
    <w:rsid w:val="005002ED"/>
    <w:rsid w:val="00500DBC"/>
    <w:rsid w:val="005102BE"/>
    <w:rsid w:val="00523F7F"/>
    <w:rsid w:val="00524D54"/>
    <w:rsid w:val="0054531B"/>
    <w:rsid w:val="00546C24"/>
    <w:rsid w:val="005476FF"/>
    <w:rsid w:val="005516F6"/>
    <w:rsid w:val="00552842"/>
    <w:rsid w:val="00554E89"/>
    <w:rsid w:val="00572281"/>
    <w:rsid w:val="005801DD"/>
    <w:rsid w:val="00592A40"/>
    <w:rsid w:val="005A28BC"/>
    <w:rsid w:val="005A5377"/>
    <w:rsid w:val="005B7817"/>
    <w:rsid w:val="005C06C8"/>
    <w:rsid w:val="005C23D7"/>
    <w:rsid w:val="005C40EB"/>
    <w:rsid w:val="005D02B4"/>
    <w:rsid w:val="005D1D6C"/>
    <w:rsid w:val="005D3013"/>
    <w:rsid w:val="005E1E50"/>
    <w:rsid w:val="005E2B9C"/>
    <w:rsid w:val="005E3332"/>
    <w:rsid w:val="005F76B0"/>
    <w:rsid w:val="00600BE2"/>
    <w:rsid w:val="00604429"/>
    <w:rsid w:val="006067B0"/>
    <w:rsid w:val="00606A8B"/>
    <w:rsid w:val="00611EBA"/>
    <w:rsid w:val="006213A8"/>
    <w:rsid w:val="00623BEA"/>
    <w:rsid w:val="006347E9"/>
    <w:rsid w:val="00640C87"/>
    <w:rsid w:val="006454BB"/>
    <w:rsid w:val="00657CF4"/>
    <w:rsid w:val="00663B8D"/>
    <w:rsid w:val="00663E00"/>
    <w:rsid w:val="00664F48"/>
    <w:rsid w:val="00664FAD"/>
    <w:rsid w:val="0067345B"/>
    <w:rsid w:val="00683986"/>
    <w:rsid w:val="00685035"/>
    <w:rsid w:val="00685770"/>
    <w:rsid w:val="006964F9"/>
    <w:rsid w:val="006A395F"/>
    <w:rsid w:val="006A65E2"/>
    <w:rsid w:val="006B37BD"/>
    <w:rsid w:val="006C092D"/>
    <w:rsid w:val="006C099D"/>
    <w:rsid w:val="006C18F0"/>
    <w:rsid w:val="006C7E01"/>
    <w:rsid w:val="006D64A5"/>
    <w:rsid w:val="006E0935"/>
    <w:rsid w:val="006E353F"/>
    <w:rsid w:val="006E35AB"/>
    <w:rsid w:val="0070248A"/>
    <w:rsid w:val="00711AA9"/>
    <w:rsid w:val="00722155"/>
    <w:rsid w:val="00737F19"/>
    <w:rsid w:val="00782BF8"/>
    <w:rsid w:val="00783C75"/>
    <w:rsid w:val="007849D9"/>
    <w:rsid w:val="00787433"/>
    <w:rsid w:val="007A10F1"/>
    <w:rsid w:val="007A3D50"/>
    <w:rsid w:val="007B2D29"/>
    <w:rsid w:val="007B412F"/>
    <w:rsid w:val="007B4AF7"/>
    <w:rsid w:val="007B4DBF"/>
    <w:rsid w:val="007C5458"/>
    <w:rsid w:val="007D2C67"/>
    <w:rsid w:val="007E06BB"/>
    <w:rsid w:val="007F50D1"/>
    <w:rsid w:val="008109C9"/>
    <w:rsid w:val="00816D52"/>
    <w:rsid w:val="00824514"/>
    <w:rsid w:val="00831048"/>
    <w:rsid w:val="00834272"/>
    <w:rsid w:val="008625C1"/>
    <w:rsid w:val="008663C3"/>
    <w:rsid w:val="008806F9"/>
    <w:rsid w:val="008A57E3"/>
    <w:rsid w:val="008B5BF4"/>
    <w:rsid w:val="008C0CEE"/>
    <w:rsid w:val="008C1B18"/>
    <w:rsid w:val="008D46EC"/>
    <w:rsid w:val="008E0E25"/>
    <w:rsid w:val="008E61A1"/>
    <w:rsid w:val="00917EA3"/>
    <w:rsid w:val="00917EE0"/>
    <w:rsid w:val="00921C89"/>
    <w:rsid w:val="00926966"/>
    <w:rsid w:val="00926D03"/>
    <w:rsid w:val="00934036"/>
    <w:rsid w:val="00934889"/>
    <w:rsid w:val="0094541D"/>
    <w:rsid w:val="009473EA"/>
    <w:rsid w:val="00954E7E"/>
    <w:rsid w:val="009554D9"/>
    <w:rsid w:val="009572F9"/>
    <w:rsid w:val="00960D0F"/>
    <w:rsid w:val="0098366F"/>
    <w:rsid w:val="00983A03"/>
    <w:rsid w:val="00986063"/>
    <w:rsid w:val="00991F67"/>
    <w:rsid w:val="00992876"/>
    <w:rsid w:val="009A0DCE"/>
    <w:rsid w:val="009A22CD"/>
    <w:rsid w:val="009A3E4B"/>
    <w:rsid w:val="009B35FD"/>
    <w:rsid w:val="009B6815"/>
    <w:rsid w:val="009D2967"/>
    <w:rsid w:val="009D3C2B"/>
    <w:rsid w:val="009E4191"/>
    <w:rsid w:val="009F2AB1"/>
    <w:rsid w:val="009F4FAF"/>
    <w:rsid w:val="009F68F1"/>
    <w:rsid w:val="00A04529"/>
    <w:rsid w:val="00A0584B"/>
    <w:rsid w:val="00A17135"/>
    <w:rsid w:val="00A21A6F"/>
    <w:rsid w:val="00A24E56"/>
    <w:rsid w:val="00A26A62"/>
    <w:rsid w:val="00A35A9B"/>
    <w:rsid w:val="00A4070E"/>
    <w:rsid w:val="00A40CA0"/>
    <w:rsid w:val="00A41ABC"/>
    <w:rsid w:val="00A504A7"/>
    <w:rsid w:val="00A53677"/>
    <w:rsid w:val="00A53BF2"/>
    <w:rsid w:val="00A60D68"/>
    <w:rsid w:val="00A73EFA"/>
    <w:rsid w:val="00A77A3B"/>
    <w:rsid w:val="00A92F6F"/>
    <w:rsid w:val="00A97523"/>
    <w:rsid w:val="00AB0FA3"/>
    <w:rsid w:val="00AB73BF"/>
    <w:rsid w:val="00AC335C"/>
    <w:rsid w:val="00AC463E"/>
    <w:rsid w:val="00AD3BE2"/>
    <w:rsid w:val="00AD3E3D"/>
    <w:rsid w:val="00AE1EE4"/>
    <w:rsid w:val="00AE36EC"/>
    <w:rsid w:val="00AF1688"/>
    <w:rsid w:val="00AF46E6"/>
    <w:rsid w:val="00AF5139"/>
    <w:rsid w:val="00B06EDA"/>
    <w:rsid w:val="00B1161F"/>
    <w:rsid w:val="00B11661"/>
    <w:rsid w:val="00B32B4D"/>
    <w:rsid w:val="00B4137E"/>
    <w:rsid w:val="00B5357E"/>
    <w:rsid w:val="00B54DF7"/>
    <w:rsid w:val="00B56223"/>
    <w:rsid w:val="00B56E79"/>
    <w:rsid w:val="00B57AA7"/>
    <w:rsid w:val="00B637AA"/>
    <w:rsid w:val="00B7592C"/>
    <w:rsid w:val="00B809D3"/>
    <w:rsid w:val="00B818A4"/>
    <w:rsid w:val="00B84B66"/>
    <w:rsid w:val="00B85475"/>
    <w:rsid w:val="00B9090A"/>
    <w:rsid w:val="00B90B76"/>
    <w:rsid w:val="00B92196"/>
    <w:rsid w:val="00B9228D"/>
    <w:rsid w:val="00B929EC"/>
    <w:rsid w:val="00BB0725"/>
    <w:rsid w:val="00BC408A"/>
    <w:rsid w:val="00BC5023"/>
    <w:rsid w:val="00BC556C"/>
    <w:rsid w:val="00BD42DA"/>
    <w:rsid w:val="00BD4684"/>
    <w:rsid w:val="00BE08A7"/>
    <w:rsid w:val="00BE4391"/>
    <w:rsid w:val="00BF3E48"/>
    <w:rsid w:val="00C0544C"/>
    <w:rsid w:val="00C15F1B"/>
    <w:rsid w:val="00C16288"/>
    <w:rsid w:val="00C17D1D"/>
    <w:rsid w:val="00C45923"/>
    <w:rsid w:val="00C543E7"/>
    <w:rsid w:val="00C70225"/>
    <w:rsid w:val="00C72198"/>
    <w:rsid w:val="00C73C7D"/>
    <w:rsid w:val="00C75005"/>
    <w:rsid w:val="00C970DF"/>
    <w:rsid w:val="00CA7E71"/>
    <w:rsid w:val="00CB2673"/>
    <w:rsid w:val="00CB3528"/>
    <w:rsid w:val="00CB701D"/>
    <w:rsid w:val="00CC3F0E"/>
    <w:rsid w:val="00CD08C9"/>
    <w:rsid w:val="00CD1FE8"/>
    <w:rsid w:val="00CD38CD"/>
    <w:rsid w:val="00CD3E0C"/>
    <w:rsid w:val="00CD5565"/>
    <w:rsid w:val="00CD616C"/>
    <w:rsid w:val="00CF68D6"/>
    <w:rsid w:val="00CF7B4A"/>
    <w:rsid w:val="00D009F8"/>
    <w:rsid w:val="00D078DA"/>
    <w:rsid w:val="00D14995"/>
    <w:rsid w:val="00D2455C"/>
    <w:rsid w:val="00D25023"/>
    <w:rsid w:val="00D27F8C"/>
    <w:rsid w:val="00D33843"/>
    <w:rsid w:val="00D54A6F"/>
    <w:rsid w:val="00D57D57"/>
    <w:rsid w:val="00D62E42"/>
    <w:rsid w:val="00D772FB"/>
    <w:rsid w:val="00DA1AA0"/>
    <w:rsid w:val="00DC44A8"/>
    <w:rsid w:val="00DE4BEE"/>
    <w:rsid w:val="00DE5B3D"/>
    <w:rsid w:val="00DE7112"/>
    <w:rsid w:val="00DF19BE"/>
    <w:rsid w:val="00DF3B44"/>
    <w:rsid w:val="00E1372E"/>
    <w:rsid w:val="00E21D30"/>
    <w:rsid w:val="00E24D9A"/>
    <w:rsid w:val="00E27805"/>
    <w:rsid w:val="00E27A11"/>
    <w:rsid w:val="00E30497"/>
    <w:rsid w:val="00E358A2"/>
    <w:rsid w:val="00E35C9A"/>
    <w:rsid w:val="00E3771B"/>
    <w:rsid w:val="00E40979"/>
    <w:rsid w:val="00E43F26"/>
    <w:rsid w:val="00E52A36"/>
    <w:rsid w:val="00E536CE"/>
    <w:rsid w:val="00E6378B"/>
    <w:rsid w:val="00E63EC3"/>
    <w:rsid w:val="00E653DA"/>
    <w:rsid w:val="00E65958"/>
    <w:rsid w:val="00E84FE5"/>
    <w:rsid w:val="00E879A5"/>
    <w:rsid w:val="00E879FC"/>
    <w:rsid w:val="00EA2574"/>
    <w:rsid w:val="00EA2F1F"/>
    <w:rsid w:val="00EA3F2E"/>
    <w:rsid w:val="00EA57EC"/>
    <w:rsid w:val="00EB120E"/>
    <w:rsid w:val="00EB46E2"/>
    <w:rsid w:val="00EC0045"/>
    <w:rsid w:val="00ED452E"/>
    <w:rsid w:val="00EE3CDA"/>
    <w:rsid w:val="00EF37A8"/>
    <w:rsid w:val="00EF531F"/>
    <w:rsid w:val="00F05FE8"/>
    <w:rsid w:val="00F13D87"/>
    <w:rsid w:val="00F149E5"/>
    <w:rsid w:val="00F15E33"/>
    <w:rsid w:val="00F17DA2"/>
    <w:rsid w:val="00F22EC0"/>
    <w:rsid w:val="00F27D7B"/>
    <w:rsid w:val="00F31D34"/>
    <w:rsid w:val="00F342A1"/>
    <w:rsid w:val="00F36FBA"/>
    <w:rsid w:val="00F44D36"/>
    <w:rsid w:val="00F46262"/>
    <w:rsid w:val="00F4795D"/>
    <w:rsid w:val="00F50A61"/>
    <w:rsid w:val="00F525CD"/>
    <w:rsid w:val="00F5286C"/>
    <w:rsid w:val="00F52E12"/>
    <w:rsid w:val="00F638CA"/>
    <w:rsid w:val="00F77521"/>
    <w:rsid w:val="00F900B4"/>
    <w:rsid w:val="00FA0F2E"/>
    <w:rsid w:val="00FA4DB1"/>
    <w:rsid w:val="00FB3F2A"/>
    <w:rsid w:val="00FC3593"/>
    <w:rsid w:val="00FD117D"/>
    <w:rsid w:val="00FD72E3"/>
    <w:rsid w:val="00FE06FC"/>
    <w:rsid w:val="00FF0315"/>
    <w:rsid w:val="00FF2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4163ADD-ED62-45A9-88AC-063E46363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3C7D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C73C7D"/>
    <w:rPr>
      <w:rFonts w:ascii="Times New Roman" w:hAnsi="Times New Roman"/>
      <w:b w:val="0"/>
      <w:i w:val="0"/>
      <w:sz w:val="22"/>
    </w:rPr>
  </w:style>
  <w:style w:type="paragraph" w:styleId="NoSpacing">
    <w:name w:val="No Spacing"/>
    <w:uiPriority w:val="1"/>
    <w:qFormat/>
    <w:rsid w:val="00BE08A7"/>
    <w:pPr>
      <w:spacing w:after="0" w:line="240" w:lineRule="auto"/>
    </w:pPr>
  </w:style>
  <w:style w:type="paragraph" w:customStyle="1" w:styleId="scemptylineheader">
    <w:name w:val="sc_emptyline_header"/>
    <w:qFormat/>
    <w:rsid w:val="00037F04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">
    <w:name w:val="sc_bill_header"/>
    <w:qFormat/>
    <w:rsid w:val="006A65E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D57D57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enactingwords">
    <w:name w:val="sc_enacting_words"/>
    <w:qFormat/>
    <w:rsid w:val="0019025B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codifiedsection">
    <w:name w:val="sc_codified_section"/>
    <w:qFormat/>
    <w:rsid w:val="002D7447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ewcodesection">
    <w:name w:val="sc_new_code_section"/>
    <w:qFormat/>
    <w:rsid w:val="00C15F1B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styleId="PlaceholderText">
    <w:name w:val="Placeholder Text"/>
    <w:basedOn w:val="DefaultParagraphFont"/>
    <w:uiPriority w:val="99"/>
    <w:semiHidden/>
    <w:rsid w:val="002C3463"/>
    <w:rPr>
      <w:color w:val="808080"/>
    </w:rPr>
  </w:style>
  <w:style w:type="paragraph" w:customStyle="1" w:styleId="scdirectionallanguage">
    <w:name w:val="sc_directional_language"/>
    <w:qFormat/>
    <w:rsid w:val="00002E0E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926966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030409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frontjacketheaderline1">
    <w:name w:val="sc_house_front_jacketheader_line1"/>
    <w:qFormat/>
    <w:rsid w:val="00074A4F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1F313F"/>
    <w:pPr>
      <w:widowControl w:val="0"/>
      <w:suppressLineNumbers/>
      <w:suppressAutoHyphens/>
      <w:jc w:val="center"/>
    </w:pPr>
    <w:rPr>
      <w:rFonts w:ascii="Times New Roman" w:hAnsi="Times New Roman"/>
      <w:sz w:val="20"/>
      <w:lang w:val="en-US"/>
    </w:rPr>
  </w:style>
  <w:style w:type="paragraph" w:customStyle="1" w:styleId="scjacketsponsors">
    <w:name w:val="sc_jacket_sponsors"/>
    <w:qFormat/>
    <w:rsid w:val="00592A40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billheaderjacket">
    <w:name w:val="sc_bill_header_jacket"/>
    <w:qFormat/>
    <w:rsid w:val="0067345B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jackettitle">
    <w:name w:val="sc_jacket_title"/>
    <w:qFormat/>
    <w:rsid w:val="0083427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housebackjacketemptylines">
    <w:name w:val="sc_house_back_jacket_empty_lines"/>
    <w:qFormat/>
    <w:rsid w:val="001164F9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9B35F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2">
    <w:name w:val="sc_house_back_jacket_empty_line2"/>
    <w:qFormat/>
    <w:rsid w:val="00F4795D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473583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jacketdirector">
    <w:name w:val="sc_house_jacket_director"/>
    <w:qFormat/>
    <w:rsid w:val="00640C87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housebackjacketattybilltype">
    <w:name w:val="sc_house_back_jacket_atty_billtype"/>
    <w:qFormat/>
    <w:rsid w:val="006067B0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proofreadline">
    <w:name w:val="sc_house_back_jacket_proofread_line"/>
    <w:qFormat/>
    <w:rsid w:val="00B92196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clippage">
    <w:name w:val="sc_clip_page"/>
    <w:qFormat/>
    <w:rsid w:val="00AF1688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docpath">
    <w:name w:val="sc_clip_page_doc_path"/>
    <w:qFormat/>
    <w:rsid w:val="00BD4684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character" w:customStyle="1" w:styleId="scclippageDocName">
    <w:name w:val="sc_clip_page_Doc_Name"/>
    <w:uiPriority w:val="1"/>
    <w:qFormat/>
    <w:rsid w:val="0098366F"/>
    <w:rPr>
      <w:rFonts w:ascii="Times New Roman" w:hAnsi="Times New Roman"/>
      <w:color w:val="auto"/>
      <w:sz w:val="22"/>
    </w:rPr>
  </w:style>
  <w:style w:type="paragraph" w:customStyle="1" w:styleId="scclippagebillheader">
    <w:name w:val="sc_clip_page_bill_header"/>
    <w:qFormat/>
    <w:rsid w:val="00E65958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clippagetitle">
    <w:name w:val="sc_clip_page_title"/>
    <w:qFormat/>
    <w:rsid w:val="00F149E5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newcodesectionnextsection">
    <w:name w:val="sc_new_code_section_next_section"/>
    <w:qFormat/>
    <w:rsid w:val="00C970DF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0329A"/>
  </w:style>
  <w:style w:type="paragraph" w:styleId="Footer">
    <w:name w:val="footer"/>
    <w:basedOn w:val="Normal"/>
    <w:link w:val="FooterChar"/>
    <w:uiPriority w:val="99"/>
    <w:unhideWhenUsed/>
    <w:rsid w:val="0010329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0329A"/>
  </w:style>
  <w:style w:type="paragraph" w:styleId="ListParagraph">
    <w:name w:val="List Paragraph"/>
    <w:basedOn w:val="Normal"/>
    <w:uiPriority w:val="34"/>
    <w:qFormat/>
    <w:rsid w:val="001F331D"/>
    <w:pPr>
      <w:ind w:left="720"/>
      <w:contextualSpacing/>
    </w:pPr>
  </w:style>
  <w:style w:type="paragraph" w:customStyle="1" w:styleId="scbillfooter">
    <w:name w:val="sc_bill_footer"/>
    <w:qFormat/>
    <w:rsid w:val="00D54A6F"/>
    <w:pPr>
      <w:widowControl w:val="0"/>
      <w:suppressLineNumbers/>
      <w:tabs>
        <w:tab w:val="center" w:pos="4320"/>
        <w:tab w:val="right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table" w:styleId="TableGrid">
    <w:name w:val="Table Grid"/>
    <w:basedOn w:val="TableNormal"/>
    <w:uiPriority w:val="39"/>
    <w:rsid w:val="00DA1A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ctables">
    <w:name w:val="sc_tables"/>
    <w:basedOn w:val="TableNormal"/>
    <w:uiPriority w:val="99"/>
    <w:rsid w:val="009F2AB1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cdraftheader">
    <w:name w:val="sc_draft_header"/>
    <w:qFormat/>
    <w:rsid w:val="005E1E50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ricken">
    <w:name w:val="sc_coversheet_stricken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AE1EE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versheetemptyline">
    <w:name w:val="sc_coversheet_empty_line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4C20BC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info">
    <w:name w:val="sc_coversheet_info"/>
    <w:qFormat/>
    <w:rsid w:val="005D02B4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0C58E4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sponsor6">
    <w:name w:val="sc_coversheet_sponsor_6"/>
    <w:qFormat/>
    <w:rsid w:val="00466CD0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371D36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E3CDA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Cs w:val="32"/>
      <w:lang w:val="en-US"/>
    </w:rPr>
  </w:style>
  <w:style w:type="paragraph" w:customStyle="1" w:styleId="sctablecodifiedsection">
    <w:name w:val="sc_table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373E17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494BEF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">
    <w:name w:val="sc_strike"/>
    <w:uiPriority w:val="1"/>
    <w:qFormat/>
    <w:rsid w:val="00BD42DA"/>
    <w:rPr>
      <w:strike/>
      <w:dstrike w:val="0"/>
    </w:rPr>
  </w:style>
  <w:style w:type="character" w:customStyle="1" w:styleId="scinsert">
    <w:name w:val="sc_insert"/>
    <w:uiPriority w:val="1"/>
    <w:qFormat/>
    <w:rsid w:val="00BD42DA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red">
    <w:name w:val="sc_insert_red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blue">
    <w:name w:val="sc_insert_blu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strikered">
    <w:name w:val="sc_strike_red"/>
    <w:uiPriority w:val="1"/>
    <w:qFormat/>
    <w:rsid w:val="00711AA9"/>
    <w:rPr>
      <w:strike/>
      <w:dstrike w:val="0"/>
      <w:color w:val="FF0000"/>
    </w:rPr>
  </w:style>
  <w:style w:type="character" w:customStyle="1" w:styleId="scstrikeblue">
    <w:name w:val="sc_strike_blue"/>
    <w:uiPriority w:val="1"/>
    <w:qFormat/>
    <w:rsid w:val="00711AA9"/>
    <w:rPr>
      <w:strike/>
      <w:dstrike w:val="0"/>
      <w:color w:val="0070C0"/>
    </w:rPr>
  </w:style>
  <w:style w:type="character" w:customStyle="1" w:styleId="scinsertbluenounderline">
    <w:name w:val="sc_insert_blue_no_underline"/>
    <w:uiPriority w:val="1"/>
    <w:qFormat/>
    <w:rsid w:val="00432135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nounderline">
    <w:name w:val="sc_insert_red_no_underline"/>
    <w:uiPriority w:val="1"/>
    <w:qFormat/>
    <w:rsid w:val="00432135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bluenoncodified">
    <w:name w:val="sc_strike_blue_non_codified"/>
    <w:uiPriority w:val="1"/>
    <w:qFormat/>
    <w:rsid w:val="005A28BC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A28BC"/>
    <w:rPr>
      <w:strike/>
      <w:dstrike w:val="0"/>
      <w:color w:val="FF0000"/>
    </w:rPr>
  </w:style>
  <w:style w:type="paragraph" w:customStyle="1" w:styleId="scbillsiglines">
    <w:name w:val="sc_bill_sig_lines"/>
    <w:qFormat/>
    <w:rsid w:val="00BC5023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6964F9"/>
    <w:rPr>
      <w:bdr w:val="none" w:sz="0" w:space="0" w:color="auto"/>
      <w:shd w:val="clear" w:color="auto" w:fill="FEC6C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3688&amp;session=125&amp;summary=B" TargetMode="External" Id="R494ed86caa0e4709" /><Relationship Type="http://schemas.openxmlformats.org/officeDocument/2006/relationships/hyperlink" Target="https://www.scstatehouse.gov/sess125_2023-2024/prever/3688_20230112.docx" TargetMode="External" Id="Re6b94ec609984b9d" /><Relationship Type="http://schemas.openxmlformats.org/officeDocument/2006/relationships/hyperlink" Target="h:\hj\20230112.docx" TargetMode="External" Id="R2bb4ee26b6b3438c" /><Relationship Type="http://schemas.openxmlformats.org/officeDocument/2006/relationships/hyperlink" Target="h:\hj\20230112.docx" TargetMode="External" Id="R82955cad256049bb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CE20B8-D159-4DBC-A52E-8E64E4E0A626}"/>
      </w:docPartPr>
      <w:docPartBody>
        <w:p w:rsidR="00940EED" w:rsidRDefault="002D4365">
          <w:r w:rsidRPr="007B495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4365"/>
    <w:rsid w:val="00025E23"/>
    <w:rsid w:val="000C5BC7"/>
    <w:rsid w:val="000F401F"/>
    <w:rsid w:val="00140B15"/>
    <w:rsid w:val="001C48FD"/>
    <w:rsid w:val="002A7C8A"/>
    <w:rsid w:val="002D4365"/>
    <w:rsid w:val="003E4FBC"/>
    <w:rsid w:val="004E2BB5"/>
    <w:rsid w:val="00580C56"/>
    <w:rsid w:val="006B363F"/>
    <w:rsid w:val="007070D2"/>
    <w:rsid w:val="00776F2C"/>
    <w:rsid w:val="008F7723"/>
    <w:rsid w:val="00912A5F"/>
    <w:rsid w:val="00940EED"/>
    <w:rsid w:val="009C3651"/>
    <w:rsid w:val="00A51DBA"/>
    <w:rsid w:val="00B20DA6"/>
    <w:rsid w:val="00B457AF"/>
    <w:rsid w:val="00C818FB"/>
    <w:rsid w:val="00CC0451"/>
    <w:rsid w:val="00D6665C"/>
    <w:rsid w:val="00E76813"/>
    <w:rsid w:val="00F82B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D4365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FILENAME>&lt;&lt;filename&gt;&gt;</FILENAME>
  <ID>e64dbb3b-dab2-45fb-b090-ce4b40c2704b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2023-01-12T00:00:00-05:00</T_BILL_DT_VERSION>
  <T_BILL_D_HOUSEINTRODATE>2023-01-12</T_BILL_D_HOUSEINTRODATE>
  <T_BILL_D_INTRODATE>2023-01-12</T_BILL_D_INTRODATE>
  <T_BILL_N_INTERNALVERSIONNUMBER>1</T_BILL_N_INTERNALVERSIONNUMBER>
  <T_BILL_N_SESSION>125</T_BILL_N_SESSION>
  <T_BILL_N_VERSIONNUMBER>1</T_BILL_N_VERSIONNUMBER>
  <T_BILL_N_YEAR>2023</T_BILL_N_YEAR>
  <T_BILL_REQUEST_REQUEST>a8257a1c-8cfe-4570-8b59-9b9b0b8e19b6</T_BILL_REQUEST_REQUEST>
  <T_BILL_R_ORIGINALDRAFT>245475cb-d52a-4a66-b1dd-1c1d5a2aab0e</T_BILL_R_ORIGINALDRAFT>
  <T_BILL_SPONSOR_SPONSOR>b2136199-117e-4ca1-8f14-47ba232bb14f</T_BILL_SPONSOR_SPONSOR>
  <T_BILL_T_ACTNUMBER>None</T_BILL_T_ACTNUMBER>
  <T_BILL_T_BILLNAME>[3688]</T_BILL_T_BILLNAME>
  <T_BILL_T_BILLNUMBER>3688</T_BILL_T_BILLNUMBER>
  <T_BILL_T_BILLTITLE>TO AMEND THE SOUTH CAROLINA CODE OF LAWS BY REPEALING SECTION 44‑53‑398 RELATING TO THE SALE OF NONPRESCRIPTION PRODUCTS CONTAINING EPHEDRINE OR PSEUDOEPHEDRINE; AND BY REPEALING ARTICLE 14, CHAPTER 3, TITLE 23 RELATING TO THE SLED ELECTRONIC MONITORING SYSTEM TO MONITOR THE SALE OF SUCH NONPRESCRIPTION PRODUCTS.</T_BILL_T_BILLTITLE>
  <T_BILL_T_CHAMBER>house</T_BILL_T_CHAMBER>
  <T_BILL_T_FILENAME> </T_BILL_T_FILENAME>
  <T_BILL_T_LEGTYPE>bill_statewide</T_BILL_T_LEGTYPE>
  <T_BILL_T_RATNUMBER>None</T_BILL_T_RATNUMBER>
  <T_BILL_T_SECTIONS>[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the Sale of nonprescription products containing ephedrine or pseudoephedrine"}],"SectionBookmarkName":"bs_num_1_7076c6df8"},{"SectionUUID":"2e586d8a-5e45-4017-9f5c-9b2737852787","SectionName":"code_section","SectionNumber":2,"SectionType":"repeal_section","CodeSections":[],"TitleText":"by repealing article 14, chapter 3, title 23 relating to the SLED electronic monitoring system to monitor the sale of such nonprescription products","DisableControls":false,"Deleted":false,"RepealItems":[{"Type":"repeal_article","Identity":"23-3(14)","RelatedTo":""}],"SectionBookmarkName":"bs_num_2_6531ee6d1"},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]</T_BILL_T_SECTIONS>
  <T_BILL_T_SECTIONSHISTORY>[{"Id":10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the Sale of nonprescription products containing ephedrine or pseudoephedrine"}],"SectionBookmarkName":"bs_num_1_7076c6df8"},{"SectionUUID":"2e586d8a-5e45-4017-9f5c-9b2737852787","SectionName":"code_section","SectionNumber":2,"SectionType":"repeal_section","CodeSections":[],"TitleText":"by repealing article 14, chapter 3, title 23 relating to the electronic monitoring system to monitor the sale of such nonprescription products","DisableControls":false,"Deleted":false,"RepealItems":[{"Type":"repeal_article","Identity":"23-3(14)","RelatedTo":""}],"SectionBookmarkName":"bs_num_2_6531ee6d1"}],"Timestamp":"2022-12-29T11:51:11.3833505-05:00","Username":null},{"Id":9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the Sale of nonprescription products containing ephedrine or pseudoephedrine"}],"SectionBookmarkName":"bs_num_1_7076c6df8"},{"SectionUUID":"2e586d8a-5e45-4017-9f5c-9b2737852787","SectionName":"code_section","SectionNumber":2,"SectionType":"repeal_section","CodeSections":[],"TitleText":"by repealing article 14, chapter 3, title 23 relating to an electronic monitoring system to monitor the sale of such nonprescription products","DisableControls":false,"Deleted":false,"RepealItems":[{"Type":"repeal_article","Identity":"23-3(14)","RelatedTo":""}],"SectionBookmarkName":"bs_num_2_6531ee6d1"}],"Timestamp":"2022-12-29T11:50:28.1706995-05:00","Username":null},{"Id":8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the Sale of nonprescription products containing ephedrine or pseudoephedrine"}],"SectionBookmarkName":"bs_num_1_7076c6df8"},{"SectionUUID":"2e586d8a-5e45-4017-9f5c-9b2737852787","SectionName":"code_section","SectionNumber":2,"SectionType":"repeal_section","CodeSections":[],"TitleText":"by repealing article 14, chapter 3, title 23 relating to the SLED ephedrine sales electronic monitoring system","DisableControls":false,"Deleted":false,"RepealItems":[{"Type":"repeal_article","Identity":"23-3(14)","RelatedTo":""}],"SectionBookmarkName":"bs_num_2_6531ee6d1"}],"Timestamp":"2022-12-29T11:47:02.5775325-05:00","Username":null},{"Id":7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the Sale of products containing ephedrine or pseudoephedrine"}],"SectionBookmarkName":"bs_num_1_7076c6df8"},{"SectionUUID":"2e586d8a-5e45-4017-9f5c-9b2737852787","SectionName":"code_section","SectionNumber":2,"SectionType":"repeal_section","CodeSections":[],"TitleText":"by repealing article 14, chapter 3, title 23 relating to the SLED ephedrine sales electronic monitoring system","DisableControls":false,"Deleted":false,"RepealItems":[{"Type":"repeal_article","Identity":"23-3(14)","RelatedTo":""}],"SectionBookmarkName":"bs_num_2_6531ee6d1"}],"Timestamp":"2022-12-29T11:46:37.7032447-05:00","Username":null},{"Id":6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Sale of products containing ephedrine or pseudoephedrine"}],"SectionBookmarkName":"bs_num_1_7076c6df8"},{"SectionUUID":"2e586d8a-5e45-4017-9f5c-9b2737852787","SectionName":"code_section","SectionNumber":2,"SectionType":"repeal_section","CodeSections":[],"TitleText":"by repealing article 14, chapter 3, title 23 relating to the SLED ephedrine sales electronic monitoring system","DisableControls":false,"Deleted":false,"RepealItems":[{"Type":"repeal_article","Identity":"23-3(14)","RelatedTo":""}],"SectionBookmarkName":"bs_num_2_6531ee6d1"}],"Timestamp":"2022-12-29T11:46:18.2076038-05:00","Username":null},{"Id":5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Sale of products containing ephedrine or pseudoephedrine"}],"SectionBookmarkName":"bs_num_1_7076c6df8"},{"SectionUUID":"2e586d8a-5e45-4017-9f5c-9b2737852787","SectionName":"code_section","SectionNumber":2,"SectionType":"repeal_section","CodeSections":[],"TitleText":"article 14, chapter 3, title 23 relating to the SLED ephedrine sales electronic monitoring system","DisableControls":false,"Deleted":false,"RepealItems":[{"Type":"repeal_article","Identity":"23-3(14)","RelatedTo":""}],"SectionBookmarkName":"bs_num_2_6531ee6d1"}],"Timestamp":"2022-12-29T11:45:50.3396298-05:00","Username":null},{"Id":4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Sale of products containing ephedrine or pseudoephedrine"}],"SectionBookmarkName":"bs_num_1_7076c6df8"},{"SectionUUID":"2e586d8a-5e45-4017-9f5c-9b2737852787","SectionName":"code_section","SectionNumber":2,"SectionType":"repeal_section","CodeSections":[],"TitleText":"article 14, chapter3, title23 relating to the SLED ephedrine sales electronic monitoring system","DisableControls":false,"Deleted":false,"RepealItems":[{"Type":"repeal_article","Identity":"23-3(14)","RelatedTo":""}],"SectionBookmarkName":"bs_num_2_6531ee6d1"}],"Timestamp":"2022-12-29T11:45:41.6331009-05:00","Username":null},{"Id":3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Sale of products containing ephedrine or pseudoephedrine"}],"SectionBookmarkName":"bs_num_1_7076c6df8"},{"SectionUUID":"2e586d8a-5e45-4017-9f5c-9b2737852787","SectionName":"code_section","SectionNumber":2,"SectionType":"repeal_section","CodeSections":[],"TitleText":"","DisableControls":false,"Deleted":false,"RepealItems":[{"Type":"repeal_article","Identity":"23-3(14)","RelatedTo":""}],"SectionBookmarkName":"bs_num_2_6531ee6d1"}],"Timestamp":"2022-12-29T11:42:35.3218424-05:00","Username":null},{"Id":2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Sale of products containing ephedrine or pseudoephedrine;  penalties;  training of sales personnel."}],"SectionBookmarkName":"bs_num_1_7076c6df8"},{"SectionUUID":"2e586d8a-5e45-4017-9f5c-9b2737852787","SectionName":"code_section","SectionNumber":2,"SectionType":"repeal_section","CodeSections":[],"TitleText":"","DisableControls":false,"Deleted":false,"RepealItems":[{"Type":"repeal_article","Identity":"23-3(14)","RelatedTo":""}],"SectionBookmarkName":"bs_num_2_6531ee6d1"}],"Timestamp":"2022-12-29T11:40:53.9374524-05:00","Username":null},{"Id":1,"SectionsList":[{"SectionUUID":"8f03ca95-8faa-4d43-a9c2-8afc498075bd","SectionName":"standard_eff_date_section","SectionNumber":2,"SectionType":"drafting_clause","CodeSections":[],"TitleText":"","DisableControls":false,"Deleted":false,"RepealItems":[],"SectionBookmarkName":"bs_num_2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Sale of products containing ephedrine or pseudoephedrine;  penalties;  training of sales personnel."}],"SectionBookmarkName":"bs_num_1_7076c6df8"}],"Timestamp":"2022-12-29T11:39:13.8514037-05:00","Username":null},{"Id":11,"SectionsList":[{"SectionUUID":"8f03ca95-8faa-4d43-a9c2-8afc498075bd","SectionName":"standard_eff_date_section","SectionNumber":3,"SectionType":"drafting_clause","CodeSections":[],"TitleText":"","DisableControls":false,"Deleted":false,"RepealItems":[],"SectionBookmarkName":"bs_num_3_lastsection"},{"SectionUUID":"8a26b94d-4c28-4256-b139-bba1ae535034","SectionName":"code_section","SectionNumber":1,"SectionType":"repeal_section","CodeSections":[],"TitleText":"","DisableControls":false,"Deleted":false,"RepealItems":[{"Type":"repeal_codesection","Identity":"44-53-398","RelatedTo":"the Sale of nonprescription products containing ephedrine or pseudoephedrine"}],"SectionBookmarkName":"bs_num_1_7076c6df8"},{"SectionUUID":"2e586d8a-5e45-4017-9f5c-9b2737852787","SectionName":"code_section","SectionNumber":2,"SectionType":"repeal_section","CodeSections":[],"TitleText":"by repealing article 14, chapter 3, title 23 relating to the SLED electronic monitoring system to monitor the sale of such nonprescription products","DisableControls":false,"Deleted":false,"RepealItems":[{"Type":"repeal_article","Identity":"23-3(14)","RelatedTo":""}],"SectionBookmarkName":"bs_num_2_6531ee6d1"}],"Timestamp":"2022-12-29T11:51:27.1143013-05:00","Username":"virginiaravenel@scstatehouse.gov"}]</T_BILL_T_SECTIONSHISTORY>
  <T_BILL_T_SUBJECT>Ephedrine Products</T_BILL_T_SUBJECT>
  <T_BILL_UR_DRAFTER>virginiaravenel@scstatehouse.gov</T_BILL_UR_DRAFTER>
  <T_BILL_UR_DRAFTINGASSISTANT>chrischarlton@scstatehouse.gov</T_BILL_UR_DRAFTINGASSISTANT>
</lwb360Metadata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6" ma:contentTypeDescription="Create a new document." ma:contentTypeScope="" ma:versionID="8ab69069f45a38179652c23725f47f4f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b978057a40f30b546682f53e98cdf342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4305E19-0344-4E0F-82E5-49C985EE13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746499F3-F642-44BA-8E41-F3A4EB17B6D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A76BBAB7-E24E-49FB-A00D-A213977410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101</Words>
  <Characters>513</Characters>
  <Application>Microsoft Office Word</Application>
  <DocSecurity>0</DocSecurity>
  <Lines>25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Chris Charlton</cp:lastModifiedBy>
  <cp:revision>52</cp:revision>
  <dcterms:created xsi:type="dcterms:W3CDTF">2022-06-03T11:45:00Z</dcterms:created>
  <dcterms:modified xsi:type="dcterms:W3CDTF">2023-01-04T16:58:00Z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