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3692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Bauer, J.L. Johnson and McDaniel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LC-0093HDB23.docx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Name changes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c7e7edf54f2484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6036eb599489440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339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c3ed34f64ec43e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2df35264f2e490d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576855" w:rsidRDefault="00432135" w14:paraId="47642A99" w14:textId="2E441C83">
      <w:pPr>
        <w:pStyle w:val="scemptylineheader"/>
      </w:pPr>
    </w:p>
    <w:p w:rsidRPr="00BB0725" w:rsidR="00A73EFA" w:rsidP="00576855" w:rsidRDefault="00A73EFA" w14:paraId="7B72410E" w14:textId="0606929A">
      <w:pPr>
        <w:pStyle w:val="scemptylineheader"/>
      </w:pPr>
    </w:p>
    <w:p w:rsidRPr="00BB0725" w:rsidR="00A73EFA" w:rsidP="00576855" w:rsidRDefault="00A73EFA" w14:paraId="6AD935C9" w14:textId="4532DC96">
      <w:pPr>
        <w:pStyle w:val="scemptylineheader"/>
      </w:pPr>
    </w:p>
    <w:p w:rsidRPr="00DF3B44" w:rsidR="00A73EFA" w:rsidP="00576855" w:rsidRDefault="00A73EFA" w14:paraId="51A98227" w14:textId="4B453AA3">
      <w:pPr>
        <w:pStyle w:val="scemptylineheader"/>
      </w:pPr>
    </w:p>
    <w:p w:rsidRPr="00DF3B44" w:rsidR="00A73EFA" w:rsidP="00576855" w:rsidRDefault="00A73EFA" w14:paraId="3858851A" w14:textId="39E75861">
      <w:pPr>
        <w:pStyle w:val="scemptylineheader"/>
      </w:pPr>
    </w:p>
    <w:p w:rsidRPr="00DF3B44" w:rsidR="00A73EFA" w:rsidP="00576855" w:rsidRDefault="00A73EFA" w14:paraId="4E3DDE20" w14:textId="7B3660E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8B5459" w14:paraId="40FEFADA" w14:textId="19CB70EE">
          <w:pPr>
            <w:pStyle w:val="scbilltitle"/>
            <w:tabs>
              <w:tab w:val="left" w:pos="2104"/>
            </w:tabs>
          </w:pPr>
          <w:r>
            <w:t>TO AMEND THE SOUTH CAROLINA CODE OF LAWS BY AMENDING SECTION 15‑49‑10, RELATING TO PETITIONS FOR NAME CHANGES SO AS TO CLARIFY THAT ANY PERSON MAY PETITION FOR A SURNAME CHANGE REGARDLESS OF WHETHER A SPOUSE, IF ANY, HAS PETITIONED FOR THE SAME SURNAME CHANGE; AND BY AMENDING SECTION 15‑49‑30, RELATING TO FILING FEE FOR A PETITION FOR A NAME CHANGE, SO AS TO WAIVE THE FILING FEE FOR THE FIRST PETITION FOR A SURNAME CHANGE FILED BY ANY SPOUSE WITHIN ONE YEAR OF THE ISSUANCE OF A MARRIAGE LICENSE.</w:t>
          </w:r>
        </w:p>
      </w:sdtContent>
    </w:sdt>
    <w:bookmarkStart w:name="at_7eb1a27b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19104248" w:id="1"/>
      <w:r w:rsidRPr="0094541D">
        <w:t>B</w:t>
      </w:r>
      <w:bookmarkEnd w:id="1"/>
      <w:r w:rsidRPr="0094541D">
        <w:t>e it enacted by the General Assembly of the State of South Carolina:</w:t>
      </w:r>
    </w:p>
    <w:p w:rsidR="00337156" w:rsidP="005E0D30" w:rsidRDefault="00337156" w14:paraId="5C71AEC4" w14:textId="77777777">
      <w:pPr>
        <w:pStyle w:val="scemptyline"/>
      </w:pPr>
    </w:p>
    <w:p w:rsidR="000574F2" w:rsidP="005E0D30" w:rsidRDefault="00C52299" w14:paraId="1BC553C4" w14:textId="1CE47313">
      <w:pPr>
        <w:pStyle w:val="scdirectionallanguage"/>
      </w:pPr>
      <w:bookmarkStart w:name="bs_num_1_d354a0a74" w:id="2"/>
      <w:r>
        <w:t>S</w:t>
      </w:r>
      <w:bookmarkEnd w:id="2"/>
      <w:r>
        <w:t>ECTION 1.</w:t>
      </w:r>
      <w:r w:rsidR="00337156">
        <w:tab/>
      </w:r>
      <w:bookmarkStart w:name="dl_1d8ebab89" w:id="3"/>
      <w:r w:rsidR="000574F2">
        <w:t>S</w:t>
      </w:r>
      <w:bookmarkEnd w:id="3"/>
      <w:r w:rsidR="000574F2">
        <w:t>ection 15‑49‑10 of the S.C. Code is amended by adding</w:t>
      </w:r>
      <w:r w:rsidR="005E49A5">
        <w:t>:</w:t>
      </w:r>
    </w:p>
    <w:p w:rsidR="000574F2" w:rsidP="005E0D30" w:rsidRDefault="000574F2" w14:paraId="25360D02" w14:textId="77777777">
      <w:pPr>
        <w:pStyle w:val="scemptyline"/>
      </w:pPr>
    </w:p>
    <w:p w:rsidR="00337156" w:rsidP="000574F2" w:rsidRDefault="000574F2" w14:paraId="177DD207" w14:textId="1BF56B63">
      <w:pPr>
        <w:pStyle w:val="scnewcodesection"/>
      </w:pPr>
      <w:bookmarkStart w:name="ns_T15C49N10_9c15cf0b9" w:id="4"/>
      <w:r>
        <w:tab/>
      </w:r>
      <w:bookmarkStart w:name="ss_T15C49N10SC_lv1_13ec1ea4f" w:id="5"/>
      <w:bookmarkEnd w:id="4"/>
      <w:r>
        <w:t>(</w:t>
      </w:r>
      <w:bookmarkEnd w:id="5"/>
      <w:r>
        <w:t xml:space="preserve">C) </w:t>
      </w:r>
      <w:r w:rsidR="002E0388">
        <w:t>A</w:t>
      </w:r>
      <w:r w:rsidR="00622125">
        <w:t>ny</w:t>
      </w:r>
      <w:r w:rsidR="002E0388">
        <w:t xml:space="preserve"> person</w:t>
      </w:r>
      <w:r w:rsidR="00626008">
        <w:t xml:space="preserve">, regardless of sex, gender, or marital status, </w:t>
      </w:r>
      <w:r w:rsidR="002E0388">
        <w:t>who desires to change his</w:t>
      </w:r>
      <w:r w:rsidR="00626008">
        <w:t xml:space="preserve"> or her surname may petition the family court pursuant to subsection (A) notwithstanding the filing</w:t>
      </w:r>
      <w:r w:rsidR="00622125">
        <w:t>, or absence of a filing</w:t>
      </w:r>
      <w:r w:rsidR="00C52299">
        <w:t>,</w:t>
      </w:r>
      <w:r w:rsidR="00626008">
        <w:t xml:space="preserve"> of a petition for the same surname change by his or her spouse, if any.</w:t>
      </w:r>
    </w:p>
    <w:p w:rsidR="00E173CA" w:rsidP="00E173CA" w:rsidRDefault="00E173CA" w14:paraId="70BE95C9" w14:textId="77777777">
      <w:pPr>
        <w:pStyle w:val="scemptyline"/>
      </w:pPr>
    </w:p>
    <w:p w:rsidR="00E173CA" w:rsidP="00E173CA" w:rsidRDefault="00E173CA" w14:paraId="4660856F" w14:textId="7FDD7614">
      <w:pPr>
        <w:pStyle w:val="scdirectionallanguage"/>
      </w:pPr>
      <w:bookmarkStart w:name="bs_num_2_7e3fa0214" w:id="6"/>
      <w:r>
        <w:t>S</w:t>
      </w:r>
      <w:bookmarkEnd w:id="6"/>
      <w:r>
        <w:t>ECTION 2.</w:t>
      </w:r>
      <w:r>
        <w:tab/>
      </w:r>
      <w:bookmarkStart w:name="dl_f6a381326" w:id="7"/>
      <w:r>
        <w:t>S</w:t>
      </w:r>
      <w:bookmarkEnd w:id="7"/>
      <w:r>
        <w:t>ection 15‑49‑30 of the S.C. Code is amended to read:</w:t>
      </w:r>
    </w:p>
    <w:p w:rsidR="00E173CA" w:rsidP="00E173CA" w:rsidRDefault="00E173CA" w14:paraId="1170155C" w14:textId="77777777">
      <w:pPr>
        <w:pStyle w:val="scemptyline"/>
      </w:pPr>
    </w:p>
    <w:p w:rsidR="00E173CA" w:rsidP="00E173CA" w:rsidRDefault="00E173CA" w14:paraId="4099AEF2" w14:textId="66E20C52">
      <w:pPr>
        <w:pStyle w:val="sccodifiedsection"/>
      </w:pPr>
      <w:r>
        <w:tab/>
      </w:r>
      <w:bookmarkStart w:name="cs_T15C49N30_86fca06e2" w:id="8"/>
      <w:r>
        <w:t>S</w:t>
      </w:r>
      <w:bookmarkEnd w:id="8"/>
      <w:r>
        <w:t>ection 15‑49‑30.</w:t>
      </w:r>
      <w:r>
        <w:tab/>
      </w:r>
      <w:bookmarkStart w:name="ss_T15C49N30SA_lv1_9d347fc23" w:id="9"/>
      <w:r>
        <w:rPr>
          <w:rStyle w:val="scinsert"/>
        </w:rPr>
        <w:t>(</w:t>
      </w:r>
      <w:bookmarkEnd w:id="9"/>
      <w:r>
        <w:rPr>
          <w:rStyle w:val="scinsert"/>
        </w:rPr>
        <w:t xml:space="preserve">A) </w:t>
      </w:r>
      <w:r>
        <w:t>The filing fee provided in Section 8‑21‑310(C)(1) applies with respect to an action for change of name.</w:t>
      </w:r>
    </w:p>
    <w:p w:rsidR="00E173CA" w:rsidP="00E173CA" w:rsidRDefault="00E173CA" w14:paraId="08FF82C7" w14:textId="6E411CB6">
      <w:pPr>
        <w:pStyle w:val="sccodifiedsection"/>
      </w:pPr>
      <w:r>
        <w:rPr>
          <w:rStyle w:val="scinsert"/>
        </w:rPr>
        <w:tab/>
      </w:r>
      <w:bookmarkStart w:name="ss_T15C49N30SB_lv1_9473232d7" w:id="10"/>
      <w:r>
        <w:rPr>
          <w:rStyle w:val="scinsert"/>
        </w:rPr>
        <w:t>(</w:t>
      </w:r>
      <w:bookmarkEnd w:id="10"/>
      <w:r>
        <w:rPr>
          <w:rStyle w:val="scinsert"/>
        </w:rPr>
        <w:t xml:space="preserve">B) Notwithstanding subsection (A), the filing fee is waived for the first petition for a surname change filed by </w:t>
      </w:r>
      <w:r w:rsidR="00C228BD">
        <w:rPr>
          <w:rStyle w:val="scinsert"/>
        </w:rPr>
        <w:t xml:space="preserve">any </w:t>
      </w:r>
      <w:r>
        <w:rPr>
          <w:rStyle w:val="scinsert"/>
        </w:rPr>
        <w:t>spouse within one year of</w:t>
      </w:r>
      <w:r w:rsidR="00C93A29">
        <w:rPr>
          <w:rStyle w:val="scinsert"/>
        </w:rPr>
        <w:t xml:space="preserve"> the issuance of a</w:t>
      </w:r>
      <w:r>
        <w:rPr>
          <w:rStyle w:val="scinsert"/>
        </w:rPr>
        <w:t xml:space="preserve"> marriage</w:t>
      </w:r>
      <w:r w:rsidR="00C93A29">
        <w:rPr>
          <w:rStyle w:val="scinsert"/>
        </w:rPr>
        <w:t xml:space="preserve"> license</w:t>
      </w:r>
      <w:r>
        <w:rPr>
          <w:rStyle w:val="scinsert"/>
        </w:rPr>
        <w:t>.</w:t>
      </w:r>
    </w:p>
    <w:p w:rsidRPr="00DF3B44" w:rsidR="007E06BB" w:rsidP="005E0D30" w:rsidRDefault="007E06BB" w14:paraId="3D8F1FED" w14:textId="5A8522EC">
      <w:pPr>
        <w:pStyle w:val="scemptyline"/>
      </w:pPr>
    </w:p>
    <w:p w:rsidRPr="00DF3B44" w:rsidR="007A10F1" w:rsidP="007A10F1" w:rsidRDefault="00E173CA" w14:paraId="0E9393B4" w14:textId="3CA8E5C9">
      <w:pPr>
        <w:pStyle w:val="scnoncodifiedsection"/>
      </w:pPr>
      <w:bookmarkStart w:name="bs_num_3_lastsection" w:id="11"/>
      <w:bookmarkStart w:name="eff_date_section" w:id="12"/>
      <w:bookmarkStart w:name="_Hlk77157096" w:id="13"/>
      <w:r>
        <w:t>S</w:t>
      </w:r>
      <w:bookmarkEnd w:id="11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bookmarkEnd w:id="13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47E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A2C0DFC" w:rsidR="00685035" w:rsidRPr="007B4AF7" w:rsidRDefault="00047E0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55846">
              <w:rPr>
                <w:noProof/>
              </w:rPr>
              <w:t>LC-0093HDB23.docx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A04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32E"/>
    <w:rsid w:val="000479D0"/>
    <w:rsid w:val="00047E03"/>
    <w:rsid w:val="000574F2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46AB0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91F57"/>
    <w:rsid w:val="002A7989"/>
    <w:rsid w:val="002B02F3"/>
    <w:rsid w:val="002C3463"/>
    <w:rsid w:val="002D266D"/>
    <w:rsid w:val="002D5B3D"/>
    <w:rsid w:val="002D7447"/>
    <w:rsid w:val="002E0388"/>
    <w:rsid w:val="002E315A"/>
    <w:rsid w:val="002E4F8C"/>
    <w:rsid w:val="002F560C"/>
    <w:rsid w:val="002F5847"/>
    <w:rsid w:val="0030425A"/>
    <w:rsid w:val="00321530"/>
    <w:rsid w:val="00337156"/>
    <w:rsid w:val="003421F1"/>
    <w:rsid w:val="0034279C"/>
    <w:rsid w:val="00354F64"/>
    <w:rsid w:val="00355846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47BC9"/>
    <w:rsid w:val="00466CD0"/>
    <w:rsid w:val="004719D1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4F3671"/>
    <w:rsid w:val="005002ED"/>
    <w:rsid w:val="00500DBC"/>
    <w:rsid w:val="005102BE"/>
    <w:rsid w:val="00523F7F"/>
    <w:rsid w:val="00524D54"/>
    <w:rsid w:val="0053156B"/>
    <w:rsid w:val="0054531B"/>
    <w:rsid w:val="00546C24"/>
    <w:rsid w:val="005476FF"/>
    <w:rsid w:val="005516F6"/>
    <w:rsid w:val="00552842"/>
    <w:rsid w:val="00554E89"/>
    <w:rsid w:val="00572281"/>
    <w:rsid w:val="00576855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0D30"/>
    <w:rsid w:val="005E1E50"/>
    <w:rsid w:val="005E2B9C"/>
    <w:rsid w:val="005E3332"/>
    <w:rsid w:val="005E49A5"/>
    <w:rsid w:val="005F76B0"/>
    <w:rsid w:val="00604429"/>
    <w:rsid w:val="006067B0"/>
    <w:rsid w:val="00606A8B"/>
    <w:rsid w:val="00611EBA"/>
    <w:rsid w:val="006213A8"/>
    <w:rsid w:val="00622125"/>
    <w:rsid w:val="00623BEA"/>
    <w:rsid w:val="00626008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224B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00AC"/>
    <w:rsid w:val="00711AA9"/>
    <w:rsid w:val="00722155"/>
    <w:rsid w:val="00737F19"/>
    <w:rsid w:val="00782BF8"/>
    <w:rsid w:val="00783C75"/>
    <w:rsid w:val="007849D9"/>
    <w:rsid w:val="00787433"/>
    <w:rsid w:val="007A10F1"/>
    <w:rsid w:val="007A1CEE"/>
    <w:rsid w:val="007A3D50"/>
    <w:rsid w:val="007B2D29"/>
    <w:rsid w:val="007B412F"/>
    <w:rsid w:val="007B4AF7"/>
    <w:rsid w:val="007B4DBF"/>
    <w:rsid w:val="007C5458"/>
    <w:rsid w:val="007D2C67"/>
    <w:rsid w:val="007E06BB"/>
    <w:rsid w:val="007E2D28"/>
    <w:rsid w:val="007F50D1"/>
    <w:rsid w:val="00816D52"/>
    <w:rsid w:val="00831048"/>
    <w:rsid w:val="00834272"/>
    <w:rsid w:val="008625C1"/>
    <w:rsid w:val="008806F9"/>
    <w:rsid w:val="008A57E3"/>
    <w:rsid w:val="008B5459"/>
    <w:rsid w:val="008B5BF4"/>
    <w:rsid w:val="008C0CEE"/>
    <w:rsid w:val="008C1B18"/>
    <w:rsid w:val="008C6B38"/>
    <w:rsid w:val="008D46EC"/>
    <w:rsid w:val="008E0E25"/>
    <w:rsid w:val="008E61A1"/>
    <w:rsid w:val="00912FB7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2324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1A3E"/>
    <w:rsid w:val="00B54DF7"/>
    <w:rsid w:val="00B551DC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28BD"/>
    <w:rsid w:val="00C45923"/>
    <w:rsid w:val="00C52299"/>
    <w:rsid w:val="00C543E7"/>
    <w:rsid w:val="00C70225"/>
    <w:rsid w:val="00C72198"/>
    <w:rsid w:val="00C73C7D"/>
    <w:rsid w:val="00C75005"/>
    <w:rsid w:val="00C93A29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6E16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173CA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0698A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35584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92&amp;session=125&amp;summary=B" TargetMode="External" Id="R0c3ed34f64ec43e1" /><Relationship Type="http://schemas.openxmlformats.org/officeDocument/2006/relationships/hyperlink" Target="https://www.scstatehouse.gov/sess125_2023-2024/prever/3692_20230112.docx" TargetMode="External" Id="R92df35264f2e490d" /><Relationship Type="http://schemas.openxmlformats.org/officeDocument/2006/relationships/hyperlink" Target="h:\hj\20230112.docx" TargetMode="External" Id="R8c7e7edf54f2484a" /><Relationship Type="http://schemas.openxmlformats.org/officeDocument/2006/relationships/hyperlink" Target="h:\hj\20230112.docx" TargetMode="External" Id="R6036eb599489440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ac6122ad-e0d7-44b7-9ef9-72e880fbf939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707b9167-c7c3-416d-9823-d95e60c170b0</T_BILL_REQUEST_REQUEST>
  <T_BILL_R_ORIGINALDRAFT>11bb2e1b-6141-44cf-87f0-604eac740cb4</T_BILL_R_ORIGINALDRAFT>
  <T_BILL_SPONSOR_SPONSOR>0915c52d-02aa-4cb8-9c67-368f85313b3f</T_BILL_SPONSOR_SPONSOR>
  <T_BILL_T_ACTNUMBER>None</T_BILL_T_ACTNUMBER>
  <T_BILL_T_BILLNAME>[3692]</T_BILL_T_BILLNAME>
  <T_BILL_T_BILLNUMBER>3692</T_BILL_T_BILLNUMBER>
  <T_BILL_T_BILLTITLE>TO AMEND THE SOUTH CAROLINA CODE OF LAWS BY AMENDING SECTION 15‑49‑10, RELATING TO PETITIONS FOR NAME CHANGES SO AS TO CLARIFY THAT ANY PERSON MAY PETITION FOR A SURNAME CHANGE REGARDLESS OF WHETHER A SPOUSE, IF ANY, HAS PETITIONED FOR THE SAME SURNAME CHANGE; AND BY AMENDING SECTION 15‑49‑30, RELATING TO FILING FEE FOR A PETITION FOR A NAME CHANGE, SO AS TO WAIVE THE FILING FEE FOR THE FIRST PETITION FOR A SURNAME CHANGE FILED BY ANY SPOUSE WITHIN ONE YEAR OF THE ISSUANCE OF A MARRIAGE LICENSE.</T_BILL_T_BILLTITLE>
  <T_BILL_T_CHAMBER>house</T_BILL_T_CHAMBER>
  <T_BILL_T_FILENAME> </T_BILL_T_FILENAME>
  <T_BILL_T_LEGTYPE>bill_statewide</T_BILL_T_LEGTYPE>
  <T_BILL_T_RATNUMBER>None</T_BILL_T_RATNUMBER>
  <T_BILL_T_SECTIONS>[{"SectionUUID":"35021859-d9cb-44db-b8f4-c1243a766777","SectionName":"code_section","SectionNumber":1,"SectionType":"code_section","CodeSections":[{"CodeSectionBookmarkName":"ns_T15C49N10_9c15cf0b9","IsConstitutionSection":false,"Identity":"15-49-10","IsNew":true,"SubSections":[{"Level":1,"Identity":"T15C49N10SC","SubSectionBookmarkName":"ss_T15C49N10SC_lv1_13ec1ea4f","IsNewSubSection":true}],"TitleRelatedTo":"petitions for name changes","TitleSoAsTo":"clarify that any person may petition for a surname change regardless of whether a spouse, if any, has petitioned for the same surname change","Deleted":false}],"TitleText":"","DisableControls":false,"Deleted":false,"RepealItems":[],"SectionBookmarkName":"bs_num_1_d354a0a74"},{"SectionUUID":"04c1a382-ef3b-4de0-a440-c289a7e937e8","SectionName":"code_section","SectionNumber":2,"SectionType":"code_section","CodeSections":[{"CodeSectionBookmarkName":"cs_T15C49N30_86fca06e2","IsConstitutionSection":false,"Identity":"15-49-30","IsNew":false,"SubSections":[{"Level":1,"Identity":"T15C49N30SA","SubSectionBookmarkName":"ss_T15C49N30SA_lv1_9d347fc23","IsNewSubSection":false},{"Level":1,"Identity":"T15C49N30SB","SubSectionBookmarkName":"ss_T15C49N30SB_lv1_9473232d7","IsNewSubSection":false}],"TitleRelatedTo":"filing fee for a petition for a name change","TitleSoAsTo":"waive the filing fee for the first petition for a surname change filed by any spouse within one year of the issuance of a marriage license","Deleted":false}],"TitleText":"","DisableControls":false,"Deleted":false,"RepealItems":[],"SectionBookmarkName":"bs_num_2_7e3fa0214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10,"SectionsList":[{"SectionUUID":"35021859-d9cb-44db-b8f4-c1243a766777","SectionName":"code_section","SectionNumber":1,"SectionType":"code_section","CodeSections":[{"CodeSectionBookmarkName":"ns_T15C49N10_9c15cf0b9","IsConstitutionSection":false,"Identity":"15-49-10","IsNew":true,"SubSections":[{"Level":1,"Identity":"T15C49N10SC","SubSectionBookmarkName":"ss_T15C49N10SC_lv1_13ec1ea4f","IsNewSubSection":true}],"TitleRelatedTo":"petitions for name changes","TitleSoAsTo":"clarify that any person may petition for a surname change regardless of whether a spouse, if any, has petitioned for the same surname change","Deleted":false}],"TitleText":"","DisableControls":false,"Deleted":false,"RepealItems":[],"SectionBookmarkName":"bs_num_1_d354a0a74"},{"SectionUUID":"04c1a382-ef3b-4de0-a440-c289a7e937e8","SectionName":"code_section","SectionNumber":2,"SectionType":"code_section","CodeSections":[{"CodeSectionBookmarkName":"cs_T15C49N30_86fca06e2","IsConstitutionSection":false,"Identity":"15-49-30","IsNew":false,"SubSections":[],"TitleRelatedTo":"filing fee for a petition for a name change","TitleSoAsTo":"waive the filing fee for the first petition for a surname change filed by any spouse within one year of the issuance of a marriage license","Deleted":false}],"TitleText":"","DisableControls":false,"Deleted":false,"RepealItems":[],"SectionBookmarkName":"bs_num_2_7e3fa0214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,"Timestamp":"2023-01-05T14:53:56.4455037-05:00","Username":null},{"Id":9,"SectionsList":[{"SectionUUID":"35021859-d9cb-44db-b8f4-c1243a766777","SectionName":"code_section","SectionNumber":1,"SectionType":"code_section","CodeSections":[{"CodeSectionBookmarkName":"ns_T15C49N10_9c15cf0b9","IsConstitutionSection":false,"Identity":"15-49-10","IsNew":true,"SubSections":[{"Level":1,"Identity":"T15C49N10SC","SubSectionBookmarkName":"ss_T15C49N10SC_lv1_13ec1ea4f","IsNewSubSection":true}],"TitleRelatedTo":"petitions for name changes","TitleSoAsTo":"clarify that any person may petition for a surname change regardless of whether a spouse, if any, has petitioned for the same surname change","Deleted":false}],"TitleText":"","DisableControls":false,"Deleted":false,"RepealItems":[],"SectionBookmarkName":"bs_num_1_d354a0a74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04c1a382-ef3b-4de0-a440-c289a7e937e8","SectionName":"code_section","SectionNumber":2,"SectionType":"code_section","CodeSections":[{"CodeSectionBookmarkName":"cs_T15C49N30_86fca06e2","IsConstitutionSection":false,"Identity":"15-49-30","IsNew":false,"SubSections":[],"TitleRelatedTo":"Filing fee.","TitleSoAsTo":"","Deleted":false}],"TitleText":"","DisableControls":false,"Deleted":false,"RepealItems":[],"SectionBookmarkName":"bs_num_2_7e3fa0214"}],"Timestamp":"2023-01-05T14:17:19.7249666-05:00","Username":null},{"Id":8,"SectionsList":[{"SectionUUID":"35021859-d9cb-44db-b8f4-c1243a766777","SectionName":"code_section","SectionNumber":1,"SectionType":"code_section","CodeSections":[{"CodeSectionBookmarkName":"ns_T15C49N10_9c15cf0b9","IsConstitutionSection":false,"Identity":"15-49-10","IsNew":true,"SubSections":[{"Level":1,"Identity":"T15C49N10SC","SubSectionBookmarkName":"ss_T15C49N10SC_lv1_13ec1ea4f","IsNewSubSection":true}],"TitleRelatedTo":"petitions for name changes","TitleSoAsTo":"clarify that any person may petition for a surname change regardless of whether a spouse, if any, has petitioned for the same surname change","Deleted":false}],"TitleText":"","DisableControls":false,"Deleted":false,"RepealItems":[],"SectionBookmarkName":"bs_num_1_d354a0a74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2022-12-30T14:10:03.9118353-05:00","Username":null},{"Id":7,"SectionsList":[{"SectionUUID":"35021859-d9cb-44db-b8f4-c1243a766777","SectionName":"code_section","SectionNumber":1,"SectionType":"code_section","CodeSections":[{"CodeSectionBookmarkName":"ns_T15C49N10_9c15cf0b9","IsConstitutionSection":false,"Identity":"15-49-10","IsNew":true,"SubSections":[{"Level":1,"Identity":"T15C49N10SC","SubSectionBookmarkName":"ss_T15C49N10SC_lv1_13ec1ea4f","IsNewSubSection":true}],"TitleRelatedTo":"","TitleSoAsTo":"","Deleted":false}],"TitleText":"","DisableControls":false,"Deleted":false,"RepealItems":[],"SectionBookmarkName":"bs_num_1_d354a0a74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2022-12-30T14:06:29.2346824-05:00","Username":null},{"Id":6,"SectionsList":[{"SectionUUID":"84e84871-0790-4cb4-ab2e-e7a7da89277e","SectionName":"code_section","SectionNumber":1,"SectionType":"code_section","CodeSections":[{"CodeSectionBookmarkName":"cs_T15C49N10_490ff3f0d","IsConstitutionSection":false,"Identity":"15-49-10","IsNew":false,"SubSections":[{"Level":1,"Identity":"T15C49N10SA","SubSectionBookmarkName":"ss_T15C49N10SA_lv1_33a3f8279","IsNewSubSection":false}],"TitleRelatedTo":"a petition for a name change","TitleSoAsTo":"clarify that any person may file such a petition regardless of sex, gender, or marital status","Deleted":false}],"TitleText":"","DisableControls":false,"Deleted":false,"RepealItems":[],"SectionBookmarkName":"bs_num_1_378497155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35021859-d9cb-44db-b8f4-c1243a766777","SectionName":"code_section","SectionNumber":2,"SectionType":"code_section","CodeSections":[{"CodeSectionBookmarkName":"ns_T15C49N10_9c15cf0b9","IsConstitutionSection":false,"Identity":"15-49-10","IsNew":true,"SubSections":[{"Level":1,"Identity":"T15C49N10SC","SubSectionBookmarkName":"ss_T15C49N10SC_lv1_13ec1ea4f","IsNewSubSection":true}],"TitleRelatedTo":"","TitleSoAsTo":"","Deleted":false}],"TitleText":"","DisableControls":false,"Deleted":false,"RepealItems":[],"SectionBookmarkName":"bs_num_2_d354a0a74"}],"Timestamp":"2022-12-30T10:58:30.7606613-05:00","Username":null},{"Id":5,"SectionsList":[{"SectionUUID":"84e84871-0790-4cb4-ab2e-e7a7da89277e","SectionName":"code_section","SectionNumber":1,"SectionType":"code_section","CodeSections":[{"CodeSectionBookmarkName":"cs_T15C49N10_490ff3f0d","IsConstitutionSection":false,"Identity":"15-49-10","IsNew":false,"SubSections":[{"Level":1,"Identity":"T15C49N10SA","SubSectionBookmarkName":"ss_T15C49N10SA_lv1_33a3f8279","IsNewSubSection":false}],"TitleRelatedTo":"a petition for a name change","TitleSoAsTo":"clarify that any person may file such a petition regardless of sex, gender, or marital status","Deleted":false}],"TitleText":"","DisableControls":false,"Deleted":false,"RepealItems":[],"SectionBookmarkName":"bs_num_1_378497155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35021859-d9cb-44db-b8f4-c1243a766777","SectionName":"code_section","SectionNumber":2,"SectionType":"code_section","CodeSections":[],"TitleText":"","DisableControls":false,"Deleted":false,"RepealItems":[],"SectionBookmarkName":"bs_num_2_d354a0a74"}],"Timestamp":"2022-12-30T10:58:27.882315-05:00","Username":null},{"Id":4,"SectionsList":[{"SectionUUID":"84e84871-0790-4cb4-ab2e-e7a7da89277e","SectionName":"code_section","SectionNumber":1,"SectionType":"code_section","CodeSections":[{"CodeSectionBookmarkName":"cs_T15C49N10_490ff3f0d","IsConstitutionSection":false,"Identity":"15-49-10","IsNew":false,"SubSections":[{"Level":1,"Identity":"T15C49N10SA","SubSectionBookmarkName":"ss_T15C49N10SA_lv1_33a3f8279","IsNewSubSection":false}],"TitleRelatedTo":"a petition for a name change","TitleSoAsTo":"clarify that any person may file such a petition regardless of sex, gender, or marital status","Deleted":false}],"TitleText":"","DisableControls":false,"Deleted":false,"RepealItems":[],"SectionBookmarkName":"bs_num_1_378497155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2022-12-30T10:27:37.9538017-05:00","Username":null},{"Id":3,"SectionsList":[{"SectionUUID":"84e84871-0790-4cb4-ab2e-e7a7da89277e","SectionName":"code_section","SectionNumber":1,"SectionType":"code_section","CodeSections":[{"CodeSectionBookmarkName":"cs_T15C49N10_490ff3f0d","IsConstitutionSection":false,"Identity":"15-49-10","IsNew":false,"SubSections":[{"Level":1,"Identity":"T15C49N10SA","SubSectionBookmarkName":"ss_T15C49N10SA_lv1_33a3f8279","IsNewSubSection":false}],"TitleRelatedTo":"Application for change of name.","TitleSoAsTo":"","Deleted":false}],"TitleText":"","DisableControls":false,"Deleted":false,"RepealItems":[],"SectionBookmarkName":"bs_num_1_378497155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2022-12-30T10:12:49.819835-05:00","Username":null},{"Id":2,"SectionsList":[{"SectionUUID":"f7a0de70-168f-42bf-aa79-731cd435146f","SectionName":"code_section","SectionNumber":1,"SectionType":"code_section","CodeSections":[{"CodeSectionBookmarkName":"cs_T15C49N10_c56558f7c","IsConstitutionSection":false,"Identity":"15-49-10","IsNew":false,"SubSections":[{"Level":1,"Identity":"T15C49N10SA","SubSectionBookmarkName":"ss_T15C49N10SA_lv1_4c957598f","IsNewSubSection":false},{"Level":1,"Identity":"T15C49N10SB","SubSectionBookmarkName":"ss_T15C49N10SB_lv1_4b9d391d5","IsNewSubSection":false}],"TitleRelatedTo":"Application for change of name.","TitleSoAsTo":"","Deleted":false}],"TitleText":"","DisableControls":false,"Deleted":false,"RepealItems":[],"SectionBookmarkName":"bs_num_1_3c73e1e82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84e84871-0790-4cb4-ab2e-e7a7da89277e","SectionName":"code_section","SectionNumber":2,"SectionType":"code_section","CodeSections":[{"CodeSectionBookmarkName":"cs_T15C49N10_490ff3f0d","IsConstitutionSection":false,"Identity":"15-49-10","IsNew":false,"SubSections":[{"Level":1,"Identity":"T15C49N10SA","SubSectionBookmarkName":"ss_T15C49N10SA_lv1_33a3f8279","IsNewSubSection":false}],"TitleRelatedTo":"Application for change of name.","TitleSoAsTo":"","Deleted":false}],"TitleText":"","DisableControls":false,"Deleted":false,"RepealItems":[],"SectionBookmarkName":"bs_num_2_378497155"}],"Timestamp":"2022-12-30T10:10:52.3764391-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7a0de70-168f-42bf-aa79-731cd435146f","SectionName":"code_section","SectionNumber":1,"SectionType":"code_section","CodeSections":[{"CodeSectionBookmarkName":"cs_T15C49N10_c56558f7c","IsConstitutionSection":false,"Identity":"15-49-10","IsNew":false,"SubSections":[{"Level":1,"Identity":"T15C49N10SA","SubSectionBookmarkName":"ss_T15C49N10SA_lv1_4c957598f","IsNewSubSection":false},{"Level":1,"Identity":"T15C49N10SB","SubSectionBookmarkName":"ss_T15C49N10SB_lv1_4b9d391d5","IsNewSubSection":false}],"TitleRelatedTo":"Application for change of name.","TitleSoAsTo":"","Deleted":false}],"TitleText":"","DisableControls":false,"Deleted":false,"RepealItems":[],"SectionBookmarkName":"bs_num_1_3c73e1e82"}],"Timestamp":"2022-12-29T13:24:57.6489726-05:00","Username":null},{"Id":11,"SectionsList":[{"SectionUUID":"35021859-d9cb-44db-b8f4-c1243a766777","SectionName":"code_section","SectionNumber":1,"SectionType":"code_section","CodeSections":[{"CodeSectionBookmarkName":"ns_T15C49N10_9c15cf0b9","IsConstitutionSection":false,"Identity":"15-49-10","IsNew":true,"SubSections":[{"Level":1,"Identity":"T15C49N10SC","SubSectionBookmarkName":"ss_T15C49N10SC_lv1_13ec1ea4f","IsNewSubSection":true}],"TitleRelatedTo":"petitions for name changes","TitleSoAsTo":"clarify that any person may petition for a surname change regardless of whether a spouse, if any, has petitioned for the same surname change","Deleted":false}],"TitleText":"","DisableControls":false,"Deleted":false,"RepealItems":[],"SectionBookmarkName":"bs_num_1_d354a0a74"},{"SectionUUID":"04c1a382-ef3b-4de0-a440-c289a7e937e8","SectionName":"code_section","SectionNumber":2,"SectionType":"code_section","CodeSections":[{"CodeSectionBookmarkName":"cs_T15C49N30_86fca06e2","IsConstitutionSection":false,"Identity":"15-49-30","IsNew":false,"SubSections":[{"Level":1,"Identity":"T15C49N30SA","SubSectionBookmarkName":"ss_T15C49N30SA_lv1_9d347fc23","IsNewSubSection":false},{"Level":1,"Identity":"T15C49N30SB","SubSectionBookmarkName":"ss_T15C49N30SB_lv1_9473232d7","IsNewSubSection":false}],"TitleRelatedTo":"filing fee for a petition for a name change","TitleSoAsTo":"waive the filing fee for the first petition for a surname change filed by any spouse within one year of the issuance of a marriage license","Deleted":false}],"TitleText":"","DisableControls":false,"Deleted":false,"RepealItems":[],"SectionBookmarkName":"bs_num_2_7e3fa0214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,"Timestamp":"2023-01-10T12:45:19.8185522-05:00","Username":"nikidowney@scstatehouse.gov"}]</T_BILL_T_SECTIONSHISTORY>
  <T_BILL_T_SUBJECT>Name changes</T_BILL_T_SUBJECT>
  <T_BILL_UR_DRAFTER>harrisonbrant@scstatehouse.gov</T_BILL_UR_DRAFTER>
  <T_BILL_UR_DRAFTINGASSISTANT>nikidowney@scstatehouse.gov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246</Words>
  <Characters>1149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51</cp:revision>
  <cp:lastPrinted>2023-01-05T19:52:00Z</cp:lastPrinted>
  <dcterms:created xsi:type="dcterms:W3CDTF">2022-06-03T11:45:00Z</dcterms:created>
  <dcterms:modified xsi:type="dcterms:W3CDTF">2023-01-11T18:58:00Z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