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Wooten, Felder, O'Neal, McCravy, Nutt, Gagnon, Davis, M.M. Smith, Leber, Ligon, Forrest, Taylor, Hixon, Hiott, Hyde, McGinnis, Hardee, Bustos, Ballentine, Gatch, Kilmartin, Blackwell, Erickson, Bradley, McCabe, B.J. Cox, Sandifer, Thayer, Haddon, Elliott, Oremus, Pace, Magnuson, Willis, Bannister, Hewitt, Herbkersman, Crawford, Guest, Trantham, West, Landing, Vaughan, Long, Chapman, Hartnett, Pope, W. Newton, Hager, S. Jones, Calhoon and T. Moore</w:t>
      </w:r>
    </w:p>
    <w:p>
      <w:pPr>
        <w:widowControl w:val="false"/>
        <w:spacing w:after="0"/>
        <w:jc w:val="left"/>
      </w:pPr>
      <w:r>
        <w:rPr>
          <w:rFonts w:ascii="Times New Roman"/>
          <w:sz w:val="22"/>
        </w:rPr>
        <w:t xml:space="preserve">Companion/Similar bill(s): 403, 767, 3161, 3472, 3685</w:t>
      </w:r>
    </w:p>
    <w:p>
      <w:pPr>
        <w:widowControl w:val="false"/>
        <w:spacing w:after="0"/>
        <w:jc w:val="left"/>
      </w:pPr>
      <w:r>
        <w:rPr>
          <w:rFonts w:ascii="Times New Roman"/>
          <w:sz w:val="22"/>
        </w:rPr>
        <w:t xml:space="preserve">Document Path: LC-0037HDB23.docx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Voter registration, party affiliation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read first time</w:t>
      </w:r>
      <w:r>
        <w:t xml:space="preserve"> (</w:t>
      </w:r>
      <w:hyperlink w:history="true" r:id="R097cfc4c12264f44">
        <w:r w:rsidRPr="00770434">
          <w:rPr>
            <w:rStyle w:val="Hyperlink"/>
          </w:rPr>
          <w:t>House Journal</w:t>
        </w:r>
        <w:r w:rsidRPr="00770434">
          <w:rPr>
            <w:rStyle w:val="Hyperlink"/>
          </w:rPr>
          <w:noBreakHyphen/>
          <w:t>page 340</w:t>
        </w:r>
      </w:hyperlink>
      <w:r>
        <w:t>)</w:t>
      </w:r>
    </w:p>
    <w:p>
      <w:pPr>
        <w:widowControl w:val="false"/>
        <w:tabs>
          <w:tab w:val="right" w:pos="1008"/>
          <w:tab w:val="left" w:pos="1152"/>
          <w:tab w:val="left" w:pos="1872"/>
          <w:tab w:val="left" w:pos="9187"/>
        </w:tabs>
        <w:spacing w:after="0"/>
        <w:ind w:left="2088" w:hanging="2088"/>
      </w:pPr>
      <w:r>
        <w:tab/>
        <w:t>1/12/2023</w:t>
      </w:r>
      <w:r>
        <w:tab/>
        <w:t>House</w:t>
      </w:r>
      <w:r>
        <w:tab/>
        <w:t xml:space="preserve">Referred to Committee on</w:t>
      </w:r>
      <w:r>
        <w:rPr>
          <w:b/>
        </w:rPr>
        <w:t xml:space="preserve"> Judiciary</w:t>
      </w:r>
      <w:r>
        <w:t xml:space="preserve"> (</w:t>
      </w:r>
      <w:hyperlink w:history="true" r:id="R3d4d51b37c724c54">
        <w:r w:rsidRPr="00770434">
          <w:rPr>
            <w:rStyle w:val="Hyperlink"/>
          </w:rPr>
          <w:t>House Journal</w:t>
        </w:r>
        <w:r w:rsidRPr="00770434">
          <w:rPr>
            <w:rStyle w:val="Hyperlink"/>
          </w:rPr>
          <w:noBreakHyphen/>
          <w:t>page 340</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Wooten
 </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Felder, 
 O'Neal, McCravy, Nutt, Gagnon, Davis, M.M.
 Smith, Leber
 </w:t>
      </w:r>
    </w:p>
    <w:p>
      <w:pPr>
        <w:widowControl w:val="false"/>
        <w:tabs>
          <w:tab w:val="right" w:pos="1008"/>
          <w:tab w:val="left" w:pos="1152"/>
          <w:tab w:val="left" w:pos="1872"/>
          <w:tab w:val="left" w:pos="9187"/>
        </w:tabs>
        <w:spacing w:after="0"/>
        <w:ind w:left="2088" w:hanging="2088"/>
      </w:pPr>
      <w:r>
        <w:tab/>
        <w:t>2/9/2023</w:t>
      </w:r>
      <w:r>
        <w:tab/>
        <w:t>House</w:t>
      </w:r>
      <w:r>
        <w:tab/>
        <w:t>Member(s) request name added as sponsor: Ligon, 
 Forrest, Taylor, Hixon, Hiott
 </w:t>
      </w:r>
    </w:p>
    <w:p>
      <w:pPr>
        <w:widowControl w:val="false"/>
        <w:tabs>
          <w:tab w:val="right" w:pos="1008"/>
          <w:tab w:val="left" w:pos="1152"/>
          <w:tab w:val="left" w:pos="1872"/>
          <w:tab w:val="left" w:pos="9187"/>
        </w:tabs>
        <w:spacing w:after="0"/>
        <w:ind w:left="2088" w:hanging="2088"/>
      </w:pPr>
      <w:r>
        <w:tab/>
        <w:t>2/15/2023</w:t>
      </w:r>
      <w:r>
        <w:tab/>
        <w:t>House</w:t>
      </w:r>
      <w:r>
        <w:tab/>
        <w:t>Member(s) request name added as sponsor: Hyde, 
 McGinnis, Hardee, Bustos, Ballentine, Gatch
 </w:t>
      </w:r>
    </w:p>
    <w:p>
      <w:pPr>
        <w:widowControl w:val="false"/>
        <w:tabs>
          <w:tab w:val="right" w:pos="1008"/>
          <w:tab w:val="left" w:pos="1152"/>
          <w:tab w:val="left" w:pos="1872"/>
          <w:tab w:val="left" w:pos="9187"/>
        </w:tabs>
        <w:spacing w:after="0"/>
        <w:ind w:left="2088" w:hanging="2088"/>
      </w:pPr>
      <w:r>
        <w:tab/>
        <w:t>2/16/2023</w:t>
      </w:r>
      <w:r>
        <w:tab/>
        <w:t>House</w:t>
      </w:r>
      <w:r>
        <w:tab/>
        <w:t>Member(s) request name added as sponsor:
 Kilmartin, Blackwell
 </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Erickson, Bradley
 </w:t>
      </w:r>
    </w:p>
    <w:p>
      <w:pPr>
        <w:widowControl w:val="false"/>
        <w:tabs>
          <w:tab w:val="right" w:pos="1008"/>
          <w:tab w:val="left" w:pos="1152"/>
          <w:tab w:val="left" w:pos="1872"/>
          <w:tab w:val="left" w:pos="9187"/>
        </w:tabs>
        <w:spacing w:after="0"/>
        <w:ind w:left="2088" w:hanging="2088"/>
      </w:pPr>
      <w:r>
        <w:tab/>
        <w:t>2/23/2023</w:t>
      </w:r>
      <w:r>
        <w:tab/>
        <w:t>House</w:t>
      </w:r>
      <w:r>
        <w:tab/>
        <w:t>Member(s) request name added as sponsor: McCabe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B.J. Cox
 </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Sandifer, Thayer, Haddon, Elliott, Oremus, 
 Pace, Magnuson, Willis, Bannister, Hewitt, 
 Herbkersman, Crawford, Guest
 </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Trantham, West
 </w:t>
      </w:r>
    </w:p>
    <w:p>
      <w:pPr>
        <w:widowControl w:val="false"/>
        <w:tabs>
          <w:tab w:val="right" w:pos="1008"/>
          <w:tab w:val="left" w:pos="1152"/>
          <w:tab w:val="left" w:pos="1872"/>
          <w:tab w:val="left" w:pos="9187"/>
        </w:tabs>
        <w:spacing w:after="0"/>
        <w:ind w:left="2088" w:hanging="2088"/>
      </w:pPr>
      <w:r>
        <w:tab/>
        <w:t>3/28/2023</w:t>
      </w:r>
      <w:r>
        <w:tab/>
        <w:t>House</w:t>
      </w:r>
      <w:r>
        <w:tab/>
        <w:t>Member(s) request name added as sponsor: Landing,
 Vaughan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Long, 
 Chapman, Hartnett
 </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Pope
 </w:t>
      </w:r>
    </w:p>
    <w:p>
      <w:pPr>
        <w:widowControl w:val="false"/>
        <w:tabs>
          <w:tab w:val="right" w:pos="1008"/>
          <w:tab w:val="left" w:pos="1152"/>
          <w:tab w:val="left" w:pos="1872"/>
          <w:tab w:val="left" w:pos="9187"/>
        </w:tabs>
        <w:spacing w:after="0"/>
        <w:ind w:left="2088" w:hanging="2088"/>
      </w:pPr>
      <w:r>
        <w:tab/>
        <w:t>4/6/2023</w:t>
      </w:r>
      <w:r>
        <w:tab/>
        <w:t>House</w:t>
      </w:r>
      <w:r>
        <w:tab/>
        <w:t>Member(s) request name added as sponsor: W. Newton
 </w:t>
      </w:r>
    </w:p>
    <w:p>
      <w:pPr>
        <w:widowControl w:val="false"/>
        <w:tabs>
          <w:tab w:val="right" w:pos="1008"/>
          <w:tab w:val="left" w:pos="1152"/>
          <w:tab w:val="left" w:pos="1872"/>
          <w:tab w:val="left" w:pos="9187"/>
        </w:tabs>
        <w:spacing w:after="0"/>
        <w:ind w:left="2088" w:hanging="2088"/>
      </w:pPr>
      <w:r>
        <w:tab/>
        <w:t>4/18/2023</w:t>
      </w:r>
      <w:r>
        <w:tab/>
        <w:t>House</w:t>
      </w:r>
      <w:r>
        <w:tab/>
        <w:t>Member(s) request name added as sponsor: Hager, 
 S. Jones
 </w:t>
      </w:r>
    </w:p>
    <w:p>
      <w:pPr>
        <w:widowControl w:val="false"/>
        <w:tabs>
          <w:tab w:val="right" w:pos="1008"/>
          <w:tab w:val="left" w:pos="1152"/>
          <w:tab w:val="left" w:pos="1872"/>
          <w:tab w:val="left" w:pos="9187"/>
        </w:tabs>
        <w:spacing w:after="0"/>
        <w:ind w:left="2088" w:hanging="2088"/>
      </w:pPr>
      <w:r>
        <w:tab/>
        <w:t>4/25/2023</w:t>
      </w:r>
      <w:r>
        <w:tab/>
        <w:t>House</w:t>
      </w:r>
      <w:r>
        <w:tab/>
        <w:t>Member(s) request name added as sponsor: Calhoon
 </w:t>
      </w:r>
    </w:p>
    <w:p>
      <w:pPr>
        <w:widowControl w:val="false"/>
        <w:tabs>
          <w:tab w:val="right" w:pos="1008"/>
          <w:tab w:val="left" w:pos="1152"/>
          <w:tab w:val="left" w:pos="1872"/>
          <w:tab w:val="left" w:pos="9187"/>
        </w:tabs>
        <w:spacing w:after="0"/>
        <w:ind w:left="2088" w:hanging="2088"/>
      </w:pPr>
      <w:r>
        <w:tab/>
        <w:t>5/9/2023</w:t>
      </w:r>
      <w:r>
        <w:tab/>
        <w:t>House</w:t>
      </w:r>
      <w:r>
        <w:tab/>
        <w:t>Member(s) request name added as sponsor: T. Moore
 </w:t>
      </w:r>
    </w:p>
    <w:p>
      <w:pPr>
        <w:widowControl w:val="false"/>
        <w:spacing w:after="0"/>
        <w:jc w:val="left"/>
      </w:pPr>
    </w:p>
    <w:p>
      <w:pPr>
        <w:widowControl w:val="false"/>
        <w:spacing w:after="0"/>
        <w:jc w:val="left"/>
      </w:pPr>
      <w:r>
        <w:rPr>
          <w:rFonts w:ascii="Times New Roman"/>
          <w:sz w:val="22"/>
        </w:rPr>
        <w:t xml:space="preserve">View the latest </w:t>
      </w:r>
      <w:hyperlink r:id="R656480867ccf4c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c9e6d889334f9c">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C7CCF" w:rsidRDefault="00432135" w14:paraId="47642A99" w14:textId="0C29AA87">
      <w:pPr>
        <w:pStyle w:val="scemptylineheader"/>
      </w:pPr>
    </w:p>
    <w:p w:rsidRPr="00BB0725" w:rsidR="00A73EFA" w:rsidP="00EC7CCF" w:rsidRDefault="00A73EFA" w14:paraId="7B72410E" w14:textId="357FBA43">
      <w:pPr>
        <w:pStyle w:val="scemptylineheader"/>
      </w:pPr>
    </w:p>
    <w:p w:rsidRPr="00BB0725" w:rsidR="00A73EFA" w:rsidP="00EC7CCF" w:rsidRDefault="00A73EFA" w14:paraId="6AD935C9" w14:textId="00195F2E">
      <w:pPr>
        <w:pStyle w:val="scemptylineheader"/>
      </w:pPr>
    </w:p>
    <w:p w:rsidRPr="00DF3B44" w:rsidR="00A73EFA" w:rsidP="00EC7CCF" w:rsidRDefault="00A73EFA" w14:paraId="51A98227" w14:textId="68651C15">
      <w:pPr>
        <w:pStyle w:val="scemptylineheader"/>
      </w:pPr>
    </w:p>
    <w:p w:rsidRPr="00DF3B44" w:rsidR="00A73EFA" w:rsidP="00EC7CCF" w:rsidRDefault="00A73EFA" w14:paraId="3858851A" w14:textId="09F35090">
      <w:pPr>
        <w:pStyle w:val="scemptylineheader"/>
      </w:pPr>
    </w:p>
    <w:p w:rsidRPr="00DF3B44" w:rsidR="00A73EFA" w:rsidP="00EC7CCF" w:rsidRDefault="00A73EFA" w14:paraId="4E3DDE20" w14:textId="566659E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91344" w14:paraId="40FEFADA" w14:textId="6E022443">
          <w:pPr>
            <w:pStyle w:val="scbilltitle"/>
            <w:tabs>
              <w:tab w:val="left" w:pos="2104"/>
            </w:tabs>
          </w:pPr>
          <w:r>
            <w:t>to amend the South Carolina Code of Laws by adding Section 7‑5‑200 so as to</w:t>
          </w:r>
          <w:r w:rsidR="008137B4">
            <w:t>, among other things,</w:t>
          </w:r>
          <w:r w:rsidR="009F6A7E">
            <w:t xml:space="preserve"> provide that an elector must be registered as a member of a certified political party </w:t>
          </w:r>
          <w:r w:rsidR="0024504A">
            <w:t>for a certain period of time prior</w:t>
          </w:r>
          <w:r w:rsidR="009F6A7E">
            <w:t xml:space="preserve"> to the date of </w:t>
          </w:r>
          <w:r w:rsidR="0024504A">
            <w:t>that party</w:t>
          </w:r>
          <w:r w:rsidR="006C4D2E">
            <w:t>’</w:t>
          </w:r>
          <w:r w:rsidR="0024504A">
            <w:t>s</w:t>
          </w:r>
          <w:r w:rsidR="009F6A7E">
            <w:t xml:space="preserve"> partisan primary or advisory referendum in order to participate, </w:t>
          </w:r>
          <w:r w:rsidR="008137B4">
            <w:t xml:space="preserve">and </w:t>
          </w:r>
          <w:r w:rsidR="009F6A7E">
            <w:t>require</w:t>
          </w:r>
          <w:r w:rsidR="008137B4">
            <w:t xml:space="preserve"> that voter registration applications allow an applicant to indicate a preference to be affiliated with a certified political</w:t>
          </w:r>
          <w:r w:rsidR="001E5419">
            <w:t xml:space="preserve"> party</w:t>
          </w:r>
          <w:r w:rsidR="008137B4">
            <w:t xml:space="preserve">; </w:t>
          </w:r>
          <w:r>
            <w:t>by amending Section</w:t>
          </w:r>
          <w:r w:rsidR="008C3E59">
            <w:t>s</w:t>
          </w:r>
          <w:r>
            <w:t xml:space="preserve"> 7‑5‑170</w:t>
          </w:r>
          <w:r w:rsidR="008C3E59">
            <w:t xml:space="preserve"> and 7‑5‑185</w:t>
          </w:r>
          <w:r>
            <w:t xml:space="preserve">, BOTH RELATING TO APPLICATIONS FOR VOTER REGISTRATION, </w:t>
          </w:r>
          <w:r w:rsidR="008137B4">
            <w:t xml:space="preserve">both </w:t>
          </w:r>
          <w:r>
            <w:t xml:space="preserve">so as to </w:t>
          </w:r>
          <w:r w:rsidR="008137B4">
            <w:t>include</w:t>
          </w:r>
          <w:r>
            <w:t xml:space="preserve"> INFORMATION </w:t>
          </w:r>
          <w:r w:rsidR="008137B4">
            <w:t xml:space="preserve">on such applications </w:t>
          </w:r>
          <w:r>
            <w:t>REGARDING AN APPLICANT</w:t>
          </w:r>
          <w:r w:rsidR="006C4D2E">
            <w:t>’</w:t>
          </w:r>
          <w:r>
            <w:t>S POLITICAL PARTY AFFILIATION; and by amending Section 7‑13‑40, relating to THE CERTIFICATION OF NAMES BY A POLITICAL PARTY TO BE PLACED ON PRIMARY BALLOTS, so as to ALLOW A POLITICAL PARTY TO REQUIRE A PERSON TO BE REGISTERED AS AFFILIATED WITH THE PARTY</w:t>
          </w:r>
          <w:r w:rsidR="0024504A">
            <w:t xml:space="preserve"> for a certain period of time in order</w:t>
          </w:r>
          <w:r>
            <w:t xml:space="preserve"> TO APPEAR AS A CANDIDATE ON THE PRIMARY BALLOT.</w:t>
          </w:r>
        </w:p>
      </w:sdtContent>
    </w:sdt>
    <w:bookmarkStart w:name="at_39e9e86d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789a0f13" w:id="1"/>
      <w:r w:rsidRPr="0094541D">
        <w:t>B</w:t>
      </w:r>
      <w:bookmarkEnd w:id="1"/>
      <w:r w:rsidRPr="0094541D">
        <w:t>e it enacted by the General Assembly of the State of South Carolina:</w:t>
      </w:r>
    </w:p>
    <w:p w:rsidR="00233E43" w:rsidP="001D3DDB" w:rsidRDefault="00233E43" w14:paraId="1557A2B2" w14:textId="77777777">
      <w:pPr>
        <w:pStyle w:val="scemptyline"/>
      </w:pPr>
    </w:p>
    <w:p w:rsidR="00BA6D23" w:rsidP="001D3DDB" w:rsidRDefault="00A3123E" w14:paraId="116B21BC" w14:textId="5C937C81">
      <w:pPr>
        <w:pStyle w:val="scdirectionallanguage"/>
      </w:pPr>
      <w:bookmarkStart w:name="bs_num_1_b0cdc7299" w:id="2"/>
      <w:r>
        <w:t>S</w:t>
      </w:r>
      <w:bookmarkEnd w:id="2"/>
      <w:r>
        <w:t>ECTION 1.</w:t>
      </w:r>
      <w:r w:rsidR="00233E43">
        <w:tab/>
      </w:r>
      <w:bookmarkStart w:name="dl_434aab012" w:id="3"/>
      <w:r w:rsidR="00BA6D23">
        <w:t>A</w:t>
      </w:r>
      <w:bookmarkEnd w:id="3"/>
      <w:r w:rsidR="00BA6D23">
        <w:t>rticle 3, Chapter 5, Title 7 of the S.C. Code is amended by adding:</w:t>
      </w:r>
    </w:p>
    <w:p w:rsidR="00BA6D23" w:rsidP="001D3DDB" w:rsidRDefault="00BA6D23" w14:paraId="6FD36FDD" w14:textId="77777777">
      <w:pPr>
        <w:pStyle w:val="scemptyline"/>
      </w:pPr>
    </w:p>
    <w:p w:rsidR="00C41121" w:rsidP="00367056" w:rsidRDefault="00BA6D23" w14:paraId="51576F39" w14:textId="70401DCF">
      <w:pPr>
        <w:pStyle w:val="scnewcodesection"/>
      </w:pPr>
      <w:r>
        <w:tab/>
      </w:r>
      <w:bookmarkStart w:name="ns_T7C5N200_15f2f7059" w:id="4"/>
      <w:r>
        <w:t>S</w:t>
      </w:r>
      <w:bookmarkEnd w:id="4"/>
      <w:r>
        <w:t>ection 7‑5‑200.</w:t>
      </w:r>
      <w:r w:rsidR="00367056">
        <w:tab/>
      </w:r>
      <w:bookmarkStart w:name="ss_T7C5N200SA_lv1_c31d39511" w:id="5"/>
      <w:r w:rsidR="00367056">
        <w:t>(</w:t>
      </w:r>
      <w:bookmarkEnd w:id="5"/>
      <w:r w:rsidR="00367056">
        <w:t xml:space="preserve">A) </w:t>
      </w:r>
      <w:r w:rsidR="00445DD4">
        <w:t>An elector must</w:t>
      </w:r>
      <w:r w:rsidR="00AF6ECD">
        <w:t xml:space="preserve"> either</w:t>
      </w:r>
      <w:r w:rsidR="00445DD4">
        <w:t xml:space="preserve"> be registered as a member of a certified political party</w:t>
      </w:r>
      <w:r w:rsidR="00AF6ECD">
        <w:t xml:space="preserve"> or as unaffiliated with a certified political party</w:t>
      </w:r>
      <w:r w:rsidR="00445DD4">
        <w:t xml:space="preserve"> forty‑five days prior to the date of a partisan primary or advisory referendum held by that party in order to </w:t>
      </w:r>
      <w:r w:rsidR="00C41121">
        <w:t>participate</w:t>
      </w:r>
      <w:r w:rsidR="00445DD4">
        <w:t xml:space="preserve">. </w:t>
      </w:r>
      <w:r w:rsidR="00AD14E2">
        <w:t xml:space="preserve">In no event may an elector registered as a member of a certified political party vote in the partisan primary election or advisory referendum of another certified political party with which that elector is not registered. </w:t>
      </w:r>
    </w:p>
    <w:p w:rsidR="00FF00EF" w:rsidP="00367056" w:rsidRDefault="00FF00EF" w14:paraId="6F17D6BF" w14:textId="41BC07E6">
      <w:pPr>
        <w:pStyle w:val="scnewcodesection"/>
      </w:pPr>
      <w:r>
        <w:tab/>
      </w:r>
      <w:bookmarkStart w:name="ss_T7C5N200SB_lv1_9bb74aed4" w:id="6"/>
      <w:r>
        <w:t>(</w:t>
      </w:r>
      <w:bookmarkEnd w:id="6"/>
      <w:r>
        <w:t xml:space="preserve">B) </w:t>
      </w:r>
      <w:r w:rsidRPr="00FF00EF">
        <w:t xml:space="preserve">An application for voter registration, regardless of form, must provide a place for the applicant to indicate a preference to be affiliated with a certified political party, or a preference to be an unaffiliated voter. If an applicant fails to declare a preference for a certified political party or for unaffiliated status, the applicant must be assigned an unaffiliated status unless the applicant is already registered in the county as affiliated with a certified political party. A registered elector’s status </w:t>
      </w:r>
      <w:r w:rsidR="00C8740B">
        <w:t xml:space="preserve">as affiliated with a certified political party or as unaffiliated </w:t>
      </w:r>
      <w:r w:rsidRPr="00FF00EF">
        <w:t xml:space="preserve">may not be </w:t>
      </w:r>
      <w:r w:rsidR="00C8740B">
        <w:t>changed except by written request or confirmation of the elector.</w:t>
      </w:r>
    </w:p>
    <w:p w:rsidR="00367056" w:rsidP="00367056" w:rsidRDefault="00367056" w14:paraId="43416751" w14:textId="08076575">
      <w:pPr>
        <w:pStyle w:val="scnewcodesection"/>
      </w:pPr>
      <w:r>
        <w:tab/>
      </w:r>
      <w:bookmarkStart w:name="ss_T7C5N200SC_lv1_b5981cf3c" w:id="7"/>
      <w:r>
        <w:t>(</w:t>
      </w:r>
      <w:bookmarkEnd w:id="7"/>
      <w:r w:rsidR="000E0FFD">
        <w:t>C</w:t>
      </w:r>
      <w:r>
        <w:t>) A registered elector who wishes to have the record of his affiliation with a certified political party or unaffiliated status on his registration changed may</w:t>
      </w:r>
      <w:r w:rsidR="009B4AEB">
        <w:t xml:space="preserve"> </w:t>
      </w:r>
      <w:r>
        <w:t xml:space="preserve">indicate and submit the change on an application for voter registration or other form for updating an elector’s registration record as may be </w:t>
      </w:r>
      <w:r>
        <w:lastRenderedPageBreak/>
        <w:t xml:space="preserve">approved by the State Election Commission. </w:t>
      </w:r>
    </w:p>
    <w:p w:rsidR="00233E43" w:rsidP="00367056" w:rsidRDefault="00367056" w14:paraId="25B749D8" w14:textId="25F47C90">
      <w:pPr>
        <w:pStyle w:val="scnewcodesection"/>
      </w:pPr>
      <w:r>
        <w:tab/>
      </w:r>
      <w:bookmarkStart w:name="ss_T7C5N200SD_lv1_4d356fc3d" w:id="8"/>
      <w:r w:rsidR="009F6A7E">
        <w:t>(</w:t>
      </w:r>
      <w:bookmarkEnd w:id="8"/>
      <w:r w:rsidR="009F6A7E">
        <w:t>D</w:t>
      </w:r>
      <w:r>
        <w:t>) The State Election Commission shall ensure each registered elector’s political party affiliation or unaffiliated status is captured in the statewide voter registration fil</w:t>
      </w:r>
      <w:r w:rsidR="00FF00EF">
        <w:t>e and poll</w:t>
      </w:r>
      <w:r w:rsidR="006B7A58">
        <w:t xml:space="preserve"> books or precinct lists, </w:t>
      </w:r>
      <w:r>
        <w:t>as appropriate.</w:t>
      </w:r>
    </w:p>
    <w:p w:rsidR="00367056" w:rsidP="001D3DDB" w:rsidRDefault="00367056" w14:paraId="5AADD388" w14:textId="77777777">
      <w:pPr>
        <w:pStyle w:val="scemptyline"/>
      </w:pPr>
    </w:p>
    <w:p w:rsidR="00367056" w:rsidP="001D3DDB" w:rsidRDefault="00A3123E" w14:paraId="4FD5D2DD" w14:textId="03E4B123">
      <w:pPr>
        <w:pStyle w:val="scdirectionallanguage"/>
      </w:pPr>
      <w:bookmarkStart w:name="bs_num_2_sub_A_536edd0fb" w:id="9"/>
      <w:r>
        <w:t>S</w:t>
      </w:r>
      <w:bookmarkEnd w:id="9"/>
      <w:r>
        <w:t>ECTION 2.A.</w:t>
      </w:r>
      <w:r w:rsidR="00367056">
        <w:tab/>
      </w:r>
      <w:bookmarkStart w:name="dl_daac0205e" w:id="10"/>
      <w:r w:rsidR="00367056">
        <w:t>S</w:t>
      </w:r>
      <w:bookmarkEnd w:id="10"/>
      <w:r w:rsidR="00367056">
        <w:t>ection 7‑5‑170(2) of the S.C. Code is amended to read:</w:t>
      </w:r>
    </w:p>
    <w:p w:rsidR="00367056" w:rsidP="001D3DDB" w:rsidRDefault="00367056" w14:paraId="0815E511" w14:textId="77777777">
      <w:pPr>
        <w:pStyle w:val="scemptyline"/>
      </w:pPr>
    </w:p>
    <w:p w:rsidR="00367056" w:rsidP="00367056" w:rsidRDefault="00367056" w14:paraId="5A0112FD" w14:textId="50B3FD1C">
      <w:pPr>
        <w:pStyle w:val="sccodifiedsection"/>
      </w:pPr>
      <w:bookmarkStart w:name="cs_T7C5N170_36877bb45" w:id="11"/>
      <w:r>
        <w:tab/>
      </w:r>
      <w:bookmarkStart w:name="ss_T7C5N170S2_lv1_c76251669" w:id="12"/>
      <w:bookmarkEnd w:id="11"/>
      <w:r>
        <w:t>(</w:t>
      </w:r>
      <w:bookmarkEnd w:id="12"/>
      <w:r>
        <w:t xml:space="preserve">2) Form of application. ‑ The application must be on a form prescribed and provided by the executive director and shall contain the following information: name, sex, race, social security number, date of birth, residence address, mailing address, telephone number of the applicant, </w:t>
      </w:r>
      <w:r w:rsidRPr="00367056">
        <w:rPr>
          <w:rStyle w:val="scinsert"/>
        </w:rPr>
        <w:t>political party affiliation or unaffiliated status</w:t>
      </w:r>
      <w:r>
        <w:rPr>
          <w:rStyle w:val="scinsert"/>
        </w:rPr>
        <w:t>,</w:t>
      </w:r>
      <w:r w:rsidRPr="00367056">
        <w:rPr>
          <w:rStyle w:val="scinsert"/>
        </w:rPr>
        <w:t xml:space="preserve"> </w:t>
      </w:r>
      <w:r>
        <w:t>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that I claim no other place as my legal residence, and that, to my knowledge, I am neither registered nor intend to register to vote in another state or county.” Any applicant convicted of fraudulently applying for registration is guilty of perjury and is subject to the penalty for that offense.</w:t>
      </w:r>
    </w:p>
    <w:p w:rsidR="00367056" w:rsidP="001D3DDB" w:rsidRDefault="00367056" w14:paraId="2158A5DD" w14:textId="77777777">
      <w:pPr>
        <w:pStyle w:val="scemptyline"/>
      </w:pPr>
    </w:p>
    <w:p w:rsidR="007978AE" w:rsidP="001D3DDB" w:rsidRDefault="00A3123E" w14:paraId="5067A8B0" w14:textId="6593C07D">
      <w:pPr>
        <w:pStyle w:val="scdirectionallanguage"/>
      </w:pPr>
      <w:bookmarkStart w:name="bs_num_2_sub_B_b81d8e7bb" w:id="13"/>
      <w:r>
        <w:t>B</w:t>
      </w:r>
      <w:bookmarkEnd w:id="13"/>
      <w:r>
        <w:t>.</w:t>
      </w:r>
      <w:r w:rsidR="009C4856">
        <w:tab/>
      </w:r>
      <w:r w:rsidR="00367056">
        <w:tab/>
      </w:r>
      <w:bookmarkStart w:name="dl_87c34761b" w:id="14"/>
      <w:r w:rsidR="007978AE">
        <w:t>S</w:t>
      </w:r>
      <w:bookmarkEnd w:id="14"/>
      <w:r w:rsidR="007978AE">
        <w:t>ection 7‑5‑185(B)(5) of the S.C. Code is amended to read:</w:t>
      </w:r>
    </w:p>
    <w:p w:rsidR="007978AE" w:rsidP="001D3DDB" w:rsidRDefault="007978AE" w14:paraId="4B765F06" w14:textId="77777777">
      <w:pPr>
        <w:pStyle w:val="scemptyline"/>
      </w:pPr>
    </w:p>
    <w:p w:rsidR="00367056" w:rsidP="007978AE" w:rsidRDefault="007978AE" w14:paraId="15451B82" w14:textId="34038DEE">
      <w:pPr>
        <w:pStyle w:val="sccodifiedsection"/>
      </w:pPr>
      <w:bookmarkStart w:name="cs_T7C5N185_75c65879f" w:id="15"/>
      <w:r>
        <w:tab/>
      </w:r>
      <w:bookmarkEnd w:id="15"/>
      <w:r>
        <w:t xml:space="preserve">(5) An application submitted pursuant to this section must contain the applicant's name, sex, race, social security number, date of birth, residence address, mailing address, telephone number of the applicant, </w:t>
      </w:r>
      <w:r w:rsidRPr="007978AE">
        <w:rPr>
          <w:rStyle w:val="scinsert"/>
        </w:rPr>
        <w:t>political party affiliation or unaffiliated status</w:t>
      </w:r>
      <w:r>
        <w:rPr>
          <w:rStyle w:val="scinsert"/>
        </w:rPr>
        <w:t>,</w:t>
      </w:r>
      <w:r w:rsidRPr="007978AE">
        <w:rPr>
          <w:rStyle w:val="scinsert"/>
        </w:rPr>
        <w:t xml:space="preserve"> </w:t>
      </w:r>
      <w:r>
        <w:t>and location of prior voter registration. The 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must attest to the following: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w:t>
      </w:r>
    </w:p>
    <w:p w:rsidR="00973E97" w:rsidP="001D3DDB" w:rsidRDefault="00973E97" w14:paraId="0218217E" w14:textId="77777777">
      <w:pPr>
        <w:pStyle w:val="scemptyline"/>
      </w:pPr>
    </w:p>
    <w:p w:rsidR="00973E97" w:rsidP="001D3DDB" w:rsidRDefault="00A3123E" w14:paraId="3695B1D3" w14:textId="03E028FE">
      <w:pPr>
        <w:pStyle w:val="scdirectionallanguage"/>
      </w:pPr>
      <w:bookmarkStart w:name="bs_num_3_63ecf61a3" w:id="16"/>
      <w:r>
        <w:t>S</w:t>
      </w:r>
      <w:bookmarkEnd w:id="16"/>
      <w:r>
        <w:t>ECTION 3.</w:t>
      </w:r>
      <w:r w:rsidR="00973E97">
        <w:tab/>
      </w:r>
      <w:bookmarkStart w:name="dl_8f1906126" w:id="17"/>
      <w:r w:rsidR="00973E97">
        <w:t>S</w:t>
      </w:r>
      <w:bookmarkEnd w:id="17"/>
      <w:r w:rsidR="00973E97">
        <w:t>ection 7‑13‑40 of the S.C. Code is amended to read:</w:t>
      </w:r>
    </w:p>
    <w:p w:rsidR="00973E97" w:rsidP="001D3DDB" w:rsidRDefault="00973E97" w14:paraId="03AAF4AC" w14:textId="77777777">
      <w:pPr>
        <w:pStyle w:val="scemptyline"/>
      </w:pPr>
    </w:p>
    <w:p w:rsidR="00973E97" w:rsidP="00973E97" w:rsidRDefault="00973E97" w14:paraId="3BC85E3C" w14:textId="14DACFD3">
      <w:pPr>
        <w:pStyle w:val="sccodifiedsection"/>
      </w:pPr>
      <w:r>
        <w:tab/>
      </w:r>
      <w:bookmarkStart w:name="cs_T7C13N40_a624ac3ee" w:id="18"/>
      <w:r>
        <w:t>S</w:t>
      </w:r>
      <w:bookmarkEnd w:id="18"/>
      <w:r>
        <w:t>ection 7‑13‑40.</w:t>
      </w:r>
      <w:r>
        <w:tab/>
      </w:r>
      <w:bookmarkStart w:name="ss_T7C13N40SA_lv1_efd896d4d" w:id="19"/>
      <w:r w:rsidR="002F5270">
        <w:rPr>
          <w:rStyle w:val="scinsert"/>
        </w:rPr>
        <w:t>(</w:t>
      </w:r>
      <w:bookmarkEnd w:id="19"/>
      <w:r w:rsidR="002F5270">
        <w:rPr>
          <w:rStyle w:val="scinsert"/>
        </w:rPr>
        <w:t xml:space="preserve">A) </w:t>
      </w:r>
      <w:r>
        <w:t>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board of voter registration and elections whichever is responsible under law for preparing the ballot, not later than twelve o'clock noon on April fifth, or if April fifth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2F5270" w:rsidP="00973E97" w:rsidRDefault="002F5270" w14:paraId="2963825C" w14:textId="0C124A98">
      <w:pPr>
        <w:pStyle w:val="sccodifiedsection"/>
      </w:pPr>
      <w:r>
        <w:rPr>
          <w:rStyle w:val="scinsert"/>
        </w:rPr>
        <w:tab/>
      </w:r>
      <w:bookmarkStart w:name="ss_T7C13N40SB_lv1_607a897e9" w:id="20"/>
      <w:r>
        <w:rPr>
          <w:rStyle w:val="scinsert"/>
        </w:rPr>
        <w:t>(</w:t>
      </w:r>
      <w:bookmarkEnd w:id="20"/>
      <w:r>
        <w:rPr>
          <w:rStyle w:val="scinsert"/>
        </w:rPr>
        <w:t xml:space="preserve">B) </w:t>
      </w:r>
      <w:r w:rsidR="002D6DAE">
        <w:rPr>
          <w:rStyle w:val="scinsert"/>
        </w:rPr>
        <w:t>The state executive committee of a certified political party may, by resolution</w:t>
      </w:r>
      <w:r w:rsidR="00C8740B">
        <w:rPr>
          <w:rStyle w:val="scinsert"/>
        </w:rPr>
        <w:t xml:space="preserve"> or party rules, </w:t>
      </w:r>
      <w:r w:rsidR="00B35C3D">
        <w:rPr>
          <w:rStyle w:val="scinsert"/>
        </w:rPr>
        <w:t xml:space="preserve">require </w:t>
      </w:r>
      <w:r w:rsidRPr="002F5270">
        <w:rPr>
          <w:rStyle w:val="scinsert"/>
        </w:rPr>
        <w:t>all persons who wish to appear</w:t>
      </w:r>
      <w:r w:rsidR="00B35C3D">
        <w:rPr>
          <w:rStyle w:val="scinsert"/>
        </w:rPr>
        <w:t xml:space="preserve"> </w:t>
      </w:r>
      <w:r w:rsidRPr="002F5270">
        <w:rPr>
          <w:rStyle w:val="scinsert"/>
        </w:rPr>
        <w:t>on the ballot for th</w:t>
      </w:r>
      <w:r w:rsidR="00B35C3D">
        <w:rPr>
          <w:rStyle w:val="scinsert"/>
        </w:rPr>
        <w:t>at</w:t>
      </w:r>
      <w:r w:rsidRPr="002F5270">
        <w:rPr>
          <w:rStyle w:val="scinsert"/>
        </w:rPr>
        <w:t xml:space="preserve"> party’s </w:t>
      </w:r>
      <w:r w:rsidR="00B35C3D">
        <w:rPr>
          <w:rStyle w:val="scinsert"/>
        </w:rPr>
        <w:t>partisan primary</w:t>
      </w:r>
      <w:r w:rsidRPr="002F5270">
        <w:rPr>
          <w:rStyle w:val="scinsert"/>
        </w:rPr>
        <w:t xml:space="preserve"> to be registered as affiliated with that political party pursuant to Section </w:t>
      </w:r>
      <w:r w:rsidR="002D6DAE">
        <w:rPr>
          <w:rStyle w:val="scinsert"/>
        </w:rPr>
        <w:t>7‑5‑200</w:t>
      </w:r>
      <w:r w:rsidR="004E6006">
        <w:rPr>
          <w:rStyle w:val="scinsert"/>
        </w:rPr>
        <w:t xml:space="preserve"> for a period not to exceed forty‑five days prior to the opening of the applicable candidate filing</w:t>
      </w:r>
      <w:r w:rsidR="0024504A">
        <w:rPr>
          <w:rStyle w:val="scinsert"/>
        </w:rPr>
        <w:t xml:space="preserve"> period</w:t>
      </w:r>
      <w:r w:rsidRPr="002F5270">
        <w:rPr>
          <w:rStyle w:val="scinsert"/>
        </w:rPr>
        <w:t>.</w:t>
      </w:r>
    </w:p>
    <w:p w:rsidR="002F5270" w:rsidP="001D3DDB" w:rsidRDefault="002F5270" w14:paraId="057B4A34" w14:textId="77777777">
      <w:pPr>
        <w:pStyle w:val="scemptyline"/>
      </w:pPr>
    </w:p>
    <w:p w:rsidR="002F5270" w:rsidP="00A74C11" w:rsidRDefault="00A3123E" w14:paraId="06B55C0E" w14:textId="64AF6675">
      <w:pPr>
        <w:pStyle w:val="scnoncodifiedsection"/>
      </w:pPr>
      <w:bookmarkStart w:name="bs_num_4_00cd4a037" w:id="21"/>
      <w:r>
        <w:t>S</w:t>
      </w:r>
      <w:bookmarkEnd w:id="21"/>
      <w:r>
        <w:t>ECTION 4.</w:t>
      </w:r>
      <w:r w:rsidR="002F5270">
        <w:tab/>
      </w:r>
      <w:r w:rsidR="00A74C11">
        <w:t xml:space="preserve"> </w:t>
      </w:r>
      <w:r w:rsidRPr="00496552" w:rsidR="00496552">
        <w:t>The State Election Commission must establish a voter education program concerning the provisions contained in this legislation.</w:t>
      </w:r>
    </w:p>
    <w:p w:rsidR="00496552" w:rsidP="001D3DDB" w:rsidRDefault="00496552" w14:paraId="7046F9E5" w14:textId="77777777">
      <w:pPr>
        <w:pStyle w:val="scemptyline"/>
      </w:pPr>
    </w:p>
    <w:p w:rsidR="00496552" w:rsidP="00A3123E" w:rsidRDefault="00A3123E" w14:paraId="52320CDB" w14:textId="6F9784CA">
      <w:pPr>
        <w:pStyle w:val="scnoncodifiedsection"/>
      </w:pPr>
      <w:bookmarkStart w:name="bs_num_5_5113c26e8" w:id="22"/>
      <w:r>
        <w:t>S</w:t>
      </w:r>
      <w:bookmarkEnd w:id="22"/>
      <w:r>
        <w:t>ECTION 5.</w:t>
      </w:r>
      <w:r w:rsidR="00496552">
        <w:tab/>
      </w:r>
      <w:r>
        <w:t xml:space="preserve"> </w:t>
      </w:r>
      <w:r w:rsidRPr="003B0A8E" w:rsidR="003B0A8E">
        <w:t xml:space="preserve">Any changes to forms required by this act must be implemented as soon as possible, but not later than </w:t>
      </w:r>
      <w:r w:rsidR="0024504A">
        <w:t>October</w:t>
      </w:r>
      <w:r w:rsidR="004E6006">
        <w:t xml:space="preserve"> 1</w:t>
      </w:r>
      <w:r w:rsidRPr="003B0A8E" w:rsidR="003B0A8E">
        <w:t xml:space="preserve">, </w:t>
      </w:r>
      <w:r w:rsidR="004E6006">
        <w:t>2023</w:t>
      </w:r>
      <w:r w:rsidR="001E5419">
        <w:t>.</w:t>
      </w:r>
    </w:p>
    <w:p w:rsidRPr="00DF3B44" w:rsidR="007E06BB" w:rsidP="001D3DDB" w:rsidRDefault="007E06BB" w14:paraId="3D8F1FED" w14:textId="6DEDADD1">
      <w:pPr>
        <w:pStyle w:val="scemptyline"/>
      </w:pPr>
    </w:p>
    <w:p w:rsidRPr="00DF3B44" w:rsidR="007A10F1" w:rsidP="007A10F1" w:rsidRDefault="00A3123E" w14:paraId="0E9393B4" w14:textId="30F2D0E5">
      <w:pPr>
        <w:pStyle w:val="scnoncodifiedsection"/>
      </w:pPr>
      <w:bookmarkStart w:name="bs_num_6_lastsection" w:id="23"/>
      <w:bookmarkStart w:name="eff_date_section" w:id="24"/>
      <w:r>
        <w:t>S</w:t>
      </w:r>
      <w:bookmarkEnd w:id="23"/>
      <w:r>
        <w:t>ECTION 6.</w:t>
      </w:r>
      <w:r w:rsidRPr="00DF3B44" w:rsidR="005D3013">
        <w:tab/>
      </w:r>
      <w:r w:rsidRPr="00DF3B44" w:rsidR="007A10F1">
        <w:t>This act takes effect upon approval by the Governor</w:t>
      </w:r>
      <w:r w:rsidRPr="004E6006" w:rsidR="004E6006">
        <w:t xml:space="preserve"> and applies to all primaries conducted after March 31, 2024</w:t>
      </w:r>
      <w:bookmarkEnd w:id="24"/>
      <w:r w:rsidR="004E6006">
        <w: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A73A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B8BBF0C" w:rsidR="00685035" w:rsidRPr="007B4AF7" w:rsidRDefault="001E288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7108D">
              <w:t>[3695]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108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73A8"/>
    <w:rsid w:val="000B4C02"/>
    <w:rsid w:val="000B5B4A"/>
    <w:rsid w:val="000B7FE1"/>
    <w:rsid w:val="000C3E88"/>
    <w:rsid w:val="000C46B9"/>
    <w:rsid w:val="000C58E4"/>
    <w:rsid w:val="000C6F9A"/>
    <w:rsid w:val="000D2F44"/>
    <w:rsid w:val="000D33E4"/>
    <w:rsid w:val="000E0FFD"/>
    <w:rsid w:val="000E4D5C"/>
    <w:rsid w:val="000E578A"/>
    <w:rsid w:val="000F2250"/>
    <w:rsid w:val="0010329A"/>
    <w:rsid w:val="001164F9"/>
    <w:rsid w:val="0011719C"/>
    <w:rsid w:val="00140049"/>
    <w:rsid w:val="00146712"/>
    <w:rsid w:val="00171601"/>
    <w:rsid w:val="001730EB"/>
    <w:rsid w:val="00173276"/>
    <w:rsid w:val="0019025B"/>
    <w:rsid w:val="00192AF7"/>
    <w:rsid w:val="00197366"/>
    <w:rsid w:val="001A136C"/>
    <w:rsid w:val="001B6DA2"/>
    <w:rsid w:val="001C25EC"/>
    <w:rsid w:val="001D3DDB"/>
    <w:rsid w:val="001E5419"/>
    <w:rsid w:val="001F2A41"/>
    <w:rsid w:val="001F313F"/>
    <w:rsid w:val="001F331D"/>
    <w:rsid w:val="001F394C"/>
    <w:rsid w:val="001F5311"/>
    <w:rsid w:val="001F7167"/>
    <w:rsid w:val="002038AA"/>
    <w:rsid w:val="002114C8"/>
    <w:rsid w:val="0021166F"/>
    <w:rsid w:val="002162DF"/>
    <w:rsid w:val="00230038"/>
    <w:rsid w:val="00233975"/>
    <w:rsid w:val="00233E43"/>
    <w:rsid w:val="00236D73"/>
    <w:rsid w:val="0024504A"/>
    <w:rsid w:val="00257F60"/>
    <w:rsid w:val="002625EA"/>
    <w:rsid w:val="00264AE9"/>
    <w:rsid w:val="00275AE6"/>
    <w:rsid w:val="002836D8"/>
    <w:rsid w:val="002A7989"/>
    <w:rsid w:val="002B02F3"/>
    <w:rsid w:val="002C3463"/>
    <w:rsid w:val="002D266D"/>
    <w:rsid w:val="002D36E6"/>
    <w:rsid w:val="002D5B3D"/>
    <w:rsid w:val="002D6DAE"/>
    <w:rsid w:val="002D7447"/>
    <w:rsid w:val="002E315A"/>
    <w:rsid w:val="002E4F8C"/>
    <w:rsid w:val="002F5270"/>
    <w:rsid w:val="002F560C"/>
    <w:rsid w:val="002F5847"/>
    <w:rsid w:val="0030425A"/>
    <w:rsid w:val="00334366"/>
    <w:rsid w:val="003421F1"/>
    <w:rsid w:val="0034279C"/>
    <w:rsid w:val="00354F64"/>
    <w:rsid w:val="003559A1"/>
    <w:rsid w:val="00361563"/>
    <w:rsid w:val="00367056"/>
    <w:rsid w:val="00371D36"/>
    <w:rsid w:val="00373E17"/>
    <w:rsid w:val="003775E6"/>
    <w:rsid w:val="00381998"/>
    <w:rsid w:val="003A5F1C"/>
    <w:rsid w:val="003B0A8E"/>
    <w:rsid w:val="003C3E2E"/>
    <w:rsid w:val="003D4A3C"/>
    <w:rsid w:val="003D55B2"/>
    <w:rsid w:val="003E0033"/>
    <w:rsid w:val="003E5452"/>
    <w:rsid w:val="003E7165"/>
    <w:rsid w:val="003E7FF6"/>
    <w:rsid w:val="004046B5"/>
    <w:rsid w:val="00406F27"/>
    <w:rsid w:val="004141B8"/>
    <w:rsid w:val="004203B9"/>
    <w:rsid w:val="00432135"/>
    <w:rsid w:val="00445DD4"/>
    <w:rsid w:val="00446987"/>
    <w:rsid w:val="00446D28"/>
    <w:rsid w:val="00466CD0"/>
    <w:rsid w:val="00473583"/>
    <w:rsid w:val="00477F32"/>
    <w:rsid w:val="00481850"/>
    <w:rsid w:val="004851A0"/>
    <w:rsid w:val="0048627F"/>
    <w:rsid w:val="004932AB"/>
    <w:rsid w:val="00494BEF"/>
    <w:rsid w:val="00496552"/>
    <w:rsid w:val="004A5512"/>
    <w:rsid w:val="004A6BE5"/>
    <w:rsid w:val="004B0C18"/>
    <w:rsid w:val="004C1A04"/>
    <w:rsid w:val="004C20BC"/>
    <w:rsid w:val="004C5C9A"/>
    <w:rsid w:val="004D1442"/>
    <w:rsid w:val="004D3DCB"/>
    <w:rsid w:val="004E029A"/>
    <w:rsid w:val="004E6006"/>
    <w:rsid w:val="004E7DDE"/>
    <w:rsid w:val="004F0090"/>
    <w:rsid w:val="004F172C"/>
    <w:rsid w:val="005002ED"/>
    <w:rsid w:val="00500DBC"/>
    <w:rsid w:val="005102BE"/>
    <w:rsid w:val="00523F7F"/>
    <w:rsid w:val="00524D54"/>
    <w:rsid w:val="005418A0"/>
    <w:rsid w:val="0054531B"/>
    <w:rsid w:val="00546C24"/>
    <w:rsid w:val="005476FF"/>
    <w:rsid w:val="005516F6"/>
    <w:rsid w:val="00552842"/>
    <w:rsid w:val="00554E04"/>
    <w:rsid w:val="00554E89"/>
    <w:rsid w:val="0057108D"/>
    <w:rsid w:val="00572281"/>
    <w:rsid w:val="005801DD"/>
    <w:rsid w:val="00583DA2"/>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7A58"/>
    <w:rsid w:val="006C04EC"/>
    <w:rsid w:val="006C092D"/>
    <w:rsid w:val="006C099D"/>
    <w:rsid w:val="006C18F0"/>
    <w:rsid w:val="006C4D2E"/>
    <w:rsid w:val="006C7E01"/>
    <w:rsid w:val="006D64A5"/>
    <w:rsid w:val="006E0935"/>
    <w:rsid w:val="006E353F"/>
    <w:rsid w:val="006E35AB"/>
    <w:rsid w:val="00711AA9"/>
    <w:rsid w:val="00714507"/>
    <w:rsid w:val="00722155"/>
    <w:rsid w:val="00737F19"/>
    <w:rsid w:val="00765CE5"/>
    <w:rsid w:val="00782BF8"/>
    <w:rsid w:val="00783C75"/>
    <w:rsid w:val="007849D9"/>
    <w:rsid w:val="00787433"/>
    <w:rsid w:val="007978AE"/>
    <w:rsid w:val="007A10F1"/>
    <w:rsid w:val="007A3D50"/>
    <w:rsid w:val="007B2D29"/>
    <w:rsid w:val="007B412F"/>
    <w:rsid w:val="007B4AF7"/>
    <w:rsid w:val="007B4DBF"/>
    <w:rsid w:val="007C5458"/>
    <w:rsid w:val="007D2C67"/>
    <w:rsid w:val="007E06BB"/>
    <w:rsid w:val="007F50D1"/>
    <w:rsid w:val="008137B4"/>
    <w:rsid w:val="00816D52"/>
    <w:rsid w:val="00831048"/>
    <w:rsid w:val="00834272"/>
    <w:rsid w:val="008625C1"/>
    <w:rsid w:val="008806F9"/>
    <w:rsid w:val="008A57E3"/>
    <w:rsid w:val="008A6198"/>
    <w:rsid w:val="008B5BF4"/>
    <w:rsid w:val="008C0CEE"/>
    <w:rsid w:val="008C1B18"/>
    <w:rsid w:val="008C3E59"/>
    <w:rsid w:val="008D46EC"/>
    <w:rsid w:val="008E0E25"/>
    <w:rsid w:val="008E61A1"/>
    <w:rsid w:val="009047F9"/>
    <w:rsid w:val="00917EA3"/>
    <w:rsid w:val="00917EE0"/>
    <w:rsid w:val="00921C89"/>
    <w:rsid w:val="00926966"/>
    <w:rsid w:val="00926D03"/>
    <w:rsid w:val="00934036"/>
    <w:rsid w:val="00934889"/>
    <w:rsid w:val="0094541D"/>
    <w:rsid w:val="009473EA"/>
    <w:rsid w:val="00950DB5"/>
    <w:rsid w:val="00954E7E"/>
    <w:rsid w:val="009554D9"/>
    <w:rsid w:val="009572F9"/>
    <w:rsid w:val="00960D0F"/>
    <w:rsid w:val="00973E97"/>
    <w:rsid w:val="0098366F"/>
    <w:rsid w:val="00983A03"/>
    <w:rsid w:val="00986063"/>
    <w:rsid w:val="00991344"/>
    <w:rsid w:val="00991F67"/>
    <w:rsid w:val="00992876"/>
    <w:rsid w:val="009A0DCE"/>
    <w:rsid w:val="009A22CD"/>
    <w:rsid w:val="009A3E4B"/>
    <w:rsid w:val="009B35FD"/>
    <w:rsid w:val="009B4AEB"/>
    <w:rsid w:val="009B6815"/>
    <w:rsid w:val="009C4856"/>
    <w:rsid w:val="009D2967"/>
    <w:rsid w:val="009D31FF"/>
    <w:rsid w:val="009D3C2B"/>
    <w:rsid w:val="009E4191"/>
    <w:rsid w:val="009F2AB1"/>
    <w:rsid w:val="009F4FAF"/>
    <w:rsid w:val="009F68F1"/>
    <w:rsid w:val="009F6A7E"/>
    <w:rsid w:val="00A04529"/>
    <w:rsid w:val="00A0584B"/>
    <w:rsid w:val="00A17135"/>
    <w:rsid w:val="00A21A6F"/>
    <w:rsid w:val="00A24E56"/>
    <w:rsid w:val="00A26A62"/>
    <w:rsid w:val="00A3123E"/>
    <w:rsid w:val="00A35A9B"/>
    <w:rsid w:val="00A4070E"/>
    <w:rsid w:val="00A40CA0"/>
    <w:rsid w:val="00A504A7"/>
    <w:rsid w:val="00A53677"/>
    <w:rsid w:val="00A53BF2"/>
    <w:rsid w:val="00A60D68"/>
    <w:rsid w:val="00A655B6"/>
    <w:rsid w:val="00A73EFA"/>
    <w:rsid w:val="00A74C11"/>
    <w:rsid w:val="00A771BD"/>
    <w:rsid w:val="00A77A3B"/>
    <w:rsid w:val="00A92F6F"/>
    <w:rsid w:val="00A97523"/>
    <w:rsid w:val="00AB0FA3"/>
    <w:rsid w:val="00AB73BF"/>
    <w:rsid w:val="00AC335C"/>
    <w:rsid w:val="00AC463E"/>
    <w:rsid w:val="00AD14E2"/>
    <w:rsid w:val="00AD3BE2"/>
    <w:rsid w:val="00AD3E3D"/>
    <w:rsid w:val="00AE1EE4"/>
    <w:rsid w:val="00AE36EC"/>
    <w:rsid w:val="00AF1688"/>
    <w:rsid w:val="00AF46E6"/>
    <w:rsid w:val="00AF5139"/>
    <w:rsid w:val="00AF6ECD"/>
    <w:rsid w:val="00AF6F32"/>
    <w:rsid w:val="00B06EDA"/>
    <w:rsid w:val="00B1161F"/>
    <w:rsid w:val="00B11661"/>
    <w:rsid w:val="00B32B4D"/>
    <w:rsid w:val="00B35C3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6D23"/>
    <w:rsid w:val="00BB0725"/>
    <w:rsid w:val="00BB7FB2"/>
    <w:rsid w:val="00BC408A"/>
    <w:rsid w:val="00BC5023"/>
    <w:rsid w:val="00BC556C"/>
    <w:rsid w:val="00BD42DA"/>
    <w:rsid w:val="00BD4684"/>
    <w:rsid w:val="00BE08A7"/>
    <w:rsid w:val="00BE4391"/>
    <w:rsid w:val="00BF3E48"/>
    <w:rsid w:val="00BF7E6D"/>
    <w:rsid w:val="00C15F1B"/>
    <w:rsid w:val="00C16288"/>
    <w:rsid w:val="00C17D1D"/>
    <w:rsid w:val="00C41121"/>
    <w:rsid w:val="00C45923"/>
    <w:rsid w:val="00C543E7"/>
    <w:rsid w:val="00C70225"/>
    <w:rsid w:val="00C72198"/>
    <w:rsid w:val="00C73C7D"/>
    <w:rsid w:val="00C75005"/>
    <w:rsid w:val="00C8740B"/>
    <w:rsid w:val="00C970DF"/>
    <w:rsid w:val="00CA62A6"/>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1455"/>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7CCF"/>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5330"/>
    <w:rsid w:val="00FA0F2E"/>
    <w:rsid w:val="00FA4DB1"/>
    <w:rsid w:val="00FB3F2A"/>
    <w:rsid w:val="00FC3593"/>
    <w:rsid w:val="00FD117D"/>
    <w:rsid w:val="00FD72E3"/>
    <w:rsid w:val="00FE06FC"/>
    <w:rsid w:val="00FF00E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6705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95&amp;session=125&amp;summary=B" TargetMode="External" Id="R656480867ccf4ca8" /><Relationship Type="http://schemas.openxmlformats.org/officeDocument/2006/relationships/hyperlink" Target="https://www.scstatehouse.gov/sess125_2023-2024/prever/3695_20230112.docx" TargetMode="External" Id="R10c9e6d889334f9c" /><Relationship Type="http://schemas.openxmlformats.org/officeDocument/2006/relationships/hyperlink" Target="h:\hj\20230112.docx" TargetMode="External" Id="R097cfc4c12264f44" /><Relationship Type="http://schemas.openxmlformats.org/officeDocument/2006/relationships/hyperlink" Target="h:\hj\20230112.docx" TargetMode="External" Id="R3d4d51b37c724c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86528"/>
    <w:rsid w:val="004E2BB5"/>
    <w:rsid w:val="00580C56"/>
    <w:rsid w:val="006039EA"/>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b8e78337-4bd2-4f2e-b24a-1cfef5f3ff83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6a1e8448-0eed-4973-b6d3-f9cec21d4b40</T_BILL_REQUEST_REQUEST>
  <T_BILL_R_ORIGINALDRAFT>30487aae-630e-4e4a-bec0-cafe1f55228d</T_BILL_R_ORIGINALDRAFT>
  <T_BILL_SPONSOR_SPONSOR>f949017d-22cd-47f8-8851-cea9e714f6a6</T_BILL_SPONSOR_SPONSOR>
  <T_BILL_T_ACTNUMBER>None</T_BILL_T_ACTNUMBER>
  <T_BILL_T_BILLNAME>[3695]</T_BILL_T_BILLNAME>
  <T_BILL_T_BILLNUMBER>3695</T_BILL_T_BILLNUMBER>
  <T_BILL_T_BILLTITLE>to amend the South Carolina Code of Laws by adding Section 7‑5‑200 so as to, among other things, provide that an elector must be registered as a member of a certified political party for a certain period of time prior to the date of that party’s partisan primary or advisory referendum in order to participate, and require that voter registration applications allow an applicant to indicate a preference to be affiliated with a certified political party; by amending Sections 7‑5‑170 and 7‑5‑185, BOTH RELATING TO APPLICATIONS FOR VOTER REGISTRATION, both so as to include INFORMATION on such applications REGARDING AN APPLICANT’S POLITICAL PARTY AFFILIATION; and by amending Section 7‑13‑40, relating to THE CERTIFICATION OF NAMES BY A POLITICAL PARTY TO BE PLACED ON PRIMARY BALLOTS, so as to ALLOW A POLITICAL PARTY TO REQUIRE A PERSON TO BE REGISTERED AS AFFILIATED WITH THE PARTY for a certain period of time in order TO APPEAR AS A CANDIDATE ON THE PRIMARY BALLOT.</T_BILL_T_BILLTITLE>
  <T_BILL_T_CHAMBER>house</T_BILL_T_CHAMBER>
  <T_BILL_T_FILENAME> </T_BILL_T_FILENAME>
  <T_BILL_T_LEGTYPE>bill_statewide</T_BILL_T_LEGTYPE>
  <T_BILL_T_RATNUMBER>None</T_BILL_T_RATNUMBER>
  <T_BILL_T_SECTIONS>[{"SectionUUID":"c89ea822-c4f8-49b2-ac08-453da5768222","SectionName":"code_section","SectionNumber":1,"SectionType":"code_section","CodeSections":[{"CodeSectionBookmarkName":"ns_T7C5N200_15f2f7059","IsConstitutionSection":false,"Identity":"7-5-200","IsNew":true,"SubSections":[{"Level":1,"Identity":"T7C5N200SA","SubSectionBookmarkName":"ss_T7C5N200SA_lv1_c31d39511","IsNewSubSection":false,"SubSectionReplacement":""},{"Level":1,"Identity":"T7C5N200SB","SubSectionBookmarkName":"ss_T7C5N200SB_lv1_9bb74aed4","IsNewSubSection":false,"SubSectionReplacement":""},{"Level":1,"Identity":"T7C5N200SC","SubSectionBookmarkName":"ss_T7C5N200SC_lv1_b5981cf3c","IsNewSubSection":false,"SubSectionReplacement":""},{"Level":1,"Identity":"T7C5N200SD","SubSectionBookmarkName":"ss_T7C5N200SD_lv1_4d356fc3d","IsNewSubSection":false,"SubSectionReplacement":""}],"TitleRelatedTo":"","TitleSoAsTo":"AMONG OTHER THINGS, REQUIRE VOTER REGISTRATION INFORMATION TO INCLUDE POLITICAL PARTY AFFILIATION OR UNAFFILIATED STATUS, AND TO LIMIT PARTICIPATION IN A  PARTISAN PRIMARY ELECTION OR ADVISORY REFERENDUM TO ELECTORS REGISTERED AS AFFILIATED WITH THAT POLITICAL PARTY OR AS UNAFFILIATED","Deleted":false}],"TitleText":"","DisableControls":false,"Deleted":false,"RepealItems":[],"SectionBookmarkName":"bs_num_1_b0cdc7299"},{"SectionUUID":"eaa0a26d-b515-4e2e-a2bf-173fd5863fcd","SectionName":"code_section","SectionNumber":2,"SectionType":"code_section","CodeSections":[{"CodeSectionBookmarkName":"cs_T7C5N170_36877bb45","IsConstitutionSection":false,"Identity":"7-5-170","IsNew":false,"SubSections":[{"Level":1,"Identity":"T7C5N170S2","SubSectionBookmarkName":"ss_T7C5N170S2_lv1_c76251669","IsNewSubSection":false,"SubSectionReplacement":""}],"TitleRelatedTo":"BOTH RELATING TO APPLICATIONS FOR VOTER REGISTRATION","TitleSoAsTo":"REQUIRE INFORMATION REGARDING AN APPLICANT’S POLITICAL PARTY AFFILIATION","Deleted":false}],"TitleText":"","DisableControls":false,"Deleted":false,"RepealItems":[],"SectionBookmarkName":"bs_num_2_sub_A_536edd0fb"},{"SectionUUID":"786ed39a-ccf8-48e5-a64a-a0308128f3aa","SectionName":"code_section","SectionNumber":2,"SectionType":"code_section","CodeSections":[{"CodeSectionBookmarkName":"cs_T7C5N185_75c65879f","IsConstitutionSection":false,"Identity":"7-5-185","IsNew":false,"SubSections":[],"TitleRelatedTo":"","TitleSoAsTo":"","Deleted":false}],"TitleText":"","DisableControls":false,"Deleted":false,"RepealItems":[],"SectionBookmarkName":"bs_num_2_sub_B_b81d8e7bb"},{"SectionUUID":"2d3c316a-f5db-4eac-b796-0ff0317d811e","SectionName":"code_section","SectionNumber":3,"SectionType":"code_section","CodeSections":[{"CodeSectionBookmarkName":"cs_T7C13N40_a624ac3ee","IsConstitutionSection":false,"Identity":"7-13-40","IsNew":false,"SubSections":[{"Level":1,"Identity":"T7C13N40SA","SubSectionBookmarkName":"ss_T7C13N40SA_lv1_efd896d4d","IsNewSubSection":false,"SubSectionReplacement":""},{"Level":1,"Identity":"T7C13N40SB","SubSectionBookmarkName":"ss_T7C13N40SB_lv1_607a897e9","IsNewSubSection":false,"SubSectionReplacement":""}],"TitleRelatedTo":"RELATING TO THE CERTIFICATION OF NAMES BY A POLITICAL PARTY TO BE PLACED ON PRIMARY BALLOTS","TitleSoAsTo":"ALLOW A POLITICAL PARTY TO REQUIRE A PERSON TO BE REGISTERED AS AFFILIATED WITH THE PARTY TO APPEAR AS A CANDIDATE ON THE PRIMARY BALLOT","Deleted":false}],"TitleText":"","DisableControls":false,"Deleted":false,"RepealItems":[],"SectionBookmarkName":"bs_num_3_63ecf61a3"},{"SectionUUID":"ed2fff95-1413-4502-8ab0-5cde94ef8229","SectionName":"New Blank SECTION","SectionNumber":4,"SectionType":"new","CodeSections":[],"TitleText":"","DisableControls":false,"Deleted":false,"RepealItems":[],"SectionBookmarkName":"bs_num_4_00cd4a037"},{"SectionUUID":"44570864-4b48-4bf4-a895-31dcf59602cf","SectionName":"New Blank SECTION","SectionNumber":5,"SectionType":"new","CodeSections":[],"TitleText":"","DisableControls":false,"Deleted":false,"RepealItems":[],"SectionBookmarkName":"bs_num_5_5113c26e8"},{"SectionUUID":"8f03ca95-8faa-4d43-a9c2-8afc498075bd","SectionName":"standard_eff_date_section","SectionNumber":6,"SectionType":"drafting_clause","CodeSections":[],"TitleText":"","DisableControls":false,"Deleted":false,"RepealItems":[],"SectionBookmarkName":"bs_num_6_lastsection"}]</T_BILL_T_SECTIONS>
  <T_BILL_T_SECTIONSHISTORY>[{"Id":12,"SectionsList":[{"SectionUUID":"c89ea822-c4f8-49b2-ac08-453da5768222","SectionName":"code_section","SectionNumber":1,"SectionType":"code_section","CodeSections":[{"CodeSectionBookmarkName":"ns_T7C5N200_15f2f7059","IsConstitutionSection":false,"Identity":"7-5-200","IsNew":true,"SubSections":[{"Level":1,"Identity":"T7C5N200SA","SubSectionBookmarkName":"ss_T7C5N200SA_lv1_c31d39511","IsNewSubSection":false},{"Level":1,"Identity":"T7C5N200SB","SubSectionBookmarkName":"ss_T7C5N200SB_lv1_9bb74aed4","IsNewSubSection":false},{"Level":1,"Identity":"T7C5N200SC","SubSectionBookmarkName":"ss_T7C5N200SC_lv1_b5981cf3c","IsNewSubSection":false},{"Level":1,"Identity":"T7C5N200SD","SubSectionBookmarkName":"ss_T7C5N200SD_lv1_4d356fc3d","IsNewSubSection":false}],"TitleRelatedTo":"","TitleSoAsTo":"AMONG OTHER THINGS, REQUIRE VOTER REGISTRATION INFORMATION TO INCLUDE POLITICAL PARTY AFFILIATION OR UNAFFILIATED STATUS, AND TO LIMIT PARTICIPATION IN A  PARTISAN PRIMARY ELECTION OR ADVISORY REFERENDUM TO ELECTORS REGISTERED AS AFFILIATED WITH THAT POLITICAL PARTY OR AS UNAFFILIATED","Deleted":false}],"TitleText":"","DisableControls":false,"Deleted":false,"RepealItems":[],"SectionBookmarkName":"bs_num_1_b0cdc7299"},{"SectionUUID":"eaa0a26d-b515-4e2e-a2bf-173fd5863fcd","SectionName":"code_section","SectionNumber":2,"SectionType":"code_section","CodeSections":[{"CodeSectionBookmarkName":"cs_T7C5N170_36877bb45","IsConstitutionSection":false,"Identity":"7-5-170","IsNew":false,"SubSections":[{"Level":1,"Identity":"T7C5N170S2","SubSectionBookmarkName":"ss_T7C5N170S2_lv1_c76251669","IsNewSubSection":false}],"TitleRelatedTo":"BOTH RELATING TO APPLICATIONS FOR VOTER REGISTRATION","TitleSoAsTo":"REQUIRE INFORMATION REGARDING AN APPLICANT’S POLITICAL PARTY AFFILIATION","Deleted":false}],"TitleText":"","DisableControls":false,"Deleted":false,"RepealItems":[],"SectionBookmarkName":"bs_num_2_sub_A_536edd0fb"},{"SectionUUID":"786ed39a-ccf8-48e5-a64a-a0308128f3aa","SectionName":"code_section","SectionNumber":2,"SectionType":"code_section","CodeSections":[{"CodeSectionBookmarkName":"cs_T7C5N185_75c65879f","IsConstitutionSection":false,"Identity":"7-5-185","IsNew":false,"SubSections":[{"Level":1,"Identity":"T7C5N185SB","SubSectionBookmarkName":"ss_T7C5N185SB_lv1_79273ddd8","IsNewSubSection":false}],"TitleRelatedTo":"","TitleSoAsTo":"","Deleted":false}],"TitleText":"","DisableControls":false,"Deleted":false,"RepealItems":[],"SectionBookmarkName":"bs_num_2_sub_B_b81d8e7bb"},{"SectionUUID":"2d3c316a-f5db-4eac-b796-0ff0317d811e","SectionName":"code_section","SectionNumber":3,"SectionType":"code_section","CodeSections":[{"CodeSectionBookmarkName":"cs_T7C13N40_a624ac3ee","IsConstitutionSection":false,"Identity":"7-13-40","IsNew":false,"SubSections":[{"Level":1,"Identity":"T7C13N40SA","SubSectionBookmarkName":"ss_T7C13N40SA_lv1_efd896d4d","IsNewSubSection":false},{"Level":1,"Identity":"T7C13N40SB","SubSectionBookmarkName":"ss_T7C13N40SB_lv1_607a897e9","IsNewSubSection":false}],"TitleRelatedTo":"RELATING TO THE CERTIFICATION OF NAMES BY A POLITICAL PARTY TO BE PLACED ON PRIMARY BALLOTS","TitleSoAsTo":"ALLOW A POLITICAL PARTY TO REQUIRE A PERSON TO BE REGISTERED AS AFFILIATED WITH THE PARTY TO APPEAR AS A CANDIDATE ON THE PRIMARY BALLOT","Deleted":false}],"TitleText":"","DisableControls":false,"Deleted":false,"RepealItems":[],"SectionBookmarkName":"bs_num_3_63ecf61a3"},{"SectionUUID":"ed2fff95-1413-4502-8ab0-5cde94ef8229","SectionName":"New Blank SECTION","SectionNumber":4,"SectionType":"new","CodeSections":[],"TitleText":"","DisableControls":false,"Deleted":false,"RepealItems":[],"SectionBookmarkName":"bs_num_4_00cd4a037"},{"SectionUUID":"44570864-4b48-4bf4-a895-31dcf59602cf","SectionName":"New Blank SECTION","SectionNumber":5,"SectionType":"new","CodeSections":[],"TitleText":"","DisableControls":false,"Deleted":false,"RepealItems":[],"SectionBookmarkName":"bs_num_5_5113c26e8"},{"SectionUUID":"8f03ca95-8faa-4d43-a9c2-8afc498075bd","SectionName":"standard_eff_date_section","SectionNumber":6,"SectionType":"drafting_clause","CodeSections":[],"TitleText":"","DisableControls":false,"Deleted":false,"RepealItems":[],"SectionBookmarkName":"bs_num_6_lastsection"}],"Timestamp":"2023-01-11T16:51:35.3143847-05:00","Username":null},{"Id":11,"SectionsList":[{"SectionUUID":"8f03ca95-8faa-4d43-a9c2-8afc498075bd","SectionName":"standard_eff_date_section","SectionNumber":6,"SectionType":"drafting_clause","CodeSections":[],"TitleText":"","DisableControls":false,"Deleted":false,"RepealItems":[],"SectionBookmarkName":"bs_num_6_lastsection"},{"SectionUUID":"c89ea822-c4f8-49b2-ac08-453da5768222","SectionName":"code_section","SectionNumber":1,"SectionType":"code_section","CodeSections":[{"CodeSectionBookmarkName":"ns_T7C5N200_15f2f7059","IsConstitutionSection":false,"Identity":"7-5-200","IsNew":true,"SubSections":[],"TitleRelatedTo":"","TitleSoAsTo":"AMONG OTHER THINGS, REQUIRE VOTER REGISTRATION INFORMATION TO INCLUDE POLITICAL PARTY AFFILIATION OR UNAFFILIATED STATUS, AND TO LIMIT PARTICIPATION IN A  PARTISAN PRIMARY ELECTION OR ADVISORY REFERENDUM TO ELECTORS REGISTERED AS AFFILIATED WITH THAT POLITICAL PARTY OR AS UNAFFILIATED","Deleted":false}],"TitleText":"","DisableControls":false,"Deleted":false,"RepealItems":[],"SectionBookmarkName":"bs_num_1_b0cdc7299"},{"SectionUUID":"eaa0a26d-b515-4e2e-a2bf-173fd5863fcd","SectionName":"code_section","SectionNumber":2,"SectionType":"code_section","CodeSections":[{"CodeSectionBookmarkName":"cs_T7C5N170_36877bb45","IsConstitutionSection":false,"Identity":"7-5-170","IsNew":false,"SubSections":[{"Level":1,"Identity":"T7C5N170S2","SubSectionBookmarkName":"ss_T7C5N170S2_lv1_c76251669","IsNewSubSection":false}],"TitleRelatedTo":"BOTH RELATING TO APPLICATIONS FOR VOTER REGISTRATION","TitleSoAsTo":"REQUIRE INFORMATION REGARDING AN APPLICANT’S POLITICAL PARTY AFFILIATION","Deleted":false}],"TitleText":"","DisableControls":false,"Deleted":false,"RepealItems":[],"SectionBookmarkName":"bs_num_2_sub_A_536edd0fb"},{"SectionUUID":"786ed39a-ccf8-48e5-a64a-a0308128f3aa","SectionName":"code_section","SectionNumber":2,"SectionType":"code_section","CodeSections":[{"CodeSectionBookmarkName":"cs_T7C5N185_75c65879f","IsConstitutionSection":false,"Identity":"7-5-185","IsNew":false,"SubSections":[{"Level":1,"Identity":"T7C5N185SB","SubSectionBookmarkName":"ss_T7C5N185SB_lv1_79273ddd8","IsNewSubSection":false}],"TitleRelatedTo":"","TitleSoAsTo":"","Deleted":false}],"TitleText":"","DisableControls":false,"Deleted":false,"RepealItems":[],"SectionBookmarkName":"bs_num_2_sub_B_b81d8e7bb"},{"SectionUUID":"2d3c316a-f5db-4eac-b796-0ff0317d811e","SectionName":"code_section","SectionNumber":3,"SectionType":"code_section","CodeSections":[{"CodeSectionBookmarkName":"cs_T7C13N40_a624ac3ee","IsConstitutionSection":false,"Identity":"7-13-40","IsNew":false,"SubSections":[],"TitleRelatedTo":"RELATING TO THE CERTIFICATION OF NAMES BY A POLITICAL PARTY TO BE PLACED ON PRIMARY BALLOTS","TitleSoAsTo":"ALLOW A POLITICAL PARTY TO REQUIRE A PERSON TO BE REGISTERED AS AFFILIATED WITH THE PARTY TO APPEAR AS A CANDIDATE ON THE PRIMARY BALLOT","Deleted":false}],"TitleText":"","DisableControls":false,"Deleted":false,"RepealItems":[],"SectionBookmarkName":"bs_num_3_63ecf61a3"},{"SectionUUID":"ed2fff95-1413-4502-8ab0-5cde94ef8229","SectionName":"New Blank SECTION","SectionNumber":4,"SectionType":"new","CodeSections":[],"TitleText":"","DisableControls":false,"Deleted":false,"RepealItems":[],"SectionBookmarkName":"bs_num_4_00cd4a037"},{"SectionUUID":"44570864-4b48-4bf4-a895-31dcf59602cf","SectionName":"New Blank SECTION","SectionNumber":5,"SectionType":"new","CodeSections":[],"TitleText":"","DisableControls":false,"Deleted":false,"RepealItems":[],"SectionBookmarkName":"bs_num_5_5113c26e8"}],"Timestamp":"2022-10-16T21:34:54.3364423-04:00","Username":null},{"Id":10,"SectionsList":[{"SectionUUID":"8f03ca95-8faa-4d43-a9c2-8afc498075bd","SectionName":"standard_eff_date_section","SectionNumber":6,"SectionType":"drafting_clause","CodeSections":[],"TitleText":"","DisableControls":false,"Deleted":false,"RepealItems":[],"SectionBookmarkName":"bs_num_6_lastsection"},{"SectionUUID":"c89ea822-c4f8-49b2-ac08-453da5768222","SectionName":"code_section","SectionNumber":1,"SectionType":"code_section","CodeSections":[{"CodeSectionBookmarkName":"ns_T7C5N200_15f2f7059","IsConstitutionSection":false,"Identity":"7-5-200","IsNew":true,"SubSections":[],"TitleRelatedTo":"","TitleSoAsTo":"","Deleted":false}],"TitleText":"","DisableControls":false,"Deleted":false,"RepealItems":[],"SectionBookmarkName":"bs_num_1_b0cdc7299"},{"SectionUUID":"eaa0a26d-b515-4e2e-a2bf-173fd5863fcd","SectionName":"code_section","SectionNumber":2,"SectionType":"code_section","CodeSections":[{"CodeSectionBookmarkName":"cs_T7C5N170_36877bb45","IsConstitutionSection":false,"Identity":"7-5-170","IsNew":false,"SubSections":[{"Level":1,"Identity":"T7C5N170S2","SubSectionBookmarkName":"ss_T7C5N170S2_lv1_c76251669","IsNewSubSection":false}],"TitleRelatedTo":"Necessity for written application for registration; information to be contain on form; oaths; decisions on applications.","TitleSoAsTo":"","Deleted":false}],"TitleText":"","DisableControls":false,"Deleted":false,"RepealItems":[],"SectionBookmarkName":"bs_num_2_sub_A_536edd0fb"},{"SectionUUID":"786ed39a-ccf8-48e5-a64a-a0308128f3aa","SectionName":"code_section","SectionNumber":2,"SectionType":"code_section","CodeSections":[{"CodeSectionBookmarkName":"cs_T7C5N185_75c65879f","IsConstitutionSection":false,"Identity":"7-5-185","IsNew":false,"SubSections":[{"Level":1,"Identity":"T7C5N185SB","SubSectionBookmarkName":"ss_T7C5N185SB_lv1_79273ddd8","IsNewSubSection":false}],"TitleRelatedTo":"Electronic applications for voter registration.","TitleSoAsTo":"","Deleted":false}],"TitleText":"","DisableControls":false,"Deleted":false,"RepealItems":[],"SectionBookmarkName":"bs_num_2_sub_B_b81d8e7bb"},{"SectionUUID":"2d3c316a-f5db-4eac-b796-0ff0317d811e","SectionName":"code_section","SectionNumber":3,"SectionType":"code_section","CodeSections":[{"CodeSectionBookmarkName":"cs_T7C13N40_a624ac3ee","IsConstitutionSection":false,"Identity":"7-13-40","IsNew":false,"SubSections":[],"TitleRelatedTo":"Time of party primary; certification of names; verification of candidates' qualifications; filing fee.","TitleSoAsTo":"","Deleted":false}],"TitleText":"","DisableControls":false,"Deleted":false,"RepealItems":[],"SectionBookmarkName":"bs_num_3_63ecf61a3"},{"SectionUUID":"ed2fff95-1413-4502-8ab0-5cde94ef8229","SectionName":"New Blank SECTION","SectionNumber":4,"SectionType":"new","CodeSections":[],"TitleText":"","DisableControls":false,"Deleted":false,"RepealItems":[],"SectionBookmarkName":"bs_num_4_00cd4a037"},{"SectionUUID":"44570864-4b48-4bf4-a895-31dcf59602cf","SectionName":"New Blank SECTION","SectionNumber":5,"SectionType":"new","CodeSections":[],"TitleText":"","DisableControls":false,"Deleted":false,"RepealItems":[],"SectionBookmarkName":"bs_num_5_5113c26e8"}],"Timestamp":"2022-10-16T21:29:11.883882-04:00","Username":null},{"Id":9,"SectionsList":[{"SectionUUID":"8f03ca95-8faa-4d43-a9c2-8afc498075bd","SectionName":"standard_eff_date_section","SectionNumber":6,"SectionType":"drafting_clause","CodeSections":[],"TitleText":"","DisableControls":false,"Deleted":false,"RepealItems":[],"SectionBookmarkName":"bs_num_6_lastsection"},{"SectionUUID":"c89ea822-c4f8-49b2-ac08-453da5768222","SectionName":"code_section","SectionNumber":1,"SectionType":"code_section","CodeSections":[{"CodeSectionBookmarkName":"ns_T7C5N200_15f2f7059","IsConstitutionSection":false,"Identity":"7-5-200","IsNew":true,"SubSections":[],"TitleRelatedTo":"","TitleSoAsTo":"","Deleted":false}],"TitleText":"","DisableControls":false,"Deleted":false,"RepealItems":[],"SectionBookmarkName":"bs_num_1_b0cdc7299"},{"SectionUUID":"eaa0a26d-b515-4e2e-a2bf-173fd5863fcd","SectionName":"code_section","SectionNumber":2,"SectionType":"code_section","CodeSections":[{"CodeSectionBookmarkName":"cs_T7C5N170_36877bb45","IsConstitutionSection":false,"Identity":"7-5-170","IsNew":false,"SubSections":[{"Level":1,"Identity":"T7C5N170S2","SubSectionBookmarkName":"ss_T7C5N170S2_lv1_c76251669","IsNewSubSection":false}],"TitleRelatedTo":"Necessity for written application for registration; information to be contain on form; oaths; decisions on applications.","TitleSoAsTo":"","Deleted":false}],"TitleText":"","DisableControls":false,"Deleted":false,"RepealItems":[],"SectionBookmarkName":"bs_num_2_sub_A_536edd0fb"},{"SectionUUID":"786ed39a-ccf8-48e5-a64a-a0308128f3aa","SectionName":"code_section","SectionNumber":2,"SectionType":"code_section","CodeSections":[{"CodeSectionBookmarkName":"cs_T7C5N185_75c65879f","IsConstitutionSection":false,"Identity":"7-5-185","IsNew":false,"SubSections":[{"Level":1,"Identity":"T7C5N185SB","SubSectionBookmarkName":"ss_T7C5N185SB_lv1_79273ddd8","IsNewSubSection":false}],"TitleRelatedTo":"Electronic applications for voter registration.","TitleSoAsTo":"","Deleted":false}],"TitleText":"","DisableControls":false,"Deleted":false,"RepealItems":[],"SectionBookmarkName":"bs_num_2_sub_B_b81d8e7bb"},{"SectionUUID":"2d3c316a-f5db-4eac-b796-0ff0317d811e","SectionName":"code_section","SectionNumber":3,"SectionType":"code_section","CodeSections":[{"CodeSectionBookmarkName":"cs_T7C13N40_a624ac3ee","IsConstitutionSection":false,"Identity":"7-13-40","IsNew":false,"SubSections":[],"TitleRelatedTo":"Time of party primary; certification of names; verification of candidates' qualifications; filing fee.","TitleSoAsTo":"","Deleted":false}],"TitleText":"","DisableControls":false,"Deleted":false,"RepealItems":[],"SectionBookmarkName":"bs_num_3_63ecf61a3"},{"SectionUUID":"ed2fff95-1413-4502-8ab0-5cde94ef8229","SectionName":"New Blank SECTION","SectionNumber":4,"SectionType":"new","CodeSections":[],"TitleText":"","DisableControls":false,"Deleted":false,"RepealItems":[],"SectionBookmarkName":"bs_num_4_00cd4a037"},{"SectionUUID":"44570864-4b48-4bf4-a895-31dcf59602cf","SectionName":"New Blank SECTION","SectionNumber":5,"SectionType":"new","CodeSections":[],"TitleText":"","DisableControls":false,"Deleted":false,"RepealItems":[],"SectionBookmarkName":"bs_num_5_5113c26e8"}],"Timestamp":"2022-10-16T21:29:10.8807045-04:00","Username":null},{"Id":8,"SectionsList":[{"SectionUUID":"8f03ca95-8faa-4d43-a9c2-8afc498075bd","SectionName":"standard_eff_date_section","SectionNumber":5,"SectionType":"drafting_clause","CodeSections":[],"TitleText":"","DisableControls":false,"Deleted":false,"RepealItems":[],"SectionBookmarkName":"bs_num_5_lastsection"},{"SectionUUID":"c89ea822-c4f8-49b2-ac08-453da5768222","SectionName":"code_section","SectionNumber":1,"SectionType":"code_section","CodeSections":[{"CodeSectionBookmarkName":"ns_T7C5N200_15f2f7059","IsConstitutionSection":false,"Identity":"7-5-200","IsNew":true,"SubSections":[],"TitleRelatedTo":"","TitleSoAsTo":"","Deleted":false}],"TitleText":"","DisableControls":false,"Deleted":false,"RepealItems":[],"SectionBookmarkName":"bs_num_1_b0cdc7299"},{"SectionUUID":"eaa0a26d-b515-4e2e-a2bf-173fd5863fcd","SectionName":"code_section","SectionNumber":2,"SectionType":"code_section","CodeSections":[{"CodeSectionBookmarkName":"cs_T7C5N170_36877bb45","IsConstitutionSection":false,"Identity":"7-5-170","IsNew":false,"SubSections":[{"Level":1,"Identity":"T7C5N170S2","SubSectionBookmarkName":"ss_T7C5N170S2_lv1_c76251669","IsNewSubSection":false}],"TitleRelatedTo":"Necessity for written application for registration; information to be contain on form; oaths; decisions on applications.","TitleSoAsTo":"","Deleted":false}],"TitleText":"","DisableControls":false,"Deleted":false,"RepealItems":[],"SectionBookmarkName":"bs_num_2_sub_A_536edd0fb"},{"SectionUUID":"786ed39a-ccf8-48e5-a64a-a0308128f3aa","SectionName":"code_section","SectionNumber":2,"SectionType":"code_section","CodeSections":[{"CodeSectionBookmarkName":"cs_T7C5N185_75c65879f","IsConstitutionSection":false,"Identity":"7-5-185","IsNew":false,"SubSections":[{"Level":1,"Identity":"T7C5N185SB","SubSectionBookmarkName":"ss_T7C5N185SB_lv1_79273ddd8","IsNewSubSection":false}],"TitleRelatedTo":"Electronic applications for voter registration.","TitleSoAsTo":"","Deleted":false}],"TitleText":"","DisableControls":false,"Deleted":false,"RepealItems":[],"SectionBookmarkName":"bs_num_2_sub_B_b81d8e7bb"},{"SectionUUID":"2d3c316a-f5db-4eac-b796-0ff0317d811e","SectionName":"code_section","SectionNumber":3,"SectionType":"code_section","CodeSections":[{"CodeSectionBookmarkName":"cs_T7C13N40_a624ac3ee","IsConstitutionSection":false,"Identity":"7-13-40","IsNew":false,"SubSections":[],"TitleRelatedTo":"Time of party primary; certification of names; verification of candidates' qualifications; filing fee.","TitleSoAsTo":"","Deleted":false}],"TitleText":"","DisableControls":false,"Deleted":false,"RepealItems":[],"SectionBookmarkName":"bs_num_3_63ecf61a3"},{"SectionUUID":"ed2fff95-1413-4502-8ab0-5cde94ef8229","SectionName":"New Blank SECTION","SectionNumber":4,"SectionType":"new","CodeSections":[],"TitleText":"","DisableControls":false,"Deleted":false,"RepealItems":[],"SectionBookmarkName":"bs_num_4_00cd4a037"}],"Timestamp":"2022-10-16T21:28:41.3260681-04:00","Username":null},{"Id":7,"SectionsList":[{"SectionUUID":"8f03ca95-8faa-4d43-a9c2-8afc498075bd","SectionName":"standard_eff_date_section","SectionNumber":5,"SectionType":"drafting_clause","CodeSections":[],"TitleText":"","DisableControls":false,"Deleted":false,"RepealItems":[],"SectionBookmarkName":"bs_num_5_lastsection"},{"SectionUUID":"c89ea822-c4f8-49b2-ac08-453da5768222","SectionName":"code_section","SectionNumber":1,"SectionType":"code_section","CodeSections":[{"CodeSectionBookmarkName":"ns_T7C5N200_15f2f7059","IsConstitutionSection":false,"Identity":"7-5-200","IsNew":true,"SubSections":[],"TitleRelatedTo":"","TitleSoAsTo":"","Deleted":false}],"TitleText":"","DisableControls":false,"Deleted":false,"RepealItems":[],"SectionBookmarkName":"bs_num_1_b0cdc7299"},{"SectionUUID":"eaa0a26d-b515-4e2e-a2bf-173fd5863fcd","SectionName":"code_section","SectionNumber":2,"SectionType":"code_section","CodeSections":[{"CodeSectionBookmarkName":"cs_T7C5N170_36877bb45","IsConstitutionSection":false,"Identity":"7-5-170","IsNew":false,"SubSections":[{"Level":1,"Identity":"T7C5N170S2","SubSectionBookmarkName":"ss_T7C5N170S2_lv1_c76251669","IsNewSubSection":false}],"TitleRelatedTo":"Necessity for written application for registration; information to be contain on form; oaths; decisions on applications.","TitleSoAsTo":"","Deleted":false}],"TitleText":"","DisableControls":false,"Deleted":false,"RepealItems":[],"SectionBookmarkName":"bs_num_2_sub_A_536edd0fb"},{"SectionUUID":"786ed39a-ccf8-48e5-a64a-a0308128f3aa","SectionName":"code_section","SectionNumber":2,"SectionType":"code_section","CodeSections":[{"CodeSectionBookmarkName":"cs_T7C5N185_75c65879f","IsConstitutionSection":false,"Identity":"7-5-185","IsNew":false,"SubSections":[{"Level":1,"Identity":"T7C5N185SB","SubSectionBookmarkName":"ss_T7C5N185SB_lv1_79273ddd8","IsNewSubSection":false}],"TitleRelatedTo":"Electronic applications for voter registration.","TitleSoAsTo":"","Deleted":false}],"TitleText":"","DisableControls":false,"Deleted":false,"RepealItems":[],"SectionBookmarkName":"bs_num_2_sub_B_b81d8e7bb"},{"SectionUUID":"2d3c316a-f5db-4eac-b796-0ff0317d811e","SectionName":"code_section","SectionNumber":3,"SectionType":"code_section","CodeSections":[{"CodeSectionBookmarkName":"cs_T7C13N40_a624ac3ee","IsConstitutionSection":false,"Identity":"7-13-40","IsNew":false,"SubSections":[],"TitleRelatedTo":"Time of party primary; certification of names; verification of candidates' qualifications; filing fee.","TitleSoAsTo":"","Deleted":false}],"TitleText":"","DisableControls":false,"Deleted":false,"RepealItems":[],"SectionBookmarkName":"bs_num_3_63ecf61a3"},{"SectionUUID":"ed2fff95-1413-4502-8ab0-5cde94ef8229","SectionName":"New Blank SECTION","SectionNumber":4,"SectionType":"new","CodeSections":[],"TitleText":"","DisableControls":false,"Deleted":false,"RepealItems":[],"SectionBookmarkName":"bs_num_4_00cd4a037"}],"Timestamp":"2022-10-16T21:28:40.0152343-04:00","Username":null},{"Id":6,"SectionsList":[{"SectionUUID":"8f03ca95-8faa-4d43-a9c2-8afc498075bd","SectionName":"standard_eff_date_section","SectionNumber":4,"SectionType":"drafting_clause","CodeSections":[],"TitleText":"","DisableControls":false,"Deleted":false,"RepealItems":[],"SectionBookmarkName":"bs_num_4_lastsection"},{"SectionUUID":"c89ea822-c4f8-49b2-ac08-453da5768222","SectionName":"code_section","SectionNumber":1,"SectionType":"code_section","CodeSections":[{"CodeSectionBookmarkName":"ns_T7C5N200_15f2f7059","IsConstitutionSection":false,"Identity":"7-5-200","IsNew":true,"SubSections":[],"TitleRelatedTo":"","TitleSoAsTo":"","Deleted":false}],"TitleText":"","DisableControls":false,"Deleted":false,"RepealItems":[],"SectionBookmarkName":"bs_num_1_b0cdc7299"},{"SectionUUID":"eaa0a26d-b515-4e2e-a2bf-173fd5863fcd","SectionName":"code_section","SectionNumber":2,"SectionType":"code_section","CodeSections":[{"CodeSectionBookmarkName":"cs_T7C5N170_36877bb45","IsConstitutionSection":false,"Identity":"7-5-170","IsNew":false,"SubSections":[{"Level":1,"Identity":"T7C5N170S2","SubSectionBookmarkName":"ss_T7C5N170S2_lv1_c76251669","IsNewSubSection":false}],"TitleRelatedTo":"Necessity for written application for registration; information to be contain on form; oaths; decisions on applications.","TitleSoAsTo":"","Deleted":false}],"TitleText":"","DisableControls":false,"Deleted":false,"RepealItems":[],"SectionBookmarkName":"bs_num_2_sub_A_536edd0fb"},{"SectionUUID":"786ed39a-ccf8-48e5-a64a-a0308128f3aa","SectionName":"code_section","SectionNumber":2,"SectionType":"code_section","CodeSections":[{"CodeSectionBookmarkName":"cs_T7C5N185_75c65879f","IsConstitutionSection":false,"Identity":"7-5-185","IsNew":false,"SubSections":[{"Level":1,"Identity":"T7C5N185SB","SubSectionBookmarkName":"ss_T7C5N185SB_lv1_79273ddd8","IsNewSubSection":false}],"TitleRelatedTo":"Electronic applications for voter registration.","TitleSoAsTo":"","Deleted":false}],"TitleText":"","DisableControls":false,"Deleted":false,"RepealItems":[],"SectionBookmarkName":"bs_num_2_sub_B_b81d8e7bb"},{"SectionUUID":"2d3c316a-f5db-4eac-b796-0ff0317d811e","SectionName":"code_section","SectionNumber":3,"SectionType":"code_section","CodeSections":[{"CodeSectionBookmarkName":"cs_T7C13N40_a624ac3ee","IsConstitutionSection":false,"Identity":"7-13-40","IsNew":false,"SubSections":[],"TitleRelatedTo":"Time of party primary; certification of names; verification of candidates' qualifications; filing fee.","TitleSoAsTo":"","Deleted":false}],"TitleText":"","DisableControls":false,"Deleted":false,"RepealItems":[],"SectionBookmarkName":"bs_num_3_63ecf61a3"}],"Timestamp":"2022-10-16T21:25:49.5101349-04:00","Username":null},{"Id":5,"SectionsList":[{"SectionUUID":"8f03ca95-8faa-4d43-a9c2-8afc498075bd","SectionName":"standard_eff_date_section","SectionNumber":3,"SectionType":"drafting_clause","CodeSections":[],"TitleText":"","DisableControls":false,"Deleted":false,"RepealItems":[],"SectionBookmarkName":"bs_num_3_lastsection"},{"SectionUUID":"c89ea822-c4f8-49b2-ac08-453da5768222","SectionName":"code_section","SectionNumber":1,"SectionType":"code_section","CodeSections":[{"CodeSectionBookmarkName":"ns_T7C5N200_15f2f7059","IsConstitutionSection":false,"Identity":"7-5-200","IsNew":true,"SubSections":[],"TitleRelatedTo":"","TitleSoAsTo":"","Deleted":false}],"TitleText":"","DisableControls":false,"Deleted":false,"RepealItems":[],"SectionBookmarkName":"bs_num_1_b0cdc7299"},{"SectionUUID":"eaa0a26d-b515-4e2e-a2bf-173fd5863fcd","SectionName":"code_section","SectionNumber":2,"SectionType":"code_section","CodeSections":[{"CodeSectionBookmarkName":"cs_T7C5N170_36877bb45","IsConstitutionSection":false,"Identity":"7-5-170","IsNew":false,"SubSections":[{"Level":1,"Identity":"T7C5N170S2","SubSectionBookmarkName":"ss_T7C5N170S2_lv1_c76251669","IsNewSubSection":false}],"TitleRelatedTo":"Necessity for written application for registration; information to be contain on form; oaths; decisions on applications.","TitleSoAsTo":"","Deleted":false}],"TitleText":"","DisableControls":false,"Deleted":false,"RepealItems":[],"SectionBookmarkName":"bs_num_2_sub_A_536edd0fb"},{"SectionUUID":"786ed39a-ccf8-48e5-a64a-a0308128f3aa","SectionName":"code_section","SectionNumber":2,"SectionType":"code_section","CodeSections":[{"CodeSectionBookmarkName":"cs_T7C5N185_75c65879f","IsConstitutionSection":false,"Identity":"7-5-185","IsNew":false,"SubSections":[{"Level":1,"Identity":"T7C5N185SB","SubSectionBookmarkName":"ss_T7C5N185SB_lv1_79273ddd8","IsNewSubSection":false}],"TitleRelatedTo":"Electronic applications for voter registration.","TitleSoAsTo":"","Deleted":false}],"TitleText":"","DisableControls":false,"Deleted":false,"RepealItems":[],"SectionBookmarkName":"bs_num_2_sub_B_b81d8e7bb"}],"Timestamp":"2022-10-16T21:23:29.5462123-04:00","Username":null},{"Id":4,"SectionsList":[{"SectionUUID":"8f03ca95-8faa-4d43-a9c2-8afc498075bd","SectionName":"standard_eff_date_section","SectionNumber":3,"SectionType":"drafting_clause","CodeSections":[],"TitleText":"","DisableControls":false,"Deleted":false,"RepealItems":[],"SectionBookmarkName":"bs_num_3_lastsection"},{"SectionUUID":"c89ea822-c4f8-49b2-ac08-453da5768222","SectionName":"code_section","SectionNumber":1,"SectionType":"code_section","CodeSections":[{"CodeSectionBookmarkName":"ns_T7C5N200_15f2f7059","IsConstitutionSection":false,"Identity":"7-5-200","IsNew":true,"SubSections":[],"TitleRelatedTo":"","TitleSoAsTo":"","Deleted":false}],"TitleText":"","DisableControls":false,"Deleted":false,"RepealItems":[],"SectionBookmarkName":"bs_num_1_b0cdc7299"},{"SectionUUID":"eaa0a26d-b515-4e2e-a2bf-173fd5863fcd","SectionName":"code_section","SectionNumber":2,"SectionType":"code_section","CodeSections":[{"CodeSectionBookmarkName":"cs_T7C5N170_36877bb45","IsConstitutionSection":false,"Identity":"7-5-170","IsNew":false,"SubSections":[{"Level":1,"Identity":"T7C5N170S2","SubSectionBookmarkName":"ss_T7C5N170S2_lv1_c76251669","IsNewSubSection":false}],"TitleRelatedTo":"Necessity for written application for registration; information to be contain on form; oaths; decisions on applications.","TitleSoAsTo":"","Deleted":false}],"TitleText":"","DisableControls":false,"Deleted":false,"RepealItems":[],"SectionBookmarkName":"bs_num_2_sub_A_536edd0fb"},{"SectionUUID":"786ed39a-ccf8-48e5-a64a-a0308128f3aa","SectionName":"code_section","SectionNumber":2,"SectionType":"code_section","CodeSections":[],"TitleText":"","DisableControls":false,"Deleted":false,"RepealItems":[],"SectionBookmarkName":"bs_num_2_sub_B_b81d8e7bb"}],"Timestamp":"2022-10-16T21:22:27.9742206-04:00","Username":null},{"Id":3,"SectionsList":[{"SectionUUID":"8f03ca95-8faa-4d43-a9c2-8afc498075bd","SectionName":"standard_eff_date_section","SectionNumber":3,"SectionType":"drafting_clause","CodeSections":[],"TitleText":"","DisableControls":false,"Deleted":false,"RepealItems":[],"SectionBookmarkName":"bs_num_3_lastsection"},{"SectionUUID":"c89ea822-c4f8-49b2-ac08-453da5768222","SectionName":"code_section","SectionNumber":1,"SectionType":"code_section","CodeSections":[{"CodeSectionBookmarkName":"ns_T7C5N200_15f2f7059","IsConstitutionSection":false,"Identity":"7-5-200","IsNew":true,"SubSections":[],"TitleRelatedTo":"","TitleSoAsTo":"","Deleted":false}],"TitleText":"","DisableControls":false,"Deleted":false,"RepealItems":[],"SectionBookmarkName":"bs_num_1_b0cdc7299"},{"SectionUUID":"eaa0a26d-b515-4e2e-a2bf-173fd5863fcd","SectionName":"code_section","SectionNumber":2,"SectionType":"code_section","CodeSections":[{"CodeSectionBookmarkName":"cs_T7C5N170_36877bb45","IsConstitutionSection":false,"Identity":"7-5-170","IsNew":false,"SubSections":[{"Level":1,"Identity":"T7C5N170S2","SubSectionBookmarkName":"ss_T7C5N170S2_lv1_c76251669","IsNewSubSection":false}],"TitleRelatedTo":"Necessity for written application for registration; information to be contain on form; oaths; decisions on applications.","TitleSoAsTo":"","Deleted":false}],"TitleText":"","DisableControls":false,"Deleted":false,"RepealItems":[],"SectionBookmarkName":"bs_num_2_536edd0fb"}],"Timestamp":"2022-10-16T21:20:59.8102454-04:00","Username":null},{"Id":2,"SectionsList":[{"SectionUUID":"8f03ca95-8faa-4d43-a9c2-8afc498075bd","SectionName":"standard_eff_date_section","SectionNumber":2,"SectionType":"drafting_clause","CodeSections":[],"TitleText":"","DisableControls":false,"Deleted":false,"RepealItems":[],"SectionBookmarkName":"bs_num_2_lastsection"},{"SectionUUID":"c89ea822-c4f8-49b2-ac08-453da5768222","SectionName":"code_section","SectionNumber":1,"SectionType":"code_section","CodeSections":[{"CodeSectionBookmarkName":"ns_T7C5N200_15f2f7059","IsConstitutionSection":false,"Identity":"7-5-200","IsNew":true,"SubSections":[],"TitleRelatedTo":"","TitleSoAsTo":"","Deleted":false}],"TitleText":"","DisableControls":false,"Deleted":false,"RepealItems":[],"SectionBookmarkName":"bs_num_1_b0cdc7299"}],"Timestamp":"2022-10-16T21:13:02.6530895-04:00","Username":null},{"Id":1,"SectionsList":[{"SectionUUID":"8f03ca95-8faa-4d43-a9c2-8afc498075bd","SectionName":"standard_eff_date_section","SectionNumber":2,"SectionType":"drafting_clause","CodeSections":[],"TitleText":"","DisableControls":false,"Deleted":false,"RepealItems":[],"SectionBookmarkName":"bs_num_2_lastsection"},{"SectionUUID":"c89ea822-c4f8-49b2-ac08-453da5768222","SectionName":"code_section","SectionNumber":1,"SectionType":"code_section","CodeSections":[],"TitleText":"","DisableControls":false,"Deleted":false,"RepealItems":[],"SectionBookmarkName":"bs_num_1_b0cdc7299"}],"Timestamp":"2022-10-16T21:12:59.8267498-04:00","Username":null},{"Id":13,"SectionsList":[{"SectionUUID":"c89ea822-c4f8-49b2-ac08-453da5768222","SectionName":"code_section","SectionNumber":1,"SectionType":"code_section","CodeSections":[{"CodeSectionBookmarkName":"ns_T7C5N200_15f2f7059","IsConstitutionSection":false,"Identity":"7-5-200","IsNew":true,"SubSections":[{"Level":1,"Identity":"T7C5N200SA","SubSectionBookmarkName":"ss_T7C5N200SA_lv1_c31d39511","IsNewSubSection":false},{"Level":1,"Identity":"T7C5N200SB","SubSectionBookmarkName":"ss_T7C5N200SB_lv1_9bb74aed4","IsNewSubSection":false},{"Level":1,"Identity":"T7C5N200SC","SubSectionBookmarkName":"ss_T7C5N200SC_lv1_b5981cf3c","IsNewSubSection":false},{"Level":1,"Identity":"T7C5N200SD","SubSectionBookmarkName":"ss_T7C5N200SD_lv1_4d356fc3d","IsNewSubSection":false}],"TitleRelatedTo":"","TitleSoAsTo":"AMONG OTHER THINGS, REQUIRE VOTER REGISTRATION INFORMATION TO INCLUDE POLITICAL PARTY AFFILIATION OR UNAFFILIATED STATUS, AND TO LIMIT PARTICIPATION IN A  PARTISAN PRIMARY ELECTION OR ADVISORY REFERENDUM TO ELECTORS REGISTERED AS AFFILIATED WITH THAT POLITICAL PARTY OR AS UNAFFILIATED","Deleted":false}],"TitleText":"","DisableControls":false,"Deleted":false,"RepealItems":[],"SectionBookmarkName":"bs_num_1_b0cdc7299"},{"SectionUUID":"eaa0a26d-b515-4e2e-a2bf-173fd5863fcd","SectionName":"code_section","SectionNumber":2,"SectionType":"code_section","CodeSections":[{"CodeSectionBookmarkName":"cs_T7C5N170_36877bb45","IsConstitutionSection":false,"Identity":"7-5-170","IsNew":false,"SubSections":[{"Level":1,"Identity":"T7C5N170S2","SubSectionBookmarkName":"ss_T7C5N170S2_lv1_c76251669","IsNewSubSection":false}],"TitleRelatedTo":"BOTH RELATING TO APPLICATIONS FOR VOTER REGISTRATION","TitleSoAsTo":"REQUIRE INFORMATION REGARDING AN APPLICANT’S POLITICAL PARTY AFFILIATION","Deleted":false}],"TitleText":"","DisableControls":false,"Deleted":false,"RepealItems":[],"SectionBookmarkName":"bs_num_2_sub_A_536edd0fb"},{"SectionUUID":"786ed39a-ccf8-48e5-a64a-a0308128f3aa","SectionName":"code_section","SectionNumber":2,"SectionType":"code_section","CodeSections":[],"TitleText":"","DisableControls":false,"Deleted":false,"RepealItems":[],"SectionBookmarkName":"bs_num_2_sub_B_b81d8e7bb"},{"SectionUUID":"2d3c316a-f5db-4eac-b796-0ff0317d811e","SectionName":"code_section","SectionNumber":3,"SectionType":"code_section","CodeSections":[{"CodeSectionBookmarkName":"cs_T7C13N40_a624ac3ee","IsConstitutionSection":false,"Identity":"7-13-40","IsNew":false,"SubSections":[{"Level":1,"Identity":"T7C13N40SA","SubSectionBookmarkName":"ss_T7C13N40SA_lv1_efd896d4d","IsNewSubSection":false},{"Level":1,"Identity":"T7C13N40SB","SubSectionBookmarkName":"ss_T7C13N40SB_lv1_607a897e9","IsNewSubSection":false}],"TitleRelatedTo":"RELATING TO THE CERTIFICATION OF NAMES BY A POLITICAL PARTY TO BE PLACED ON PRIMARY BALLOTS","TitleSoAsTo":"ALLOW A POLITICAL PARTY TO REQUIRE A PERSON TO BE REGISTERED AS AFFILIATED WITH THE PARTY TO APPEAR AS A CANDIDATE ON THE PRIMARY BALLOT","Deleted":false}],"TitleText":"","DisableControls":false,"Deleted":false,"RepealItems":[],"SectionBookmarkName":"bs_num_3_63ecf61a3"},{"SectionUUID":"ed2fff95-1413-4502-8ab0-5cde94ef8229","SectionName":"New Blank SECTION","SectionNumber":4,"SectionType":"new","CodeSections":[],"TitleText":"","DisableControls":false,"Deleted":false,"RepealItems":[],"SectionBookmarkName":"bs_num_4_00cd4a037"},{"SectionUUID":"44570864-4b48-4bf4-a895-31dcf59602cf","SectionName":"New Blank SECTION","SectionNumber":5,"SectionType":"new","CodeSections":[],"TitleText":"","DisableControls":false,"Deleted":false,"RepealItems":[],"SectionBookmarkName":"bs_num_5_5113c26e8"},{"SectionUUID":"8f03ca95-8faa-4d43-a9c2-8afc498075bd","SectionName":"standard_eff_date_section","SectionNumber":6,"SectionType":"drafting_clause","CodeSections":[],"TitleText":"","DisableControls":false,"Deleted":false,"RepealItems":[],"SectionBookmarkName":"bs_num_6_lastsection"}],"Timestamp":"2023-01-12T09:29:34.6489451-05:00","Username":"nikidowney@scstatehouse.gov"}]</T_BILL_T_SECTIONSHISTORY>
  <T_BILL_T_SUBJECT>Voter registration, party affiliation</T_BILL_T_SUBJECT>
  <T_BILL_UR_DRAFTER>harrisonbrant@scstatehouse.gov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1426</Words>
  <Characters>7264</Characters>
  <Application>Microsoft Office Word</Application>
  <DocSecurity>0</DocSecurity>
  <Lines>121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2023-01-12T14:29:00Z</cp:lastPrinted>
  <dcterms:created xsi:type="dcterms:W3CDTF">2023-06-26T13:34:00Z</dcterms:created>
  <dcterms:modified xsi:type="dcterms:W3CDTF">2023-06-26T13:34:00Z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