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Kimpson and Matthews</w:t>
      </w:r>
    </w:p>
    <w:p>
      <w:pPr>
        <w:widowControl w:val="false"/>
        <w:spacing w:after="0"/>
        <w:jc w:val="left"/>
      </w:pPr>
      <w:r>
        <w:rPr>
          <w:rFonts w:ascii="Times New Roman"/>
          <w:sz w:val="22"/>
        </w:rPr>
        <w:t xml:space="preserve">Document Path: SR-0199KM-VC23.docx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Abraham â€œAbeâ€ Jenkins, Jr.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w:t>
      </w:r>
      <w:r>
        <w:t xml:space="preserve"> (</w:t>
      </w:r>
      <w:hyperlink w:history="true" r:id="R32c2286c2cf64040">
        <w:r w:rsidRPr="00770434">
          <w:rPr>
            <w:rStyle w:val="Hyperlink"/>
          </w:rPr>
          <w:t>Senate Journal</w:t>
        </w:r>
        <w:r w:rsidRPr="00770434">
          <w:rPr>
            <w:rStyle w:val="Hyperlink"/>
          </w:rPr>
          <w:noBreakHyphen/>
          <w:t>page 211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Transportation</w:t>
      </w:r>
      <w:r>
        <w:t xml:space="preserve"> (</w:t>
      </w:r>
      <w:hyperlink w:history="true" r:id="R3d1413a323f44e12">
        <w:r w:rsidRPr="00770434">
          <w:rPr>
            <w:rStyle w:val="Hyperlink"/>
          </w:rPr>
          <w:t>Senate Journal</w:t>
        </w:r>
        <w:r w:rsidRPr="00770434">
          <w:rPr>
            <w:rStyle w:val="Hyperlink"/>
          </w:rPr>
          <w:noBreakHyphen/>
          <w:t>page 211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f1a125a3d148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89f95e955846f8">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75587" w14:paraId="48DB32D0" w14:textId="0D6CC8AB">
          <w:pPr>
            <w:pStyle w:val="scresolutiontitle"/>
          </w:pPr>
          <w:r>
            <w:t>TO REQUEST THAT THE DEPARTMENT OF TRANSPORTATION NAME the Intersection of S-91 (River Road) and Ft. Trenholm Road IN Charleston COUNTY “Abraham Jenkins, Jr. Intersection” AND ERECT APPROPRIATE MARKERS OR SIGNS AT THIS LOCATION CONTAINING THE DESIGNATION.</w:t>
          </w:r>
        </w:p>
      </w:sdtContent>
    </w:sdt>
    <w:bookmarkStart w:name="at_475e964d2" w:displacedByCustomXml="prev" w:id="0"/>
    <w:bookmarkEnd w:id="0"/>
    <w:p w:rsidRPr="002C7ED8" w:rsidR="0010776B" w:rsidP="00396B81" w:rsidRDefault="0010776B" w14:paraId="48DB32D1" w14:textId="4B9D0381">
      <w:pPr>
        <w:pStyle w:val="scresolutiontitle"/>
      </w:pPr>
    </w:p>
    <w:p w:rsidR="00DB4360" w:rsidP="00DB4360" w:rsidRDefault="00DB4360" w14:paraId="3F94D74F" w14:textId="77777777">
      <w:pPr>
        <w:pStyle w:val="scresolutionwhereas"/>
      </w:pPr>
      <w:bookmarkStart w:name="wa_b95b420a0" w:id="1"/>
      <w:proofErr w:type="gramStart"/>
      <w:r>
        <w:t>W</w:t>
      </w:r>
      <w:bookmarkEnd w:id="1"/>
      <w:r>
        <w:t>hereas,</w:t>
      </w:r>
      <w:proofErr w:type="gramEnd"/>
      <w:r>
        <w:t xml:space="preserve"> the members of the South Carolina Senate were deeply saddened to learn of the death of Abraham "Abe" Jenkins, Jr., of North Charleston at the age of sixty‑six on January 17, 2022; and</w:t>
      </w:r>
    </w:p>
    <w:p w:rsidR="00DB4360" w:rsidP="00DB4360" w:rsidRDefault="00DB4360" w14:paraId="4C14D115" w14:textId="77777777">
      <w:pPr>
        <w:pStyle w:val="scresolutionwhereas"/>
      </w:pPr>
    </w:p>
    <w:p w:rsidR="00DB4360" w:rsidP="00DB4360" w:rsidRDefault="00DB4360" w14:paraId="55A5F53C" w14:textId="7575B6A7">
      <w:pPr>
        <w:pStyle w:val="scresolutionwhereas"/>
      </w:pPr>
      <w:bookmarkStart w:name="wa_1a7c1a1d7" w:id="2"/>
      <w:r>
        <w:t>W</w:t>
      </w:r>
      <w:bookmarkEnd w:id="2"/>
      <w:r>
        <w:t xml:space="preserve">hereas, born in Cambridge, England, on November 1, 1955, </w:t>
      </w:r>
      <w:r w:rsidR="00144CA9">
        <w:t>Mr. Jenkins</w:t>
      </w:r>
      <w:r>
        <w:t xml:space="preserve"> was the eldest son of Abraham "Abe" Jenkins and a grandson of the late Esau Jenkins, a prominent community organizer and Civil Rights leader in South Carolina; and</w:t>
      </w:r>
    </w:p>
    <w:p w:rsidR="00DB4360" w:rsidP="00DB4360" w:rsidRDefault="00DB4360" w14:paraId="5ABDDA22" w14:textId="77777777">
      <w:pPr>
        <w:pStyle w:val="scresolutionwhereas"/>
      </w:pPr>
    </w:p>
    <w:p w:rsidR="00DB4360" w:rsidP="00DB4360" w:rsidRDefault="00DB4360" w14:paraId="4066344D" w14:textId="3A368328">
      <w:pPr>
        <w:pStyle w:val="scresolutionwhereas"/>
      </w:pPr>
      <w:bookmarkStart w:name="wa_e76151102" w:id="3"/>
      <w:r>
        <w:t>W</w:t>
      </w:r>
      <w:bookmarkEnd w:id="3"/>
      <w:r>
        <w:t>hereas, a loyal son of South Carolina State University, Mr. Jenkins graduated from Summerville High School in 1973 and earned a bachelor's degree in political science</w:t>
      </w:r>
      <w:r w:rsidR="006A7E8A">
        <w:t xml:space="preserve"> and </w:t>
      </w:r>
      <w:r>
        <w:t>public administration from the then State College in 1978. He further earned a master's degree in leadership and dynamics of organizations from the University of Pennsylvania in 1992; and</w:t>
      </w:r>
    </w:p>
    <w:p w:rsidR="00DB4360" w:rsidP="00DB4360" w:rsidRDefault="00DB4360" w14:paraId="2BF141AB" w14:textId="77777777">
      <w:pPr>
        <w:pStyle w:val="scresolutionwhereas"/>
      </w:pPr>
    </w:p>
    <w:p w:rsidR="00DB4360" w:rsidP="00DB4360" w:rsidRDefault="00DB4360" w14:paraId="617112D6" w14:textId="6BAC2EDB">
      <w:pPr>
        <w:pStyle w:val="scresolutionwhereas"/>
      </w:pPr>
      <w:bookmarkStart w:name="wa_22374fe07" w:id="4"/>
      <w:r>
        <w:t>W</w:t>
      </w:r>
      <w:bookmarkEnd w:id="4"/>
      <w:r>
        <w:t>hereas, in a career in the healthcare industry that lasted more than a quarter of a century, he began as the director of clinical transportation support at the Medical University of South Carolina before relocating to Philadelphia, Pennsylvania, where he served as the director of transport services, associate director of materials management, and finally as the operations manager of materials management at Georgetown University Medical Center in Washington, D.C.; and</w:t>
      </w:r>
    </w:p>
    <w:p w:rsidR="00DB4360" w:rsidP="00DB4360" w:rsidRDefault="00DB4360" w14:paraId="49EC9427" w14:textId="77777777">
      <w:pPr>
        <w:pStyle w:val="scresolutionwhereas"/>
      </w:pPr>
    </w:p>
    <w:p w:rsidR="00DB4360" w:rsidP="00DB4360" w:rsidRDefault="00DB4360" w14:paraId="13FC720A" w14:textId="6732655E">
      <w:pPr>
        <w:pStyle w:val="scresolutionwhereas"/>
      </w:pPr>
      <w:bookmarkStart w:name="wa_b0436e967" w:id="5"/>
      <w:r>
        <w:t>W</w:t>
      </w:r>
      <w:bookmarkEnd w:id="5"/>
      <w:r>
        <w:t xml:space="preserve">hereas, when Mr. Jenkins returned to Charleston, he </w:t>
      </w:r>
      <w:proofErr w:type="gramStart"/>
      <w:r>
        <w:t>entered into</w:t>
      </w:r>
      <w:proofErr w:type="gramEnd"/>
      <w:r>
        <w:t xml:space="preserve"> politics and community service. He served in the Obama for America campaign and </w:t>
      </w:r>
      <w:proofErr w:type="gramStart"/>
      <w:r>
        <w:t>Organizing</w:t>
      </w:r>
      <w:proofErr w:type="gramEnd"/>
      <w:r>
        <w:t xml:space="preserve"> for America as a field</w:t>
      </w:r>
      <w:r w:rsidR="006A7E8A">
        <w:t xml:space="preserve"> and </w:t>
      </w:r>
      <w:r>
        <w:t>faith organizer, regional field director, and South Carolina state field director, traveling throughout the country during the 2008 and 2012 presidential campaigns; and</w:t>
      </w:r>
    </w:p>
    <w:p w:rsidR="00DB4360" w:rsidP="00DB4360" w:rsidRDefault="00DB4360" w14:paraId="56AFA340" w14:textId="77777777">
      <w:pPr>
        <w:pStyle w:val="scresolutionwhereas"/>
      </w:pPr>
    </w:p>
    <w:p w:rsidR="00DB4360" w:rsidP="00DB4360" w:rsidRDefault="00DB4360" w14:paraId="2B16C23E" w14:textId="569DE858">
      <w:pPr>
        <w:pStyle w:val="scresolutionwhereas"/>
      </w:pPr>
      <w:bookmarkStart w:name="wa_a2b7d5d41" w:id="6"/>
      <w:proofErr w:type="gramStart"/>
      <w:r>
        <w:t>W</w:t>
      </w:r>
      <w:bookmarkEnd w:id="6"/>
      <w:r>
        <w:t>hereas,</w:t>
      </w:r>
      <w:proofErr w:type="gramEnd"/>
      <w:r>
        <w:t xml:space="preserve"> </w:t>
      </w:r>
      <w:r w:rsidR="006A7E8A">
        <w:t>Mr. Jenkins</w:t>
      </w:r>
      <w:r>
        <w:t xml:space="preserve"> worked in Beaufort, Charleston, Colleton, and Dorchester counties in the Palmetto State; in Birmingham, Mobile, and Selma, Alabama; Houston, Texas; Atlanta, Georgia; and Philadelphia, Pennsylvania; and</w:t>
      </w:r>
    </w:p>
    <w:p w:rsidR="00DB4360" w:rsidP="00DB4360" w:rsidRDefault="00DB4360" w14:paraId="23267EE5" w14:textId="77777777">
      <w:pPr>
        <w:pStyle w:val="scresolutionwhereas"/>
      </w:pPr>
    </w:p>
    <w:p w:rsidR="00DB4360" w:rsidP="00DB4360" w:rsidRDefault="00DB4360" w14:paraId="16DEDDC7" w14:textId="7D406637">
      <w:pPr>
        <w:pStyle w:val="scresolutionwhereas"/>
      </w:pPr>
      <w:bookmarkStart w:name="wa_46b3cfa3f" w:id="7"/>
      <w:proofErr w:type="gramStart"/>
      <w:r>
        <w:t>W</w:t>
      </w:r>
      <w:bookmarkEnd w:id="7"/>
      <w:r>
        <w:t>hereas,</w:t>
      </w:r>
      <w:proofErr w:type="gramEnd"/>
      <w:r>
        <w:t xml:space="preserve"> Mr. Jenkins served as the political director of the South Carolina Democratic Party for two years and as the state political director for the South Carolina Pete for America presidential campaign</w:t>
      </w:r>
      <w:r w:rsidR="006A7E8A">
        <w:t>. He</w:t>
      </w:r>
      <w:r>
        <w:t xml:space="preserve"> frequently consulted on local elections; and</w:t>
      </w:r>
    </w:p>
    <w:p w:rsidR="00DB4360" w:rsidP="00DB4360" w:rsidRDefault="00DB4360" w14:paraId="7EEED2D0" w14:textId="77777777">
      <w:pPr>
        <w:pStyle w:val="scresolutionwhereas"/>
      </w:pPr>
    </w:p>
    <w:p w:rsidR="00DB4360" w:rsidP="00DB4360" w:rsidRDefault="00DB4360" w14:paraId="2B1A6642" w14:textId="5F5CDF7B">
      <w:pPr>
        <w:pStyle w:val="scresolutionwhereas"/>
      </w:pPr>
      <w:bookmarkStart w:name="wa_d02be1948" w:id="8"/>
      <w:r>
        <w:t>W</w:t>
      </w:r>
      <w:bookmarkEnd w:id="8"/>
      <w:r>
        <w:t>hereas, a faithful member of Wesley United Methodist Church on Johns Island, he actively served as a lay servant, and he was a member of the Charleston District United Methodist Church's Congregational Development Committee; and</w:t>
      </w:r>
    </w:p>
    <w:p w:rsidR="00DB4360" w:rsidP="00DB4360" w:rsidRDefault="00DB4360" w14:paraId="2ED1ACA6" w14:textId="77777777">
      <w:pPr>
        <w:pStyle w:val="scresolutionwhereas"/>
      </w:pPr>
    </w:p>
    <w:p w:rsidR="00DB4360" w:rsidP="00DB4360" w:rsidRDefault="00DB4360" w14:paraId="47C8F4CE" w14:textId="5CD0FE81">
      <w:pPr>
        <w:pStyle w:val="scresolutionwhereas"/>
      </w:pPr>
      <w:bookmarkStart w:name="wa_2874762b3" w:id="9"/>
      <w:proofErr w:type="gramStart"/>
      <w:r>
        <w:t>W</w:t>
      </w:r>
      <w:bookmarkEnd w:id="9"/>
      <w:r>
        <w:t>hereas,</w:t>
      </w:r>
      <w:proofErr w:type="gramEnd"/>
      <w:r>
        <w:t xml:space="preserve"> Mr. Jenkins formerly </w:t>
      </w:r>
      <w:r w:rsidR="006A7E8A">
        <w:t>shared</w:t>
      </w:r>
      <w:r>
        <w:t xml:space="preserve"> his professional expertise </w:t>
      </w:r>
      <w:r w:rsidR="006A7E8A">
        <w:t>with</w:t>
      </w:r>
      <w:r>
        <w:t xml:space="preserve"> the Sea Island Comprehensive Health Care Corporation as secretary of the board of directors, and he was a member of the board of directors of Rural Missions, Incorporated; and</w:t>
      </w:r>
    </w:p>
    <w:p w:rsidR="00DB4360" w:rsidP="00EE23EB" w:rsidRDefault="00DB4360" w14:paraId="6DE428A6" w14:textId="77777777">
      <w:pPr>
        <w:pStyle w:val="scresolutionwhereas"/>
      </w:pPr>
    </w:p>
    <w:p w:rsidRPr="00BF1DEA" w:rsidR="00BF1DEA" w:rsidP="00EE23EB" w:rsidRDefault="00EE23EB" w14:paraId="2159373E" w14:textId="1F244AA8">
      <w:pPr>
        <w:pStyle w:val="scresolutionwhereas"/>
      </w:pPr>
      <w:bookmarkStart w:name="wa_5249acd00" w:id="10"/>
      <w:proofErr w:type="gramStart"/>
      <w:r>
        <w:t>W</w:t>
      </w:r>
      <w:bookmarkEnd w:id="10"/>
      <w:r>
        <w:t>hereas,</w:t>
      </w:r>
      <w:proofErr w:type="gramEnd"/>
      <w:r>
        <w:t xml:space="preserve"> it would be only fitting and proper to pay tribute to this son of South Carolina by naming a portion of road in the State in his honor. Now, therefore</w:t>
      </w:r>
      <w:r w:rsidR="00875587">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ec02ca5d5" w:id="11"/>
      <w:r w:rsidRPr="002C7ED8">
        <w:t>B</w:t>
      </w:r>
      <w:bookmarkEnd w:id="11"/>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EE23EB" w:rsidP="00EE23EB" w:rsidRDefault="005E2E4A" w14:paraId="5972DA4D" w14:textId="58024B46">
      <w:pPr>
        <w:pStyle w:val="scresolutionmembers"/>
      </w:pPr>
      <w:bookmarkStart w:name="up_20065d0ad" w:id="12"/>
      <w:r w:rsidRPr="002C7ED8">
        <w:t>T</w:t>
      </w:r>
      <w:bookmarkEnd w:id="12"/>
      <w:r w:rsidRPr="002C7ED8">
        <w:t xml:space="preserve">hat the members of the South Carolina General Assembly, by this resolution, </w:t>
      </w:r>
      <w:r w:rsidRPr="00B16125" w:rsidR="00EE23EB">
        <w:t xml:space="preserve">request that the Department of Transportation name </w:t>
      </w:r>
      <w:r w:rsidR="00DB4360">
        <w:t>the intersection of S‑91 (River Road) a</w:t>
      </w:r>
      <w:r w:rsidR="006A7E8A">
        <w:t>nd</w:t>
      </w:r>
      <w:r w:rsidR="00DB4360">
        <w:t xml:space="preserve"> Ft. Trenholm Road </w:t>
      </w:r>
      <w:r w:rsidRPr="00B16125" w:rsidR="00EE23EB">
        <w:t xml:space="preserve">in </w:t>
      </w:r>
      <w:r w:rsidRPr="00DB4360" w:rsidR="00DB4360">
        <w:t>Charleston</w:t>
      </w:r>
      <w:r w:rsidR="00EE23EB">
        <w:t xml:space="preserve"> </w:t>
      </w:r>
      <w:r w:rsidRPr="00B16125" w:rsidR="00EE23EB">
        <w:t xml:space="preserve">County </w:t>
      </w:r>
      <w:r w:rsidR="00DB4360">
        <w:t>“</w:t>
      </w:r>
      <w:r w:rsidRPr="00DB4360" w:rsidR="00DB4360">
        <w:t>Abraham Jenkins, Jr.</w:t>
      </w:r>
      <w:r w:rsidR="00DB4360">
        <w:t xml:space="preserve"> Intersection” </w:t>
      </w:r>
      <w:r w:rsidRPr="00B16125" w:rsidR="00EE23EB">
        <w:t>and erect appropriate markers or signs at this location containing the designation.</w:t>
      </w:r>
    </w:p>
    <w:p w:rsidR="00EE23EB" w:rsidP="00EE23EB" w:rsidRDefault="00EE23EB" w14:paraId="262DA9F8" w14:textId="77777777">
      <w:pPr>
        <w:pStyle w:val="scresolutionmembers"/>
      </w:pPr>
    </w:p>
    <w:p w:rsidRPr="002C7ED8" w:rsidR="00B9052D" w:rsidP="00EE23EB" w:rsidRDefault="00EE23EB" w14:paraId="48DB32E8" w14:textId="66E3AAED">
      <w:pPr>
        <w:pStyle w:val="scresolutionmembers"/>
      </w:pPr>
      <w:bookmarkStart w:name="up_366fe7d06" w:id="13"/>
      <w:r>
        <w:t>B</w:t>
      </w:r>
      <w:bookmarkEnd w:id="13"/>
      <w:r>
        <w:t xml:space="preserve">e it further resolved that a copy of this resolution be forwarded to the Department of Transportation and presented to </w:t>
      </w:r>
      <w:r w:rsidR="00DB4360">
        <w:t xml:space="preserve">the family of </w:t>
      </w:r>
      <w:r w:rsidRPr="00DB4360" w:rsidR="00DB4360">
        <w:t>Abraham Jenkins, Jr</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EF6F3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21D0" w14:textId="77777777" w:rsidR="00273FC3" w:rsidRDefault="00273FC3" w:rsidP="009F0C77">
      <w:r>
        <w:separator/>
      </w:r>
    </w:p>
  </w:endnote>
  <w:endnote w:type="continuationSeparator" w:id="0">
    <w:p w14:paraId="34157BCC" w14:textId="77777777" w:rsidR="00273FC3" w:rsidRDefault="00273FC3" w:rsidP="009F0C77">
      <w:r>
        <w:continuationSeparator/>
      </w:r>
    </w:p>
  </w:endnote>
  <w:endnote w:type="continuationNotice" w:id="1">
    <w:p w14:paraId="6ED6ACDB" w14:textId="77777777" w:rsidR="00273FC3" w:rsidRDefault="0027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07AF38E9" w:rsidR="00FF4FE7" w:rsidRDefault="00EF6F3F"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E23EB">
          <w:t>SR-0199KM-VC23.docx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0BE" w14:textId="77777777" w:rsidR="00273FC3" w:rsidRDefault="00273FC3" w:rsidP="009F0C77">
      <w:r>
        <w:separator/>
      </w:r>
    </w:p>
  </w:footnote>
  <w:footnote w:type="continuationSeparator" w:id="0">
    <w:p w14:paraId="02AFD04D" w14:textId="77777777" w:rsidR="00273FC3" w:rsidRDefault="00273FC3" w:rsidP="009F0C77">
      <w:r>
        <w:continuationSeparator/>
      </w:r>
    </w:p>
  </w:footnote>
  <w:footnote w:type="continuationNotice" w:id="1">
    <w:p w14:paraId="26801057" w14:textId="77777777" w:rsidR="00273FC3" w:rsidRDefault="0027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4CA9"/>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1360"/>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A7E8A"/>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14C8C"/>
    <w:rsid w:val="008362E8"/>
    <w:rsid w:val="0085786E"/>
    <w:rsid w:val="00874094"/>
    <w:rsid w:val="00875587"/>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41684"/>
    <w:rsid w:val="00A576BE"/>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D4498"/>
    <w:rsid w:val="00BE3C22"/>
    <w:rsid w:val="00BE5420"/>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B4360"/>
    <w:rsid w:val="00DC47B1"/>
    <w:rsid w:val="00DD0A8C"/>
    <w:rsid w:val="00DF3845"/>
    <w:rsid w:val="00E240D5"/>
    <w:rsid w:val="00E32D96"/>
    <w:rsid w:val="00E41911"/>
    <w:rsid w:val="00E44B57"/>
    <w:rsid w:val="00E92EEF"/>
    <w:rsid w:val="00EB107C"/>
    <w:rsid w:val="00EE188F"/>
    <w:rsid w:val="00EE23EB"/>
    <w:rsid w:val="00EF2368"/>
    <w:rsid w:val="00EF2A33"/>
    <w:rsid w:val="00EF6F3F"/>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0&amp;session=125&amp;summary=B" TargetMode="External" Id="Rb1f1a125a3d14896" /><Relationship Type="http://schemas.openxmlformats.org/officeDocument/2006/relationships/hyperlink" Target="https://www.scstatehouse.gov/sess125_2023-2024/prever/370_20230110.docx" TargetMode="External" Id="Rcd89f95e955846f8" /><Relationship Type="http://schemas.openxmlformats.org/officeDocument/2006/relationships/hyperlink" Target="h:\sj\20230110.docx" TargetMode="External" Id="R32c2286c2cf64040" /><Relationship Type="http://schemas.openxmlformats.org/officeDocument/2006/relationships/hyperlink" Target="h:\sj\20230110.docx" TargetMode="External" Id="R3d1413a323f44e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13c1c9b6-4788-439f-b356-590926122c8c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c2baf138-6f11-46b7-93a1-0b5c4c851f84</T_BILL_REQUEST_REQUEST>
  <T_BILL_R_ORIGINALDRAFT>83820e1a-d653-4e4d-934d-5db7b61ffab2</T_BILL_R_ORIGINALDRAFT>
  <T_BILL_SPONSOR_SPONSOR>c8f69a56-8df5-4819-853a-766251f99bdd</T_BILL_SPONSOR_SPONSOR>
  <T_BILL_T_ACTNUMBER>None</T_BILL_T_ACTNUMBER>
  <T_BILL_T_BILLNAME>[0370]</T_BILL_T_BILLNAME>
  <T_BILL_T_BILLNUMBER>370</T_BILL_T_BILLNUMBER>
  <T_BILL_T_BILLTITLE>TO REQUEST THAT THE DEPARTMENT OF TRANSPORTATION NAME the Intersection of S-91 (River Road) and Ft. Trenholm Road IN Charleston COUNTY “Abraham Jenkins, Jr. Intersection” AND ERECT APPROPRIATE MARKERS OR SIGNS AT THIS LOCATION CONTAINING THE DESIGNATION.</T_BILL_T_BILLTITLE>
  <T_BILL_T_CHAMBER>senate</T_BILL_T_CHAMBER>
  <T_BILL_T_FILENAME> </T_BILL_T_FILENAME>
  <T_BILL_T_LEGTYPE>concurrent_resolution</T_BILL_T_LEGTYPE>
  <T_BILL_T_RATNUMBER>None</T_BILL_T_RATNUMBER>
  <T_BILL_T_SUBJECT>S. 370 Abraham "Abe" Jenkins, Jr. Road Naming</T_BILL_T_SUBJECT>
  <T_BILL_UR_DRAFTER>kenmoffitt@scsenate.gov</T_BILL_UR_DRAFTER>
  <T_BILL_UR_DRAFTINGASSISTANT>hannahwarner@scsenate.gov</T_BILL_UR_DRAFTINGASSISTANT>
  <T_BILL_UR_RESOLUTIONWRITER>victoriachandler@scsenate.gov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554</Words>
  <Characters>3040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Hannah Warner</cp:lastModifiedBy>
  <cp:revision>68</cp:revision>
  <cp:lastPrinted>2021-01-26T21:56:00Z</cp:lastPrinted>
  <dcterms:created xsi:type="dcterms:W3CDTF">2021-07-15T05:54:00Z</dcterms:created>
  <dcterms:modified xsi:type="dcterms:W3CDTF">2023-01-10T17:50:00Z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