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LC-0128AHB23.docx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School disturbances, threats, and unlawful communications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f9cde3898e59466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54638cc70f6841f2">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5c856592ac48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0d302e04314fb8">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5CD9" w14:paraId="40FEFADA" w14:textId="10C77481">
          <w:pPr>
            <w:pStyle w:val="scbilltitle"/>
            <w:tabs>
              <w:tab w:val="left" w:pos="2104"/>
            </w:tabs>
          </w:pPr>
          <w:r>
            <w:t>TO AMEND THE SOUTH CAROLINA CODE OF LAWS BY AMENDING SECTION 16-17-420, RELATING TO SCHOOL DISTURBANCES BY NONSTUDENTS</w:t>
          </w:r>
          <w:r w:rsidR="002728D2">
            <w:t>,</w:t>
          </w:r>
          <w:r>
            <w:t xml:space="preserve"> SECTION 16-17-425, RELATING TO STUDENT THREATS</w:t>
          </w:r>
          <w:r w:rsidR="002728D2">
            <w:t>,</w:t>
          </w:r>
          <w:r>
            <w:t xml:space="preserve"> AND SECTION 16-17-430, RELATING TO UNLAWFUL COMMUNICATION</w:t>
          </w:r>
          <w:r w:rsidR="002728D2">
            <w:t>s</w:t>
          </w:r>
          <w:r>
            <w:t xml:space="preserve">, </w:t>
          </w:r>
          <w:r w:rsidR="002728D2">
            <w:t xml:space="preserve">all </w:t>
          </w:r>
          <w:r>
            <w:t>SO AS TO INCREASE PENALTIES.</w:t>
          </w:r>
        </w:p>
      </w:sdtContent>
    </w:sdt>
    <w:bookmarkStart w:name="at_7331fd8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c556905e" w:id="1"/>
      <w:r w:rsidRPr="0094541D">
        <w:t>B</w:t>
      </w:r>
      <w:bookmarkEnd w:id="1"/>
      <w:r w:rsidRPr="0094541D">
        <w:t>e it enacted by the General Assembly of the State of South Carolina:</w:t>
      </w:r>
    </w:p>
    <w:p w:rsidR="001F28CC" w:rsidP="001F28CC" w:rsidRDefault="001F28CC" w14:paraId="4264E163" w14:textId="77777777">
      <w:pPr>
        <w:pStyle w:val="scemptyline"/>
      </w:pPr>
    </w:p>
    <w:p w:rsidR="001F28CC" w:rsidP="001F28CC" w:rsidRDefault="001F28CC" w14:paraId="2EEDF759" w14:textId="32D1BB82">
      <w:pPr>
        <w:pStyle w:val="scdirectionallanguage"/>
      </w:pPr>
      <w:bookmarkStart w:name="bs_num_1_9bd00e84c" w:id="2"/>
      <w:r>
        <w:t>S</w:t>
      </w:r>
      <w:bookmarkEnd w:id="2"/>
      <w:r>
        <w:t>ECTION 1.</w:t>
      </w:r>
      <w:r>
        <w:tab/>
      </w:r>
      <w:bookmarkStart w:name="dl_502f19a64" w:id="3"/>
      <w:r>
        <w:t>S</w:t>
      </w:r>
      <w:bookmarkEnd w:id="3"/>
      <w:r>
        <w:t>ection 16‑17‑420 of the S.C. Code is amended to read:</w:t>
      </w:r>
    </w:p>
    <w:p w:rsidR="001F28CC" w:rsidP="001F28CC" w:rsidRDefault="001F28CC" w14:paraId="26D4D513" w14:textId="77777777">
      <w:pPr>
        <w:pStyle w:val="scemptyline"/>
      </w:pPr>
    </w:p>
    <w:p w:rsidR="001F28CC" w:rsidP="001F28CC" w:rsidRDefault="001F28CC" w14:paraId="49A5DFBC" w14:textId="77777777">
      <w:pPr>
        <w:pStyle w:val="sccodifiedsection"/>
      </w:pPr>
      <w:r>
        <w:tab/>
      </w:r>
      <w:bookmarkStart w:name="cs_T16C17N420_7de6f4966" w:id="4"/>
      <w:r>
        <w:t>S</w:t>
      </w:r>
      <w:bookmarkEnd w:id="4"/>
      <w:r>
        <w:t>ection 16‑17‑420.</w:t>
      </w:r>
      <w:r>
        <w:tab/>
      </w:r>
      <w:bookmarkStart w:name="ss_T16C17N420SA_lv1_2e936d1db" w:id="5"/>
      <w:r>
        <w:t>(</w:t>
      </w:r>
      <w:bookmarkEnd w:id="5"/>
      <w:r>
        <w:t xml:space="preserve">A) It is unlawful for a person who is not a student to </w:t>
      </w:r>
      <w:proofErr w:type="spellStart"/>
      <w:r>
        <w:t>wilfully</w:t>
      </w:r>
      <w:proofErr w:type="spellEnd"/>
      <w:r>
        <w:t xml:space="preserve"> interfere with, disrupt, or disturb the normal operations of a school or college in this State by:</w:t>
      </w:r>
    </w:p>
    <w:p w:rsidR="001F28CC" w:rsidP="001F28CC" w:rsidRDefault="001F28CC" w14:paraId="3B0F8620" w14:textId="77777777">
      <w:pPr>
        <w:pStyle w:val="sccodifiedsection"/>
      </w:pPr>
      <w:r>
        <w:tab/>
      </w:r>
      <w:r>
        <w:tab/>
      </w:r>
      <w:bookmarkStart w:name="ss_T16C17N420S1_lv2_8850543aa" w:id="6"/>
      <w:r>
        <w:t>(</w:t>
      </w:r>
      <w:bookmarkEnd w:id="6"/>
      <w:r>
        <w:t>1) entering upon school or college grounds or property without the permission of the principal or president in charge;</w:t>
      </w:r>
    </w:p>
    <w:p w:rsidR="001F28CC" w:rsidP="001F28CC" w:rsidRDefault="001F28CC" w14:paraId="5FEFB935" w14:textId="77777777">
      <w:pPr>
        <w:pStyle w:val="sccodifiedsection"/>
      </w:pPr>
      <w:r>
        <w:tab/>
      </w:r>
      <w:r>
        <w:tab/>
      </w:r>
      <w:bookmarkStart w:name="ss_T16C17N420S2_lv2_2a5491949" w:id="7"/>
      <w:r>
        <w:t>(</w:t>
      </w:r>
      <w:bookmarkEnd w:id="7"/>
      <w:r>
        <w:t>2) loitering upon or about school or college grounds or property, after notice is given to vacate the grounds or property and after having reasonable opportunity to vacate;</w:t>
      </w:r>
    </w:p>
    <w:p w:rsidR="001F28CC" w:rsidP="001F28CC" w:rsidRDefault="001F28CC" w14:paraId="6227F55D" w14:textId="77777777">
      <w:pPr>
        <w:pStyle w:val="sccodifiedsection"/>
      </w:pPr>
      <w:r>
        <w:tab/>
      </w:r>
      <w:r>
        <w:tab/>
      </w:r>
      <w:bookmarkStart w:name="ss_T16C17N420S3_lv2_385986391" w:id="8"/>
      <w:r>
        <w:t>(</w:t>
      </w:r>
      <w:bookmarkEnd w:id="8"/>
      <w:r>
        <w:t>3) initiating a physical assault on, or fighting with, another person on school or college grounds or property;</w:t>
      </w:r>
    </w:p>
    <w:p w:rsidR="001F28CC" w:rsidP="001F28CC" w:rsidRDefault="001F28CC" w14:paraId="4F656F34" w14:textId="77777777">
      <w:pPr>
        <w:pStyle w:val="sccodifiedsection"/>
      </w:pPr>
      <w:r>
        <w:tab/>
      </w:r>
      <w:r>
        <w:tab/>
      </w:r>
      <w:bookmarkStart w:name="ss_T16C17N420S4_lv2_634fdb943" w:id="9"/>
      <w:r>
        <w:t>(</w:t>
      </w:r>
      <w:bookmarkEnd w:id="9"/>
      <w:r>
        <w:t>4) being loud or boisterous on school or college grounds or property after instruction by school or college personnel to refrain from the conduct;</w:t>
      </w:r>
    </w:p>
    <w:p w:rsidR="001F28CC" w:rsidP="001F28CC" w:rsidRDefault="001F28CC" w14:paraId="0C91D2DE" w14:textId="77777777">
      <w:pPr>
        <w:pStyle w:val="sccodifiedsection"/>
      </w:pPr>
      <w:r>
        <w:tab/>
      </w:r>
      <w:r>
        <w:tab/>
      </w:r>
      <w:bookmarkStart w:name="ss_T16C17N420S5_lv2_01bb7fa8c" w:id="10"/>
      <w:r>
        <w:t>(</w:t>
      </w:r>
      <w:bookmarkEnd w:id="10"/>
      <w:r>
        <w:t>5) threatening physical harm to a student or a school or college employee while on school or college grounds or property;  or</w:t>
      </w:r>
    </w:p>
    <w:p w:rsidR="001F28CC" w:rsidP="001F28CC" w:rsidRDefault="001F28CC" w14:paraId="0347955A" w14:textId="77777777">
      <w:pPr>
        <w:pStyle w:val="sccodifiedsection"/>
      </w:pPr>
      <w:r>
        <w:tab/>
      </w:r>
      <w:r>
        <w:tab/>
      </w:r>
      <w:bookmarkStart w:name="ss_T16C17N420S6_lv2_4c646cc19" w:id="11"/>
      <w:r>
        <w:t>(</w:t>
      </w:r>
      <w:bookmarkEnd w:id="11"/>
      <w:r>
        <w:t>6) threatening the use of deadly force on school or college property or involving school or college grounds or property when the person has the present ability, or is reasonably believed to have the present ability, to carry out the threat.</w:t>
      </w:r>
    </w:p>
    <w:p w:rsidR="001F28CC" w:rsidP="001F28CC" w:rsidRDefault="001F28CC" w14:paraId="0D5EA262" w14:textId="5E4D8777">
      <w:pPr>
        <w:pStyle w:val="sccodifiedsection"/>
      </w:pPr>
      <w:r>
        <w:tab/>
      </w:r>
      <w:bookmarkStart w:name="ss_T16C17N420SB_lv1_4fcf61a55" w:id="12"/>
      <w:r>
        <w:t>(</w:t>
      </w:r>
      <w:bookmarkEnd w:id="12"/>
      <w:r>
        <w:t>B) For the</w:t>
      </w:r>
      <w:r w:rsidR="001D7775">
        <w:t xml:space="preserve"> purpose</w:t>
      </w:r>
      <w:r>
        <w:t xml:space="preserve"> of this section, “person who is not a student” means a person who is not enrolled in, or who is suspended or expelled from, the school or college that the person interferes with, disrupts, or disturbs at the time the interference, disruption, or disturbance occurs.</w:t>
      </w:r>
    </w:p>
    <w:p w:rsidR="001F28CC" w:rsidP="001F28CC" w:rsidRDefault="001F28CC" w14:paraId="09667972" w14:textId="160D755E">
      <w:pPr>
        <w:pStyle w:val="sccodifiedsection"/>
      </w:pPr>
      <w:r>
        <w:tab/>
      </w:r>
      <w:bookmarkStart w:name="ss_T16C17N420SC_lv1_fa8a9de5a" w:id="13"/>
      <w:r>
        <w:t>(</w:t>
      </w:r>
      <w:bookmarkEnd w:id="13"/>
      <w:r>
        <w:t xml:space="preserve">C) </w:t>
      </w:r>
      <w:r>
        <w:rPr>
          <w:rStyle w:val="scstrike"/>
        </w:rPr>
        <w:t>Any</w:t>
      </w:r>
      <w:r>
        <w:rPr>
          <w:rStyle w:val="scinsert"/>
        </w:rPr>
        <w:t>A</w:t>
      </w:r>
      <w:r>
        <w:t xml:space="preserve"> person who violates a provision of this section is guilty of a </w:t>
      </w:r>
      <w:r>
        <w:rPr>
          <w:rStyle w:val="scstrike"/>
        </w:rPr>
        <w:t>misdemeanor</w:t>
      </w:r>
      <w:r>
        <w:rPr>
          <w:rStyle w:val="scinsert"/>
        </w:rPr>
        <w:t>felony</w:t>
      </w:r>
      <w:r>
        <w:t xml:space="preserve"> and, upon conviction, must be fined not more than </w:t>
      </w:r>
      <w:r>
        <w:rPr>
          <w:rStyle w:val="scstrike"/>
        </w:rPr>
        <w:t>two</w:t>
      </w:r>
      <w:r>
        <w:rPr>
          <w:rStyle w:val="scinsert"/>
        </w:rPr>
        <w:t>five</w:t>
      </w:r>
      <w:r>
        <w:t xml:space="preserve"> thousand dollars or imprisoned for not more than </w:t>
      </w:r>
      <w:r>
        <w:rPr>
          <w:rStyle w:val="scstrike"/>
        </w:rPr>
        <w:t>one year</w:t>
      </w:r>
      <w:r>
        <w:rPr>
          <w:rStyle w:val="scinsert"/>
        </w:rPr>
        <w:t>five years</w:t>
      </w:r>
      <w:r>
        <w:t>, or both.</w:t>
      </w:r>
    </w:p>
    <w:p w:rsidR="00250026" w:rsidP="00250026" w:rsidRDefault="00250026" w14:paraId="55B4E07B" w14:textId="77777777">
      <w:pPr>
        <w:pStyle w:val="scemptyline"/>
      </w:pPr>
    </w:p>
    <w:p w:rsidR="00250026" w:rsidP="00250026" w:rsidRDefault="00250026" w14:paraId="26FFCF4E" w14:textId="51401CA1">
      <w:pPr>
        <w:pStyle w:val="scdirectionallanguage"/>
      </w:pPr>
      <w:bookmarkStart w:name="bs_num_2_5fec61cf0" w:id="22"/>
      <w:r>
        <w:t>S</w:t>
      </w:r>
      <w:bookmarkEnd w:id="22"/>
      <w:r>
        <w:t>ECTION 2.</w:t>
      </w:r>
      <w:r>
        <w:tab/>
      </w:r>
      <w:bookmarkStart w:name="dl_bf6865bc9" w:id="23"/>
      <w:r>
        <w:t>S</w:t>
      </w:r>
      <w:bookmarkEnd w:id="23"/>
      <w:r>
        <w:t>ection 16-17-425 of the S.C. Code is amended to read:</w:t>
      </w:r>
    </w:p>
    <w:p w:rsidR="00250026" w:rsidP="00250026" w:rsidRDefault="00250026" w14:paraId="032ED8A3" w14:textId="77777777">
      <w:pPr>
        <w:pStyle w:val="scemptyline"/>
      </w:pPr>
    </w:p>
    <w:p w:rsidR="00250026" w:rsidP="00250026" w:rsidRDefault="00250026" w14:paraId="35B80617" w14:textId="77777777">
      <w:pPr>
        <w:pStyle w:val="sccodifiedsection"/>
      </w:pPr>
      <w:r>
        <w:tab/>
      </w:r>
      <w:bookmarkStart w:name="cs_T16C17N425_99213b2bd" w:id="24"/>
      <w:r>
        <w:t>S</w:t>
      </w:r>
      <w:bookmarkEnd w:id="24"/>
      <w:r>
        <w:t>ection 16-17-425.</w:t>
      </w:r>
      <w:r>
        <w:tab/>
      </w:r>
      <w:bookmarkStart w:name="ss_T16C17N425SA_lv1_92f09972d" w:id="25"/>
      <w:r>
        <w:t>(</w:t>
      </w:r>
      <w:bookmarkEnd w:id="25"/>
      <w:r>
        <w:t>A) It is unlawful for a student of a school or college in this State to make threats to take the life of or to inflict bodily harm upon another by using any form of communication whatsoever.</w:t>
      </w:r>
    </w:p>
    <w:p w:rsidR="00250026" w:rsidP="00250026" w:rsidRDefault="00250026" w14:paraId="0D4D1CF8" w14:textId="5B219186">
      <w:pPr>
        <w:pStyle w:val="sccodifiedsection"/>
        <w:rPr/>
      </w:pPr>
      <w:r>
        <w:tab/>
      </w:r>
      <w:bookmarkStart w:name="ss_T16C17N425SB_lv1_8904203a2" w:id="27"/>
      <w:r>
        <w:t>(</w:t>
      </w:r>
      <w:bookmarkEnd w:id="27"/>
      <w:r>
        <w:t xml:space="preserve">B) Nothing contained in this section may be construed to repeal, replace, or preclude </w:t>
      </w:r>
      <w:r>
        <w:rPr>
          <w:rStyle w:val="scinsert"/>
        </w:rPr>
        <w:t xml:space="preserve">the </w:t>
      </w:r>
      <w:r>
        <w:t>application of any other criminal statute.</w:t>
      </w:r>
    </w:p>
    <w:p w:rsidR="00250026" w:rsidP="00250026" w:rsidRDefault="00250026" w14:paraId="3F36AA6C" w14:textId="17651F5D">
      <w:pPr>
        <w:pStyle w:val="sccodifiedsection"/>
      </w:pPr>
      <w:r>
        <w:rPr>
          <w:rStyle w:val="scinsert"/>
        </w:rPr>
        <w:tab/>
      </w:r>
      <w:bookmarkStart w:name="ss_T16C17N425SC_lv1_fe965f2ed" w:id="30"/>
      <w:r>
        <w:rPr>
          <w:rStyle w:val="scinsert"/>
        </w:rPr>
        <w:t>(</w:t>
      </w:r>
      <w:bookmarkEnd w:id="30"/>
      <w:r>
        <w:rPr>
          <w:rStyle w:val="scinsert"/>
        </w:rPr>
        <w:t>C) A person who violates the provisions of this section is guilty of a misdemeanor and, upon conviction, must be fine</w:t>
      </w:r>
      <w:r w:rsidR="00120343">
        <w:rPr>
          <w:rStyle w:val="scinsert"/>
        </w:rPr>
        <w:t>d</w:t>
      </w:r>
      <w:r>
        <w:rPr>
          <w:rStyle w:val="scinsert"/>
        </w:rPr>
        <w:t xml:space="preserve"> not more than two thousand dollars or imprisoned for not more than one year, or both.</w:t>
      </w:r>
    </w:p>
    <w:p w:rsidR="00250026" w:rsidP="00250026" w:rsidRDefault="00250026" w14:paraId="22F814E5" w14:textId="77777777">
      <w:pPr>
        <w:pStyle w:val="scemptyline"/>
      </w:pPr>
    </w:p>
    <w:p w:rsidR="00250026" w:rsidP="00250026" w:rsidRDefault="00250026" w14:paraId="7372F08B" w14:textId="12F7E0C6">
      <w:pPr>
        <w:pStyle w:val="scdirectionallanguage"/>
      </w:pPr>
      <w:bookmarkStart w:name="bs_num_3_533a6f5c7" w:id="33"/>
      <w:r>
        <w:t>S</w:t>
      </w:r>
      <w:bookmarkEnd w:id="33"/>
      <w:r>
        <w:t>ECTION 3.</w:t>
      </w:r>
      <w:r>
        <w:tab/>
      </w:r>
      <w:bookmarkStart w:name="dl_bda4077f9" w:id="34"/>
      <w:r>
        <w:t>S</w:t>
      </w:r>
      <w:bookmarkEnd w:id="34"/>
      <w:r>
        <w:t>ection 16-17-430 of the S.C. Code is amended to read:</w:t>
      </w:r>
    </w:p>
    <w:p w:rsidR="00250026" w:rsidP="00250026" w:rsidRDefault="00250026" w14:paraId="0B7AC2D0" w14:textId="77777777">
      <w:pPr>
        <w:pStyle w:val="scemptyline"/>
      </w:pPr>
    </w:p>
    <w:p w:rsidR="00250026" w:rsidP="00250026" w:rsidRDefault="00250026" w14:paraId="5D89DF43" w14:textId="77777777">
      <w:pPr>
        <w:pStyle w:val="sccodifiedsection"/>
      </w:pPr>
      <w:r>
        <w:tab/>
      </w:r>
      <w:bookmarkStart w:name="cs_T16C17N430_7c7de7250" w:id="35"/>
      <w:r>
        <w:t>S</w:t>
      </w:r>
      <w:bookmarkEnd w:id="35"/>
      <w:r>
        <w:t>ection 16-17-430.</w:t>
      </w:r>
      <w:r>
        <w:tab/>
      </w:r>
      <w:bookmarkStart w:name="ss_T16C17N430SA_lv1_3e4c977f0" w:id="36"/>
      <w:r>
        <w:t>(</w:t>
      </w:r>
      <w:bookmarkEnd w:id="36"/>
      <w:r>
        <w:t>A) It is unlawful for a person to:</w:t>
      </w:r>
    </w:p>
    <w:p w:rsidR="00250026" w:rsidP="00250026" w:rsidRDefault="00250026" w14:paraId="5E441189" w14:textId="77777777">
      <w:pPr>
        <w:pStyle w:val="sccodifiedsection"/>
      </w:pPr>
      <w:r>
        <w:tab/>
      </w:r>
      <w:r>
        <w:tab/>
      </w:r>
      <w:bookmarkStart w:name="ss_T16C17N430S1_lv2_e325eb50b" w:id="37"/>
      <w:r>
        <w:t>(</w:t>
      </w:r>
      <w:bookmarkEnd w:id="37"/>
      <w:r>
        <w:t>1) use in a telephonic communication or any other electronic means, any words or language of a profane, vulgar, lewd, lascivious, or an indecent nature, or to communicate or convey by telephonic or other electronic means an obscene, vulgar, indecent, profane, suggestive, or immoral message to another person;</w:t>
      </w:r>
    </w:p>
    <w:p w:rsidR="00250026" w:rsidP="00250026" w:rsidRDefault="00250026" w14:paraId="5F74B3A6" w14:textId="77777777">
      <w:pPr>
        <w:pStyle w:val="sccodifiedsection"/>
      </w:pPr>
      <w:r>
        <w:tab/>
      </w:r>
      <w:r>
        <w:tab/>
      </w:r>
      <w:bookmarkStart w:name="ss_T16C17N430S2_lv2_583fbc8d9" w:id="38"/>
      <w:r>
        <w:t>(</w:t>
      </w:r>
      <w:bookmarkEnd w:id="38"/>
      <w:r>
        <w:t>2) threaten in a telephonic communication or any other electronic means an unlawful act with the intent to coerce, intimidate, or harass another person;</w:t>
      </w:r>
    </w:p>
    <w:p w:rsidR="00250026" w:rsidP="00250026" w:rsidRDefault="00250026" w14:paraId="3DCAC4D5" w14:textId="77777777">
      <w:pPr>
        <w:pStyle w:val="sccodifiedsection"/>
      </w:pPr>
      <w:r>
        <w:tab/>
      </w:r>
      <w:r>
        <w:tab/>
      </w:r>
      <w:bookmarkStart w:name="ss_T16C17N430S3_lv2_608956c56" w:id="39"/>
      <w:r>
        <w:t>(</w:t>
      </w:r>
      <w:bookmarkEnd w:id="39"/>
      <w:r>
        <w:t>3) telephone or electronically contact another repeatedly, whether or not conversation ensues, for the purpose of annoying or harassing another person or his family;</w:t>
      </w:r>
    </w:p>
    <w:p w:rsidR="00250026" w:rsidP="00250026" w:rsidRDefault="00250026" w14:paraId="10F1FCDE" w14:textId="77777777">
      <w:pPr>
        <w:pStyle w:val="sccodifiedsection"/>
      </w:pPr>
      <w:r>
        <w:tab/>
      </w:r>
      <w:r>
        <w:tab/>
      </w:r>
      <w:bookmarkStart w:name="ss_T16C17N430S4_lv2_c2046029e" w:id="40"/>
      <w:r>
        <w:t>(</w:t>
      </w:r>
      <w:bookmarkEnd w:id="40"/>
      <w:r>
        <w:t>4) make a telephone call and intentionally fail to hang up or disengage the connection for the purpose of interfering with the telephone service of another;</w:t>
      </w:r>
    </w:p>
    <w:p w:rsidR="00250026" w:rsidP="00250026" w:rsidRDefault="00250026" w14:paraId="182E347F" w14:textId="77777777">
      <w:pPr>
        <w:pStyle w:val="sccodifiedsection"/>
      </w:pPr>
      <w:r>
        <w:tab/>
      </w:r>
      <w:r>
        <w:tab/>
      </w:r>
      <w:bookmarkStart w:name="ss_T16C17N430S5_lv2_343684127" w:id="41"/>
      <w:r>
        <w:t>(</w:t>
      </w:r>
      <w:bookmarkEnd w:id="41"/>
      <w:r>
        <w:t>5) telephone or contact by electronic means another and make false statements concerning either the death or injury of a member of the family of the person who is telephoned or electronically contacted, with the intent to annoy, frighten, or terrify that person;  or</w:t>
      </w:r>
    </w:p>
    <w:p w:rsidR="00250026" w:rsidP="00250026" w:rsidRDefault="00250026" w14:paraId="14764967" w14:textId="77777777">
      <w:pPr>
        <w:pStyle w:val="sccodifiedsection"/>
      </w:pPr>
      <w:r>
        <w:tab/>
      </w:r>
      <w:r>
        <w:tab/>
      </w:r>
      <w:bookmarkStart w:name="ss_T16C17N430S6_lv2_8b7c59f38" w:id="42"/>
      <w:r>
        <w:t>(</w:t>
      </w:r>
      <w:bookmarkEnd w:id="42"/>
      <w:r>
        <w:t>6) knowingly permit a telephone under his control to be used for any purpose prohibited by this section.</w:t>
      </w:r>
    </w:p>
    <w:p w:rsidR="00250026" w:rsidP="00250026" w:rsidRDefault="00250026" w14:paraId="7F38E473" w14:textId="1BF0A95D">
      <w:pPr>
        <w:pStyle w:val="sccodifiedsection"/>
      </w:pPr>
      <w:r>
        <w:tab/>
      </w:r>
      <w:bookmarkStart w:name="ss_T16C17N430SB_lv1_23b522027" w:id="43"/>
      <w:r>
        <w:t>(</w:t>
      </w:r>
      <w:bookmarkEnd w:id="43"/>
      <w:r>
        <w:t xml:space="preserve">B) A person who violates any provision of subsection (A) is guilty of a misdemeanor and, upon conviction, must be fined not less than </w:t>
      </w:r>
      <w:r>
        <w:rPr>
          <w:rStyle w:val="scstrike"/>
        </w:rPr>
        <w:t>one</w:t>
      </w:r>
      <w:r w:rsidR="00120343">
        <w:rPr>
          <w:rStyle w:val="scinsert"/>
        </w:rPr>
        <w:t>five</w:t>
      </w:r>
      <w:r>
        <w:t xml:space="preserve"> hundred dollars nor more than </w:t>
      </w:r>
      <w:r>
        <w:rPr>
          <w:rStyle w:val="scstrike"/>
        </w:rPr>
        <w:t>five hundred</w:t>
      </w:r>
      <w:r w:rsidR="00120343">
        <w:rPr>
          <w:rStyle w:val="scinsert"/>
        </w:rPr>
        <w:t xml:space="preserve">one thousand </w:t>
      </w:r>
      <w:r>
        <w:t xml:space="preserve">dollars or imprisoned not more than </w:t>
      </w:r>
      <w:r>
        <w:rPr>
          <w:rStyle w:val="scstrike"/>
        </w:rPr>
        <w:t>thirty</w:t>
      </w:r>
      <w:r w:rsidR="00120343">
        <w:rPr>
          <w:rStyle w:val="scinsert"/>
        </w:rPr>
        <w:t>ninety</w:t>
      </w:r>
      <w:r>
        <w:t xml:space="preserve"> days.</w:t>
      </w:r>
    </w:p>
    <w:p w:rsidR="00147C03" w:rsidP="00147C03" w:rsidRDefault="00147C03" w14:paraId="13A5F119" w14:textId="22465508">
      <w:pPr>
        <w:pStyle w:val="scemptyline"/>
      </w:pPr>
    </w:p>
    <w:p w:rsidR="00977D3F" w:rsidP="00977D3F" w:rsidRDefault="00250026" w14:paraId="1177F1CE" w14:textId="4A7F9499">
      <w:pPr>
        <w:pStyle w:val="scnoncodifiedsection"/>
      </w:pPr>
      <w:bookmarkStart w:name="bs_num_4_27f66b908" w:id="50"/>
      <w:bookmarkStart w:name="savings_c35ba234e" w:id="51"/>
      <w:r>
        <w:t>S</w:t>
      </w:r>
      <w:bookmarkEnd w:id="50"/>
      <w:r>
        <w:t>ECTION 4.</w:t>
      </w:r>
      <w:r w:rsidR="00147C03">
        <w:tab/>
      </w:r>
      <w:bookmarkEnd w:id="51"/>
      <w:r w:rsidRPr="00683A6D" w:rsidR="00977D3F">
        <w:t xml:space="preserve">The repeal or amendment by this act of any law, whether temporary or permanent or civil or criminal, does not </w:t>
      </w:r>
      <w:r w:rsidR="00977D3F">
        <w:t>a</w:t>
      </w:r>
      <w:r w:rsidRPr="00683A6D" w:rsidR="00977D3F">
        <w:t>ffect pending actions, rights, duties, or liabilities founded thereon, or alter</w:t>
      </w:r>
      <w:r w:rsidRPr="007E38A7" w:rsidR="00977D3F">
        <w:t>,</w:t>
      </w:r>
      <w:r w:rsidRPr="00683A6D" w:rsidR="00977D3F">
        <w:t xml:space="preserve"> </w:t>
      </w:r>
      <w:r w:rsidRPr="00683A6D" w:rsidR="00977D3F">
        <w:lastRenderedPageBreak/>
        <w:t>discharge, release or extinguish any penalty, forfeiture, or liability</w:t>
      </w:r>
      <w:r w:rsidRPr="007E38A7" w:rsidR="00977D3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977D3F">
        <w:t>.</w:t>
      </w:r>
    </w:p>
    <w:p w:rsidRPr="00DF3B44" w:rsidR="007E06BB" w:rsidP="00787433" w:rsidRDefault="007E06BB" w14:paraId="3D8F1FED" w14:textId="601F0626">
      <w:pPr>
        <w:pStyle w:val="scemptyline"/>
      </w:pPr>
    </w:p>
    <w:p w:rsidRPr="00DF3B44" w:rsidR="007A10F1" w:rsidP="007A10F1" w:rsidRDefault="00250026" w14:paraId="0E9393B4" w14:textId="60212AE6">
      <w:pPr>
        <w:pStyle w:val="scnoncodifiedsection"/>
      </w:pPr>
      <w:bookmarkStart w:name="bs_num_5_lastsection" w:id="52"/>
      <w:bookmarkStart w:name="eff_date_section" w:id="53"/>
      <w:bookmarkStart w:name="_Hlk77157096" w:id="54"/>
      <w:r>
        <w:t>S</w:t>
      </w:r>
      <w:bookmarkEnd w:id="52"/>
      <w:r>
        <w:t>ECTION 5.</w:t>
      </w:r>
      <w:r w:rsidRPr="00DF3B44" w:rsidR="005D3013">
        <w:tab/>
      </w:r>
      <w:r w:rsidRPr="00DF3B44" w:rsidR="007A10F1">
        <w:t>This act takes effect upon approval by the Governor.</w:t>
      </w:r>
      <w:bookmarkEnd w:id="53"/>
    </w:p>
    <w:bookmarkEnd w:id="5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1B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CE6083" w:rsidR="00685035" w:rsidRPr="007B4AF7" w:rsidRDefault="00671B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28CC">
              <w:rPr>
                <w:noProof/>
              </w:rPr>
              <w:t>LC-0128AHB23.docx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BCC"/>
    <w:rsid w:val="0006464F"/>
    <w:rsid w:val="00066B54"/>
    <w:rsid w:val="00072FCD"/>
    <w:rsid w:val="00074A4F"/>
    <w:rsid w:val="00076A3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0343"/>
    <w:rsid w:val="00140049"/>
    <w:rsid w:val="00147C03"/>
    <w:rsid w:val="00171601"/>
    <w:rsid w:val="001730EB"/>
    <w:rsid w:val="00173276"/>
    <w:rsid w:val="0019025B"/>
    <w:rsid w:val="00192AF7"/>
    <w:rsid w:val="00197366"/>
    <w:rsid w:val="001A136C"/>
    <w:rsid w:val="001B6DA2"/>
    <w:rsid w:val="001C25EC"/>
    <w:rsid w:val="001D7775"/>
    <w:rsid w:val="001F28CC"/>
    <w:rsid w:val="001F2A41"/>
    <w:rsid w:val="001F313F"/>
    <w:rsid w:val="001F331D"/>
    <w:rsid w:val="001F394C"/>
    <w:rsid w:val="002038AA"/>
    <w:rsid w:val="002114C8"/>
    <w:rsid w:val="0021166F"/>
    <w:rsid w:val="002162DF"/>
    <w:rsid w:val="00230038"/>
    <w:rsid w:val="00233975"/>
    <w:rsid w:val="00236D73"/>
    <w:rsid w:val="00246474"/>
    <w:rsid w:val="00250026"/>
    <w:rsid w:val="00257F60"/>
    <w:rsid w:val="002625EA"/>
    <w:rsid w:val="00264AE9"/>
    <w:rsid w:val="002728D2"/>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2F2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B5E"/>
    <w:rsid w:val="0067345B"/>
    <w:rsid w:val="00683986"/>
    <w:rsid w:val="00685035"/>
    <w:rsid w:val="00685770"/>
    <w:rsid w:val="006964F9"/>
    <w:rsid w:val="006A395F"/>
    <w:rsid w:val="006A65E2"/>
    <w:rsid w:val="006B10BE"/>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342"/>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7D3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CD9"/>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DA2"/>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907"/>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F28C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9&amp;session=125&amp;summary=B" TargetMode="External" Id="R7b5c856592ac48bd" /><Relationship Type="http://schemas.openxmlformats.org/officeDocument/2006/relationships/hyperlink" Target="https://www.scstatehouse.gov/sess125_2023-2024/prever/3889_20230207.docx" TargetMode="External" Id="R560d302e04314fb8" /><Relationship Type="http://schemas.openxmlformats.org/officeDocument/2006/relationships/hyperlink" Target="h:\hj\20230207.docx" TargetMode="External" Id="Rf9cde3898e594664" /><Relationship Type="http://schemas.openxmlformats.org/officeDocument/2006/relationships/hyperlink" Target="h:\hj\20230207.docx" TargetMode="External" Id="R54638cc70f6841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5915e2d0-bd84-49bb-b247-7d1f5e144b99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de9d9179-a1e3-4fdc-82b3-731f06a99e1b</T_BILL_REQUEST_REQUEST>
  <T_BILL_R_ORIGINALDRAFT>86ae75db-05f0-41e5-a191-8253ff930fc9</T_BILL_R_ORIGINALDRAFT>
  <T_BILL_SPONSOR_SPONSOR>43ef6f98-8885-468e-bfdd-ab91807f0201</T_BILL_SPONSOR_SPONSOR>
  <T_BILL_T_ACTNUMBER>None</T_BILL_T_ACTNUMBER>
  <T_BILL_T_BILLNAME>[3889]</T_BILL_T_BILLNAME>
  <T_BILL_T_BILLNUMBER>3889</T_BILL_T_BILLNUMBER>
  <T_BILL_T_BILLTITLE>TO AMEND THE SOUTH CAROLINA CODE OF LAWS BY AMENDING SECTION 16-17-420, RELATING TO SCHOOL DISTURBANCES BY NONSTUDENTS, SECTION 16-17-425, RELATING TO STUDENT THREATS, AND SECTION 16-17-430, RELATING TO UNLAWFUL COMMUNICATIONs, all SO AS TO INCREASE PENALTIES.</T_BILL_T_BILLTITLE>
  <T_BILL_T_CHAMBER>house</T_BILL_T_CHAMBER>
  <T_BILL_T_FILENAME> </T_BILL_T_FILENAME>
  <T_BILL_T_LEGTYPE>bill_statewide</T_BILL_T_LEGTYPE>
  <T_BILL_T_RATNUMBER>None</T_BILL_T_RATNUMBER>
  <T_BILL_T_SECTIONS>[{"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2,"Identity":"T16C17N420S1","SubSectionBookmarkName":"ss_T16C17N420S1_lv2_8850543aa","IsNewSubSection":false},{"Level":2,"Identity":"T16C17N420S2","SubSectionBookmarkName":"ss_T16C17N420S2_lv2_2a5491949","IsNewSubSection":false},{"Level":2,"Identity":"T16C17N420S3","SubSectionBookmarkName":"ss_T16C17N420S3_lv2_385986391","IsNewSubSection":false},{"Level":2,"Identity":"T16C17N420S4","SubSectionBookmarkName":"ss_T16C17N420S4_lv2_634fdb943","IsNewSubSection":false},{"Level":2,"Identity":"T16C17N420S5","SubSectionBookmarkName":"ss_T16C17N420S5_lv2_01bb7fa8c","IsNewSubSection":false},{"Level":2,"Identity":"T16C17N420S6","SubSectionBookmarkName":"ss_T16C17N420S6_lv2_4c646cc19","IsNewSubSection":false},{"Level":1,"Identity":"T16C17N420SB","SubSectionBookmarkName":"ss_T16C17N420SB_lv1_4fcf61a55","IsNewSubSection":false},{"Level":1,"Identity":"T16C17N420SC","SubSectionBookmarkName":"ss_T16C17N420SC_lv1_fa8a9de5a","IsNewSubSection":false}],"TitleRelatedTo":"School disturbances by nonstudents","TitleSoAsTo":"","Deleted":false}],"TitleText":"","DisableControls":false,"Deleted":false,"RepealItems":[],"SectionBookmarkName":"bs_num_1_9bd00e84c"},{"SectionUUID":"b78fea15-fa54-4fe9-a6af-c85954e4da50","SectionName":"code_section","SectionNumber":2,"SectionType":"code_section","CodeSections":[{"CodeSectionBookmarkName":"cs_T16C17N425_99213b2bd","IsConstitutionSection":false,"Identity":"16-17-425","IsNew":false,"SubSections":[{"Level":1,"Identity":"T16C17N425SA","SubSectionBookmarkName":"ss_T16C17N425SA_lv1_92f09972d","IsNewSubSection":false},{"Level":1,"Identity":"T16C17N425SB","SubSectionBookmarkName":"ss_T16C17N425SB_lv1_8904203a2","IsNewSubSection":false},{"Level":1,"Identity":"T16C17N425SC","SubSectionBookmarkName":"ss_T16C17N425SC_lv1_fe965f2ed","IsNewSubSection":false}],"TitleRelatedTo":"Student threats","TitleSoAsTo":"","Deleted":false}],"TitleText":"","DisableControls":false,"Deleted":false,"RepealItems":[],"SectionBookmarkName":"bs_num_2_5fec61cf0"},{"SectionUUID":"b19ba6a8-ae13-4884-9ad5-3b3c5b11795f","SectionName":"code_section","SectionNumber":3,"SectionType":"code_section","CodeSections":[{"CodeSectionBookmarkName":"cs_T16C17N430_7c7de7250","IsConstitutionSection":false,"Identity":"16-17-430","IsNew":false,"SubSections":[{"Level":1,"Identity":"T16C17N430SA","SubSectionBookmarkName":"ss_T16C17N430SA_lv1_3e4c977f0","IsNewSubSection":false},{"Level":2,"Identity":"T16C17N430S1","SubSectionBookmarkName":"ss_T16C17N430S1_lv2_e325eb50b","IsNewSubSection":false},{"Level":2,"Identity":"T16C17N430S2","SubSectionBookmarkName":"ss_T16C17N430S2_lv2_583fbc8d9","IsNewSubSection":false},{"Level":2,"Identity":"T16C17N430S3","SubSectionBookmarkName":"ss_T16C17N430S3_lv2_608956c56","IsNewSubSection":false},{"Level":2,"Identity":"T16C17N430S4","SubSectionBookmarkName":"ss_T16C17N430S4_lv2_c2046029e","IsNewSubSection":false},{"Level":2,"Identity":"T16C17N430S5","SubSectionBookmarkName":"ss_T16C17N430S5_lv2_343684127","IsNewSubSection":false},{"Level":2,"Identity":"T16C17N430S6","SubSectionBookmarkName":"ss_T16C17N430S6_lv2_8b7c59f38","IsNewSubSection":false},{"Level":1,"Identity":"T16C17N430SB","SubSectionBookmarkName":"ss_T16C17N430SB_lv1_23b522027","IsNewSubSection":false}],"TitleRelatedTo":"Unlawful communication","TitleSoAsTo":"all so as to increase penalties","Deleted":false}],"TitleText":"","DisableControls":false,"Deleted":false,"RepealItems":[],"SectionBookmarkName":"bs_num_3_533a6f5c7"},{"SectionUUID":"0748d0c8-fe05-432a-9918-c73d4d483d5f","SectionName":"Savings","SectionNumber":4,"SectionType":"new","CodeSections":[],"TitleText":"","DisableControls":false,"Deleted":false,"RepealItems":[],"SectionBookmarkName":"bs_num_4_27f66b908"},{"SectionUUID":"8f03ca95-8faa-4d43-a9c2-8afc498075bd","SectionName":"standard_eff_date_section","SectionNumber":5,"SectionType":"drafting_clause","CodeSections":[],"TitleText":"","DisableControls":false,"Deleted":false,"RepealItems":[],"SectionBookmarkName":"bs_num_5_lastsection"}]</T_BILL_T_SECTIONS>
  <T_BILL_T_SECTIONSHISTORY>[{"Id":6,"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TitleSoAsTo":"","Deleted":false}],"TitleText":"","DisableControls":false,"Deleted":false,"RepealItems":[],"SectionBookmarkName":"bs_num_1_9bd00e84c"},{"SectionUUID":"b78fea15-fa54-4fe9-a6af-c85954e4da50","SectionName":"code_section","SectionNumber":2,"SectionType":"code_section","CodeSections":[{"CodeSectionBookmarkName":"cs_T16C17N425_99213b2bd","IsConstitutionSection":false,"Identity":"16-17-425","IsNew":false,"SubSections":[{"Level":1,"Identity":"T16C17N425SA","SubSectionBookmarkName":"ss_T16C17N425SA_lv1_92f09972d","IsNewSubSection":false},{"Level":1,"Identity":"T16C17N425SB","SubSectionBookmarkName":"ss_T16C17N425SB_lv1_8904203a2","IsNewSubSection":false}],"TitleRelatedTo":"Student threats","TitleSoAsTo":"","Deleted":false}],"TitleText":"","DisableControls":false,"Deleted":false,"RepealItems":[],"SectionBookmarkName":"bs_num_2_5fec61cf0"},{"SectionUUID":"b19ba6a8-ae13-4884-9ad5-3b3c5b11795f","SectionName":"code_section","SectionNumber":3,"SectionType":"code_section","CodeSections":[{"CodeSectionBookmarkName":"cs_T16C17N430_7c7de7250","IsConstitutionSection":false,"Identity":"16-17-430","IsNew":false,"SubSections":[{"Level":1,"Identity":"T16C17N430SA","SubSectionBookmarkName":"ss_T16C17N430SA_lv1_3e4c977f0","IsNewSubSection":false},{"Level":1,"Identity":"T16C17N430SB","SubSectionBookmarkName":"ss_T16C17N430SB_lv1_23b522027","IsNewSubSection":false}],"TitleRelatedTo":"Unlawful communication","TitleSoAsTo":"all so as to increase penalties","Deleted":false}],"TitleText":"","DisableControls":false,"Deleted":false,"RepealItems":[],"SectionBookmarkName":"bs_num_3_533a6f5c7"},{"SectionUUID":"0748d0c8-fe05-432a-9918-c73d4d483d5f","SectionName":"Savings","SectionNumber":4,"SectionType":"new","CodeSections":[],"TitleText":"","DisableControls":false,"Deleted":false,"RepealItems":[],"SectionBookmarkName":"bs_num_4_27f66b908"},{"SectionUUID":"8f03ca95-8faa-4d43-a9c2-8afc498075bd","SectionName":"standard_eff_date_section","SectionNumber":5,"SectionType":"drafting_clause","CodeSections":[],"TitleText":"","DisableControls":false,"Deleted":false,"RepealItems":[],"SectionBookmarkName":"bs_num_5_lastsection"}],"Timestamp":"2023-02-06T11:14:10.5130936-05:00","Username":null},{"Id":5,"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nonstudents","TitleSoAsTo":"increase the penalty for a violation","Deleted":false}],"TitleText":"","DisableControls":false,"Deleted":false,"RepealItems":[],"SectionBookmarkName":"bs_num_1_9bd00e84c"},{"SectionUUID":"b78fea15-fa54-4fe9-a6af-c85954e4da50","SectionName":"code_section","SectionNumber":2,"SectionType":"code_section","CodeSections":[{"CodeSectionBookmarkName":"cs_T16C17N425_99213b2bd","IsConstitutionSection":false,"Identity":"16-17-425","IsNew":false,"SubSections":[{"Level":1,"Identity":"T16C17N425SA","SubSectionBookmarkName":"ss_T16C17N425SA_lv1_92f09972d","IsNewSubSection":false},{"Level":1,"Identity":"T16C17N425SB","SubSectionBookmarkName":"ss_T16C17N425SB_lv1_8904203a2","IsNewSubSection":false}],"TitleRelatedTo":"Student threats.","TitleSoAsTo":"","Deleted":false}],"TitleText":"","DisableControls":false,"Deleted":false,"RepealItems":[],"SectionBookmarkName":"bs_num_2_5fec61cf0"},{"SectionUUID":"0748d0c8-fe05-432a-9918-c73d4d483d5f","SectionName":"Savings","SectionNumber":4,"SectionType":"new","CodeSections":[],"TitleText":"","DisableControls":false,"Deleted":false,"RepealItems":[],"SectionBookmarkName":"bs_num_4_27f66b908"},{"SectionUUID":"8f03ca95-8faa-4d43-a9c2-8afc498075bd","SectionName":"standard_eff_date_section","SectionNumber":5,"SectionType":"drafting_clause","CodeSections":[],"TitleText":"","DisableControls":false,"Deleted":false,"RepealItems":[],"SectionBookmarkName":"bs_num_5_lastsection"},{"SectionUUID":"b19ba6a8-ae13-4884-9ad5-3b3c5b11795f","SectionName":"code_section","SectionNumber":3,"SectionType":"code_section","CodeSections":[{"CodeSectionBookmarkName":"cs_T16C17N430_7c7de7250","IsConstitutionSection":false,"Identity":"16-17-430","IsNew":false,"SubSections":[{"Level":1,"Identity":"T16C17N430SA","SubSectionBookmarkName":"ss_T16C17N430SA_lv1_3e4c977f0","IsNewSubSection":false},{"Level":1,"Identity":"T16C17N430SB","SubSectionBookmarkName":"ss_T16C17N430SB_lv1_23b522027","IsNewSubSection":false}],"TitleRelatedTo":"Unlawful communication.","TitleSoAsTo":"","Deleted":false}],"TitleText":"","DisableControls":false,"Deleted":false,"RepealItems":[],"SectionBookmarkName":"bs_num_3_533a6f5c7"}],"Timestamp":"2023-02-06T10:56:11.0804259-05:00","Username":null},{"Id":4,"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nonstudents","TitleSoAsTo":"increase the penalty for a violation","Deleted":false}],"TitleText":"","DisableControls":false,"Deleted":false,"RepealItems":[],"SectionBookmarkName":"bs_num_1_9bd00e84c"},{"SectionUUID":"0748d0c8-fe05-432a-9918-c73d4d483d5f","SectionName":"Savings","SectionNumber":3,"SectionType":"new","CodeSections":[],"TitleText":"","DisableControls":false,"Deleted":false,"RepealItems":[],"SectionBookmarkName":"bs_num_3_27f66b908"},{"SectionUUID":"8f03ca95-8faa-4d43-a9c2-8afc498075bd","SectionName":"standard_eff_date_section","SectionNumber":4,"SectionType":"drafting_clause","CodeSections":[],"TitleText":"","DisableControls":false,"Deleted":false,"RepealItems":[],"SectionBookmarkName":"bs_num_4_lastsection"},{"SectionUUID":"b78fea15-fa54-4fe9-a6af-c85954e4da50","SectionName":"code_section","SectionNumber":2,"SectionType":"code_section","CodeSections":[{"CodeSectionBookmarkName":"cs_T16C17N425_99213b2bd","IsConstitutionSection":false,"Identity":"16-17-425","IsNew":false,"SubSections":[{"Level":1,"Identity":"T16C17N425SA","SubSectionBookmarkName":"ss_T16C17N425SA_lv1_92f09972d","IsNewSubSection":false},{"Level":1,"Identity":"T16C17N425SB","SubSectionBookmarkName":"ss_T16C17N425SB_lv1_8904203a2","IsNewSubSection":false}],"TitleRelatedTo":"Student threats.","TitleSoAsTo":"","Deleted":false}],"TitleText":"","DisableControls":false,"Deleted":false,"RepealItems":[],"SectionBookmarkName":"bs_num_2_5fec61cf0"}],"Timestamp":"2023-02-06T10:51:32.564249-05:00","Username":null},{"Id":3,"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nonstudents","TitleSoAsTo":"increase the penalty for a violation","Deleted":false}],"TitleText":"","DisableControls":false,"Deleted":false,"RepealItems":[],"SectionBookmarkName":"bs_num_1_9bd00e84c"},{"SectionUUID":"8f03ca95-8faa-4d43-a9c2-8afc498075bd","SectionName":"standard_eff_date_section","SectionNumber":3,"SectionType":"drafting_clause","CodeSections":[],"TitleText":"","DisableControls":false,"Deleted":false,"RepealItems":[],"SectionBookmarkName":"bs_num_3_lastsection"},{"SectionUUID":"0748d0c8-fe05-432a-9918-c73d4d483d5f","SectionName":"Savings","SectionNumber":2,"SectionType":"new","CodeSections":[],"TitleText":"","DisableControls":false,"Deleted":false,"RepealItems":[],"SectionBookmarkName":"bs_num_2_27f66b908"}],"Timestamp":"2023-02-06T10:46:47.1612856-05:00","Username":null},{"Id":2,"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  penalties.","TitleSoAsTo":"","Deleted":false}],"TitleText":"","DisableControls":false,"Deleted":false,"RepealItems":[],"SectionBookmarkName":"bs_num_1_9bd00e84c"},{"SectionUUID":"8f03ca95-8faa-4d43-a9c2-8afc498075bd","SectionName":"standard_eff_date_section","SectionNumber":3,"SectionType":"drafting_clause","CodeSections":[],"TitleText":"","DisableControls":false,"Deleted":false,"RepealItems":[],"SectionBookmarkName":"bs_num_3_lastsection"},{"SectionUUID":"0748d0c8-fe05-432a-9918-c73d4d483d5f","SectionName":"Savings","SectionNumber":2,"SectionType":"new","CodeSections":[],"TitleText":"","DisableControls":false,"Deleted":false,"RepealItems":[],"SectionBookmarkName":"bs_num_2_27f66b908"}],"Timestamp":"2023-02-06T10:46:01.3241243-05:00","Username":null},{"Id":1,"SectionsList":[{"SectionUUID":"8f03ca95-8faa-4d43-a9c2-8afc498075bd","SectionName":"standard_eff_date_section","SectionNumber":2,"SectionType":"drafting_clause","CodeSections":[],"TitleText":"","DisableControls":false,"Deleted":false,"RepealItems":[],"SectionBookmarkName":"bs_num_2_lastsection"},{"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1,"Identity":"T16C17N420SB","SubSectionBookmarkName":"ss_T16C17N420SB_lv1_4fcf61a55","IsNewSubSection":false},{"Level":1,"Identity":"T16C17N420SC","SubSectionBookmarkName":"ss_T16C17N420SC_lv1_fa8a9de5a","IsNewSubSection":false}],"TitleRelatedTo":"School disturbances by nonstudents;  penalties.","TitleSoAsTo":"","Deleted":false}],"TitleText":"","DisableControls":false,"Deleted":false,"RepealItems":[],"SectionBookmarkName":"bs_num_1_9bd00e84c"}],"Timestamp":"2023-02-06T10:44:14.7420681-05:00","Username":null},{"Id":7,"SectionsList":[{"SectionUUID":"8d7b3459-8a7c-44a1-9b93-05c1bd1e588d","SectionName":"code_section","SectionNumber":1,"SectionType":"code_section","CodeSections":[{"CodeSectionBookmarkName":"cs_T16C17N420_7de6f4966","IsConstitutionSection":false,"Identity":"16-17-420","IsNew":false,"SubSections":[{"Level":1,"Identity":"T16C17N420SA","SubSectionBookmarkName":"ss_T16C17N420SA_lv1_2e936d1db","IsNewSubSection":false},{"Level":2,"Identity":"T16C17N420S1","SubSectionBookmarkName":"ss_T16C17N420S1_lv2_8850543aa","IsNewSubSection":false},{"Level":2,"Identity":"T16C17N420S2","SubSectionBookmarkName":"ss_T16C17N420S2_lv2_2a5491949","IsNewSubSection":false},{"Level":2,"Identity":"T16C17N420S3","SubSectionBookmarkName":"ss_T16C17N420S3_lv2_385986391","IsNewSubSection":false},{"Level":2,"Identity":"T16C17N420S4","SubSectionBookmarkName":"ss_T16C17N420S4_lv2_634fdb943","IsNewSubSection":false},{"Level":2,"Identity":"T16C17N420S5","SubSectionBookmarkName":"ss_T16C17N420S5_lv2_01bb7fa8c","IsNewSubSection":false},{"Level":2,"Identity":"T16C17N420S6","SubSectionBookmarkName":"ss_T16C17N420S6_lv2_4c646cc19","IsNewSubSection":false},{"Level":1,"Identity":"T16C17N420SB","SubSectionBookmarkName":"ss_T16C17N420SB_lv1_4fcf61a55","IsNewSubSection":false},{"Level":1,"Identity":"T16C17N420SC","SubSectionBookmarkName":"ss_T16C17N420SC_lv1_fa8a9de5a","IsNewSubSection":false}],"TitleRelatedTo":"School disturbances by nonstudents","TitleSoAsTo":"","Deleted":false}],"TitleText":"","DisableControls":false,"Deleted":false,"RepealItems":[],"SectionBookmarkName":"bs_num_1_9bd00e84c"},{"SectionUUID":"b78fea15-fa54-4fe9-a6af-c85954e4da50","SectionName":"code_section","SectionNumber":2,"SectionType":"code_section","CodeSections":[{"CodeSectionBookmarkName":"cs_T16C17N425_99213b2bd","IsConstitutionSection":false,"Identity":"16-17-425","IsNew":false,"SubSections":[{"Level":1,"Identity":"T16C17N425SA","SubSectionBookmarkName":"ss_T16C17N425SA_lv1_92f09972d","IsNewSubSection":false},{"Level":1,"Identity":"T16C17N425SB","SubSectionBookmarkName":"ss_T16C17N425SB_lv1_8904203a2","IsNewSubSection":false},{"Level":1,"Identity":"T16C17N425SC","SubSectionBookmarkName":"ss_T16C17N425SC_lv1_fe965f2ed","IsNewSubSection":false}],"TitleRelatedTo":"Student threats","TitleSoAsTo":"","Deleted":false}],"TitleText":"","DisableControls":false,"Deleted":false,"RepealItems":[],"SectionBookmarkName":"bs_num_2_5fec61cf0"},{"SectionUUID":"b19ba6a8-ae13-4884-9ad5-3b3c5b11795f","SectionName":"code_section","SectionNumber":3,"SectionType":"code_section","CodeSections":[{"CodeSectionBookmarkName":"cs_T16C17N430_7c7de7250","IsConstitutionSection":false,"Identity":"16-17-430","IsNew":false,"SubSections":[{"Level":1,"Identity":"T16C17N430SA","SubSectionBookmarkName":"ss_T16C17N430SA_lv1_3e4c977f0","IsNewSubSection":false},{"Level":2,"Identity":"T16C17N430S1","SubSectionBookmarkName":"ss_T16C17N430S1_lv2_e325eb50b","IsNewSubSection":false},{"Level":2,"Identity":"T16C17N430S2","SubSectionBookmarkName":"ss_T16C17N430S2_lv2_583fbc8d9","IsNewSubSection":false},{"Level":2,"Identity":"T16C17N430S3","SubSectionBookmarkName":"ss_T16C17N430S3_lv2_608956c56","IsNewSubSection":false},{"Level":2,"Identity":"T16C17N430S4","SubSectionBookmarkName":"ss_T16C17N430S4_lv2_c2046029e","IsNewSubSection":false},{"Level":2,"Identity":"T16C17N430S5","SubSectionBookmarkName":"ss_T16C17N430S5_lv2_343684127","IsNewSubSection":false},{"Level":2,"Identity":"T16C17N430S6","SubSectionBookmarkName":"ss_T16C17N430S6_lv2_8b7c59f38","IsNewSubSection":false},{"Level":1,"Identity":"T16C17N430SB","SubSectionBookmarkName":"ss_T16C17N430SB_lv1_23b522027","IsNewSubSection":false}],"TitleRelatedTo":"Unlawful communication","TitleSoAsTo":"all so as to increase penalties","Deleted":false}],"TitleText":"","DisableControls":false,"Deleted":false,"RepealItems":[],"SectionBookmarkName":"bs_num_3_533a6f5c7"},{"SectionUUID":"0748d0c8-fe05-432a-9918-c73d4d483d5f","SectionName":"Savings","SectionNumber":4,"SectionType":"new","CodeSections":[],"TitleText":"","DisableControls":false,"Deleted":false,"RepealItems":[],"SectionBookmarkName":"bs_num_4_27f66b908"},{"SectionUUID":"8f03ca95-8faa-4d43-a9c2-8afc498075bd","SectionName":"standard_eff_date_section","SectionNumber":5,"SectionType":"drafting_clause","CodeSections":[],"TitleText":"","DisableControls":false,"Deleted":false,"RepealItems":[],"SectionBookmarkName":"bs_num_5_lastsection"}],"Timestamp":"2023-02-06T14:40:43.8666905-05:00","Username":"nikidowney@scstatehouse.gov"}]</T_BILL_T_SECTIONSHISTORY>
  <T_BILL_T_SUBJECT>School disturbances, threats, and unlawful communications</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853</Words>
  <Characters>4288</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37</cp:revision>
  <cp:lastPrinted>2023-02-06T15:50:00Z</cp:lastPrinted>
  <dcterms:created xsi:type="dcterms:W3CDTF">2022-06-03T11:45:00Z</dcterms:created>
  <dcterms:modified xsi:type="dcterms:W3CDTF">2023-02-06T19:40:00Z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