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Davis, M.M. Smith, B.L. Cox, Jefferson, Pace, Kirby, J. Moore, Alexander, Anderson, Atkinson, Bailey, Ballentine, Bamberg, Bannister, Bauer, Beach, Bernstein, Blackwell, Bradley, Brewer, Brittain, Burns, Bustos, Calhoon, Carter, Caskey, Chapman, Chumley, Clyburn, Cobb-Hunter, Collins, Connell, B.J. Cox, Crawford, Cromer, Dillard, Elliott, Erickson, Felder, Forrest, Gagnon, Garvin, Gatch, Gibson, Gilliam, Gilliard, Guest, Guffey, Haddon, Hager, Hardee, Harris, Hart, Hartnett, Hayes, Henderson-Myers, Henegan, Herbkersman, Hewitt, Hiott, Hixon, Hosey, Howard, Hyde, J.E. Johnson, J.L. Johnson, S. Jones, W. Jones, Jordan, Kilmartin, King, Landing, Lawson, Leber, Ligon, Long, Lowe, Magnuson, May, McCabe, McCravy, McDaniel, McGinnis, Mitchell, T. Moore, A.M. Morgan, T.A. Morgan, Moss, Murphy, Neese, B. Newton, W. Newton, Nutt, O'Neal, Oremus, Ott, Pedalino, Pendarvis, Pope, Rivers, Robbins, Rose, Rutherford, Sandifer, Schuessler, Sessions, G.M.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LC-0201CM-RM23.docx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Barry Jurs, conservation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316f28f9bfe46d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084a289e8174f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89f28b446384f0d">
        <w:r>
          <w:rPr>
            <w:rStyle w:val="Hyperlink"/>
            <w:u w:val="single"/>
          </w:rPr>
          <w:t>02/28/2023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3E4CADC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84C7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E256C" w14:paraId="48DB32D0" w14:textId="6CE0FB8E">
          <w:pPr>
            <w:pStyle w:val="scresolutiontitle"/>
          </w:pPr>
          <w:r w:rsidRPr="00BE256C">
            <w:t xml:space="preserve">TO CONGRATULATE BARRY </w:t>
          </w:r>
          <w:proofErr w:type="spellStart"/>
          <w:r w:rsidRPr="00BE256C">
            <w:t>JURS</w:t>
          </w:r>
          <w:proofErr w:type="spellEnd"/>
          <w:r w:rsidRPr="00BE256C">
            <w:t>, BERKELEY SOIL AND WATER CONSERVATION DISTRICT VICE CHAIR, ON RECEIVING THE SOUTH CAROLINA ASSOCIATION OF CONSERVATION DISTRICTS 2022 COMMISSIONER OF THE YEAR AWARD.</w:t>
          </w:r>
        </w:p>
      </w:sdtContent>
    </w:sdt>
    <w:bookmarkStart w:name="at_e035b5ed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9524C0" w:rsidP="009524C0" w:rsidRDefault="008C3A19" w14:paraId="33C5F06C" w14:textId="77777777">
      <w:pPr>
        <w:pStyle w:val="scresolutionwhereas"/>
      </w:pPr>
      <w:bookmarkStart w:name="wa_40c83a9c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9524C0">
        <w:t xml:space="preserve">the South Carolina House of Representatives is pleased to learn that Berkeley Soil and Water Conservation District Vice Chair Barry </w:t>
      </w:r>
      <w:proofErr w:type="spellStart"/>
      <w:r w:rsidR="009524C0">
        <w:t>Jurs</w:t>
      </w:r>
      <w:proofErr w:type="spellEnd"/>
      <w:r w:rsidR="009524C0">
        <w:t xml:space="preserve"> of the Bonneau community was selected to receive the South Carolina Association of Conservation Districts 2022 Commissioner of the Year award; and</w:t>
      </w:r>
    </w:p>
    <w:p w:rsidR="009524C0" w:rsidP="009524C0" w:rsidRDefault="009524C0" w14:paraId="4BA51E79" w14:textId="77777777">
      <w:pPr>
        <w:pStyle w:val="scresolutionwhereas"/>
      </w:pPr>
    </w:p>
    <w:p w:rsidR="009524C0" w:rsidP="009524C0" w:rsidRDefault="009524C0" w14:paraId="188EED7D" w14:textId="3FFF2293">
      <w:pPr>
        <w:pStyle w:val="scresolutionwhereas"/>
      </w:pPr>
      <w:bookmarkStart w:name="wa_a88e1196d" w:id="2"/>
      <w:r>
        <w:t>W</w:t>
      </w:r>
      <w:bookmarkEnd w:id="2"/>
      <w:r>
        <w:t>hereas, this dedicated conservationist’s thirty-nine-year mission of seeking ways to improve natural resources at both the county and state level</w:t>
      </w:r>
      <w:r w:rsidR="000721F3">
        <w:t>s</w:t>
      </w:r>
      <w:r>
        <w:t xml:space="preserve"> ha</w:t>
      </w:r>
      <w:r w:rsidR="000721F3">
        <w:t>s</w:t>
      </w:r>
      <w:r>
        <w:t xml:space="preserve"> brought him this honor; and</w:t>
      </w:r>
    </w:p>
    <w:p w:rsidR="009524C0" w:rsidP="009524C0" w:rsidRDefault="009524C0" w14:paraId="3E398C9B" w14:textId="77777777">
      <w:pPr>
        <w:pStyle w:val="scresolutionwhereas"/>
      </w:pPr>
    </w:p>
    <w:p w:rsidR="009524C0" w:rsidP="009524C0" w:rsidRDefault="009524C0" w14:paraId="40D3F8FD" w14:textId="77777777">
      <w:pPr>
        <w:pStyle w:val="scresolutionwhereas"/>
      </w:pPr>
      <w:bookmarkStart w:name="wa_644cb1e08" w:id="3"/>
      <w:r>
        <w:t>W</w:t>
      </w:r>
      <w:bookmarkEnd w:id="3"/>
      <w:r>
        <w:t xml:space="preserve">hereas, from January 23 to 25, 2023, Mr. </w:t>
      </w:r>
      <w:proofErr w:type="spellStart"/>
      <w:r>
        <w:t>Jurs</w:t>
      </w:r>
      <w:proofErr w:type="spellEnd"/>
      <w:r>
        <w:t xml:space="preserve"> was in Greenville to accept his award formally before fellow conservation district commissioners representing each of the state’s forty-six counties; and</w:t>
      </w:r>
    </w:p>
    <w:p w:rsidR="009524C0" w:rsidP="009524C0" w:rsidRDefault="009524C0" w14:paraId="1F03E438" w14:textId="77777777">
      <w:pPr>
        <w:pStyle w:val="scresolutionwhereas"/>
      </w:pPr>
    </w:p>
    <w:p w:rsidR="009524C0" w:rsidP="009524C0" w:rsidRDefault="009524C0" w14:paraId="7356F7CE" w14:textId="60B0C35D">
      <w:pPr>
        <w:pStyle w:val="scresolutionwhereas"/>
      </w:pPr>
      <w:bookmarkStart w:name="wa_dfcaa430d" w:id="4"/>
      <w:r>
        <w:t>W</w:t>
      </w:r>
      <w:bookmarkEnd w:id="4"/>
      <w:r>
        <w:t>hereas, he was chosen from a field of two hundred thirty unpaid commissioners statewide</w:t>
      </w:r>
      <w:r w:rsidR="00774269">
        <w:t>,</w:t>
      </w:r>
      <w:r>
        <w:t xml:space="preserve"> who pull together toward the common goal of promoting the wise and responsible use of natural resources; and</w:t>
      </w:r>
    </w:p>
    <w:p w:rsidR="009524C0" w:rsidP="009524C0" w:rsidRDefault="009524C0" w14:paraId="6A6D9444" w14:textId="77777777">
      <w:pPr>
        <w:pStyle w:val="scresolutionwhereas"/>
      </w:pPr>
    </w:p>
    <w:p w:rsidR="009524C0" w:rsidP="009524C0" w:rsidRDefault="009524C0" w14:paraId="08DDED6B" w14:textId="72D317E4">
      <w:pPr>
        <w:pStyle w:val="scresolutionwhereas"/>
      </w:pPr>
      <w:bookmarkStart w:name="wa_82f8251a5" w:id="5"/>
      <w:r>
        <w:t>W</w:t>
      </w:r>
      <w:bookmarkEnd w:id="5"/>
      <w:r>
        <w:t xml:space="preserve">hereas, in addition to </w:t>
      </w:r>
      <w:r w:rsidR="0093318D">
        <w:t xml:space="preserve">his </w:t>
      </w:r>
      <w:r>
        <w:t xml:space="preserve">contributions as a conservation district executive officer, Barry </w:t>
      </w:r>
      <w:proofErr w:type="spellStart"/>
      <w:r>
        <w:t>Jurs</w:t>
      </w:r>
      <w:proofErr w:type="spellEnd"/>
      <w:r>
        <w:t xml:space="preserve"> also presently serves as senior project manager of economic development for Santee Cooper, which focuses on providing economic development while concurrently enhancing and/or addressing quality</w:t>
      </w:r>
      <w:r w:rsidR="007155C3">
        <w:t>-</w:t>
      </w:r>
      <w:r>
        <w:t>of</w:t>
      </w:r>
      <w:r w:rsidR="007155C3">
        <w:t>-</w:t>
      </w:r>
      <w:r>
        <w:t>life matters impacting citizens statewide; and</w:t>
      </w:r>
    </w:p>
    <w:p w:rsidR="009524C0" w:rsidP="009524C0" w:rsidRDefault="009524C0" w14:paraId="44E9C6E3" w14:textId="77777777">
      <w:pPr>
        <w:pStyle w:val="scresolutionwhereas"/>
      </w:pPr>
    </w:p>
    <w:p w:rsidR="009524C0" w:rsidP="009524C0" w:rsidRDefault="009524C0" w14:paraId="577FC1F6" w14:textId="31EFE5B9">
      <w:pPr>
        <w:pStyle w:val="scresolutionwhereas"/>
      </w:pPr>
      <w:bookmarkStart w:name="wa_4c74302e8" w:id="6"/>
      <w:r>
        <w:t>W</w:t>
      </w:r>
      <w:bookmarkEnd w:id="6"/>
      <w:r>
        <w:t xml:space="preserve">hereas, Mr. </w:t>
      </w:r>
      <w:proofErr w:type="spellStart"/>
      <w:r>
        <w:t>Jurs</w:t>
      </w:r>
      <w:proofErr w:type="spellEnd"/>
      <w:r>
        <w:t xml:space="preserve"> promotes a connection </w:t>
      </w:r>
      <w:r w:rsidR="00786613">
        <w:t>between</w:t>
      </w:r>
      <w:r>
        <w:t xml:space="preserve"> business and </w:t>
      </w:r>
      <w:r w:rsidR="00080654">
        <w:t xml:space="preserve">the </w:t>
      </w:r>
      <w:r>
        <w:t>environment, which are complementary forces. It is an approach, he firmly believes, that fosters prosperity; and</w:t>
      </w:r>
    </w:p>
    <w:p w:rsidR="009524C0" w:rsidP="009524C0" w:rsidRDefault="009524C0" w14:paraId="5B40EFDA" w14:textId="77777777">
      <w:pPr>
        <w:pStyle w:val="scresolutionwhereas"/>
      </w:pPr>
    </w:p>
    <w:p w:rsidR="008E4614" w:rsidP="009524C0" w:rsidRDefault="009524C0" w14:paraId="484AD942" w14:textId="653E7734">
      <w:pPr>
        <w:pStyle w:val="scresolutionwhereas"/>
      </w:pPr>
      <w:bookmarkStart w:name="wa_381cd7380" w:id="7"/>
      <w:r>
        <w:t>W</w:t>
      </w:r>
      <w:bookmarkEnd w:id="7"/>
      <w:r>
        <w:t xml:space="preserve">hereas, the House takes great pleasure in saluting Barry </w:t>
      </w:r>
      <w:proofErr w:type="spellStart"/>
      <w:r>
        <w:t>Jurs</w:t>
      </w:r>
      <w:proofErr w:type="spellEnd"/>
      <w:r>
        <w:t xml:space="preserve"> on winning the coveted South Carolina Association of Conservation Districts 2022 Commissioner of the Year award. Now, therefore,</w:t>
      </w:r>
    </w:p>
    <w:p w:rsidR="008E4614" w:rsidP="00084D53" w:rsidRDefault="008E4614" w14:paraId="12F75D71" w14:textId="77777777">
      <w:pPr>
        <w:pStyle w:val="scresolutionwhereas"/>
      </w:pPr>
    </w:p>
    <w:p w:rsidRPr="00040E43" w:rsidR="00B9052D" w:rsidP="00FA0B1D" w:rsidRDefault="00B9052D" w14:paraId="48DB32E4" w14:textId="6EA6B238">
      <w:pPr>
        <w:pStyle w:val="scresolutionbody"/>
      </w:pPr>
      <w:bookmarkStart w:name="up_ca7d35d57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84C7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17115FE">
      <w:pPr>
        <w:pStyle w:val="scresolutionmembers"/>
      </w:pPr>
      <w:bookmarkStart w:name="up_3f8b14042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84C7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906F9E" w:rsidR="00906F9E">
        <w:t xml:space="preserve">congratulate </w:t>
      </w:r>
      <w:r w:rsidRPr="00906F9E" w:rsidR="00906F9E">
        <w:lastRenderedPageBreak/>
        <w:t xml:space="preserve">Barry </w:t>
      </w:r>
      <w:proofErr w:type="spellStart"/>
      <w:r w:rsidRPr="00906F9E" w:rsidR="00906F9E">
        <w:t>Jurs</w:t>
      </w:r>
      <w:proofErr w:type="spellEnd"/>
      <w:r w:rsidRPr="00906F9E" w:rsidR="00906F9E">
        <w:t>, Berkeley Soil and Water Conservation District vice chair, on receiving the South Carolina Association of Conservation Districts 2022 Commissioner of the Year award.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0ED220F">
      <w:pPr>
        <w:pStyle w:val="scresolutionbody"/>
      </w:pPr>
      <w:bookmarkStart w:name="up_6ed7618d8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906F9E" w:rsidR="00906F9E">
        <w:t xml:space="preserve">Barry </w:t>
      </w:r>
      <w:proofErr w:type="spellStart"/>
      <w:r w:rsidRPr="00906F9E" w:rsidR="00906F9E">
        <w:t>Jurs</w:t>
      </w:r>
      <w:proofErr w:type="spellEnd"/>
      <w:r w:rsidR="00906F9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C23FB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1870D9C" w:rsidR="007003E1" w:rsidRDefault="000C23F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4C72">
              <w:rPr>
                <w:noProof/>
              </w:rPr>
              <w:t>LC-0201CM-RM23.docx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21F3"/>
    <w:rsid w:val="00080654"/>
    <w:rsid w:val="0008202C"/>
    <w:rsid w:val="000843D7"/>
    <w:rsid w:val="00084D53"/>
    <w:rsid w:val="00091FD9"/>
    <w:rsid w:val="0009711F"/>
    <w:rsid w:val="00097234"/>
    <w:rsid w:val="00097C23"/>
    <w:rsid w:val="000C23FB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55C3"/>
    <w:rsid w:val="00733210"/>
    <w:rsid w:val="00734F00"/>
    <w:rsid w:val="007352A5"/>
    <w:rsid w:val="00736959"/>
    <w:rsid w:val="0074375C"/>
    <w:rsid w:val="00746A58"/>
    <w:rsid w:val="007720AC"/>
    <w:rsid w:val="00774269"/>
    <w:rsid w:val="00781DF8"/>
    <w:rsid w:val="00786613"/>
    <w:rsid w:val="00787728"/>
    <w:rsid w:val="007917CE"/>
    <w:rsid w:val="007959D3"/>
    <w:rsid w:val="007A70AE"/>
    <w:rsid w:val="007C0EE1"/>
    <w:rsid w:val="007E01B6"/>
    <w:rsid w:val="007F6D64"/>
    <w:rsid w:val="0081123A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55B4"/>
    <w:rsid w:val="008C3A19"/>
    <w:rsid w:val="008D05D1"/>
    <w:rsid w:val="008E1DCA"/>
    <w:rsid w:val="008E4614"/>
    <w:rsid w:val="008F0F33"/>
    <w:rsid w:val="008F4429"/>
    <w:rsid w:val="009059FF"/>
    <w:rsid w:val="00906F9E"/>
    <w:rsid w:val="0092634F"/>
    <w:rsid w:val="009270BA"/>
    <w:rsid w:val="0093318D"/>
    <w:rsid w:val="0094021A"/>
    <w:rsid w:val="009524C0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0981"/>
    <w:rsid w:val="00BC1E62"/>
    <w:rsid w:val="00BC695A"/>
    <w:rsid w:val="00BD086A"/>
    <w:rsid w:val="00BD4498"/>
    <w:rsid w:val="00BE256C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4C72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033&amp;session=125&amp;summary=B" TargetMode="External" Id="R4084a289e8174f19" /><Relationship Type="http://schemas.openxmlformats.org/officeDocument/2006/relationships/hyperlink" Target="https://www.scstatehouse.gov/sess125_2023-2024/prever/4033_20230228.docx" TargetMode="External" Id="Ra89f28b446384f0d" /><Relationship Type="http://schemas.openxmlformats.org/officeDocument/2006/relationships/hyperlink" Target="h:\hj\20230228.docx" TargetMode="External" Id="Re316f28f9bfe46d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67b0d403-d6d6-4e59-859e-8f2eec41819c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2023-02-28T00:00:00-05:00</T_BILL_DT_VERSION>
  <T_BILL_D_HOUSEINTRODATE>2023-02-28</T_BILL_D_HOUSEINTRODATE>
  <T_BILL_D_INTRODATE>2023-02-28</T_BILL_D_INTRODATE>
  <T_BILL_N_INTERNALVERSIONNUMBER>1</T_BILL_N_INTERNALVERSIONNUMBER>
  <T_BILL_N_SESSION>125</T_BILL_N_SESSION>
  <T_BILL_N_VERSIONNUMBER>1</T_BILL_N_VERSIONNUMBER>
  <T_BILL_N_YEAR>2023</T_BILL_N_YEAR>
  <T_BILL_REQUEST_REQUEST>539968a8-f9ec-4476-8642-373a4825add0</T_BILL_REQUEST_REQUEST>
  <T_BILL_R_ORIGINALDRAFT>ba7b7b8d-90d1-40cb-8e4c-b86b087f3978</T_BILL_R_ORIGINALDRAFT>
  <T_BILL_SPONSOR_SPONSOR>6625e82c-19db-4421-b975-bfe775455c9d</T_BILL_SPONSOR_SPONSOR>
  <T_BILL_T_BILLNAME>[4033]</T_BILL_T_BILLNAME>
  <T_BILL_T_BILLNUMBER>4033</T_BILL_T_BILLNUMBER>
  <T_BILL_T_BILLTITLE>TO CONGRATULATE BARRY JURS, BERKELEY SOIL AND WATER CONSERVATION DISTRICT VICE CHAIR, ON RECEIVING THE SOUTH CAROLINA ASSOCIATION OF CONSERVATION DISTRICTS 2022 COMMISSIONER OF THE YEAR AWARD.</T_BILL_T_BILLTITLE>
  <T_BILL_T_CHAMBER>house</T_BILL_T_CHAMBER>
  <T_BILL_T_FILENAME> </T_BILL_T_FILENAME>
  <T_BILL_T_LEGTYPE>resolution</T_BILL_T_LEGTYPE>
  <T_BILL_T_SUBJECT>Barry Jurs, conservation award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328</Words>
  <Characters>1913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48</cp:revision>
  <cp:lastPrinted>2023-01-25T15:34:00Z</cp:lastPrinted>
  <dcterms:created xsi:type="dcterms:W3CDTF">2022-08-17T14:54:00Z</dcterms:created>
  <dcterms:modified xsi:type="dcterms:W3CDTF">2023-01-25T15:35:00Z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