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LC-0216VR-RM23.docx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Adopted by the House on March 13, 2023</w:t>
      </w:r>
    </w:p>
    <w:p>
      <w:pPr>
        <w:widowControl w:val="false"/>
        <w:spacing w:after="0"/>
        <w:jc w:val="left"/>
      </w:pPr>
    </w:p>
    <w:p>
      <w:pPr>
        <w:widowControl w:val="false"/>
        <w:spacing w:after="0"/>
        <w:jc w:val="left"/>
      </w:pPr>
      <w:r>
        <w:rPr>
          <w:rFonts w:ascii="Times New Roman"/>
          <w:sz w:val="22"/>
        </w:rPr>
        <w:t xml:space="preserve">Summary: Kimberly Davis, 35 years of service in banking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adopted</w:t>
      </w:r>
      <w:r>
        <w:t xml:space="preserve"> (</w:t>
      </w:r>
      <w:hyperlink w:history="true" r:id="Rc400396dab3741df">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fefaa8aca843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9c465de64e4bbf">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5C280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72F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D1F84" w14:paraId="48DB32D0" w14:textId="021FA318">
          <w:pPr>
            <w:pStyle w:val="scresolutiontitle"/>
          </w:pPr>
          <w:r>
            <w:t>to recognize and congratulate kimberly y. davis oF ELGIN on thirty-five years of outstanding service in the banking industry.</w:t>
          </w:r>
        </w:p>
      </w:sdtContent>
    </w:sdt>
    <w:bookmarkStart w:name="at_52182397a" w:displacedByCustomXml="prev" w:id="0"/>
    <w:bookmarkEnd w:id="0"/>
    <w:p w:rsidR="0010776B" w:rsidP="00091FD9" w:rsidRDefault="0010776B" w14:paraId="48DB32D1" w14:textId="56627158">
      <w:pPr>
        <w:pStyle w:val="scresolutiontitle"/>
      </w:pPr>
    </w:p>
    <w:p w:rsidR="00ED1F84" w:rsidP="00084D53" w:rsidRDefault="008C3A19" w14:paraId="3D188E78" w14:textId="3E06EE14">
      <w:pPr>
        <w:pStyle w:val="scresolutionwhereas"/>
      </w:pPr>
      <w:bookmarkStart w:name="wa_6855639f6" w:id="1"/>
      <w:proofErr w:type="gramStart"/>
      <w:r w:rsidRPr="00084D53">
        <w:t>W</w:t>
      </w:r>
      <w:bookmarkEnd w:id="1"/>
      <w:r w:rsidRPr="00084D53">
        <w:t>hereas,</w:t>
      </w:r>
      <w:proofErr w:type="gramEnd"/>
      <w:r w:rsidR="00ED1F84">
        <w:t xml:space="preserve"> the South Carolina House of Representatives is pleased to learn that Kimberly Y. Davis of Elgin has reached the milestone of thirty-five years of exceptional service in the banking industry; and</w:t>
      </w:r>
    </w:p>
    <w:p w:rsidR="00ED1F84" w:rsidP="00084D53" w:rsidRDefault="00ED1F84" w14:paraId="41A71685" w14:textId="0B1C9147">
      <w:pPr>
        <w:pStyle w:val="scresolutionwhereas"/>
      </w:pPr>
    </w:p>
    <w:p w:rsidR="00DD3D55" w:rsidP="00DD3D55" w:rsidRDefault="00ED1F84" w14:paraId="0CC7E806" w14:textId="69A0302D">
      <w:pPr>
        <w:pStyle w:val="scresolutionwhereas"/>
      </w:pPr>
      <w:bookmarkStart w:name="wa_02fe2ede0" w:id="2"/>
      <w:r>
        <w:t>W</w:t>
      </w:r>
      <w:bookmarkEnd w:id="2"/>
      <w:r>
        <w:t xml:space="preserve">hereas, </w:t>
      </w:r>
      <w:r w:rsidR="00DD3D55">
        <w:t>the South Carolina Community Development Officer for Wells Fargo, Kim</w:t>
      </w:r>
      <w:r w:rsidR="005F437B">
        <w:t>berly</w:t>
      </w:r>
      <w:r w:rsidR="00DD3D55">
        <w:t xml:space="preserve"> Davis has been a pioneer and leader in community and economic development lending by connecting banks with organizations assisting underserved communities across the State. Her responsibilities with Wells Fargo included economic development initiatives to support Community Reinvestment Act strategies. She made significant contributions to building a stronger South Carolina for all its residents; and</w:t>
      </w:r>
    </w:p>
    <w:p w:rsidR="00DD3D55" w:rsidP="00DD3D55" w:rsidRDefault="00DD3D55" w14:paraId="6C1CF223" w14:textId="77777777">
      <w:pPr>
        <w:pStyle w:val="scresolutionwhereas"/>
      </w:pPr>
    </w:p>
    <w:p w:rsidR="00DD3D55" w:rsidP="00DD3D55" w:rsidRDefault="00DD3D55" w14:paraId="2D821F41" w14:textId="449EB1B2">
      <w:pPr>
        <w:pStyle w:val="scresolutionwhereas"/>
      </w:pPr>
      <w:bookmarkStart w:name="wa_79a51af56" w:id="3"/>
      <w:r>
        <w:t>W</w:t>
      </w:r>
      <w:bookmarkEnd w:id="3"/>
      <w:r>
        <w:t xml:space="preserve">hereas, born in Washington, D.C., </w:t>
      </w:r>
      <w:r w:rsidR="005F437B">
        <w:t>she</w:t>
      </w:r>
      <w:r>
        <w:t xml:space="preserve"> was the second child of the late Master Sergeant William G. Davis and Mrs. Maggie Davis</w:t>
      </w:r>
      <w:r w:rsidR="005F437B">
        <w:t xml:space="preserve">, and the sister of </w:t>
      </w:r>
      <w:r>
        <w:t>Beverly Davis Belton</w:t>
      </w:r>
      <w:r w:rsidR="005F437B">
        <w:t xml:space="preserve">. Kimberly moved with her family to the </w:t>
      </w:r>
      <w:r>
        <w:t>Columbia area</w:t>
      </w:r>
      <w:r w:rsidR="005F437B">
        <w:t xml:space="preserve"> during her childhood, </w:t>
      </w:r>
      <w:r>
        <w:t>is a graduate of Richland Northeast High School</w:t>
      </w:r>
      <w:r w:rsidR="000A01D0">
        <w:t xml:space="preserve"> and</w:t>
      </w:r>
      <w:r>
        <w:t xml:space="preserve"> the University of South Carolina</w:t>
      </w:r>
      <w:r w:rsidR="005F437B">
        <w:t>,</w:t>
      </w:r>
      <w:r>
        <w:t xml:space="preserve"> and holds a Master of Business Administration from Clemson University; and</w:t>
      </w:r>
    </w:p>
    <w:p w:rsidR="00DD3D55" w:rsidP="00DD3D55" w:rsidRDefault="00DD3D55" w14:paraId="73F5C1DF" w14:textId="77777777">
      <w:pPr>
        <w:pStyle w:val="scresolutionwhereas"/>
      </w:pPr>
    </w:p>
    <w:p w:rsidR="00DD3D55" w:rsidP="00DD3D55" w:rsidRDefault="00DD3D55" w14:paraId="361B903B" w14:textId="7D543EC5">
      <w:pPr>
        <w:pStyle w:val="scresolutionwhereas"/>
      </w:pPr>
      <w:bookmarkStart w:name="wa_5e19c72cd" w:id="4"/>
      <w:r>
        <w:t>W</w:t>
      </w:r>
      <w:bookmarkEnd w:id="4"/>
      <w:r>
        <w:t xml:space="preserve">hereas, for her many achievements, </w:t>
      </w:r>
      <w:r w:rsidR="005F437B">
        <w:t>Kimberly Davis</w:t>
      </w:r>
      <w:r>
        <w:t xml:space="preserve"> was named to South Carolina’s Top 100 Black Women of Influence and was a Palmetto Center nominee. </w:t>
      </w:r>
      <w:r w:rsidR="005F437B">
        <w:t>She</w:t>
      </w:r>
      <w:r>
        <w:t xml:space="preserve"> received the Affordable Housing Coalition of South Carolina Award, Wells Fargo Social Responsibility Group Top Performer Service </w:t>
      </w:r>
      <w:r w:rsidR="00177866">
        <w:t>A</w:t>
      </w:r>
      <w:r>
        <w:t xml:space="preserve">ward and graduated in the Riley Institute Diversity Leaders Initiative at Furman University. For several years, she served on the Wells Fargo National Social Responsibility Group’s Diversity Committee. To further </w:t>
      </w:r>
      <w:r w:rsidR="00064C5F">
        <w:t xml:space="preserve">the </w:t>
      </w:r>
      <w:r>
        <w:t>diversity impact in South Carolina, Kimberly organized and led an effort with South Carolina leaders; and</w:t>
      </w:r>
    </w:p>
    <w:p w:rsidR="00DD3D55" w:rsidP="00DD3D55" w:rsidRDefault="00DD3D55" w14:paraId="5A7909F7" w14:textId="77777777">
      <w:pPr>
        <w:pStyle w:val="scresolutionwhereas"/>
      </w:pPr>
    </w:p>
    <w:p w:rsidR="00DD3D55" w:rsidP="00DD3D55" w:rsidRDefault="00DD3D55" w14:paraId="70801D19" w14:textId="0B409156">
      <w:pPr>
        <w:pStyle w:val="scresolutionwhereas"/>
      </w:pPr>
      <w:bookmarkStart w:name="wa_6b30f873c" w:id="5"/>
      <w:r>
        <w:t>W</w:t>
      </w:r>
      <w:bookmarkEnd w:id="5"/>
      <w:r>
        <w:t>hereas, a</w:t>
      </w:r>
      <w:r w:rsidR="00064C5F">
        <w:t>s</w:t>
      </w:r>
      <w:r>
        <w:t xml:space="preserve"> predecessor </w:t>
      </w:r>
      <w:r w:rsidR="00064C5F">
        <w:t xml:space="preserve">at </w:t>
      </w:r>
      <w:r>
        <w:t>Wells Fargo Banks, she began her experience in the Manager Trainee Program. She served as a branch manager, credit analyst, business banker, small business banker, and community development finance and community development officer in various locations in this great State; and</w:t>
      </w:r>
    </w:p>
    <w:p w:rsidR="00DD3D55" w:rsidP="00DD3D55" w:rsidRDefault="00DD3D55" w14:paraId="7DE93626" w14:textId="77777777">
      <w:pPr>
        <w:pStyle w:val="scresolutionwhereas"/>
      </w:pPr>
    </w:p>
    <w:p w:rsidR="00DD3D55" w:rsidP="00DD3D55" w:rsidRDefault="00DD3D55" w14:paraId="76CF498F" w14:textId="141F96CE">
      <w:pPr>
        <w:pStyle w:val="scresolutionwhereas"/>
      </w:pPr>
      <w:bookmarkStart w:name="wa_f10431723" w:id="6"/>
      <w:proofErr w:type="gramStart"/>
      <w:r>
        <w:t>W</w:t>
      </w:r>
      <w:bookmarkEnd w:id="6"/>
      <w:r>
        <w:t>hereas,</w:t>
      </w:r>
      <w:proofErr w:type="gramEnd"/>
      <w:r>
        <w:t xml:space="preserve"> Kim</w:t>
      </w:r>
      <w:r w:rsidR="005F437B">
        <w:t xml:space="preserve">berly Davis </w:t>
      </w:r>
      <w:r>
        <w:t xml:space="preserve">has served on the board of directors of the Columbia Chapter of Jack and Jill of America, Inc., Homeless No More, and the board of directors of the South Carolina Association for Community Economic Development (SCACED). She served as </w:t>
      </w:r>
      <w:r w:rsidR="0039583F">
        <w:t>c</w:t>
      </w:r>
      <w:r>
        <w:t>hairperson of the SCACED Board of Directors (2006-2007). She is also a former board member of Nehemiah Community Redevelopment, TN Development Corporation, and Southern Association of Financial Empowerment; and</w:t>
      </w:r>
    </w:p>
    <w:p w:rsidR="00DD3D55" w:rsidP="00DD3D55" w:rsidRDefault="00DD3D55" w14:paraId="0945F999" w14:textId="77777777">
      <w:pPr>
        <w:pStyle w:val="scresolutionwhereas"/>
      </w:pPr>
    </w:p>
    <w:p w:rsidR="00ED1F84" w:rsidP="00DD3D55" w:rsidRDefault="00DD3D55" w14:paraId="61FE1786" w14:textId="6C8CF232">
      <w:pPr>
        <w:pStyle w:val="scresolutionwhereas"/>
      </w:pPr>
      <w:bookmarkStart w:name="wa_590b5fe4e" w:id="7"/>
      <w:r>
        <w:t>W</w:t>
      </w:r>
      <w:bookmarkEnd w:id="7"/>
      <w:r>
        <w:t xml:space="preserve">hereas, </w:t>
      </w:r>
      <w:r w:rsidR="005F437B">
        <w:t>she</w:t>
      </w:r>
      <w:r>
        <w:t xml:space="preserve"> and her late husband, Major Charles G. Davis, Jr., are the proud parents of two, Cortney Danielle Davis Lane (Daniel), and Charles W. (“Chaz”) Davis II. She is also the delighted grandmother of two, Madison Elizabeth Lane and Morgan Elease Lane. Now, therefore,</w:t>
      </w:r>
    </w:p>
    <w:p w:rsidRPr="00040E43" w:rsidR="008A7625" w:rsidP="006B1590" w:rsidRDefault="008A7625" w14:paraId="24BB5989" w14:textId="77777777">
      <w:pPr>
        <w:pStyle w:val="scresolutionbody"/>
      </w:pPr>
    </w:p>
    <w:p w:rsidRPr="00040E43" w:rsidR="00B9052D" w:rsidP="00B703CB" w:rsidRDefault="00B9052D" w14:paraId="48DB32E4" w14:textId="0A5AE3DB">
      <w:pPr>
        <w:pStyle w:val="scresolutionbody"/>
      </w:pPr>
      <w:bookmarkStart w:name="up_c4fe55652"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72F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02A7676">
      <w:pPr>
        <w:pStyle w:val="scresolutionmembers"/>
      </w:pPr>
      <w:bookmarkStart w:name="up_4f16a165f"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72FD">
            <w:rPr>
              <w:rStyle w:val="scresolutionbody1"/>
            </w:rPr>
            <w:t>House of Representatives</w:t>
          </w:r>
        </w:sdtContent>
      </w:sdt>
      <w:r w:rsidRPr="00040E43">
        <w:t xml:space="preserve">, by this resolution, </w:t>
      </w:r>
      <w:r w:rsidRPr="007A6951" w:rsidR="007A6951">
        <w:t xml:space="preserve">recognize and congratulate </w:t>
      </w:r>
      <w:bookmarkStart w:name="_Hlk129187712" w:id="10"/>
      <w:r w:rsidR="007A6951">
        <w:t>K</w:t>
      </w:r>
      <w:r w:rsidRPr="007A6951" w:rsidR="007A6951">
        <w:t xml:space="preserve">imberly </w:t>
      </w:r>
      <w:r w:rsidR="007A6951">
        <w:t>Y</w:t>
      </w:r>
      <w:r w:rsidRPr="007A6951" w:rsidR="007A6951">
        <w:t xml:space="preserve">. </w:t>
      </w:r>
      <w:r w:rsidR="007A6951">
        <w:t>D</w:t>
      </w:r>
      <w:r w:rsidRPr="007A6951" w:rsidR="007A6951">
        <w:t>avis</w:t>
      </w:r>
      <w:bookmarkEnd w:id="10"/>
      <w:r w:rsidRPr="007A6951" w:rsidR="007A6951">
        <w:t xml:space="preserve"> of </w:t>
      </w:r>
      <w:r w:rsidR="007A6951">
        <w:t>E</w:t>
      </w:r>
      <w:r w:rsidRPr="007A6951" w:rsidR="007A6951">
        <w:t>lgin on thirty-five years of outstanding service in the banking industry.</w:t>
      </w:r>
    </w:p>
    <w:p w:rsidRPr="00040E43" w:rsidR="00007116" w:rsidP="00B703CB" w:rsidRDefault="00007116" w14:paraId="48DB32E7" w14:textId="77777777">
      <w:pPr>
        <w:pStyle w:val="scresolutionbody"/>
      </w:pPr>
    </w:p>
    <w:p w:rsidRPr="00040E43" w:rsidR="00B9052D" w:rsidP="00B703CB" w:rsidRDefault="00007116" w14:paraId="48DB32E8" w14:textId="79EDF807">
      <w:pPr>
        <w:pStyle w:val="scresolutionbody"/>
      </w:pPr>
      <w:bookmarkStart w:name="up_aae39ecec" w:id="11"/>
      <w:r w:rsidRPr="00040E43">
        <w:t>B</w:t>
      </w:r>
      <w:bookmarkEnd w:id="11"/>
      <w:r w:rsidRPr="00040E43">
        <w:t>e it further resolved that a copy of this resolution be presented to</w:t>
      </w:r>
      <w:r w:rsidRPr="00040E43" w:rsidR="00B9105E">
        <w:t xml:space="preserve"> </w:t>
      </w:r>
      <w:r w:rsidRPr="007A6951" w:rsidR="007A6951">
        <w:t>Kimberly Y. Davis</w:t>
      </w:r>
      <w:r w:rsidR="007A695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767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45F6791" w:rsidR="007003E1" w:rsidRDefault="00B7767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72FD">
              <w:rPr>
                <w:noProof/>
              </w:rPr>
              <w:t>LC-0216VR-RM23.docx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C5F"/>
    <w:rsid w:val="0008202C"/>
    <w:rsid w:val="000843D7"/>
    <w:rsid w:val="00084D53"/>
    <w:rsid w:val="00091FD9"/>
    <w:rsid w:val="0009711F"/>
    <w:rsid w:val="00097234"/>
    <w:rsid w:val="00097C23"/>
    <w:rsid w:val="000A01D0"/>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786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6579"/>
    <w:rsid w:val="00284AAE"/>
    <w:rsid w:val="002B451A"/>
    <w:rsid w:val="002D55D2"/>
    <w:rsid w:val="002E5912"/>
    <w:rsid w:val="002F4473"/>
    <w:rsid w:val="00301B21"/>
    <w:rsid w:val="00302154"/>
    <w:rsid w:val="00325348"/>
    <w:rsid w:val="0032732C"/>
    <w:rsid w:val="003321E4"/>
    <w:rsid w:val="00336AD0"/>
    <w:rsid w:val="0037079A"/>
    <w:rsid w:val="0039583F"/>
    <w:rsid w:val="003A4798"/>
    <w:rsid w:val="003A4F41"/>
    <w:rsid w:val="003C4DAB"/>
    <w:rsid w:val="003D01E8"/>
    <w:rsid w:val="003D0BC2"/>
    <w:rsid w:val="003E5288"/>
    <w:rsid w:val="003F6D79"/>
    <w:rsid w:val="003F6E8C"/>
    <w:rsid w:val="00416954"/>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2BBF"/>
    <w:rsid w:val="0052116B"/>
    <w:rsid w:val="005273C6"/>
    <w:rsid w:val="005275A2"/>
    <w:rsid w:val="00527C88"/>
    <w:rsid w:val="00530A69"/>
    <w:rsid w:val="00544C6E"/>
    <w:rsid w:val="00545593"/>
    <w:rsid w:val="00545C09"/>
    <w:rsid w:val="00551C74"/>
    <w:rsid w:val="00556EBF"/>
    <w:rsid w:val="0055760A"/>
    <w:rsid w:val="0057560B"/>
    <w:rsid w:val="00577C6C"/>
    <w:rsid w:val="005834ED"/>
    <w:rsid w:val="005A62FE"/>
    <w:rsid w:val="005C2FE2"/>
    <w:rsid w:val="005E2BC9"/>
    <w:rsid w:val="005F437B"/>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1EEB"/>
    <w:rsid w:val="00733210"/>
    <w:rsid w:val="00734F00"/>
    <w:rsid w:val="007352A5"/>
    <w:rsid w:val="0073631E"/>
    <w:rsid w:val="00736959"/>
    <w:rsid w:val="0074375C"/>
    <w:rsid w:val="00746433"/>
    <w:rsid w:val="00746A58"/>
    <w:rsid w:val="007570C4"/>
    <w:rsid w:val="007720AC"/>
    <w:rsid w:val="00781DF8"/>
    <w:rsid w:val="00787728"/>
    <w:rsid w:val="007917CE"/>
    <w:rsid w:val="007959D3"/>
    <w:rsid w:val="007A6951"/>
    <w:rsid w:val="007A70AE"/>
    <w:rsid w:val="007C0EE1"/>
    <w:rsid w:val="007E01B6"/>
    <w:rsid w:val="007F6D64"/>
    <w:rsid w:val="00801063"/>
    <w:rsid w:val="008362E8"/>
    <w:rsid w:val="008410D3"/>
    <w:rsid w:val="00843D27"/>
    <w:rsid w:val="00846FE5"/>
    <w:rsid w:val="0085786E"/>
    <w:rsid w:val="00870570"/>
    <w:rsid w:val="008905D2"/>
    <w:rsid w:val="008A1768"/>
    <w:rsid w:val="008A489F"/>
    <w:rsid w:val="008A7625"/>
    <w:rsid w:val="008B4AC4"/>
    <w:rsid w:val="008C3A19"/>
    <w:rsid w:val="008C6322"/>
    <w:rsid w:val="008D05D1"/>
    <w:rsid w:val="008E1DCA"/>
    <w:rsid w:val="008F0F33"/>
    <w:rsid w:val="008F4429"/>
    <w:rsid w:val="0090051A"/>
    <w:rsid w:val="009059FF"/>
    <w:rsid w:val="0092634F"/>
    <w:rsid w:val="009270BA"/>
    <w:rsid w:val="0094021A"/>
    <w:rsid w:val="00953783"/>
    <w:rsid w:val="0096528D"/>
    <w:rsid w:val="00965B3F"/>
    <w:rsid w:val="00986653"/>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03D4"/>
    <w:rsid w:val="00B519D6"/>
    <w:rsid w:val="00B6480F"/>
    <w:rsid w:val="00B64FFF"/>
    <w:rsid w:val="00B703CB"/>
    <w:rsid w:val="00B7267F"/>
    <w:rsid w:val="00B7767E"/>
    <w:rsid w:val="00B879A5"/>
    <w:rsid w:val="00B9052D"/>
    <w:rsid w:val="00B9105E"/>
    <w:rsid w:val="00B92FF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631E"/>
    <w:rsid w:val="00CC6B7B"/>
    <w:rsid w:val="00CD2089"/>
    <w:rsid w:val="00CE4EE6"/>
    <w:rsid w:val="00CF2C6C"/>
    <w:rsid w:val="00D1567E"/>
    <w:rsid w:val="00D31310"/>
    <w:rsid w:val="00D37AF8"/>
    <w:rsid w:val="00D55053"/>
    <w:rsid w:val="00D66B80"/>
    <w:rsid w:val="00D73A67"/>
    <w:rsid w:val="00D8028D"/>
    <w:rsid w:val="00D970A9"/>
    <w:rsid w:val="00DB1F5E"/>
    <w:rsid w:val="00DC47B1"/>
    <w:rsid w:val="00DC7B8A"/>
    <w:rsid w:val="00DD3D55"/>
    <w:rsid w:val="00DF3845"/>
    <w:rsid w:val="00E071A0"/>
    <w:rsid w:val="00E32D96"/>
    <w:rsid w:val="00E41911"/>
    <w:rsid w:val="00E44B57"/>
    <w:rsid w:val="00E658FD"/>
    <w:rsid w:val="00E92EEF"/>
    <w:rsid w:val="00E97AB4"/>
    <w:rsid w:val="00EA150E"/>
    <w:rsid w:val="00EC4E9E"/>
    <w:rsid w:val="00ED1F84"/>
    <w:rsid w:val="00EF21DA"/>
    <w:rsid w:val="00EF2368"/>
    <w:rsid w:val="00EF5F4D"/>
    <w:rsid w:val="00F02C5C"/>
    <w:rsid w:val="00F24442"/>
    <w:rsid w:val="00F42BA9"/>
    <w:rsid w:val="00F477DA"/>
    <w:rsid w:val="00F50AE3"/>
    <w:rsid w:val="00F655B7"/>
    <w:rsid w:val="00F656BA"/>
    <w:rsid w:val="00F67CF1"/>
    <w:rsid w:val="00F7053B"/>
    <w:rsid w:val="00F728AA"/>
    <w:rsid w:val="00F772FD"/>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C4E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6&amp;session=125&amp;summary=B" TargetMode="External" Id="R47fefaa8aca843a8" /><Relationship Type="http://schemas.openxmlformats.org/officeDocument/2006/relationships/hyperlink" Target="https://www.scstatehouse.gov/sess125_2023-2024/prever/4126_20230313.docx" TargetMode="External" Id="Re09c465de64e4bbf" /><Relationship Type="http://schemas.openxmlformats.org/officeDocument/2006/relationships/hyperlink" Target="h:\hj\20230313.docx" TargetMode="External" Id="Rc400396dab3741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9545ce20-adc2-41c5-8ab4-57b3f40c3790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039e87b4-505e-4e48-ade9-1c852ed0c88d</T_BILL_REQUEST_REQUEST>
  <T_BILL_R_ORIGINALDRAFT>5e9b97d1-2317-4726-a529-2465f75fe4f4</T_BILL_R_ORIGINALDRAFT>
  <T_BILL_SPONSOR_SPONSOR>52d5e910-611a-42c5-8c5e-1424bea92ebc</T_BILL_SPONSOR_SPONSOR>
  <T_BILL_T_BILLNAME>[4126]</T_BILL_T_BILLNAME>
  <T_BILL_T_BILLNUMBER>4126</T_BILL_T_BILLNUMBER>
  <T_BILL_T_BILLTITLE>to recognize and congratulate kimberly y. davis oF ELGIN on thirty-five years of outstanding service in the banking industry.</T_BILL_T_BILLTITLE>
  <T_BILL_T_CHAMBER>house</T_BILL_T_CHAMBER>
  <T_BILL_T_FILENAME> </T_BILL_T_FILENAME>
  <T_BILL_T_LEGTYPE>resolution</T_BILL_T_LEGTYPE>
  <T_BILL_T_SUBJECT>Kimberly Davis, 35 years of service in banking</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2782</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2023-03-09T15:07:00Z</cp:lastPrinted>
  <dcterms:created xsi:type="dcterms:W3CDTF">2023-03-09T15:06:00Z</dcterms:created>
  <dcterms:modified xsi:type="dcterms:W3CDTF">2023-03-09T15:07:00Z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