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and Yow</w:t>
      </w:r>
    </w:p>
    <w:p>
      <w:pPr>
        <w:widowControl w:val="false"/>
        <w:spacing w:after="0"/>
        <w:jc w:val="left"/>
      </w:pPr>
      <w:r>
        <w:rPr>
          <w:rFonts w:ascii="Times New Roman"/>
          <w:sz w:val="22"/>
        </w:rPr>
        <w:t xml:space="preserve">Document Path: LC-0226VR-RM23.docx</w:t>
      </w:r>
    </w:p>
    <w:p>
      <w:pPr>
        <w:widowControl w:val="false"/>
        <w:spacing w:after="0"/>
        <w:jc w:val="left"/>
      </w:pPr>
    </w:p>
    <w:p>
      <w:pPr>
        <w:widowControl w:val="false"/>
        <w:spacing w:after="0"/>
        <w:jc w:val="left"/>
      </w:pPr>
      <w:r>
        <w:rPr>
          <w:rFonts w:ascii="Times New Roman"/>
          <w:sz w:val="22"/>
        </w:rPr>
        <w:t xml:space="preserve">Introduced in the House on March 30, 2023</w:t>
      </w:r>
    </w:p>
    <w:p>
      <w:pPr>
        <w:widowControl w:val="false"/>
        <w:spacing w:after="0"/>
        <w:jc w:val="left"/>
      </w:pPr>
      <w:r>
        <w:rPr>
          <w:rFonts w:ascii="Times New Roman"/>
          <w:sz w:val="22"/>
        </w:rPr>
        <w:t xml:space="preserve">Adopted by the House on March 30, 2023</w:t>
      </w:r>
    </w:p>
    <w:p>
      <w:pPr>
        <w:widowControl w:val="false"/>
        <w:spacing w:after="0"/>
        <w:jc w:val="left"/>
      </w:pPr>
    </w:p>
    <w:p>
      <w:pPr>
        <w:widowControl w:val="false"/>
        <w:spacing w:after="0"/>
        <w:jc w:val="left"/>
      </w:pPr>
      <w:r>
        <w:rPr>
          <w:rFonts w:ascii="Times New Roman"/>
          <w:sz w:val="22"/>
        </w:rPr>
        <w:t xml:space="preserve">Summary: Piper Holt, Miss SC Teen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3/30/2023</w:t>
      </w:r>
      <w:r>
        <w:tab/>
        <w:t>House</w:t>
      </w:r>
      <w:r>
        <w:tab/>
        <w:t xml:space="preserve">Introduced and adopted</w:t>
      </w:r>
      <w:r>
        <w:t xml:space="preserve"> (</w:t>
      </w:r>
      <w:hyperlink w:history="true" r:id="R9931d5885c3a4cd6">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f17c7db9e3d46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38c91b66aa44f3">
        <w:r>
          <w:rPr>
            <w:rStyle w:val="Hyperlink"/>
            <w:u w:val="single"/>
          </w:rPr>
          <w:t>03/30/2023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DCEEE2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470B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12706" w14:paraId="48DB32D0" w14:textId="4B503266">
          <w:pPr>
            <w:pStyle w:val="scresolutiontitle"/>
          </w:pPr>
          <w:r w:rsidRPr="00E12706">
            <w:t>TO RECOGNIZE AND HONOR PIPER HOLT FOR HER EXCEPTIONAL POISE, TALENT, AND BEAUTY AND TO CONGRATULATE HER ON BEING NAMED MISS SOUTH CAROLINA TEEN 2022.</w:t>
          </w:r>
        </w:p>
      </w:sdtContent>
    </w:sdt>
    <w:bookmarkStart w:name="at_dbaa362d7" w:displacedByCustomXml="prev" w:id="0"/>
    <w:bookmarkEnd w:id="0"/>
    <w:p w:rsidR="0010776B" w:rsidP="00091FD9" w:rsidRDefault="0010776B" w14:paraId="48DB32D1" w14:textId="56627158">
      <w:pPr>
        <w:pStyle w:val="scresolutiontitle"/>
      </w:pPr>
    </w:p>
    <w:p w:rsidR="008A7D96" w:rsidP="008A7D96" w:rsidRDefault="008C3A19" w14:paraId="1B6B4D91" w14:textId="757594FB">
      <w:pPr>
        <w:pStyle w:val="scresolutionwhereas"/>
      </w:pPr>
      <w:bookmarkStart w:name="wa_a363f1271" w:id="1"/>
      <w:proofErr w:type="gramStart"/>
      <w:r w:rsidRPr="00084D53">
        <w:t>W</w:t>
      </w:r>
      <w:bookmarkEnd w:id="1"/>
      <w:r w:rsidRPr="00084D53">
        <w:t>hereas,</w:t>
      </w:r>
      <w:r w:rsidR="001347EE">
        <w:t xml:space="preserve"> </w:t>
      </w:r>
      <w:r w:rsidR="008A7D96">
        <w:t xml:space="preserve"> the</w:t>
      </w:r>
      <w:proofErr w:type="gramEnd"/>
      <w:r w:rsidR="008A7D96">
        <w:t xml:space="preserve"> members of the South Carolina House of Representatives are pleased to learn that Piper Holt was crowned the 2022 Miss South Carolina Teen at the Township Auditorium in Columbia on Saturday, June 25, 2022; and</w:t>
      </w:r>
    </w:p>
    <w:p w:rsidR="008A7D96" w:rsidP="008A7D96" w:rsidRDefault="008A7D96" w14:paraId="7E8B85DE" w14:textId="77777777">
      <w:pPr>
        <w:pStyle w:val="scresolutionwhereas"/>
      </w:pPr>
    </w:p>
    <w:p w:rsidR="008A7D96" w:rsidP="008A7D96" w:rsidRDefault="008A7D96" w14:paraId="499B9FD1" w14:textId="288BCFFD">
      <w:pPr>
        <w:pStyle w:val="scresolutionwhereas"/>
      </w:pPr>
      <w:bookmarkStart w:name="wa_c521a357a" w:id="2"/>
      <w:r>
        <w:t>W</w:t>
      </w:r>
      <w:bookmarkEnd w:id="2"/>
      <w:r>
        <w:t xml:space="preserve">hereas, this resident of Greenville, who entered the Miss South Carolina Teen Pageant as Miss Clemson Teen, captured the state </w:t>
      </w:r>
      <w:proofErr w:type="gramStart"/>
      <w:r>
        <w:t>crown</w:t>
      </w:r>
      <w:proofErr w:type="gramEnd"/>
      <w:r>
        <w:t xml:space="preserve"> and then competed in the Miss America’s Outstanding Teen Pageant on August 12, 2022, in Dallas, </w:t>
      </w:r>
      <w:r w:rsidR="003E24FA">
        <w:t xml:space="preserve">Texas. </w:t>
      </w:r>
      <w:r>
        <w:t>There, she was a runner-up for the National Fundraiser Award; and</w:t>
      </w:r>
    </w:p>
    <w:p w:rsidR="008A7D96" w:rsidP="008A7D96" w:rsidRDefault="008A7D96" w14:paraId="724EECAA" w14:textId="77777777">
      <w:pPr>
        <w:pStyle w:val="scresolutionwhereas"/>
      </w:pPr>
    </w:p>
    <w:p w:rsidR="008A7D96" w:rsidP="008A7D96" w:rsidRDefault="008A7D96" w14:paraId="58DA2A7F" w14:textId="5868BE55">
      <w:pPr>
        <w:pStyle w:val="scresolutionwhereas"/>
      </w:pPr>
      <w:bookmarkStart w:name="wa_0562570f0" w:id="3"/>
      <w:proofErr w:type="gramStart"/>
      <w:r>
        <w:t>W</w:t>
      </w:r>
      <w:bookmarkEnd w:id="3"/>
      <w:r>
        <w:t>hereas,</w:t>
      </w:r>
      <w:proofErr w:type="gramEnd"/>
      <w:r>
        <w:t xml:space="preserve"> Ms. Holt is a first-year student at Clemson University, where she is majoring in psychology. She hopes to become an occupational therapist to continue her passion for working with individuals with disabilities. She is an official partner of the South Carolina Special Olympics and an official unified partner, as well, and </w:t>
      </w:r>
      <w:r w:rsidR="003B40CB">
        <w:t xml:space="preserve">she </w:t>
      </w:r>
      <w:r>
        <w:t>advocates for the integration and inclusion of students with disabilities in South Carolina classrooms; and</w:t>
      </w:r>
    </w:p>
    <w:p w:rsidR="008A7D96" w:rsidP="008A7D96" w:rsidRDefault="008A7D96" w14:paraId="449D23FA" w14:textId="77777777">
      <w:pPr>
        <w:pStyle w:val="scresolutionwhereas"/>
      </w:pPr>
    </w:p>
    <w:p w:rsidR="008A7D96" w:rsidP="008A7D96" w:rsidRDefault="008A7D96" w14:paraId="5B79FF7E" w14:textId="77777777">
      <w:pPr>
        <w:pStyle w:val="scresolutionwhereas"/>
      </w:pPr>
      <w:bookmarkStart w:name="wa_1143187b3" w:id="4"/>
      <w:proofErr w:type="gramStart"/>
      <w:r>
        <w:t>W</w:t>
      </w:r>
      <w:bookmarkEnd w:id="4"/>
      <w:r>
        <w:t>hereas,</w:t>
      </w:r>
      <w:proofErr w:type="gramEnd"/>
      <w:r>
        <w:t xml:space="preserve"> Piper Holt has been involved with the Miss South Carolina Organization for over three years and is so grateful to represent our beautiful State; and</w:t>
      </w:r>
    </w:p>
    <w:p w:rsidR="008A7D96" w:rsidP="008A7D96" w:rsidRDefault="008A7D96" w14:paraId="724B5E29" w14:textId="77777777">
      <w:pPr>
        <w:pStyle w:val="scresolutionwhereas"/>
      </w:pPr>
    </w:p>
    <w:p w:rsidR="008A7D96" w:rsidP="008A7D96" w:rsidRDefault="008A7D96" w14:paraId="3C8DD183" w14:textId="50683F7B">
      <w:pPr>
        <w:pStyle w:val="scresolutionwhereas"/>
      </w:pPr>
      <w:bookmarkStart w:name="wa_51a0cc7e8" w:id="5"/>
      <w:proofErr w:type="gramStart"/>
      <w:r>
        <w:t>W</w:t>
      </w:r>
      <w:bookmarkEnd w:id="5"/>
      <w:r>
        <w:t>hereas,</w:t>
      </w:r>
      <w:proofErr w:type="gramEnd"/>
      <w:r>
        <w:t xml:space="preserve"> the South Carolina House of Representatives appreciates the outstanding contributions that Piper Holt is making as she represents the Palmetto State in her role as Miss South Carolina Teen 2022, and the members look to hear of her ongoing accomplishments in the future. Now, therefore,</w:t>
      </w:r>
    </w:p>
    <w:p w:rsidRPr="00040E43" w:rsidR="008A7625" w:rsidP="006B1590" w:rsidRDefault="008A7625" w14:paraId="24BB5989" w14:textId="77777777">
      <w:pPr>
        <w:pStyle w:val="scresolutionbody"/>
      </w:pPr>
    </w:p>
    <w:p w:rsidRPr="00040E43" w:rsidR="00B9052D" w:rsidP="00B703CB" w:rsidRDefault="00B9052D" w14:paraId="48DB32E4" w14:textId="2F200257">
      <w:pPr>
        <w:pStyle w:val="scresolutionbody"/>
      </w:pPr>
      <w:bookmarkStart w:name="up_51e8c5a0f"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470B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CFF2EC3">
      <w:pPr>
        <w:pStyle w:val="scresolutionmembers"/>
      </w:pPr>
      <w:bookmarkStart w:name="up_e0f44c161"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470BA">
            <w:rPr>
              <w:rStyle w:val="scresolutionbody1"/>
            </w:rPr>
            <w:t>House of Representatives</w:t>
          </w:r>
        </w:sdtContent>
      </w:sdt>
      <w:r w:rsidRPr="00040E43">
        <w:t xml:space="preserve">, by this resolution, </w:t>
      </w:r>
      <w:r w:rsidRPr="00D15C44" w:rsidR="00D15C44">
        <w:t>recognize and honor Piper Holt for her exceptional poise, talent, and beauty and congratulate her on being named Miss South Carolina Teen 2022.</w:t>
      </w:r>
    </w:p>
    <w:p w:rsidRPr="00040E43" w:rsidR="00007116" w:rsidP="00B703CB" w:rsidRDefault="00007116" w14:paraId="48DB32E7" w14:textId="77777777">
      <w:pPr>
        <w:pStyle w:val="scresolutionbody"/>
      </w:pPr>
    </w:p>
    <w:p w:rsidRPr="00040E43" w:rsidR="00B9052D" w:rsidP="00B703CB" w:rsidRDefault="00007116" w14:paraId="48DB32E8" w14:textId="7B4DFCE2">
      <w:pPr>
        <w:pStyle w:val="scresolutionbody"/>
      </w:pPr>
      <w:bookmarkStart w:name="up_5acfd0dd4" w:id="8"/>
      <w:r w:rsidRPr="00040E43">
        <w:t>B</w:t>
      </w:r>
      <w:bookmarkEnd w:id="8"/>
      <w:r w:rsidRPr="00040E43">
        <w:t>e it further resolved that a copy of this resolution be presented to</w:t>
      </w:r>
      <w:r w:rsidRPr="00040E43" w:rsidR="00B9105E">
        <w:t xml:space="preserve"> </w:t>
      </w:r>
      <w:r w:rsidRPr="00D15C44" w:rsidR="00D15C44">
        <w:t>Piper Holt</w:t>
      </w:r>
      <w:r w:rsidR="00D15C4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052E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6DD019D" w:rsidR="007003E1" w:rsidRDefault="00E052E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70BA">
              <w:rPr>
                <w:noProof/>
              </w:rPr>
              <w:t>LC-0226VR-RM23.docx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694"/>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A5ADE"/>
    <w:rsid w:val="003B40CB"/>
    <w:rsid w:val="003C4DAB"/>
    <w:rsid w:val="003D01E8"/>
    <w:rsid w:val="003D0BC2"/>
    <w:rsid w:val="003E24FA"/>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6DA5"/>
    <w:rsid w:val="004B7339"/>
    <w:rsid w:val="004E7D54"/>
    <w:rsid w:val="00511974"/>
    <w:rsid w:val="0052116B"/>
    <w:rsid w:val="00523784"/>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E125B"/>
    <w:rsid w:val="007F6D64"/>
    <w:rsid w:val="008362E8"/>
    <w:rsid w:val="008410D3"/>
    <w:rsid w:val="00843D27"/>
    <w:rsid w:val="00846FE5"/>
    <w:rsid w:val="0085786E"/>
    <w:rsid w:val="00870570"/>
    <w:rsid w:val="0088159F"/>
    <w:rsid w:val="008905D2"/>
    <w:rsid w:val="008A1768"/>
    <w:rsid w:val="008A489F"/>
    <w:rsid w:val="008A7625"/>
    <w:rsid w:val="008A7D96"/>
    <w:rsid w:val="008B4AC4"/>
    <w:rsid w:val="008C3A19"/>
    <w:rsid w:val="008D05D1"/>
    <w:rsid w:val="008E1DCA"/>
    <w:rsid w:val="008F0F33"/>
    <w:rsid w:val="008F4429"/>
    <w:rsid w:val="009059FF"/>
    <w:rsid w:val="0092634F"/>
    <w:rsid w:val="009270BA"/>
    <w:rsid w:val="0094021A"/>
    <w:rsid w:val="00953783"/>
    <w:rsid w:val="0096528D"/>
    <w:rsid w:val="00965B3F"/>
    <w:rsid w:val="0099335E"/>
    <w:rsid w:val="009B44AF"/>
    <w:rsid w:val="009C6A0B"/>
    <w:rsid w:val="009C7F19"/>
    <w:rsid w:val="009E2BE4"/>
    <w:rsid w:val="009F0C77"/>
    <w:rsid w:val="009F4DD1"/>
    <w:rsid w:val="009F7B81"/>
    <w:rsid w:val="00A02543"/>
    <w:rsid w:val="00A41684"/>
    <w:rsid w:val="00A42FF8"/>
    <w:rsid w:val="00A64E80"/>
    <w:rsid w:val="00A66C6B"/>
    <w:rsid w:val="00A7261B"/>
    <w:rsid w:val="00A72BCD"/>
    <w:rsid w:val="00A74015"/>
    <w:rsid w:val="00A741D9"/>
    <w:rsid w:val="00A833AB"/>
    <w:rsid w:val="00A95560"/>
    <w:rsid w:val="00A9741D"/>
    <w:rsid w:val="00AA2DAE"/>
    <w:rsid w:val="00AB1254"/>
    <w:rsid w:val="00AB2CC0"/>
    <w:rsid w:val="00AC34A2"/>
    <w:rsid w:val="00AC622E"/>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53FB"/>
    <w:rsid w:val="00C02C1B"/>
    <w:rsid w:val="00C0345E"/>
    <w:rsid w:val="00C21775"/>
    <w:rsid w:val="00C21ABE"/>
    <w:rsid w:val="00C31C95"/>
    <w:rsid w:val="00C3483A"/>
    <w:rsid w:val="00C41EB9"/>
    <w:rsid w:val="00C433D3"/>
    <w:rsid w:val="00C664FC"/>
    <w:rsid w:val="00C67689"/>
    <w:rsid w:val="00C7322B"/>
    <w:rsid w:val="00C73AFC"/>
    <w:rsid w:val="00C74E9D"/>
    <w:rsid w:val="00C826DD"/>
    <w:rsid w:val="00C82FD3"/>
    <w:rsid w:val="00C90A36"/>
    <w:rsid w:val="00C92819"/>
    <w:rsid w:val="00C93C2C"/>
    <w:rsid w:val="00CC6B7B"/>
    <w:rsid w:val="00CD2089"/>
    <w:rsid w:val="00CE4EE6"/>
    <w:rsid w:val="00D1567E"/>
    <w:rsid w:val="00D15C44"/>
    <w:rsid w:val="00D31310"/>
    <w:rsid w:val="00D37AF8"/>
    <w:rsid w:val="00D55053"/>
    <w:rsid w:val="00D66B80"/>
    <w:rsid w:val="00D73A67"/>
    <w:rsid w:val="00D8028D"/>
    <w:rsid w:val="00D970A9"/>
    <w:rsid w:val="00DB1F5E"/>
    <w:rsid w:val="00DC47B1"/>
    <w:rsid w:val="00DF3845"/>
    <w:rsid w:val="00E052E8"/>
    <w:rsid w:val="00E071A0"/>
    <w:rsid w:val="00E12706"/>
    <w:rsid w:val="00E32D96"/>
    <w:rsid w:val="00E41911"/>
    <w:rsid w:val="00E44B57"/>
    <w:rsid w:val="00E470BA"/>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486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30&amp;session=125&amp;summary=B" TargetMode="External" Id="R6f17c7db9e3d46e2" /><Relationship Type="http://schemas.openxmlformats.org/officeDocument/2006/relationships/hyperlink" Target="https://www.scstatehouse.gov/sess125_2023-2024/prever/4230_20230330.docx" TargetMode="External" Id="R4238c91b66aa44f3" /><Relationship Type="http://schemas.openxmlformats.org/officeDocument/2006/relationships/hyperlink" Target="h:\hj\20230330.docx" TargetMode="External" Id="R9931d5885c3a4c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9abe92b9-5f1c-48f4-b34c-7f307453002a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2023-03-30T00:00:00-04:00</T_BILL_DT_VERSION>
  <T_BILL_D_HOUSEINTRODATE>2023-03-30</T_BILL_D_HOUSEINTRODATE>
  <T_BILL_D_INTRODATE>2023-03-30</T_BILL_D_INTRODATE>
  <T_BILL_N_INTERNALVERSIONNUMBER>1</T_BILL_N_INTERNALVERSIONNUMBER>
  <T_BILL_N_SESSION>125</T_BILL_N_SESSION>
  <T_BILL_N_VERSIONNUMBER>1</T_BILL_N_VERSIONNUMBER>
  <T_BILL_N_YEAR>2023</T_BILL_N_YEAR>
  <T_BILL_REQUEST_REQUEST>594f02dd-5f22-49e2-b91c-94571f7d82de</T_BILL_REQUEST_REQUEST>
  <T_BILL_R_ORIGINALDRAFT>d19a877f-f33f-46f1-84f0-152635012267</T_BILL_R_ORIGINALDRAFT>
  <T_BILL_SPONSOR_SPONSOR>61c5b3f0-f337-4f04-8e20-97bf445abe6a</T_BILL_SPONSOR_SPONSOR>
  <T_BILL_T_BILLNAME>[4230]</T_BILL_T_BILLNAME>
  <T_BILL_T_BILLNUMBER>4230</T_BILL_T_BILLNUMBER>
  <T_BILL_T_BILLTITLE>TO RECOGNIZE AND HONOR PIPER HOLT FOR HER EXCEPTIONAL POISE, TALENT, AND BEAUTY AND TO CONGRATULATE HER ON BEING NAMED MISS SOUTH CAROLINA TEEN 2022.</T_BILL_T_BILLTITLE>
  <T_BILL_T_CHAMBER>house</T_BILL_T_CHAMBER>
  <T_BILL_T_FILENAME> </T_BILL_T_FILENAME>
  <T_BILL_T_LEGTYPE>resolution</T_BILL_T_LEGTYPE>
  <T_BILL_T_SUBJECT>Piper Holt, Miss SC Teen</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1668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5</cp:revision>
  <cp:lastPrinted>2023-03-29T18:04:00Z</cp:lastPrinted>
  <dcterms:created xsi:type="dcterms:W3CDTF">2023-03-29T16:54:00Z</dcterms:created>
  <dcterms:modified xsi:type="dcterms:W3CDTF">2023-03-29T18:13:00Z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