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LC-0302SA-JN23.docx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Week of the Young Child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3e095b2da3d44c74">
        <w:r w:rsidRPr="00770434">
          <w:rPr>
            <w:rStyle w:val="Hyperlink"/>
          </w:rPr>
          <w:t>House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1172514dfee4b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f2bdd47b6b4d88">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FF34BF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3616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302D3" w14:paraId="48DB32D0" w14:textId="3D12FCC5">
          <w:pPr>
            <w:pStyle w:val="scresolutiontitle"/>
          </w:pPr>
          <w:r>
            <w:t>TO RECOGNIZE</w:t>
          </w:r>
          <w:r w:rsidR="00451A06">
            <w:t xml:space="preserve"> </w:t>
          </w:r>
          <w:r>
            <w:t xml:space="preserve">APRIL </w:t>
          </w:r>
          <w:r w:rsidR="00A3436A">
            <w:t>1</w:t>
          </w:r>
          <w:r w:rsidR="005F328D">
            <w:t>-</w:t>
          </w:r>
          <w:r>
            <w:t>7, 2023, AS THE “WEEK OF THE YOUNG CHILD”</w:t>
          </w:r>
          <w:r w:rsidR="00451A06">
            <w:t xml:space="preserve"> in south carolina and to acknowledge the importance of early </w:t>
          </w:r>
          <w:r w:rsidR="00BD3FE4">
            <w:t>education for young learners in the palmetto state</w:t>
          </w:r>
          <w:r w:rsidR="00451A06">
            <w:t>.</w:t>
          </w:r>
          <w:r>
            <w:t xml:space="preserve"> </w:t>
          </w:r>
        </w:p>
      </w:sdtContent>
    </w:sdt>
    <w:bookmarkStart w:name="at_14250c6fd" w:displacedByCustomXml="prev" w:id="0"/>
    <w:bookmarkEnd w:id="0"/>
    <w:p w:rsidR="0010776B" w:rsidP="00667FE0" w:rsidRDefault="0010776B" w14:paraId="48DB32D1" w14:textId="56627158">
      <w:pPr>
        <w:pStyle w:val="scemptyline"/>
      </w:pPr>
    </w:p>
    <w:p w:rsidR="008C3A19" w:rsidP="00084D53" w:rsidRDefault="00135009" w14:paraId="5C7CA9E3" w14:textId="41B6E201">
      <w:pPr>
        <w:pStyle w:val="scresolutionwhereas"/>
      </w:pPr>
      <w:bookmarkStart w:name="wa_b7e01b1f2" w:id="1"/>
      <w:proofErr w:type="gramStart"/>
      <w:r w:rsidRPr="00135009">
        <w:t>W</w:t>
      </w:r>
      <w:bookmarkEnd w:id="1"/>
      <w:r w:rsidRPr="00135009">
        <w:t>hereas,</w:t>
      </w:r>
      <w:proofErr w:type="gramEnd"/>
      <w:r w:rsidRPr="00135009">
        <w:t xml:space="preserve"> research has proven that the early years of life are the learning years; and</w:t>
      </w:r>
    </w:p>
    <w:p w:rsidR="008C3A19" w:rsidP="00AF1A81" w:rsidRDefault="008C3A19" w14:paraId="69ECC539" w14:textId="77777777">
      <w:pPr>
        <w:pStyle w:val="scemptyline"/>
      </w:pPr>
    </w:p>
    <w:p w:rsidR="00135009" w:rsidP="00135009" w:rsidRDefault="00135009" w14:paraId="4B88CB99" w14:textId="1C90ED76">
      <w:pPr>
        <w:pStyle w:val="scresolutionbody"/>
      </w:pPr>
      <w:bookmarkStart w:name="up_39fe06d9e" w:id="2"/>
      <w:proofErr w:type="gramStart"/>
      <w:r>
        <w:t>W</w:t>
      </w:r>
      <w:bookmarkEnd w:id="2"/>
      <w:r>
        <w:t>hereas,</w:t>
      </w:r>
      <w:proofErr w:type="gramEnd"/>
      <w:r>
        <w:t xml:space="preserve"> the </w:t>
      </w:r>
      <w:r w:rsidR="001A2BA5">
        <w:t xml:space="preserve">members of the </w:t>
      </w:r>
      <w:r>
        <w:t>South Carolina House of Representatives</w:t>
      </w:r>
      <w:r w:rsidR="001A2BA5">
        <w:t xml:space="preserve"> wish</w:t>
      </w:r>
      <w:r>
        <w:t xml:space="preserve"> to </w:t>
      </w:r>
      <w:r w:rsidR="00637D60">
        <w:t xml:space="preserve">recognize and </w:t>
      </w:r>
      <w:r>
        <w:t>honor early childhood teachers</w:t>
      </w:r>
      <w:r w:rsidR="00637D60">
        <w:t xml:space="preserve"> and paraprofessionals</w:t>
      </w:r>
      <w:r>
        <w:t xml:space="preserve"> who are at the heart of quality early learning; and </w:t>
      </w:r>
    </w:p>
    <w:p w:rsidR="00135009" w:rsidP="00135009" w:rsidRDefault="00135009" w14:paraId="59F79422" w14:textId="30572C58">
      <w:pPr>
        <w:pStyle w:val="scresolutionbody"/>
      </w:pPr>
    </w:p>
    <w:p w:rsidR="00112F2C" w:rsidP="00135009" w:rsidRDefault="00112F2C" w14:paraId="1B4CF52D" w14:textId="7060FFDD">
      <w:pPr>
        <w:pStyle w:val="scresolutionbody"/>
      </w:pPr>
      <w:bookmarkStart w:name="up_e4a542d5d" w:id="3"/>
      <w:proofErr w:type="gramStart"/>
      <w:r>
        <w:t>W</w:t>
      </w:r>
      <w:bookmarkEnd w:id="3"/>
      <w:r>
        <w:t>hereas,</w:t>
      </w:r>
      <w:proofErr w:type="gramEnd"/>
      <w:r>
        <w:t xml:space="preserve"> Sanders Clyde Head Start and Early Head Start</w:t>
      </w:r>
      <w:r w:rsidR="00667FE0">
        <w:t>,</w:t>
      </w:r>
      <w:r>
        <w:t xml:space="preserve"> </w:t>
      </w:r>
      <w:r w:rsidR="00E111EF">
        <w:t>along with other local organizations, in conjunction with the National Association for the Education of Young Children, are celebrating the “Week of the Young Child”</w:t>
      </w:r>
      <w:r w:rsidR="00667FE0">
        <w:t>; and</w:t>
      </w:r>
    </w:p>
    <w:p w:rsidR="00112F2C" w:rsidP="00135009" w:rsidRDefault="00112F2C" w14:paraId="528DBA97" w14:textId="77777777">
      <w:pPr>
        <w:pStyle w:val="scresolutionbody"/>
      </w:pPr>
    </w:p>
    <w:p w:rsidR="0003488C" w:rsidP="00135009" w:rsidRDefault="00135009" w14:paraId="566D7FA4" w14:textId="1D3311AD">
      <w:pPr>
        <w:pStyle w:val="scresolutionbody"/>
      </w:pPr>
      <w:bookmarkStart w:name="up_49b02160d" w:id="4"/>
      <w:r>
        <w:t>W</w:t>
      </w:r>
      <w:bookmarkEnd w:id="4"/>
      <w:r>
        <w:t xml:space="preserve">hereas, </w:t>
      </w:r>
      <w:r w:rsidR="0003488C">
        <w:t>these organizations are working to improve early learning opportunities, including early literacy programs</w:t>
      </w:r>
      <w:r w:rsidR="00637D60">
        <w:t>, that can provide a foundation of learning for children in the Tri-</w:t>
      </w:r>
      <w:r w:rsidR="00156B29">
        <w:t>C</w:t>
      </w:r>
      <w:r w:rsidR="00637D60">
        <w:t>ounty area; and</w:t>
      </w:r>
    </w:p>
    <w:p w:rsidR="0003488C" w:rsidP="00135009" w:rsidRDefault="0003488C" w14:paraId="47B67117" w14:textId="77777777">
      <w:pPr>
        <w:pStyle w:val="scresolutionbody"/>
      </w:pPr>
    </w:p>
    <w:p w:rsidR="00135009" w:rsidP="00135009" w:rsidRDefault="00E75F71" w14:paraId="09FAB73E" w14:textId="5A8E9FB2">
      <w:pPr>
        <w:pStyle w:val="scresolutionbody"/>
      </w:pPr>
      <w:bookmarkStart w:name="up_98e92e2ca" w:id="5"/>
      <w:proofErr w:type="gramStart"/>
      <w:r>
        <w:t>W</w:t>
      </w:r>
      <w:bookmarkEnd w:id="5"/>
      <w:r>
        <w:t>hereas,</w:t>
      </w:r>
      <w:proofErr w:type="gramEnd"/>
      <w:r>
        <w:t xml:space="preserve"> public policies that support early learning for all young children are crucial to young children’s futures; and</w:t>
      </w:r>
    </w:p>
    <w:p w:rsidR="00135009" w:rsidP="00135009" w:rsidRDefault="00135009" w14:paraId="725485A9" w14:textId="77777777">
      <w:pPr>
        <w:pStyle w:val="scresolutionbody"/>
      </w:pPr>
    </w:p>
    <w:p w:rsidR="00135009" w:rsidP="00135009" w:rsidRDefault="00135009" w14:paraId="2F9890D1" w14:textId="7D6C7BEF">
      <w:pPr>
        <w:pStyle w:val="scresolutionbody"/>
      </w:pPr>
      <w:bookmarkStart w:name="up_83be27900" w:id="6"/>
      <w:r>
        <w:t>W</w:t>
      </w:r>
      <w:bookmarkEnd w:id="6"/>
      <w:r>
        <w:t xml:space="preserve">hereas, the Week of the Young Child is a time to recognize that children’s opportunities are our responsibilities and to recommit ourselves to ensuring that </w:t>
      </w:r>
      <w:proofErr w:type="gramStart"/>
      <w:r>
        <w:t>each and every</w:t>
      </w:r>
      <w:proofErr w:type="gramEnd"/>
      <w:r>
        <w:t xml:space="preserve"> child experiences the type of early environment at home, at childcare, at school, and in the community that will promote early learning; and </w:t>
      </w:r>
    </w:p>
    <w:p w:rsidR="00135009" w:rsidP="00135009" w:rsidRDefault="00135009" w14:paraId="0AF87579" w14:textId="77777777">
      <w:pPr>
        <w:pStyle w:val="scresolutionbody"/>
      </w:pPr>
    </w:p>
    <w:p w:rsidR="00F369F7" w:rsidP="00135009" w:rsidRDefault="00135009" w14:paraId="2DAE3097" w14:textId="77777777">
      <w:pPr>
        <w:pStyle w:val="scresolutionbody"/>
      </w:pPr>
      <w:bookmarkStart w:name="up_7e26751e3" w:id="7"/>
      <w:proofErr w:type="gramStart"/>
      <w:r>
        <w:t>W</w:t>
      </w:r>
      <w:bookmarkEnd w:id="7"/>
      <w:r>
        <w:t>hereas,</w:t>
      </w:r>
      <w:proofErr w:type="gramEnd"/>
      <w:r>
        <w:t xml:space="preserve"> the purpose of the Week of the Young Child is to focus public attention on the needs of young children and their families and to recognize early childhood programs and services that meet those needs</w:t>
      </w:r>
      <w:r w:rsidR="00F369F7">
        <w:t xml:space="preserve">; and </w:t>
      </w:r>
    </w:p>
    <w:p w:rsidR="00F369F7" w:rsidP="00135009" w:rsidRDefault="00F369F7" w14:paraId="3EB1F20E" w14:textId="77777777">
      <w:pPr>
        <w:pStyle w:val="scresolutionbody"/>
      </w:pPr>
    </w:p>
    <w:p w:rsidR="008A7625" w:rsidP="00135009" w:rsidRDefault="00F369F7" w14:paraId="24BB5989" w14:textId="4D519469">
      <w:pPr>
        <w:pStyle w:val="scresolutionbody"/>
      </w:pPr>
      <w:bookmarkStart w:name="up_c61053b50" w:id="8"/>
      <w:proofErr w:type="gramStart"/>
      <w:r>
        <w:t>W</w:t>
      </w:r>
      <w:bookmarkEnd w:id="8"/>
      <w:r>
        <w:t>hereas,</w:t>
      </w:r>
      <w:proofErr w:type="gramEnd"/>
      <w:r>
        <w:t xml:space="preserve"> </w:t>
      </w:r>
      <w:r w:rsidR="000B1C86">
        <w:t xml:space="preserve">Sanders Clyde Head Start and Early Head Start works to enhance the lives </w:t>
      </w:r>
      <w:r w:rsidR="0042004B">
        <w:t xml:space="preserve">of </w:t>
      </w:r>
      <w:r w:rsidR="000B1C86">
        <w:t xml:space="preserve">our young children through early educational opportunities and </w:t>
      </w:r>
      <w:r w:rsidRPr="000B1C86" w:rsidR="000B1C86">
        <w:t xml:space="preserve">the members of the House of Representatives </w:t>
      </w:r>
      <w:r w:rsidRPr="000B1C86" w:rsidR="000B1C86">
        <w:lastRenderedPageBreak/>
        <w:t>desire to create a culture that facilitates and fosters the success of all children in South Carolina</w:t>
      </w:r>
      <w:r w:rsidR="000B1C86">
        <w:t>.</w:t>
      </w:r>
      <w:r w:rsidR="00135009">
        <w:t xml:space="preserve"> Now, therefore, </w:t>
      </w:r>
    </w:p>
    <w:p w:rsidRPr="00040E43" w:rsidR="00135009" w:rsidP="00135009" w:rsidRDefault="00135009" w14:paraId="2FCE6DAE" w14:textId="77777777">
      <w:pPr>
        <w:pStyle w:val="scresolutionbody"/>
      </w:pPr>
    </w:p>
    <w:p w:rsidRPr="00040E43" w:rsidR="00B9052D" w:rsidP="00B703CB" w:rsidRDefault="00B9052D" w14:paraId="48DB32E4" w14:textId="1DD35E91">
      <w:pPr>
        <w:pStyle w:val="scresolutionbody"/>
      </w:pPr>
      <w:bookmarkStart w:name="up_5ba468ac5"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616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CA7647" w:rsidRDefault="00007116" w14:paraId="48DB32E8" w14:textId="2939C8DD">
      <w:pPr>
        <w:pStyle w:val="scresolutionmembers"/>
      </w:pPr>
      <w:bookmarkStart w:name="up_394f31c70"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6163">
            <w:rPr>
              <w:rStyle w:val="scresolutionbody1"/>
            </w:rPr>
            <w:t>House of Representatives</w:t>
          </w:r>
        </w:sdtContent>
      </w:sdt>
      <w:r w:rsidRPr="00040E43">
        <w:t xml:space="preserve">, by this resolution, </w:t>
      </w:r>
      <w:r w:rsidR="00CA7647">
        <w:t>recognize April 1</w:t>
      </w:r>
      <w:r w:rsidR="005F328D">
        <w:t>-</w:t>
      </w:r>
      <w:r w:rsidR="00CA7647">
        <w:t xml:space="preserve">7, 2023, as the “Week of the Young Child” in South Carolina and acknowledge the importance of early education for young learners in the Palmetto State.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378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E471A35" w:rsidR="007003E1" w:rsidRDefault="0043781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6163">
              <w:rPr>
                <w:noProof/>
              </w:rPr>
              <w:t>LC-0302SA-JN23.docx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88C"/>
    <w:rsid w:val="00040E43"/>
    <w:rsid w:val="00077DF1"/>
    <w:rsid w:val="0008202C"/>
    <w:rsid w:val="000843D7"/>
    <w:rsid w:val="00084D53"/>
    <w:rsid w:val="00091FD9"/>
    <w:rsid w:val="00093051"/>
    <w:rsid w:val="0009711F"/>
    <w:rsid w:val="00097234"/>
    <w:rsid w:val="00097C23"/>
    <w:rsid w:val="000B1C86"/>
    <w:rsid w:val="000C5BE4"/>
    <w:rsid w:val="000E0100"/>
    <w:rsid w:val="000E1785"/>
    <w:rsid w:val="000F1901"/>
    <w:rsid w:val="000F2E49"/>
    <w:rsid w:val="000F40FA"/>
    <w:rsid w:val="001035F1"/>
    <w:rsid w:val="0010776B"/>
    <w:rsid w:val="00112F2C"/>
    <w:rsid w:val="00133E66"/>
    <w:rsid w:val="001347EE"/>
    <w:rsid w:val="00135009"/>
    <w:rsid w:val="00136B38"/>
    <w:rsid w:val="001373F6"/>
    <w:rsid w:val="001435A3"/>
    <w:rsid w:val="00146ED3"/>
    <w:rsid w:val="00151044"/>
    <w:rsid w:val="00156B29"/>
    <w:rsid w:val="00187057"/>
    <w:rsid w:val="001A022F"/>
    <w:rsid w:val="001A2BA5"/>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163"/>
    <w:rsid w:val="00336AD0"/>
    <w:rsid w:val="0037079A"/>
    <w:rsid w:val="003A4798"/>
    <w:rsid w:val="003A4F41"/>
    <w:rsid w:val="003A60CE"/>
    <w:rsid w:val="003C4DAB"/>
    <w:rsid w:val="003D01E8"/>
    <w:rsid w:val="003D0BC2"/>
    <w:rsid w:val="003E5288"/>
    <w:rsid w:val="003F6D79"/>
    <w:rsid w:val="003F6E8C"/>
    <w:rsid w:val="0041760A"/>
    <w:rsid w:val="00417C01"/>
    <w:rsid w:val="0042004B"/>
    <w:rsid w:val="004252D4"/>
    <w:rsid w:val="00436096"/>
    <w:rsid w:val="00437818"/>
    <w:rsid w:val="004403BD"/>
    <w:rsid w:val="00451A06"/>
    <w:rsid w:val="00461441"/>
    <w:rsid w:val="004623E6"/>
    <w:rsid w:val="0046488E"/>
    <w:rsid w:val="0046685D"/>
    <w:rsid w:val="004669F5"/>
    <w:rsid w:val="004809EE"/>
    <w:rsid w:val="004A092F"/>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328D"/>
    <w:rsid w:val="00605102"/>
    <w:rsid w:val="006053F5"/>
    <w:rsid w:val="00611909"/>
    <w:rsid w:val="006215AA"/>
    <w:rsid w:val="00627DCA"/>
    <w:rsid w:val="00637D60"/>
    <w:rsid w:val="00641430"/>
    <w:rsid w:val="00663C39"/>
    <w:rsid w:val="00666E48"/>
    <w:rsid w:val="00667FE0"/>
    <w:rsid w:val="006913C9"/>
    <w:rsid w:val="0069470D"/>
    <w:rsid w:val="006B1590"/>
    <w:rsid w:val="006C387D"/>
    <w:rsid w:val="006D58AA"/>
    <w:rsid w:val="006E4451"/>
    <w:rsid w:val="006E655C"/>
    <w:rsid w:val="006E69E6"/>
    <w:rsid w:val="007003E1"/>
    <w:rsid w:val="007070AD"/>
    <w:rsid w:val="007226A7"/>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3761"/>
    <w:rsid w:val="007E01B6"/>
    <w:rsid w:val="007F6D64"/>
    <w:rsid w:val="00800869"/>
    <w:rsid w:val="008362E8"/>
    <w:rsid w:val="008410D3"/>
    <w:rsid w:val="00843D27"/>
    <w:rsid w:val="008440D3"/>
    <w:rsid w:val="00846FE5"/>
    <w:rsid w:val="0085786E"/>
    <w:rsid w:val="00870570"/>
    <w:rsid w:val="008905D2"/>
    <w:rsid w:val="008A1768"/>
    <w:rsid w:val="008A489F"/>
    <w:rsid w:val="008A7625"/>
    <w:rsid w:val="008B4AC4"/>
    <w:rsid w:val="008C3A19"/>
    <w:rsid w:val="008D05D1"/>
    <w:rsid w:val="008E1DCA"/>
    <w:rsid w:val="008F0F33"/>
    <w:rsid w:val="008F29F1"/>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436A"/>
    <w:rsid w:val="00A41684"/>
    <w:rsid w:val="00A64E80"/>
    <w:rsid w:val="00A66C6B"/>
    <w:rsid w:val="00A7261B"/>
    <w:rsid w:val="00A72BCD"/>
    <w:rsid w:val="00A74015"/>
    <w:rsid w:val="00A741D9"/>
    <w:rsid w:val="00A833AB"/>
    <w:rsid w:val="00A95560"/>
    <w:rsid w:val="00A9741D"/>
    <w:rsid w:val="00AB1254"/>
    <w:rsid w:val="00AB2CC0"/>
    <w:rsid w:val="00AB388C"/>
    <w:rsid w:val="00AC34A2"/>
    <w:rsid w:val="00AC74F4"/>
    <w:rsid w:val="00AD0D25"/>
    <w:rsid w:val="00AD1C9A"/>
    <w:rsid w:val="00AD48D3"/>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0E35"/>
    <w:rsid w:val="00BC1E62"/>
    <w:rsid w:val="00BC695A"/>
    <w:rsid w:val="00BD086A"/>
    <w:rsid w:val="00BD3FE4"/>
    <w:rsid w:val="00BD4498"/>
    <w:rsid w:val="00BD652E"/>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7647"/>
    <w:rsid w:val="00CC6B7B"/>
    <w:rsid w:val="00CD2089"/>
    <w:rsid w:val="00CE4EE6"/>
    <w:rsid w:val="00CF7587"/>
    <w:rsid w:val="00D1567E"/>
    <w:rsid w:val="00D302D3"/>
    <w:rsid w:val="00D31310"/>
    <w:rsid w:val="00D35943"/>
    <w:rsid w:val="00D37AF8"/>
    <w:rsid w:val="00D55053"/>
    <w:rsid w:val="00D66B80"/>
    <w:rsid w:val="00D73A67"/>
    <w:rsid w:val="00D8028D"/>
    <w:rsid w:val="00D970A9"/>
    <w:rsid w:val="00DB1F5E"/>
    <w:rsid w:val="00DC1C4D"/>
    <w:rsid w:val="00DC47B1"/>
    <w:rsid w:val="00DE1ED4"/>
    <w:rsid w:val="00DF3845"/>
    <w:rsid w:val="00E0085A"/>
    <w:rsid w:val="00E071A0"/>
    <w:rsid w:val="00E111EF"/>
    <w:rsid w:val="00E11D8F"/>
    <w:rsid w:val="00E32D96"/>
    <w:rsid w:val="00E41911"/>
    <w:rsid w:val="00E44B57"/>
    <w:rsid w:val="00E658FD"/>
    <w:rsid w:val="00E75F71"/>
    <w:rsid w:val="00E80D73"/>
    <w:rsid w:val="00E92EEF"/>
    <w:rsid w:val="00E97AB4"/>
    <w:rsid w:val="00EA150E"/>
    <w:rsid w:val="00EF2368"/>
    <w:rsid w:val="00EF5F4D"/>
    <w:rsid w:val="00F02C5C"/>
    <w:rsid w:val="00F11DA5"/>
    <w:rsid w:val="00F24442"/>
    <w:rsid w:val="00F369F7"/>
    <w:rsid w:val="00F42BA9"/>
    <w:rsid w:val="00F477DA"/>
    <w:rsid w:val="00F50AE3"/>
    <w:rsid w:val="00F557A9"/>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63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66&amp;session=125&amp;summary=B" TargetMode="External" Id="R31172514dfee4b92" /><Relationship Type="http://schemas.openxmlformats.org/officeDocument/2006/relationships/hyperlink" Target="https://www.scstatehouse.gov/sess125_2023-2024/prever/4266_20230405.docx" TargetMode="External" Id="Rb6f2bdd47b6b4d88" /><Relationship Type="http://schemas.openxmlformats.org/officeDocument/2006/relationships/hyperlink" Target="h:\hj\20230405.docx" TargetMode="External" Id="R3e095b2da3d44c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321dd63f-1ead-47ae-8e3f-5697b4078c7e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792e16b4-254f-4403-9f84-14ac07613387</T_BILL_REQUEST_REQUEST>
  <T_BILL_R_ORIGINALDRAFT>b532fe8e-e5d1-4e04-b468-7b22acd93af9</T_BILL_R_ORIGINALDRAFT>
  <T_BILL_SPONSOR_SPONSOR>9e03d451-e249-472d-9cc8-9ab13af8b790</T_BILL_SPONSOR_SPONSOR>
  <T_BILL_T_BILLNAME>[4266]</T_BILL_T_BILLNAME>
  <T_BILL_T_BILLNUMBER>4266</T_BILL_T_BILLNUMBER>
  <T_BILL_T_BILLTITLE>TO RECOGNIZE APRIL 1-7, 2023, AS THE “WEEK OF THE YOUNG CHILD” in south carolina and to acknowledge the importance of early education for young learners in the palmetto state. </T_BILL_T_BILLTITLE>
  <T_BILL_T_CHAMBER>house</T_BILL_T_CHAMBER>
  <T_BILL_T_FILENAME> </T_BILL_T_FILENAME>
  <T_BILL_T_LEGTYPE>resolution</T_BILL_T_LEGTYPE>
  <T_BILL_T_RATNUMBERSTRING>HNone</T_BILL_T_RATNUMBERSTRING>
  <T_BILL_T_SUBJECT>Week of the Young Child</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1857</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2023-04-05T14:23:00Z</cp:lastPrinted>
  <dcterms:created xsi:type="dcterms:W3CDTF">2023-04-05T14:28:00Z</dcterms:created>
  <dcterms:modified xsi:type="dcterms:W3CDTF">2023-04-05T14:45:00Z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