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A50, R60, H4350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and Lawson</w:t>
      </w:r>
    </w:p>
    <w:p>
      <w:pPr>
        <w:widowControl w:val="false"/>
        <w:spacing w:after="0"/>
        <w:jc w:val="left"/>
      </w:pPr>
      <w:r>
        <w:rPr>
          <w:rFonts w:ascii="Times New Roman"/>
          <w:sz w:val="22"/>
        </w:rPr>
        <w:t xml:space="preserve">Document Path: LC-0217HDB23.docx</w:t>
      </w:r>
    </w:p>
    <w:p>
      <w:pPr>
        <w:widowControl w:val="false"/>
        <w:spacing w:after="0"/>
        <w:jc w:val="left"/>
      </w:pP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 xml:space="preserve">Introduced in the Senate on April 27,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Cherokee County voting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House</w:t>
      </w:r>
      <w:r>
        <w:tab/>
        <w:t xml:space="preserve">Introduced and read first time</w:t>
      </w:r>
      <w:r>
        <w:t xml:space="preserve"> (</w:t>
      </w:r>
      <w:hyperlink w:history="true" r:id="R42719a6f7f674d03">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Referred to</w:t>
      </w:r>
      <w:r>
        <w:rPr>
          <w:b/>
        </w:rPr>
        <w:t xml:space="preserve"> Cherokee Delegation</w:t>
      </w:r>
      <w:r>
        <w:t xml:space="preserve"> (</w:t>
      </w:r>
      <w:hyperlink w:history="true" r:id="Re819fba046fa43a5">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4/20/2023</w:t>
      </w:r>
      <w:r>
        <w:tab/>
        <w:t>House</w:t>
      </w:r>
      <w:r>
        <w:tab/>
        <w:t xml:space="preserve">Delegation report: Favorable</w:t>
      </w:r>
      <w:r>
        <w:rPr>
          <w:b/>
        </w:rPr>
        <w:t xml:space="preserve"> Cherokee Delegation</w:t>
      </w:r>
      <w:r>
        <w:t xml:space="preserve"> (</w:t>
      </w:r>
      <w:hyperlink w:history="true" r:id="Rb1c1190b53e541ce">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Read second time</w:t>
      </w:r>
      <w:r>
        <w:t xml:space="preserve"> (</w:t>
      </w:r>
      <w:hyperlink w:history="true" r:id="R7758c82d50714e60">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Roll call</w:t>
      </w:r>
      <w:r>
        <w:t xml:space="preserve"> Yeas-114  Nays-0</w:t>
      </w:r>
      <w:r>
        <w:t xml:space="preserve"> (</w:t>
      </w:r>
      <w:hyperlink w:history="true" r:id="R1281dee489a1469e">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Read third time and sent to Senate</w:t>
      </w:r>
      <w:r>
        <w:t xml:space="preserve"> (</w:t>
      </w:r>
      <w:hyperlink w:history="true" r:id="R150b8379908e4c7f">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Introduced and read first time</w:t>
      </w:r>
      <w:r>
        <w:t xml:space="preserve"> (</w:t>
      </w:r>
      <w:hyperlink w:history="true" r:id="Rbb534a89657441d6">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Referred to Committee on</w:t>
      </w:r>
      <w:r>
        <w:rPr>
          <w:b/>
        </w:rPr>
        <w:t xml:space="preserve"> Judiciary</w:t>
      </w:r>
      <w:r>
        <w:t xml:space="preserve"> (</w:t>
      </w:r>
      <w:hyperlink w:history="true" r:id="R69bcd8711d324556">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Recalled from Committee on</w:t>
      </w:r>
      <w:r>
        <w:rPr>
          <w:b/>
        </w:rPr>
        <w:t xml:space="preserve"> Judiciary</w:t>
      </w:r>
    </w:p>
    <w:p>
      <w:pPr>
        <w:widowControl w:val="false"/>
        <w:tabs>
          <w:tab w:val="right" w:pos="1008"/>
          <w:tab w:val="left" w:pos="1152"/>
          <w:tab w:val="left" w:pos="1872"/>
          <w:tab w:val="left" w:pos="9187"/>
        </w:tabs>
        <w:spacing w:after="0"/>
        <w:ind w:left="2088" w:hanging="2088"/>
      </w:pPr>
      <w:r>
        <w:tab/>
        <w:t>5/3/2023</w:t>
      </w:r>
      <w:r>
        <w:tab/>
        <w:t>Senate</w:t>
      </w:r>
      <w:r>
        <w:tab/>
        <w:t>Read second time
 </w:t>
      </w:r>
    </w:p>
    <w:p>
      <w:pPr>
        <w:widowControl w:val="false"/>
        <w:tabs>
          <w:tab w:val="right" w:pos="1008"/>
          <w:tab w:val="left" w:pos="1152"/>
          <w:tab w:val="left" w:pos="1872"/>
          <w:tab w:val="left" w:pos="9187"/>
        </w:tabs>
        <w:spacing w:after="0"/>
        <w:ind w:left="2088" w:hanging="2088"/>
      </w:pPr>
      <w:r>
        <w:tab/>
        <w:t>5/3/2023</w:t>
      </w:r>
      <w:r>
        <w:tab/>
        <w:t>Senate</w:t>
      </w:r>
      <w:r>
        <w:tab/>
        <w:t xml:space="preserve">Roll call</w:t>
      </w:r>
      <w:r>
        <w:t xml:space="preserve"> Ayes-44  Nays-0</w:t>
      </w:r>
      <w:r>
        <w:t xml:space="preserve"> (</w:t>
      </w:r>
      <w:hyperlink w:history="true" r:id="R3eab0dc2203642ea">
        <w:r w:rsidRPr="00770434">
          <w:rPr>
            <w:rStyle w:val="Hyperlink"/>
          </w:rPr>
          <w:t>Senate Journal</w:t>
        </w:r>
        <w:r w:rsidRPr="00770434">
          <w:rPr>
            <w:rStyle w:val="Hyperlink"/>
          </w:rPr>
          <w:noBreakHyphen/>
          <w:t>page 175</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Unanimous consent for third reading on next legislative day</w:t>
      </w:r>
      <w:r>
        <w:t xml:space="preserve"> (</w:t>
      </w:r>
      <w:hyperlink w:history="true" r:id="R3544198e6f894023">
        <w:r w:rsidRPr="00770434">
          <w:rPr>
            <w:rStyle w:val="Hyperlink"/>
          </w:rPr>
          <w:t>Senate Journal</w:t>
        </w:r>
        <w:r w:rsidRPr="00770434">
          <w:rPr>
            <w:rStyle w:val="Hyperlink"/>
          </w:rPr>
          <w:noBreakHyphen/>
          <w:t>page 175</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Read third time and enrolled</w:t>
      </w:r>
      <w:r>
        <w:t xml:space="preserve"> (</w:t>
      </w:r>
      <w:hyperlink w:history="true" r:id="Rba8256eed00b4004">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5/11/2023</w:t>
      </w:r>
      <w:r>
        <w:tab/>
        <w:t/>
      </w:r>
      <w:r>
        <w:tab/>
        <w:t>Ratified R 60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05/16/23
 </w:t>
      </w:r>
    </w:p>
    <w:p>
      <w:pPr>
        <w:widowControl w:val="false"/>
        <w:tabs>
          <w:tab w:val="right" w:pos="1008"/>
          <w:tab w:val="left" w:pos="1152"/>
          <w:tab w:val="left" w:pos="1872"/>
          <w:tab w:val="left" w:pos="9187"/>
        </w:tabs>
        <w:spacing w:after="0"/>
        <w:ind w:left="2088" w:hanging="2088"/>
      </w:pPr>
      <w:r>
        <w:tab/>
        <w:t>5/26/2023</w:t>
      </w:r>
      <w:r>
        <w:tab/>
        <w:t/>
      </w:r>
      <w:r>
        <w:tab/>
        <w:t>Act No. 50
 </w:t>
      </w:r>
    </w:p>
    <w:p>
      <w:pPr>
        <w:widowControl w:val="false"/>
        <w:spacing w:after="0"/>
        <w:jc w:val="left"/>
      </w:pPr>
    </w:p>
    <w:p>
      <w:pPr>
        <w:widowControl w:val="false"/>
        <w:spacing w:after="0"/>
        <w:jc w:val="left"/>
      </w:pPr>
      <w:r>
        <w:rPr>
          <w:rFonts w:ascii="Times New Roman"/>
          <w:sz w:val="22"/>
        </w:rPr>
        <w:t xml:space="preserve">View the latest </w:t>
      </w:r>
      <w:hyperlink r:id="R50f3d2c1d90345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727b5e47ef45e9">
        <w:r>
          <w:rPr>
            <w:rStyle w:val="Hyperlink"/>
            <w:u w:val="single"/>
          </w:rPr>
          <w:t>04/19/2023</w:t>
        </w:r>
      </w:hyperlink>
      <w:r>
        <w:t xml:space="preserve"/>
      </w:r>
    </w:p>
    <w:p>
      <w:pPr>
        <w:widowControl w:val="true"/>
        <w:spacing w:after="0"/>
        <w:jc w:val="left"/>
      </w:pPr>
      <w:r>
        <w:rPr>
          <w:rFonts w:ascii="Times New Roman"/>
          <w:sz w:val="22"/>
        </w:rPr>
        <w:t xml:space="preserve"/>
      </w:r>
      <w:hyperlink r:id="R4883fe70f21a413d">
        <w:r>
          <w:rPr>
            <w:rStyle w:val="Hyperlink"/>
            <w:u w:val="single"/>
          </w:rPr>
          <w:t>04/20/2023</w:t>
        </w:r>
      </w:hyperlink>
      <w:r>
        <w:t xml:space="preserve"/>
      </w:r>
    </w:p>
    <w:p>
      <w:pPr>
        <w:widowControl w:val="true"/>
        <w:spacing w:after="0"/>
        <w:jc w:val="left"/>
      </w:pPr>
      <w:r>
        <w:rPr>
          <w:rFonts w:ascii="Times New Roman"/>
          <w:sz w:val="22"/>
        </w:rPr>
        <w:t xml:space="preserve"/>
      </w:r>
      <w:hyperlink r:id="Rf3aa7a0223f7407d">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A4014" w:rsidP="009A4014" w:rsidRDefault="009A401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(A50, R60, H4350)</w:t>
      </w:r>
    </w:p>
    <w:p w:rsidRPr="00F60DB2" w:rsidR="009A4014" w:rsidP="009A4014" w:rsidRDefault="009A401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83DA3" w:rsidR="009A4014" w:rsidP="009A4014" w:rsidRDefault="009A4014">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183DA3">
        <w:rPr>
          <w:rFonts w:cs="Times New Roman"/>
          <w:sz w:val="22"/>
        </w:rPr>
        <w:t>AN ACT TO AMEND THE SOUTH CAROLINA CODE OF LAWS BY AMENDING SECTION 7-7-160, RELATING TO DESIGNATION OF VOTING PRECINCTS IN CHEROKEE COUNTY, SO AS TO REDESIGNATE THE MAP NUMBER ON WHICH THESE PRECINCTS MAY BE FOUND ON FILE WITH THE REVENUE AND FISCAL AFFAIRS OFFICE.</w:t>
      </w:r>
      <w:bookmarkStart w:name="at_cffdb7c28" w:id="0"/>
    </w:p>
    <w:bookmarkEnd w:id="0"/>
    <w:p w:rsidRPr="00DF3B44" w:rsidR="009A4014" w:rsidP="009A4014" w:rsidRDefault="009A4014">
      <w:pPr>
        <w:pStyle w:val="scbillwhereasclause"/>
      </w:pPr>
    </w:p>
    <w:p w:rsidRPr="0094541D" w:rsidR="009A4014" w:rsidP="009A4014" w:rsidRDefault="009A4014">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29ed8cac" w:id="1"/>
      <w:r w:rsidRPr="0094541D">
        <w:t>B</w:t>
      </w:r>
      <w:bookmarkEnd w:id="1"/>
      <w:r w:rsidRPr="0094541D">
        <w:t>e it enacted by the General Assembly of the State of South Carolina:</w:t>
      </w:r>
    </w:p>
    <w:p w:rsidR="009A4014" w:rsidP="009A4014" w:rsidRDefault="009A401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014" w:rsidP="009A4014" w:rsidRDefault="009A401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Cherokee County voting precincts</w:t>
      </w:r>
    </w:p>
    <w:p w:rsidR="009A4014" w:rsidP="009A4014" w:rsidRDefault="009A401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014" w:rsidP="009A4014" w:rsidRDefault="009A4014">
      <w:pPr>
        <w:pStyle w:val="scdirectionallanguage"/>
      </w:pPr>
      <w:bookmarkStart w:name="bs_num_1_589bcefaf" w:id="2"/>
      <w:r>
        <w:t>S</w:t>
      </w:r>
      <w:bookmarkEnd w:id="2"/>
      <w:r>
        <w:t>ECTION 1.</w:t>
      </w:r>
      <w:r>
        <w:tab/>
      </w:r>
      <w:bookmarkStart w:name="dl_accdde499" w:id="3"/>
      <w:r>
        <w:t>S</w:t>
      </w:r>
      <w:bookmarkEnd w:id="3"/>
      <w:r>
        <w:t>ection 7-7-160(B) of the S.C. Code is amended to read:</w:t>
      </w:r>
    </w:p>
    <w:p w:rsidR="009A4014" w:rsidP="009A4014" w:rsidRDefault="009A401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014" w:rsidP="009A4014" w:rsidRDefault="009A4014">
      <w:pPr>
        <w:pStyle w:val="sccodifiedsection"/>
      </w:pPr>
      <w:bookmarkStart w:name="cs_T7C7N160_c6e4f99ca" w:id="4"/>
      <w:r>
        <w:tab/>
      </w:r>
      <w:bookmarkStart w:name="ss_T7C7N160SB_lv1_dca14be6c" w:id="5"/>
      <w:bookmarkEnd w:id="4"/>
      <w:r>
        <w:t>(</w:t>
      </w:r>
      <w:bookmarkEnd w:id="5"/>
      <w:r>
        <w:t xml:space="preserve">B) The polling places of the various voting precincts in Cherokee County must be designated by the Board of Voter Registration and Elections of Cherokee County.  The precinct lines defining the above precincts are as shown on the official map designated as </w:t>
      </w:r>
      <w:r w:rsidRPr="006F75DC">
        <w:t>P-21-23</w:t>
      </w:r>
      <w:r>
        <w:t xml:space="preserve"> on file with the Revenue and Fiscal Affairs Office and as shown on copies provided to the Board of Voter Registration and Elections of Cherokee County by the Revenue and Fiscal Affairs Office.  The official map may not be changed except by act of the General Assembly.</w:t>
      </w:r>
    </w:p>
    <w:p w:rsidR="009A4014" w:rsidP="009A4014" w:rsidRDefault="009A401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014" w:rsidP="009A4014" w:rsidRDefault="009A401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9A4014" w:rsidP="009A4014" w:rsidRDefault="009A401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014" w:rsidP="009A4014" w:rsidRDefault="009A4014">
      <w:pPr>
        <w:pStyle w:val="scnoncodifiedsection"/>
      </w:pPr>
      <w:bookmarkStart w:name="bs_num_2_lastsection" w:id="6"/>
      <w:bookmarkStart w:name="eff_date_section" w:id="7"/>
      <w:r>
        <w:t>S</w:t>
      </w:r>
      <w:bookmarkEnd w:id="6"/>
      <w:r>
        <w:t>ECTION 2.</w:t>
      </w:r>
      <w:r w:rsidRPr="00DF3B44">
        <w:tab/>
        <w:t>This act takes effect upon approval by the Governor.</w:t>
      </w:r>
      <w:bookmarkEnd w:id="7"/>
    </w:p>
    <w:p w:rsidR="009A4014" w:rsidP="009A4014" w:rsidRDefault="009A4014">
      <w:pPr>
        <w:pStyle w:val="scnoncodifiedsection"/>
      </w:pPr>
    </w:p>
    <w:p w:rsidR="009A4014" w:rsidP="009A4014" w:rsidRDefault="009A4014">
      <w:pPr>
        <w:pStyle w:val="scnoncodifiedsection"/>
      </w:pPr>
      <w:r>
        <w:t>Ratified the 11</w:t>
      </w:r>
      <w:r>
        <w:rPr>
          <w:vertAlign w:val="superscript"/>
        </w:rPr>
        <w:t>th</w:t>
      </w:r>
      <w:r>
        <w:t xml:space="preserve"> day of May, 2023.</w:t>
      </w:r>
    </w:p>
    <w:p w:rsidR="009A4014" w:rsidP="009A4014" w:rsidRDefault="009A4014">
      <w:pPr>
        <w:pStyle w:val="scactchamber"/>
        <w:widowControl/>
        <w:suppressLineNumbers w:val="0"/>
        <w:suppressAutoHyphens w:val="0"/>
        <w:jc w:val="both"/>
      </w:pPr>
    </w:p>
    <w:p w:rsidR="009A4014" w:rsidP="009A4014" w:rsidRDefault="009A4014">
      <w:pPr>
        <w:pStyle w:val="scactchamber"/>
        <w:widowControl/>
        <w:suppressLineNumbers w:val="0"/>
        <w:suppressAutoHyphens w:val="0"/>
        <w:jc w:val="both"/>
      </w:pPr>
      <w:r>
        <w:t>Approved the 16</w:t>
      </w:r>
      <w:r w:rsidRPr="00C308E8">
        <w:rPr>
          <w:vertAlign w:val="superscript"/>
        </w:rPr>
        <w:t>th</w:t>
      </w:r>
      <w:r>
        <w:t xml:space="preserve"> day of May, 2023. </w:t>
      </w:r>
    </w:p>
    <w:p w:rsidR="009A4014" w:rsidP="009A4014" w:rsidRDefault="009A4014">
      <w:pPr>
        <w:pStyle w:val="scactchamber"/>
        <w:widowControl/>
        <w:suppressLineNumbers w:val="0"/>
        <w:suppressAutoHyphens w:val="0"/>
        <w:jc w:val="center"/>
      </w:pPr>
    </w:p>
    <w:p w:rsidR="009A4014" w:rsidP="009A4014" w:rsidRDefault="009A4014">
      <w:pPr>
        <w:pStyle w:val="scactchamber"/>
        <w:widowControl/>
        <w:suppressLineNumbers w:val="0"/>
        <w:suppressAutoHyphens w:val="0"/>
        <w:jc w:val="center"/>
      </w:pPr>
      <w:r>
        <w:t>__________</w:t>
      </w:r>
    </w:p>
    <w:p w:rsidRPr="00F60DB2" w:rsidR="00183DA3" w:rsidP="009A4014" w:rsidRDefault="00183DA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183DA3" w:rsidSect="00183DA3">
      <w:footerReference w:type="default" r:id="rId28"/>
      <w:footerReference w:type="first" r:id="rId2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5C09" w:rsidRDefault="00435C09" w:rsidP="0010329A">
      <w:pPr>
        <w:spacing w:after="0" w:line="240" w:lineRule="auto"/>
      </w:pPr>
      <w:r>
        <w:separator/>
      </w:r>
    </w:p>
    <w:p w:rsidR="00435C09" w:rsidRDefault="00435C09"/>
    <w:p w:rsidR="00435C09" w:rsidRDefault="00435C09"/>
  </w:endnote>
  <w:endnote w:type="continuationSeparator" w:id="0">
    <w:p w:rsidR="00435C09" w:rsidRDefault="00435C09" w:rsidP="0010329A">
      <w:pPr>
        <w:spacing w:after="0" w:line="240" w:lineRule="auto"/>
      </w:pPr>
      <w:r>
        <w:continuationSeparator/>
      </w:r>
    </w:p>
    <w:p w:rsidR="00435C09" w:rsidRDefault="00435C09"/>
    <w:p w:rsidR="00435C09" w:rsidRDefault="00435C09"/>
  </w:endnote>
  <w:endnote w:type="continuationNotice" w:id="1">
    <w:p w:rsidR="00435C09" w:rsidRDefault="00435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3DA3" w:rsidRPr="00183DA3" w:rsidRDefault="00183DA3" w:rsidP="00183DA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3DA3" w:rsidRDefault="00183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5C09" w:rsidRDefault="00435C09" w:rsidP="0010329A">
      <w:pPr>
        <w:spacing w:after="0" w:line="240" w:lineRule="auto"/>
      </w:pPr>
      <w:r>
        <w:separator/>
      </w:r>
    </w:p>
    <w:p w:rsidR="00435C09" w:rsidRDefault="00435C09"/>
    <w:p w:rsidR="00435C09" w:rsidRDefault="00435C09"/>
  </w:footnote>
  <w:footnote w:type="continuationSeparator" w:id="0">
    <w:p w:rsidR="00435C09" w:rsidRDefault="00435C09" w:rsidP="0010329A">
      <w:pPr>
        <w:spacing w:after="0" w:line="240" w:lineRule="auto"/>
      </w:pPr>
      <w:r>
        <w:continuationSeparator/>
      </w:r>
    </w:p>
    <w:p w:rsidR="00435C09" w:rsidRDefault="00435C09"/>
    <w:p w:rsidR="00435C09" w:rsidRDefault="00435C09"/>
  </w:footnote>
  <w:footnote w:type="continuationNotice" w:id="1">
    <w:p w:rsidR="00435C09" w:rsidRDefault="00435C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350"/>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7CA"/>
    <w:rsid w:val="00032AC5"/>
    <w:rsid w:val="00037F04"/>
    <w:rsid w:val="00044B84"/>
    <w:rsid w:val="000479D0"/>
    <w:rsid w:val="0006464F"/>
    <w:rsid w:val="00066B54"/>
    <w:rsid w:val="00074A4F"/>
    <w:rsid w:val="00076837"/>
    <w:rsid w:val="00077462"/>
    <w:rsid w:val="00086E49"/>
    <w:rsid w:val="00093AA4"/>
    <w:rsid w:val="000A1892"/>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1B2C"/>
    <w:rsid w:val="001164F9"/>
    <w:rsid w:val="00140049"/>
    <w:rsid w:val="00171601"/>
    <w:rsid w:val="001730EB"/>
    <w:rsid w:val="00173276"/>
    <w:rsid w:val="001816D6"/>
    <w:rsid w:val="00183DA3"/>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45624"/>
    <w:rsid w:val="00354F64"/>
    <w:rsid w:val="00361563"/>
    <w:rsid w:val="003775E6"/>
    <w:rsid w:val="00380365"/>
    <w:rsid w:val="00381998"/>
    <w:rsid w:val="00395639"/>
    <w:rsid w:val="003A63A6"/>
    <w:rsid w:val="003B59FF"/>
    <w:rsid w:val="003B7E81"/>
    <w:rsid w:val="003D1181"/>
    <w:rsid w:val="003D4A3C"/>
    <w:rsid w:val="003D4CCF"/>
    <w:rsid w:val="003E2110"/>
    <w:rsid w:val="003E5452"/>
    <w:rsid w:val="003E5F24"/>
    <w:rsid w:val="003E7165"/>
    <w:rsid w:val="003F260E"/>
    <w:rsid w:val="00410511"/>
    <w:rsid w:val="00412D5D"/>
    <w:rsid w:val="00412F9C"/>
    <w:rsid w:val="00420557"/>
    <w:rsid w:val="00435C09"/>
    <w:rsid w:val="0044206B"/>
    <w:rsid w:val="0045022B"/>
    <w:rsid w:val="004539B5"/>
    <w:rsid w:val="00464317"/>
    <w:rsid w:val="00473583"/>
    <w:rsid w:val="00477F32"/>
    <w:rsid w:val="004851A0"/>
    <w:rsid w:val="004932AB"/>
    <w:rsid w:val="00496820"/>
    <w:rsid w:val="004A5512"/>
    <w:rsid w:val="004B07AC"/>
    <w:rsid w:val="004B0C18"/>
    <w:rsid w:val="004B1F36"/>
    <w:rsid w:val="004B58C6"/>
    <w:rsid w:val="004C223D"/>
    <w:rsid w:val="004C5A68"/>
    <w:rsid w:val="004C5C9A"/>
    <w:rsid w:val="004C6054"/>
    <w:rsid w:val="004C645C"/>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6F75DC"/>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63EE1"/>
    <w:rsid w:val="008806F9"/>
    <w:rsid w:val="00887D61"/>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A4014"/>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686"/>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8438B"/>
    <w:rsid w:val="00C94063"/>
    <w:rsid w:val="00C94173"/>
    <w:rsid w:val="00C94685"/>
    <w:rsid w:val="00C970DF"/>
    <w:rsid w:val="00CA3170"/>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344B"/>
    <w:rsid w:val="00D2455C"/>
    <w:rsid w:val="00D25023"/>
    <w:rsid w:val="00D26E6F"/>
    <w:rsid w:val="00D27F8C"/>
    <w:rsid w:val="00D36691"/>
    <w:rsid w:val="00D430C5"/>
    <w:rsid w:val="00D56E3F"/>
    <w:rsid w:val="00D574E4"/>
    <w:rsid w:val="00D57969"/>
    <w:rsid w:val="00D62E42"/>
    <w:rsid w:val="00D748B8"/>
    <w:rsid w:val="00D772FB"/>
    <w:rsid w:val="00D81150"/>
    <w:rsid w:val="00D95285"/>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4C65"/>
    <w:rsid w:val="00EA55E2"/>
    <w:rsid w:val="00EA57EC"/>
    <w:rsid w:val="00EA756C"/>
    <w:rsid w:val="00EB120E"/>
    <w:rsid w:val="00EB46E2"/>
    <w:rsid w:val="00EC0045"/>
    <w:rsid w:val="00EC5F57"/>
    <w:rsid w:val="00ED452E"/>
    <w:rsid w:val="00EE1A29"/>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183D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B58C6"/>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B58C6"/>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B58C6"/>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B58C6"/>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B58C6"/>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B58C6"/>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B58C6"/>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B58C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B58C6"/>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B58C6"/>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B58C6"/>
    <w:rPr>
      <w:noProof/>
    </w:rPr>
  </w:style>
  <w:style w:type="character" w:customStyle="1" w:styleId="sclocalcheck">
    <w:name w:val="sc_local_check"/>
    <w:uiPriority w:val="1"/>
    <w:qFormat/>
    <w:rsid w:val="004B58C6"/>
    <w:rPr>
      <w:noProof/>
    </w:rPr>
  </w:style>
  <w:style w:type="character" w:customStyle="1" w:styleId="sctempcheck">
    <w:name w:val="sc_temp_check"/>
    <w:uiPriority w:val="1"/>
    <w:qFormat/>
    <w:rsid w:val="004B58C6"/>
    <w:rPr>
      <w:noProof/>
    </w:rPr>
  </w:style>
  <w:style w:type="character" w:customStyle="1" w:styleId="Heading1Char">
    <w:name w:val="Heading 1 Char"/>
    <w:basedOn w:val="DefaultParagraphFont"/>
    <w:link w:val="Heading1"/>
    <w:uiPriority w:val="9"/>
    <w:rsid w:val="00183DA3"/>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419.docx" TargetMode="External" Id="rId13" /><Relationship Type="http://schemas.openxmlformats.org/officeDocument/2006/relationships/hyperlink" Target="file:///h:\sj\20230427.docx" TargetMode="External" Id="rId18" /><Relationship Type="http://schemas.openxmlformats.org/officeDocument/2006/relationships/hyperlink" Target="https://www.scstatehouse.gov//sess125_2023-2024/prever/4350_20230420.htm" TargetMode="External" Id="rId26" /><Relationship Type="http://schemas.openxmlformats.org/officeDocument/2006/relationships/customXml" Target="../customXml/item3.xml" Id="rId3" /><Relationship Type="http://schemas.openxmlformats.org/officeDocument/2006/relationships/hyperlink" Target="file:///h:\sj\20230503.docx" TargetMode="External" Id="rId21" /><Relationship Type="http://schemas.openxmlformats.org/officeDocument/2006/relationships/styles" Target="styles.xml" Id="rId7" /><Relationship Type="http://schemas.openxmlformats.org/officeDocument/2006/relationships/hyperlink" Target="file:///h:\hj\20230419.docx" TargetMode="External" Id="rId12" /><Relationship Type="http://schemas.openxmlformats.org/officeDocument/2006/relationships/hyperlink" Target="file:///h:\hj\20230427.docx" TargetMode="External" Id="rId17" /><Relationship Type="http://schemas.openxmlformats.org/officeDocument/2006/relationships/hyperlink" Target="https://www.scstatehouse.gov//sess125_2023-2024/prever/4350_20230419.htm" TargetMode="External" Id="rId25" /><Relationship Type="http://schemas.openxmlformats.org/officeDocument/2006/relationships/customXml" Target="../customXml/item2.xml" Id="rId2" /><Relationship Type="http://schemas.openxmlformats.org/officeDocument/2006/relationships/hyperlink" Target="file:///h:\hj\20230426.docx" TargetMode="External" Id="rId16" /><Relationship Type="http://schemas.openxmlformats.org/officeDocument/2006/relationships/hyperlink" Target="file:///h:\sj\20230503.docx"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billsearch.php?billnumbers=4350&amp;session=125&amp;summary=B" TargetMode="External" Id="rId24" /><Relationship Type="http://schemas.openxmlformats.org/officeDocument/2006/relationships/customXml" Target="../customXml/item5.xml" Id="rId5" /><Relationship Type="http://schemas.openxmlformats.org/officeDocument/2006/relationships/hyperlink" Target="file:///h:\hj\20230426.docx" TargetMode="External" Id="rId15" /><Relationship Type="http://schemas.openxmlformats.org/officeDocument/2006/relationships/hyperlink" Target="file:///h:\sj\20230511.docx" TargetMode="External" Id="rId23" /><Relationship Type="http://schemas.openxmlformats.org/officeDocument/2006/relationships/footer" Target="footer1.xml" Id="rId28" /><Relationship Type="http://schemas.openxmlformats.org/officeDocument/2006/relationships/footnotes" Target="footnotes.xml" Id="rId10" /><Relationship Type="http://schemas.openxmlformats.org/officeDocument/2006/relationships/hyperlink" Target="file:///h:\sj\20230427.docx"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420.docx" TargetMode="External" Id="rId14" /><Relationship Type="http://schemas.openxmlformats.org/officeDocument/2006/relationships/hyperlink" Target="file:///h:\sj\20230504.docx" TargetMode="External" Id="rId22" /><Relationship Type="http://schemas.openxmlformats.org/officeDocument/2006/relationships/hyperlink" Target="https://www.scstatehouse.gov//sess125_2023-2024/prever/4350_20230502.htm" TargetMode="External" Id="rId27" /><Relationship Type="http://schemas.openxmlformats.org/officeDocument/2006/relationships/fontTable" Target="fontTable.xml" Id="rId30" /><Relationship Type="http://schemas.openxmlformats.org/officeDocument/2006/relationships/hyperlink" Target="https://www.scstatehouse.gov/billsearch.php?billnumbers=4350&amp;session=125&amp;summary=B" TargetMode="External" Id="R9abbca7435834daa" /><Relationship Type="http://schemas.openxmlformats.org/officeDocument/2006/relationships/hyperlink" Target="https://www.scstatehouse.gov/sess125_2023-2024/prever/4350_20230419.docx" TargetMode="External" Id="R90ce02c145084dcb" /><Relationship Type="http://schemas.openxmlformats.org/officeDocument/2006/relationships/hyperlink" Target="https://www.scstatehouse.gov/sess125_2023-2024/prever/4350_20230420.docx" TargetMode="External" Id="Re41ff0e191c44941" /><Relationship Type="http://schemas.openxmlformats.org/officeDocument/2006/relationships/hyperlink" Target="https://www.scstatehouse.gov/sess125_2023-2024/prever/4350_20230502.docx" TargetMode="External" Id="R12dc4bcaec3748e5" /><Relationship Type="http://schemas.openxmlformats.org/officeDocument/2006/relationships/hyperlink" Target="h:\hj\20230419.docx" TargetMode="External" Id="R3a340ef773a74ed2" /><Relationship Type="http://schemas.openxmlformats.org/officeDocument/2006/relationships/hyperlink" Target="h:\hj\20230419.docx" TargetMode="External" Id="Rd38bcc0343f94aba" /><Relationship Type="http://schemas.openxmlformats.org/officeDocument/2006/relationships/hyperlink" Target="h:\hj\20230420.docx" TargetMode="External" Id="Rac65716c5925485d" /><Relationship Type="http://schemas.openxmlformats.org/officeDocument/2006/relationships/hyperlink" Target="h:\hj\20230426.docx" TargetMode="External" Id="R9875e2f6af9b44b4" /><Relationship Type="http://schemas.openxmlformats.org/officeDocument/2006/relationships/hyperlink" Target="h:\hj\20230426.docx" TargetMode="External" Id="Re1992d6caaef4999" /><Relationship Type="http://schemas.openxmlformats.org/officeDocument/2006/relationships/hyperlink" Target="h:\hj\20230427.docx" TargetMode="External" Id="R00b1cd71acbf46b0" /><Relationship Type="http://schemas.openxmlformats.org/officeDocument/2006/relationships/hyperlink" Target="h:\sj\20230427.docx" TargetMode="External" Id="Ra0f0897597ad44fc" /><Relationship Type="http://schemas.openxmlformats.org/officeDocument/2006/relationships/hyperlink" Target="h:\sj\20230427.docx" TargetMode="External" Id="R20c1f66cf9cd4500" /><Relationship Type="http://schemas.openxmlformats.org/officeDocument/2006/relationships/hyperlink" Target="h:\sj\20230503.docx" TargetMode="External" Id="R3fe599ca2ad14bc7" /><Relationship Type="http://schemas.openxmlformats.org/officeDocument/2006/relationships/hyperlink" Target="h:\sj\20230503.docx" TargetMode="External" Id="Ra203b93192a14cb3" /><Relationship Type="http://schemas.openxmlformats.org/officeDocument/2006/relationships/hyperlink" Target="h:\sj\20230504.docx" TargetMode="External" Id="Rd033e95d517f4eba" /><Relationship Type="http://schemas.openxmlformats.org/officeDocument/2006/relationships/hyperlink" Target="h:\sj\20230511.docx" TargetMode="External" Id="Rded4a0feac924c42" /><Relationship Type="http://schemas.openxmlformats.org/officeDocument/2006/relationships/hyperlink" Target="https://www.scstatehouse.gov/billsearch.php?billnumbers=4350&amp;session=125&amp;summary=B" TargetMode="External" Id="R7926d644d9e34804" /><Relationship Type="http://schemas.openxmlformats.org/officeDocument/2006/relationships/hyperlink" Target="https://www.scstatehouse.gov/sess125_2023-2024/prever/4350_20230419.docx" TargetMode="External" Id="R2faf6125ea544025" /><Relationship Type="http://schemas.openxmlformats.org/officeDocument/2006/relationships/hyperlink" Target="https://www.scstatehouse.gov/sess125_2023-2024/prever/4350_20230420.docx" TargetMode="External" Id="R11dcac2ce44c45e0" /><Relationship Type="http://schemas.openxmlformats.org/officeDocument/2006/relationships/hyperlink" Target="https://www.scstatehouse.gov/sess125_2023-2024/prever/4350_20230502.docx" TargetMode="External" Id="R3f6e4d44de8c4606" /><Relationship Type="http://schemas.openxmlformats.org/officeDocument/2006/relationships/hyperlink" Target="h:\hj\20230419.docx" TargetMode="External" Id="R596451f17aad4b0c" /><Relationship Type="http://schemas.openxmlformats.org/officeDocument/2006/relationships/hyperlink" Target="h:\hj\20230419.docx" TargetMode="External" Id="R3158edea508540b5" /><Relationship Type="http://schemas.openxmlformats.org/officeDocument/2006/relationships/hyperlink" Target="h:\hj\20230420.docx" TargetMode="External" Id="R8a393e765ddc4716" /><Relationship Type="http://schemas.openxmlformats.org/officeDocument/2006/relationships/hyperlink" Target="h:\hj\20230426.docx" TargetMode="External" Id="R7a095dc0074c431c" /><Relationship Type="http://schemas.openxmlformats.org/officeDocument/2006/relationships/hyperlink" Target="h:\hj\20230426.docx" TargetMode="External" Id="R14a49bd651834c01" /><Relationship Type="http://schemas.openxmlformats.org/officeDocument/2006/relationships/hyperlink" Target="h:\hj\20230427.docx" TargetMode="External" Id="R616f7b327c1c454d" /><Relationship Type="http://schemas.openxmlformats.org/officeDocument/2006/relationships/hyperlink" Target="h:\sj\20230427.docx" TargetMode="External" Id="R5165da8ac03e4e76" /><Relationship Type="http://schemas.openxmlformats.org/officeDocument/2006/relationships/hyperlink" Target="h:\sj\20230427.docx" TargetMode="External" Id="R8924980fea0f43d4" /><Relationship Type="http://schemas.openxmlformats.org/officeDocument/2006/relationships/hyperlink" Target="h:\sj\20230503.docx" TargetMode="External" Id="R73c070378fb64c23" /><Relationship Type="http://schemas.openxmlformats.org/officeDocument/2006/relationships/hyperlink" Target="h:\sj\20230503.docx" TargetMode="External" Id="R7ef4a8f2a5544f74" /><Relationship Type="http://schemas.openxmlformats.org/officeDocument/2006/relationships/hyperlink" Target="h:\sj\20230504.docx" TargetMode="External" Id="R57f4ce4479dc4052" /><Relationship Type="http://schemas.openxmlformats.org/officeDocument/2006/relationships/hyperlink" Target="h:\sj\20230511.docx" TargetMode="External" Id="R3667f68b8ec5436e" /><Relationship Type="http://schemas.openxmlformats.org/officeDocument/2006/relationships/hyperlink" Target="https://www.scstatehouse.gov/billsearch.php?billnumbers=4350&amp;session=125&amp;summary=B" TargetMode="External" Id="R037970e9ae27477d" /><Relationship Type="http://schemas.openxmlformats.org/officeDocument/2006/relationships/hyperlink" Target="https://www.scstatehouse.gov/sess125_2023-2024/prever/4350_20230419.docx" TargetMode="External" Id="R1abd6e198fb84cd2" /><Relationship Type="http://schemas.openxmlformats.org/officeDocument/2006/relationships/hyperlink" Target="https://www.scstatehouse.gov/sess125_2023-2024/prever/4350_20230420.docx" TargetMode="External" Id="R788a2b1bcb114d4a" /><Relationship Type="http://schemas.openxmlformats.org/officeDocument/2006/relationships/hyperlink" Target="https://www.scstatehouse.gov/sess125_2023-2024/prever/4350_20230502.docx" TargetMode="External" Id="R6fe18cb543224258" /><Relationship Type="http://schemas.openxmlformats.org/officeDocument/2006/relationships/hyperlink" Target="h:\hj\20230419.docx" TargetMode="External" Id="R173686840a35427d" /><Relationship Type="http://schemas.openxmlformats.org/officeDocument/2006/relationships/hyperlink" Target="h:\hj\20230419.docx" TargetMode="External" Id="R1faf5c3f39844c48" /><Relationship Type="http://schemas.openxmlformats.org/officeDocument/2006/relationships/hyperlink" Target="h:\hj\20230420.docx" TargetMode="External" Id="Rd5dc2529e11940c7" /><Relationship Type="http://schemas.openxmlformats.org/officeDocument/2006/relationships/hyperlink" Target="h:\hj\20230426.docx" TargetMode="External" Id="R0718551d61044950" /><Relationship Type="http://schemas.openxmlformats.org/officeDocument/2006/relationships/hyperlink" Target="h:\hj\20230426.docx" TargetMode="External" Id="R38ca3dd29aa146f6" /><Relationship Type="http://schemas.openxmlformats.org/officeDocument/2006/relationships/hyperlink" Target="h:\hj\20230427.docx" TargetMode="External" Id="R863a516c58244f21" /><Relationship Type="http://schemas.openxmlformats.org/officeDocument/2006/relationships/hyperlink" Target="h:\sj\20230427.docx" TargetMode="External" Id="Ra3b5e9ad1f014d91" /><Relationship Type="http://schemas.openxmlformats.org/officeDocument/2006/relationships/hyperlink" Target="h:\sj\20230427.docx" TargetMode="External" Id="Rc64f3d4bc1224b73" /><Relationship Type="http://schemas.openxmlformats.org/officeDocument/2006/relationships/hyperlink" Target="h:\sj\20230503.docx" TargetMode="External" Id="Rff3211ea314344ba" /><Relationship Type="http://schemas.openxmlformats.org/officeDocument/2006/relationships/hyperlink" Target="h:\sj\20230503.docx" TargetMode="External" Id="R4f92b9c4d4c44fba" /><Relationship Type="http://schemas.openxmlformats.org/officeDocument/2006/relationships/hyperlink" Target="h:\sj\20230504.docx" TargetMode="External" Id="R6dcd89313fad4e28" /><Relationship Type="http://schemas.openxmlformats.org/officeDocument/2006/relationships/hyperlink" Target="https://www.scstatehouse.gov/billsearch.php?billnumbers=4350&amp;session=125&amp;summary=B" TargetMode="External" Id="Recf7042962534ec4" /><Relationship Type="http://schemas.openxmlformats.org/officeDocument/2006/relationships/hyperlink" Target="https://www.scstatehouse.gov/sess125_2023-2024/prever/4350_20230419.docx" TargetMode="External" Id="R1200aa73b17f4ebd" /><Relationship Type="http://schemas.openxmlformats.org/officeDocument/2006/relationships/hyperlink" Target="https://www.scstatehouse.gov/sess125_2023-2024/prever/4350_20230420.docx" TargetMode="External" Id="Rb4cddb32ed7d4c25" /><Relationship Type="http://schemas.openxmlformats.org/officeDocument/2006/relationships/hyperlink" Target="https://www.scstatehouse.gov/sess125_2023-2024/prever/4350_20230502.docx" TargetMode="External" Id="R48cb4bfea0f34125" /><Relationship Type="http://schemas.openxmlformats.org/officeDocument/2006/relationships/hyperlink" Target="h:\hj\20230419.docx" TargetMode="External" Id="R0bdded93752a479d" /><Relationship Type="http://schemas.openxmlformats.org/officeDocument/2006/relationships/hyperlink" Target="h:\hj\20230419.docx" TargetMode="External" Id="R4b1a5f23818a4f34" /><Relationship Type="http://schemas.openxmlformats.org/officeDocument/2006/relationships/hyperlink" Target="h:\hj\20230420.docx" TargetMode="External" Id="R69ce7e10b14e4115" /><Relationship Type="http://schemas.openxmlformats.org/officeDocument/2006/relationships/hyperlink" Target="h:\hj\20230426.docx" TargetMode="External" Id="R1a170b9f20d14423" /><Relationship Type="http://schemas.openxmlformats.org/officeDocument/2006/relationships/hyperlink" Target="h:\hj\20230426.docx" TargetMode="External" Id="Rafc4280263924ed1" /><Relationship Type="http://schemas.openxmlformats.org/officeDocument/2006/relationships/hyperlink" Target="h:\hj\20230427.docx" TargetMode="External" Id="Rbe1fae06b3344efc" /><Relationship Type="http://schemas.openxmlformats.org/officeDocument/2006/relationships/hyperlink" Target="h:\sj\20230427.docx" TargetMode="External" Id="Rc8598bef07ad4915" /><Relationship Type="http://schemas.openxmlformats.org/officeDocument/2006/relationships/hyperlink" Target="h:\sj\20230427.docx" TargetMode="External" Id="R09c5a5acd3f34486" /><Relationship Type="http://schemas.openxmlformats.org/officeDocument/2006/relationships/hyperlink" Target="h:\sj\20230503.docx" TargetMode="External" Id="Re5e46e5f6d1a45a8" /><Relationship Type="http://schemas.openxmlformats.org/officeDocument/2006/relationships/hyperlink" Target="h:\sj\20230503.docx" TargetMode="External" Id="R53df31dfccce4df8" /><Relationship Type="http://schemas.openxmlformats.org/officeDocument/2006/relationships/hyperlink" Target="h:\sj\20230504.docx" TargetMode="External" Id="R7eec498a88cb4f20" /><Relationship Type="http://schemas.openxmlformats.org/officeDocument/2006/relationships/hyperlink" Target="https://www.scstatehouse.gov/billsearch.php?billnumbers=4350&amp;session=125&amp;summary=B" TargetMode="External" Id="R50f3d2c1d9034529" /><Relationship Type="http://schemas.openxmlformats.org/officeDocument/2006/relationships/hyperlink" Target="https://www.scstatehouse.gov/sess125_2023-2024/prever/4350_20230419.docx" TargetMode="External" Id="Rde727b5e47ef45e9" /><Relationship Type="http://schemas.openxmlformats.org/officeDocument/2006/relationships/hyperlink" Target="https://www.scstatehouse.gov/sess125_2023-2024/prever/4350_20230420.docx" TargetMode="External" Id="R4883fe70f21a413d" /><Relationship Type="http://schemas.openxmlformats.org/officeDocument/2006/relationships/hyperlink" Target="https://www.scstatehouse.gov/sess125_2023-2024/prever/4350_20230502.docx" TargetMode="External" Id="Rf3aa7a0223f7407d" /><Relationship Type="http://schemas.openxmlformats.org/officeDocument/2006/relationships/hyperlink" Target="h:\hj\20230419.docx" TargetMode="External" Id="R42719a6f7f674d03" /><Relationship Type="http://schemas.openxmlformats.org/officeDocument/2006/relationships/hyperlink" Target="h:\hj\20230419.docx" TargetMode="External" Id="Re819fba046fa43a5" /><Relationship Type="http://schemas.openxmlformats.org/officeDocument/2006/relationships/hyperlink" Target="h:\hj\20230420.docx" TargetMode="External" Id="Rb1c1190b53e541ce" /><Relationship Type="http://schemas.openxmlformats.org/officeDocument/2006/relationships/hyperlink" Target="h:\hj\20230426.docx" TargetMode="External" Id="R7758c82d50714e60" /><Relationship Type="http://schemas.openxmlformats.org/officeDocument/2006/relationships/hyperlink" Target="h:\hj\20230426.docx" TargetMode="External" Id="R1281dee489a1469e" /><Relationship Type="http://schemas.openxmlformats.org/officeDocument/2006/relationships/hyperlink" Target="h:\hj\20230427.docx" TargetMode="External" Id="R150b8379908e4c7f" /><Relationship Type="http://schemas.openxmlformats.org/officeDocument/2006/relationships/hyperlink" Target="h:\sj\20230427.docx" TargetMode="External" Id="Rbb534a89657441d6" /><Relationship Type="http://schemas.openxmlformats.org/officeDocument/2006/relationships/hyperlink" Target="h:\sj\20230427.docx" TargetMode="External" Id="R69bcd8711d324556" /><Relationship Type="http://schemas.openxmlformats.org/officeDocument/2006/relationships/hyperlink" Target="h:\sj\20230503.docx" TargetMode="External" Id="R3eab0dc2203642ea" /><Relationship Type="http://schemas.openxmlformats.org/officeDocument/2006/relationships/hyperlink" Target="h:\sj\20230503.docx" TargetMode="External" Id="R3544198e6f894023" /><Relationship Type="http://schemas.openxmlformats.org/officeDocument/2006/relationships/hyperlink" Target="h:\sj\20230504.docx" TargetMode="External" Id="Rba8256eed00b40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ID>62ce2932-d446-48b0-aaea-b813a4b517c1</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7bd0f13c-826e-4c57-8528-60e8099766c4</T_BILL_REQUEST_REQUEST>
  <T_BILL_R_ORIGINALBILL>93bb35be-dcf8-4bdf-a1f9-4c732a2a5316</T_BILL_R_ORIGINALBILL>
  <T_BILL_R_ORIGINALDRAFT>1eb00491-82e2-4126-b5e4-c15f11dce42e</T_BILL_R_ORIGINALDRAFT>
  <T_BILL_SPONSOR_SPONSOR>05491f7f-0400-494c-b6a2-4f55bffabcba</T_BILL_SPONSOR_SPONSOR>
  <T_BILL_T_BILLNUMBER>4350</T_BILL_T_BILLNUMBER>
  <T_BILL_T_BILLTITLE>TO AMEND THE SOUTH CAROLINA CODE OF LAWS BY AMENDING SECTION 7-7-160, RELATING TO DESIGNATION OF VOTING PRECINCTS IN CHEROKEE COUNTY, SO AS TO REDESIGNATE THE MAP NUMBER ON WHICH THESE PRECINCTS MAY BE FOUND ON FILE WITH THE REVENUE AND FISCAL AFFAIRS OFFICE.</T_BILL_T_BILLTITLE>
  <T_BILL_T_CHAMBER>house</T_BILL_T_CHAMBER>
  <T_BILL_T_LEGTYPE>bill_statewide</T_BILL_T_LEGTYPE>
  <T_BILL_T_SECTIONS>[{"SectionUUID":"093d7780-d1b4-4bba-be0f-94de09d1e721","SectionName":"code_section","SectionNumber":1,"SectionType":"code_section","CodeSections":[{"CodeSectionBookmarkName":"cs_T7C7N160_c6e4f99ca","IsConstitutionSection":false,"Identity":"7-7-160","IsNew":false,"SubSections":[{"Level":1,"Identity":"T7C7N160SB","SubSectionBookmarkName":"ss_T7C7N160SB_lv1_dca14be6c","IsNewSubSection":false,"SubSectionReplacement":""}],"TitleRelatedTo":"Designation of voting precincts in Cherokee County","TitleSoAsTo":"redesignate the map number on which these precincts may be found on file with the revenue and fiscal affairs office","Deleted":false}],"TitleText":"","DisableControls":false,"Deleted":false,"RepealItems":[],"SectionBookmarkName":"bs_num_1_589bcefaf"},{"SectionUUID":"8f03ca95-8faa-4d43-a9c2-8afc498075bd","SectionName":"standard_eff_date_section","SectionNumber":2,"SectionType":"drafting_clause","CodeSections":[],"TitleText":"","DisableControls":false,"Deleted":false,"RepealItems":[],"SectionBookmarkName":"bs_num_2_lastsection"}]</T_BILL_T_SECTIONS>
  <T_BILL_T_SUBJECT>Cherokee County voting precincts</T_BILL_T_SUBJECT>
  <T_BILL_UR_DRAFTER>harrisonbrant@scstatehouse.gov</T_BILL_UR_DRAFTER>
  <T_BILL_UR_DRAFTINGASSISTANT>nikidowney@scstatehouse.gov</T_BILL_UR_DRAFTINGASSISTANT>
</lwb360Metadat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4350: Cherokee County voting precincts - South Carolina Legislature Online</dc:title>
  <dc:subject/>
  <dc:creator>Sean Ryan</dc:creator>
  <cp:keywords/>
  <dc:description/>
  <cp:lastModifiedBy>Danny Crook</cp:lastModifiedBy>
  <cp:revision>2</cp:revision>
  <dcterms:created xsi:type="dcterms:W3CDTF">2023-06-14T20:17:00Z</dcterms:created>
  <dcterms:modified xsi:type="dcterms:W3CDTF">2023-06-14T20:17:00Z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