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4356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Rutherford,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LC-0127HA-GM23.docx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20,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Carolyn Hall's 70th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4/20/2023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3638738f6a7a41e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024d22a4fa5409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c24c0903fb646b5">
        <w:r>
          <w:rPr>
            <w:rStyle w:val="Hyperlink"/>
            <w:u w:val="single"/>
          </w:rPr>
          <w:t>04/20/2023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50459D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A5BF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30D66" w14:paraId="48DB32D0" w14:textId="5707B023">
          <w:pPr>
            <w:pStyle w:val="scresolutiontitle"/>
          </w:pPr>
          <w:r w:rsidRPr="00430D66">
            <w:t xml:space="preserve">To congratulate Carolyn Sweeney Hall, upon the occasion of her retirement after forty-eight years of exemplary service </w:t>
          </w:r>
          <w:r>
            <w:t>with</w:t>
          </w:r>
          <w:r w:rsidRPr="00430D66">
            <w:t xml:space="preserve"> the Aiken County Department of Social Services and upon the celebration of her seventieth birthday, and </w:t>
          </w:r>
          <w:r w:rsidR="00CE252A">
            <w:t xml:space="preserve">to </w:t>
          </w:r>
          <w:r>
            <w:t xml:space="preserve">wish her </w:t>
          </w:r>
          <w:r w:rsidRPr="00430D66">
            <w:t xml:space="preserve">a joyous birthday </w:t>
          </w:r>
          <w:r w:rsidR="00BB6161">
            <w:t xml:space="preserve">festivity </w:t>
          </w:r>
          <w:r w:rsidRPr="00430D66">
            <w:t>and many years of continued success, health, and happiness.</w:t>
          </w:r>
        </w:p>
      </w:sdtContent>
    </w:sdt>
    <w:bookmarkStart w:name="at_dedd28382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0545A5C">
      <w:pPr>
        <w:pStyle w:val="scresolutionwhereas"/>
      </w:pPr>
      <w:bookmarkStart w:name="wa_1d175a3de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825C4D">
        <w:t>the South Carolina House of Representatives is pleased to learn that Carolyn Sweeney Hall celebrated her seventieth birthday and began a well-earned retirement.  Even though these momentous events took place during the COVID-19 Pandemic, her many friends and loving family members want to celebrate them with her, so she will be feted at a celebration held in her honor on Saturday, April 22, 2023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9310AC" w:rsidP="009310AC" w:rsidRDefault="00F935A0" w14:paraId="6C46092D" w14:textId="66B1A2B5">
      <w:pPr>
        <w:pStyle w:val="scresolutionwhereas"/>
      </w:pPr>
      <w:bookmarkStart w:name="wa_07f6526c3" w:id="2"/>
      <w:r>
        <w:t>W</w:t>
      </w:r>
      <w:bookmarkEnd w:id="2"/>
      <w:r>
        <w:t>hereas,</w:t>
      </w:r>
      <w:r w:rsidR="001347EE">
        <w:t xml:space="preserve"> </w:t>
      </w:r>
      <w:r w:rsidR="009310AC">
        <w:t>born on February 7, 1951, she is the daughter of Woodrow and Eloise Sweeney, and she grew up in a loving home with four siblings: Vincent, Woodrow, Gladys, and William; and</w:t>
      </w:r>
    </w:p>
    <w:p w:rsidR="009310AC" w:rsidP="009310AC" w:rsidRDefault="009310AC" w14:paraId="496EC094" w14:textId="77777777">
      <w:pPr>
        <w:pStyle w:val="scresolutionwhereas"/>
      </w:pPr>
    </w:p>
    <w:p w:rsidR="00F935A0" w:rsidP="009310AC" w:rsidRDefault="009310AC" w14:paraId="16A4F864" w14:textId="7BB660DD">
      <w:pPr>
        <w:pStyle w:val="scresolutionwhereas"/>
      </w:pPr>
      <w:bookmarkStart w:name="wa_507e73cc8" w:id="3"/>
      <w:r>
        <w:t>W</w:t>
      </w:r>
      <w:bookmarkEnd w:id="3"/>
      <w:r>
        <w:t>hereas, in 1969, Ms. Hall graduated from Martha Schofield High School in Aiken, and she earned a bachelor’s degree from Savannah State College in 1973; and</w:t>
      </w:r>
    </w:p>
    <w:p w:rsidR="009310AC" w:rsidP="009310AC" w:rsidRDefault="009310AC" w14:paraId="7B7C36E5" w14:textId="77777777">
      <w:pPr>
        <w:pStyle w:val="scresolutionwhereas"/>
      </w:pPr>
    </w:p>
    <w:p w:rsidR="008A7625" w:rsidP="00084D53" w:rsidRDefault="00F935A0" w14:paraId="4666F527" w14:textId="162E48F4">
      <w:pPr>
        <w:pStyle w:val="scresolutionwhereas"/>
      </w:pPr>
      <w:bookmarkStart w:name="wa_de56cbc7f" w:id="4"/>
      <w:r>
        <w:t>W</w:t>
      </w:r>
      <w:bookmarkEnd w:id="4"/>
      <w:r>
        <w:t>here</w:t>
      </w:r>
      <w:r w:rsidR="008A7625">
        <w:t>as,</w:t>
      </w:r>
      <w:r w:rsidR="001347EE">
        <w:t xml:space="preserve"> </w:t>
      </w:r>
      <w:r w:rsidR="009310AC">
        <w:t>she began her long career with Aiken County’s Department of Social Services in 1973 and retired from there in 2021</w:t>
      </w:r>
      <w:r w:rsidR="008A7625">
        <w:t>; and</w:t>
      </w:r>
    </w:p>
    <w:p w:rsidR="00430D66" w:rsidP="00084D53" w:rsidRDefault="00430D66" w14:paraId="08B18346" w14:textId="46FB209C">
      <w:pPr>
        <w:pStyle w:val="scresolutionwhereas"/>
      </w:pPr>
    </w:p>
    <w:p w:rsidR="00430D66" w:rsidP="00084D53" w:rsidRDefault="00430D66" w14:paraId="2B1ECD07" w14:textId="3A839AA9">
      <w:pPr>
        <w:pStyle w:val="scresolutionwhereas"/>
      </w:pPr>
      <w:bookmarkStart w:name="wa_f29728d8d" w:id="5"/>
      <w:r>
        <w:t>W</w:t>
      </w:r>
      <w:bookmarkEnd w:id="5"/>
      <w:r>
        <w:t>hereas, the members of the South Carolina House of Representatives fondly recall that Ms. Hall catered many events at the State House with her delicious fare for participants to feast upon; and</w:t>
      </w:r>
    </w:p>
    <w:p w:rsidR="008A7625" w:rsidP="007720AC" w:rsidRDefault="008A7625" w14:paraId="251CC829" w14:textId="0705D188">
      <w:pPr>
        <w:pStyle w:val="scemptyline"/>
      </w:pPr>
    </w:p>
    <w:p w:rsidR="00F61443" w:rsidP="00843D27" w:rsidRDefault="008A7625" w14:paraId="5CBA3FCC" w14:textId="47C9C785">
      <w:pPr>
        <w:pStyle w:val="scresolutionwhereas"/>
      </w:pPr>
      <w:bookmarkStart w:name="wa_6c88942c6" w:id="6"/>
      <w:r>
        <w:t>W</w:t>
      </w:r>
      <w:bookmarkEnd w:id="6"/>
      <w:r>
        <w:t>hereas,</w:t>
      </w:r>
      <w:r w:rsidR="001347EE">
        <w:t xml:space="preserve"> </w:t>
      </w:r>
      <w:r w:rsidR="00F61443">
        <w:t>together with her beloved husband Rudolph “Rudy” Hall, she reared a fine son, Bryan Renard Hall, and she hopes to spend many happy hours with them in her retirement; and</w:t>
      </w:r>
    </w:p>
    <w:p w:rsidR="00F61443" w:rsidP="00843D27" w:rsidRDefault="00F61443" w14:paraId="4B82B73B" w14:textId="77777777">
      <w:pPr>
        <w:pStyle w:val="scresolutionwhereas"/>
      </w:pPr>
    </w:p>
    <w:p w:rsidR="008A7625" w:rsidP="00843D27" w:rsidRDefault="00F61443" w14:paraId="44F28955" w14:textId="6F81871F">
      <w:pPr>
        <w:pStyle w:val="scresolutionwhereas"/>
      </w:pPr>
      <w:bookmarkStart w:name="wa_128b19ba6" w:id="7"/>
      <w:r>
        <w:t>W</w:t>
      </w:r>
      <w:bookmarkEnd w:id="7"/>
      <w:r>
        <w:t xml:space="preserve">hereas, </w:t>
      </w:r>
      <w:r w:rsidRPr="00430D66" w:rsidR="00430D66">
        <w:t xml:space="preserve">grateful for her many years of distinguished service to </w:t>
      </w:r>
      <w:r w:rsidR="00430D66">
        <w:t xml:space="preserve">the </w:t>
      </w:r>
      <w:r w:rsidRPr="00430D66" w:rsidR="00430D66">
        <w:t>Aiken County Department of Social Services, the South Carolina House of Representative</w:t>
      </w:r>
      <w:r w:rsidR="00CE252A">
        <w:t>s</w:t>
      </w:r>
      <w:r w:rsidR="00430D66">
        <w:t xml:space="preserve"> </w:t>
      </w:r>
      <w:r w:rsidRPr="00430D66" w:rsidR="00430D66">
        <w:t>take</w:t>
      </w:r>
      <w:r w:rsidR="00CE252A">
        <w:t>s</w:t>
      </w:r>
      <w:r w:rsidRPr="00430D66" w:rsidR="00430D66">
        <w:t xml:space="preserve"> great pleasure in extending best wishes to </w:t>
      </w:r>
      <w:r w:rsidR="00430D66">
        <w:t xml:space="preserve">Carolyn Hall in </w:t>
      </w:r>
      <w:r w:rsidRPr="00CE252A" w:rsidR="00CE252A">
        <w:t xml:space="preserve">the leisurely pace </w:t>
      </w:r>
      <w:r w:rsidR="00CE252A">
        <w:t xml:space="preserve">of </w:t>
      </w:r>
      <w:r w:rsidR="00430D66">
        <w:t>her</w:t>
      </w:r>
      <w:r w:rsidRPr="00430D66" w:rsidR="00430D66">
        <w:t xml:space="preserve"> richly deserved retirement</w:t>
      </w:r>
      <w:r w:rsidR="00430D66">
        <w:t xml:space="preserve">, </w:t>
      </w:r>
      <w:r w:rsidRPr="00430D66" w:rsidR="00430D66">
        <w:t>and the members wish her many years of enjoyment</w:t>
      </w:r>
      <w:r w:rsidR="00430D66">
        <w:t xml:space="preserve"> an</w:t>
      </w:r>
      <w:r w:rsidR="00BB6161">
        <w:t>d</w:t>
      </w:r>
      <w:r w:rsidRPr="00430D66" w:rsidR="00430D66">
        <w:t xml:space="preserve"> </w:t>
      </w:r>
      <w:r w:rsidR="00BB6161">
        <w:t xml:space="preserve">join </w:t>
      </w:r>
      <w:r w:rsidRPr="00430D66" w:rsidR="00430D66">
        <w:t xml:space="preserve">with her family and friends in congratulating her on </w:t>
      </w:r>
      <w:r w:rsidR="00BB6161">
        <w:t xml:space="preserve">having </w:t>
      </w:r>
      <w:r w:rsidRPr="00430D66" w:rsidR="00430D66">
        <w:lastRenderedPageBreak/>
        <w:t>reach</w:t>
      </w:r>
      <w:r w:rsidR="00BB6161">
        <w:t>ed</w:t>
      </w:r>
      <w:r w:rsidRPr="00430D66" w:rsidR="00430D66">
        <w:t xml:space="preserve"> th</w:t>
      </w:r>
      <w:r w:rsidR="00BB6161">
        <w:t>e</w:t>
      </w:r>
      <w:r w:rsidRPr="00430D66" w:rsidR="00430D66">
        <w:t xml:space="preserve"> </w:t>
      </w:r>
      <w:r w:rsidR="00BB6161">
        <w:t>significant</w:t>
      </w:r>
      <w:r w:rsidRPr="00430D66" w:rsidR="00430D66">
        <w:t xml:space="preserve"> milestone</w:t>
      </w:r>
      <w:r w:rsidR="00BB6161">
        <w:t xml:space="preserve"> of her seventieth birthday.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11727DB2">
      <w:pPr>
        <w:pStyle w:val="scresolutionbody"/>
      </w:pPr>
      <w:bookmarkStart w:name="up_7f905baad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A5BF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33969EA">
      <w:pPr>
        <w:pStyle w:val="scresolutionmembers"/>
      </w:pPr>
      <w:bookmarkStart w:name="up_d82a8b7a5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A5BF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F61443">
        <w:t>congratulate Carolyn Sweeney Hall</w:t>
      </w:r>
      <w:r w:rsidRPr="00F61443" w:rsidR="00F61443">
        <w:t xml:space="preserve">, upon the occasion of her retirement after </w:t>
      </w:r>
      <w:r w:rsidR="00F61443">
        <w:t>forty-eight</w:t>
      </w:r>
      <w:r w:rsidRPr="00F61443" w:rsidR="00F61443">
        <w:t xml:space="preserve"> years of</w:t>
      </w:r>
      <w:r w:rsidR="00F61443">
        <w:t xml:space="preserve"> </w:t>
      </w:r>
      <w:r w:rsidRPr="00F61443" w:rsidR="00F61443">
        <w:t>exemplary service</w:t>
      </w:r>
      <w:r w:rsidR="00F61443">
        <w:t xml:space="preserve"> </w:t>
      </w:r>
      <w:r w:rsidR="00430D66">
        <w:t xml:space="preserve">with </w:t>
      </w:r>
      <w:r w:rsidR="00F61443">
        <w:t xml:space="preserve">the Aiken County Department of Social Services and upon the celebration of her seventieth </w:t>
      </w:r>
      <w:r w:rsidRPr="00F61443" w:rsidR="00F61443">
        <w:t xml:space="preserve">birthday, and </w:t>
      </w:r>
      <w:r w:rsidR="00430D66">
        <w:t xml:space="preserve">wish her </w:t>
      </w:r>
      <w:r w:rsidR="00F61443">
        <w:t>a j</w:t>
      </w:r>
      <w:r w:rsidRPr="00F61443" w:rsidR="00F61443">
        <w:t xml:space="preserve">oyous birthday </w:t>
      </w:r>
      <w:r w:rsidR="00BB6161">
        <w:t xml:space="preserve">festivity </w:t>
      </w:r>
      <w:r w:rsidRPr="00F61443" w:rsidR="00F61443">
        <w:t xml:space="preserve">and many years of continued </w:t>
      </w:r>
      <w:r w:rsidRPr="00430D66" w:rsidR="00430D66">
        <w:t>success</w:t>
      </w:r>
      <w:r w:rsidR="00430D66">
        <w:t>,</w:t>
      </w:r>
      <w:r w:rsidRPr="00430D66" w:rsidR="00430D66">
        <w:t xml:space="preserve"> </w:t>
      </w:r>
      <w:r w:rsidRPr="00F61443" w:rsidR="00F61443">
        <w:t>health</w:t>
      </w:r>
      <w:r w:rsidR="00430D66">
        <w:t>,</w:t>
      </w:r>
      <w:r w:rsidRPr="00F61443" w:rsidR="00F61443">
        <w:t xml:space="preserve"> and happiness</w:t>
      </w:r>
      <w:r w:rsidR="00430D66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9C775E3">
      <w:pPr>
        <w:pStyle w:val="scresolutionbody"/>
      </w:pPr>
      <w:bookmarkStart w:name="up_43085bf2a" w:id="10"/>
      <w:r w:rsidRPr="00040E43">
        <w:t>B</w:t>
      </w:r>
      <w:bookmarkEnd w:id="10"/>
      <w:r w:rsidRPr="00040E43">
        <w:t>e it further resolved that a copy of this resolution be presented to</w:t>
      </w:r>
      <w:r w:rsidRPr="00040E43" w:rsidR="00B9105E">
        <w:t xml:space="preserve"> </w:t>
      </w:r>
      <w:r w:rsidR="00BB6161">
        <w:t>Carolyn Sweeney Hall.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D24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E4B6CEA" w:rsidR="007003E1" w:rsidRDefault="002D24D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A5BF9">
              <w:rPr>
                <w:noProof/>
              </w:rPr>
              <w:t>LC-0127HA-GM23.docx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24D6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0D66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07EBA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25C4D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10AC"/>
    <w:rsid w:val="0094021A"/>
    <w:rsid w:val="00953783"/>
    <w:rsid w:val="0096528D"/>
    <w:rsid w:val="00965B3F"/>
    <w:rsid w:val="009B44AF"/>
    <w:rsid w:val="009C6A0B"/>
    <w:rsid w:val="009C7F19"/>
    <w:rsid w:val="009E26EF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3525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6161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252A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144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5BF9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73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56&amp;session=125&amp;summary=B" TargetMode="External" Id="Re024d22a4fa54097" /><Relationship Type="http://schemas.openxmlformats.org/officeDocument/2006/relationships/hyperlink" Target="https://www.scstatehouse.gov/sess125_2023-2024/prever/4356_20230420.docx" TargetMode="External" Id="R8c24c0903fb646b5" /><Relationship Type="http://schemas.openxmlformats.org/officeDocument/2006/relationships/hyperlink" Target="h:\hj\20230420.docx" TargetMode="External" Id="R3638738f6a7a41e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577BD5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6fcd9ee4-10ca-4241-9856-db06ab3850d5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2023-04-20T00:00:00-04:00</T_BILL_DT_VERSION>
  <T_BILL_D_HOUSEINTRODATE>2023-04-20</T_BILL_D_HOUSEINTRODATE>
  <T_BILL_D_INTRODATE>2023-04-20</T_BILL_D_INTRODATE>
  <T_BILL_N_INTERNALVERSIONNUMBER>1</T_BILL_N_INTERNALVERSIONNUMBER>
  <T_BILL_N_SESSION>125</T_BILL_N_SESSION>
  <T_BILL_N_VERSIONNUMBER>1</T_BILL_N_VERSIONNUMBER>
  <T_BILL_N_YEAR>2023</T_BILL_N_YEAR>
  <T_BILL_REQUEST_REQUEST>7243d680-9189-4591-899b-2201f61832e9</T_BILL_REQUEST_REQUEST>
  <T_BILL_R_ORIGINALDRAFT>5504b3dd-c8da-4f4b-8656-86b2987c5a8a</T_BILL_R_ORIGINALDRAFT>
  <T_BILL_SPONSOR_SPONSOR>b2136199-117e-4ca1-8f14-47ba232bb14f</T_BILL_SPONSOR_SPONSOR>
  <T_BILL_T_BILLNAME>[4356]</T_BILL_T_BILLNAME>
  <T_BILL_T_BILLNUMBER>4356</T_BILL_T_BILLNUMBER>
  <T_BILL_T_BILLTITLE>To congratulate Carolyn Sweeney Hall, upon the occasion of her retirement after forty-eight years of exemplary service with the Aiken County Department of Social Services and upon the celebration of her seventieth birthday, and to wish her a joyous birthday festivity and many years of continued success, health, and happiness.</T_BILL_T_BILLTITLE>
  <T_BILL_T_CHAMBER>house</T_BILL_T_CHAMBER>
  <T_BILL_T_FILENAME> </T_BILL_T_FILENAME>
  <T_BILL_T_LEGTYPE>resolution</T_BILL_T_LEGTYPE>
  <T_BILL_T_SUBJECT>Carolyn Hall's 70th birthday</T_BILL_T_SUBJECT>
  <T_BILL_UR_DRAFTER>heatheranderson@scstatehouse.gov</T_BILL_UR_DRAFTER>
  <T_BILL_UR_DRAFTINGASSISTANT>chrischarlton@scstatehouse.gov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2233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2023-04-19T19:36:00Z</cp:lastPrinted>
  <dcterms:created xsi:type="dcterms:W3CDTF">2023-04-19T19:37:00Z</dcterms:created>
  <dcterms:modified xsi:type="dcterms:W3CDTF">2023-04-20T14:08:00Z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