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4378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Brewer, Alexander, Anderson, Atkinson, Bailey, Ballentine, Bamberg, Bannister, Bauer, Beach, Bernstein, Blackwell, Bradley,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Stavrinakis, Taylor, Tedder,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LC-0221DG-GM23.docx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26,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April 26,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WWII pilot O. C. Fitzhenry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4/26/2023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0e1f19aca39442c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103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c713166ff00496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7147e7a69f34e8c">
        <w:r>
          <w:rPr>
            <w:rStyle w:val="Hyperlink"/>
            <w:u w:val="single"/>
          </w:rPr>
          <w:t>04/26/2023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4E1F86E6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974597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6B5688" w14:paraId="48DB32D0" w14:textId="4137FAE9">
          <w:pPr>
            <w:pStyle w:val="scresolutiontitle"/>
          </w:pPr>
          <w:r>
            <w:t>to recognize and honor the late Oscar C. Fitzhenry, a Lieutenant Colonel in the United States Air Force, and to commend his valor and courage during many air battles of World War II.</w:t>
          </w:r>
        </w:p>
      </w:sdtContent>
    </w:sdt>
    <w:bookmarkStart w:name="at_fcb4fde89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6B5688" w:rsidP="00727D23" w:rsidRDefault="008C3A19" w14:paraId="659DB77C" w14:textId="2002B3E5">
      <w:pPr>
        <w:pStyle w:val="scresolutionwhereas"/>
      </w:pPr>
      <w:bookmarkStart w:name="wa_550bf8b6c" w:id="1"/>
      <w:proofErr w:type="gramStart"/>
      <w:r w:rsidRPr="00084D53">
        <w:t>W</w:t>
      </w:r>
      <w:bookmarkEnd w:id="1"/>
      <w:r w:rsidRPr="00084D53">
        <w:t>hereas,</w:t>
      </w:r>
      <w:proofErr w:type="gramEnd"/>
      <w:r w:rsidR="001347EE">
        <w:t xml:space="preserve"> </w:t>
      </w:r>
      <w:r w:rsidR="006B5688">
        <w:t xml:space="preserve">the South Carolina House of Representatives holds deep appreciation for the service members who serve in the United States Armed Forces, like </w:t>
      </w:r>
      <w:r w:rsidRPr="006B5688" w:rsidR="006B5688">
        <w:t>Oscar C. Fitzhenry</w:t>
      </w:r>
      <w:r w:rsidR="006B5688">
        <w:t xml:space="preserve"> who flew sixty‑four death</w:t>
      </w:r>
      <w:r w:rsidR="006B5688">
        <w:noBreakHyphen/>
        <w:t>defying combat missions in the South Pacific during World War II; and</w:t>
      </w:r>
    </w:p>
    <w:p w:rsidR="006B5688" w:rsidP="00727D23" w:rsidRDefault="006B5688" w14:paraId="2E3DF903" w14:textId="77777777">
      <w:pPr>
        <w:pStyle w:val="scresolutionwhereas"/>
      </w:pPr>
    </w:p>
    <w:p w:rsidR="00E23D9E" w:rsidP="006B5688" w:rsidRDefault="006B5688" w14:paraId="34655B5A" w14:textId="0B2F6ECA">
      <w:pPr>
        <w:pStyle w:val="scresolutionwhereas"/>
      </w:pPr>
      <w:bookmarkStart w:name="wa_1261050df" w:id="2"/>
      <w:r>
        <w:t>W</w:t>
      </w:r>
      <w:bookmarkEnd w:id="2"/>
      <w:r>
        <w:t xml:space="preserve">hereas, born August 3, 1921, in Yoakum, Texas, he was the son of the late Oliver Columbus Fitzhenry and Daisy </w:t>
      </w:r>
      <w:proofErr w:type="spellStart"/>
      <w:r>
        <w:t>Roden</w:t>
      </w:r>
      <w:proofErr w:type="spellEnd"/>
      <w:r>
        <w:t xml:space="preserve"> Fitzhenry and was reared on a ranch close to Victoria, Texas.  </w:t>
      </w:r>
      <w:r w:rsidR="005F7B46">
        <w:t xml:space="preserve">Always called “O. C.” </w:t>
      </w:r>
      <w:r w:rsidR="00E23D9E">
        <w:t xml:space="preserve">in his younger years, he </w:t>
      </w:r>
      <w:r w:rsidRPr="00E23D9E" w:rsidR="00E23D9E">
        <w:t>attended Alamo Heights High School, where most boys his age went to pursue a career as a pilot</w:t>
      </w:r>
      <w:r w:rsidR="00E23D9E">
        <w:t xml:space="preserve">, when his family </w:t>
      </w:r>
      <w:r w:rsidRPr="00E23D9E" w:rsidR="00E23D9E">
        <w:t>relocated to San Antonio.</w:t>
      </w:r>
      <w:r w:rsidR="00E23D9E">
        <w:t xml:space="preserve"> </w:t>
      </w:r>
      <w:r w:rsidRPr="00E23D9E" w:rsidR="00E23D9E">
        <w:t xml:space="preserve"> At </w:t>
      </w:r>
      <w:r w:rsidR="00E23D9E">
        <w:t xml:space="preserve">sixteen, </w:t>
      </w:r>
      <w:r w:rsidR="00703E14">
        <w:t xml:space="preserve">he </w:t>
      </w:r>
      <w:r w:rsidRPr="00E23D9E" w:rsidR="00E23D9E">
        <w:t xml:space="preserve">joined the Texas Army National Guard and took </w:t>
      </w:r>
      <w:r w:rsidR="00E23D9E">
        <w:t>the</w:t>
      </w:r>
      <w:r w:rsidRPr="00E23D9E" w:rsidR="00E23D9E">
        <w:t xml:space="preserve"> first steps toward </w:t>
      </w:r>
      <w:r w:rsidR="00E23D9E">
        <w:t>acquiring</w:t>
      </w:r>
      <w:r w:rsidRPr="00E23D9E" w:rsidR="00E23D9E">
        <w:t xml:space="preserve"> </w:t>
      </w:r>
      <w:r w:rsidR="00E23D9E">
        <w:t>a</w:t>
      </w:r>
      <w:r w:rsidRPr="00E23D9E" w:rsidR="00E23D9E">
        <w:t xml:space="preserve"> pilot’s license</w:t>
      </w:r>
      <w:r w:rsidR="00E23D9E">
        <w:t>; and</w:t>
      </w:r>
    </w:p>
    <w:p w:rsidR="00E23D9E" w:rsidP="006B5688" w:rsidRDefault="00E23D9E" w14:paraId="078783EA" w14:textId="77777777">
      <w:pPr>
        <w:pStyle w:val="scresolutionwhereas"/>
      </w:pPr>
    </w:p>
    <w:p w:rsidR="006B5688" w:rsidP="006B5688" w:rsidRDefault="00E23D9E" w14:paraId="66008A8E" w14:textId="634C4489">
      <w:pPr>
        <w:pStyle w:val="scresolutionwhereas"/>
      </w:pPr>
      <w:bookmarkStart w:name="wa_597ad64ab" w:id="3"/>
      <w:r>
        <w:t>W</w:t>
      </w:r>
      <w:bookmarkEnd w:id="3"/>
      <w:r>
        <w:t xml:space="preserve">hereas, </w:t>
      </w:r>
      <w:r w:rsidR="00C85E97">
        <w:t xml:space="preserve">five years later, </w:t>
      </w:r>
      <w:r w:rsidR="00BC7AD3">
        <w:t>young Fitzhenry</w:t>
      </w:r>
      <w:r w:rsidR="00C85E97">
        <w:t xml:space="preserve"> graduated from </w:t>
      </w:r>
      <w:r w:rsidRPr="00C85E97" w:rsidR="00C85E97">
        <w:t>Air Force flight training at Lubbock Air Base</w:t>
      </w:r>
      <w:r w:rsidR="00C85E97">
        <w:t xml:space="preserve"> in Texas</w:t>
      </w:r>
      <w:r w:rsidR="0019771A">
        <w:t>,</w:t>
      </w:r>
      <w:r w:rsidR="00C85E97">
        <w:t xml:space="preserve"> and one week after the Japanese attack on Pearl Harbor, </w:t>
      </w:r>
      <w:r w:rsidR="0019771A">
        <w:t xml:space="preserve">he was commissioned a </w:t>
      </w:r>
      <w:r w:rsidR="00BC7AD3">
        <w:t>S</w:t>
      </w:r>
      <w:r w:rsidR="0019771A">
        <w:t xml:space="preserve">econd </w:t>
      </w:r>
      <w:r w:rsidR="00BC7AD3">
        <w:t>L</w:t>
      </w:r>
      <w:r w:rsidR="0019771A">
        <w:t>ieutenant in</w:t>
      </w:r>
      <w:r w:rsidR="006B5688">
        <w:t xml:space="preserve"> the United States Army Air Corps</w:t>
      </w:r>
      <w:r w:rsidR="0019771A">
        <w:t xml:space="preserve"> at age twenty‑one.  Five months later, he was promoted to </w:t>
      </w:r>
      <w:r w:rsidR="00BC7AD3">
        <w:t>First Lieut</w:t>
      </w:r>
      <w:r w:rsidR="0019771A">
        <w:t>enant</w:t>
      </w:r>
      <w:r w:rsidR="006B5688">
        <w:t xml:space="preserve"> and</w:t>
      </w:r>
      <w:r w:rsidR="00CF7023">
        <w:t xml:space="preserve">, </w:t>
      </w:r>
      <w:r w:rsidRPr="00CF7023" w:rsidR="00CF7023">
        <w:t>one of the first hundred fighter pilots to the Pacific</w:t>
      </w:r>
      <w:r w:rsidR="00CF7023">
        <w:t>,</w:t>
      </w:r>
      <w:r w:rsidR="006B5688">
        <w:t xml:space="preserve"> d</w:t>
      </w:r>
      <w:r w:rsidRPr="006B5688" w:rsidR="006B5688">
        <w:t xml:space="preserve">eployed </w:t>
      </w:r>
      <w:r w:rsidRPr="00B46E03" w:rsidR="00B46E03">
        <w:t>in 1943</w:t>
      </w:r>
      <w:r w:rsidR="00CF7023">
        <w:t xml:space="preserve"> </w:t>
      </w:r>
      <w:r w:rsidRPr="006B5688" w:rsidR="006B5688">
        <w:t>t</w:t>
      </w:r>
      <w:r w:rsidR="00CF7023">
        <w:t>o</w:t>
      </w:r>
      <w:r w:rsidRPr="006B5688" w:rsidR="006B5688">
        <w:t xml:space="preserve"> Henderson Field, Guadalcanal</w:t>
      </w:r>
      <w:r w:rsidR="00B46E03">
        <w:t>.  H</w:t>
      </w:r>
      <w:r w:rsidRPr="006B5688" w:rsidR="006B5688">
        <w:t>e served in the 5th Bomb Group of the 72nd Bomb Squadron</w:t>
      </w:r>
      <w:r w:rsidR="005F7B46">
        <w:t xml:space="preserve"> of the </w:t>
      </w:r>
      <w:r w:rsidRPr="005F7B46" w:rsidR="005F7B46">
        <w:t>13th U.S. Army Air Corps</w:t>
      </w:r>
      <w:r w:rsidR="00C85E97">
        <w:t xml:space="preserve"> and became the senior aircraft commander at age twenty‑two</w:t>
      </w:r>
      <w:r w:rsidR="006B5688">
        <w:t>; and</w:t>
      </w:r>
    </w:p>
    <w:p w:rsidR="006B5688" w:rsidP="00727D23" w:rsidRDefault="006B5688" w14:paraId="4E447D14" w14:textId="77777777">
      <w:pPr>
        <w:pStyle w:val="scresolutionwhereas"/>
      </w:pPr>
    </w:p>
    <w:p w:rsidR="00CA346D" w:rsidP="00727D23" w:rsidRDefault="006B5688" w14:paraId="2CA5ACD2" w14:textId="66F3E32A">
      <w:pPr>
        <w:pStyle w:val="scresolutionwhereas"/>
      </w:pPr>
      <w:bookmarkStart w:name="wa_47a5e77f5" w:id="4"/>
      <w:r>
        <w:t>W</w:t>
      </w:r>
      <w:bookmarkEnd w:id="4"/>
      <w:r>
        <w:t>hereas, a</w:t>
      </w:r>
      <w:r w:rsidR="00727D23">
        <w:t>s a B</w:t>
      </w:r>
      <w:r>
        <w:t>‑</w:t>
      </w:r>
      <w:r w:rsidR="00727D23">
        <w:t xml:space="preserve">24 Liberator pilot, he flew </w:t>
      </w:r>
      <w:r>
        <w:t>sixty‑four</w:t>
      </w:r>
      <w:r w:rsidR="00727D23">
        <w:t xml:space="preserve"> missions</w:t>
      </w:r>
      <w:r w:rsidR="00CA346D">
        <w:t xml:space="preserve"> </w:t>
      </w:r>
      <w:r w:rsidR="00732D80">
        <w:t>with his ten</w:t>
      </w:r>
      <w:r w:rsidRPr="00732D80" w:rsidR="00732D80">
        <w:t>‑member crew</w:t>
      </w:r>
      <w:r w:rsidR="00732D80">
        <w:t xml:space="preserve"> </w:t>
      </w:r>
      <w:r w:rsidR="0019771A">
        <w:t xml:space="preserve">in </w:t>
      </w:r>
      <w:proofErr w:type="spellStart"/>
      <w:r w:rsidRPr="0019771A" w:rsidR="0019771A">
        <w:rPr>
          <w:i/>
          <w:iCs/>
        </w:rPr>
        <w:t>Scootin</w:t>
      </w:r>
      <w:proofErr w:type="spellEnd"/>
      <w:r w:rsidRPr="0019771A" w:rsidR="0019771A">
        <w:rPr>
          <w:i/>
          <w:iCs/>
        </w:rPr>
        <w:t>’ Thunder</w:t>
      </w:r>
      <w:r w:rsidR="0019771A">
        <w:t xml:space="preserve"> </w:t>
      </w:r>
      <w:r w:rsidR="00CA346D">
        <w:t>wh</w:t>
      </w:r>
      <w:r w:rsidR="00732D80">
        <w:t>il</w:t>
      </w:r>
      <w:r w:rsidR="00CA346D">
        <w:t>e the casualty rate was seventy percent</w:t>
      </w:r>
      <w:r w:rsidR="00727D23">
        <w:t xml:space="preserve">, earning </w:t>
      </w:r>
      <w:r>
        <w:t>ten</w:t>
      </w:r>
      <w:r w:rsidR="00727D23">
        <w:t xml:space="preserve"> Air Medals and two Distinguished Flying Crosses. </w:t>
      </w:r>
      <w:r w:rsidR="005F7B46">
        <w:t xml:space="preserve"> </w:t>
      </w:r>
      <w:r w:rsidR="00C85E97">
        <w:t>His was t</w:t>
      </w:r>
      <w:r w:rsidR="00732D80">
        <w:t xml:space="preserve">he only known </w:t>
      </w:r>
      <w:r w:rsidRPr="0019771A" w:rsidR="0019771A">
        <w:t xml:space="preserve">Pacific </w:t>
      </w:r>
      <w:r w:rsidR="00732D80">
        <w:t>crew with so many missions and no casualties</w:t>
      </w:r>
      <w:r w:rsidR="00C85E97">
        <w:t>; and</w:t>
      </w:r>
    </w:p>
    <w:p w:rsidR="00CA346D" w:rsidP="00727D23" w:rsidRDefault="00CA346D" w14:paraId="044EE05C" w14:textId="509659AD">
      <w:pPr>
        <w:pStyle w:val="scresolutionwhereas"/>
      </w:pPr>
    </w:p>
    <w:p w:rsidR="00CA346D" w:rsidP="00727D23" w:rsidRDefault="00CA346D" w14:paraId="25C133A0" w14:textId="455ADFAC">
      <w:pPr>
        <w:pStyle w:val="scresolutionwhereas"/>
      </w:pPr>
      <w:bookmarkStart w:name="wa_d0adc40c2" w:id="5"/>
      <w:r>
        <w:t>W</w:t>
      </w:r>
      <w:bookmarkEnd w:id="5"/>
      <w:r>
        <w:t xml:space="preserve">hereas, </w:t>
      </w:r>
      <w:r w:rsidR="00CF7023">
        <w:t xml:space="preserve">in </w:t>
      </w:r>
      <w:r w:rsidRPr="005F7B46" w:rsidR="005F7B46">
        <w:t xml:space="preserve">his </w:t>
      </w:r>
      <w:proofErr w:type="spellStart"/>
      <w:r w:rsidRPr="005F7B46" w:rsidR="005F7B46">
        <w:rPr>
          <w:i/>
          <w:iCs/>
        </w:rPr>
        <w:t>Scootin</w:t>
      </w:r>
      <w:proofErr w:type="spellEnd"/>
      <w:r w:rsidR="008E2F90">
        <w:rPr>
          <w:i/>
          <w:iCs/>
        </w:rPr>
        <w:t>’</w:t>
      </w:r>
      <w:r w:rsidRPr="005F7B46" w:rsidR="005F7B46">
        <w:rPr>
          <w:i/>
          <w:iCs/>
        </w:rPr>
        <w:t xml:space="preserve"> Thunder</w:t>
      </w:r>
      <w:r w:rsidRPr="005F7B46" w:rsidR="005F7B46">
        <w:t xml:space="preserve"> B‑24 Liberator</w:t>
      </w:r>
      <w:r w:rsidR="00CF7023">
        <w:t>, he</w:t>
      </w:r>
      <w:r w:rsidRPr="005F7B46" w:rsidR="005F7B46">
        <w:t xml:space="preserve"> </w:t>
      </w:r>
      <w:r w:rsidR="00BC7AD3">
        <w:t xml:space="preserve">participated </w:t>
      </w:r>
      <w:r w:rsidRPr="005F7B46" w:rsidR="005F7B46">
        <w:t xml:space="preserve">in the longest air battle </w:t>
      </w:r>
      <w:r w:rsidR="00BC7AD3">
        <w:t xml:space="preserve">in the Pacific over the islands </w:t>
      </w:r>
      <w:r w:rsidR="00B46E03">
        <w:t xml:space="preserve">of </w:t>
      </w:r>
      <w:r w:rsidR="00BC7AD3">
        <w:t xml:space="preserve">Kahili, </w:t>
      </w:r>
      <w:proofErr w:type="spellStart"/>
      <w:r w:rsidR="00BC7AD3">
        <w:t>Rabaul</w:t>
      </w:r>
      <w:proofErr w:type="spellEnd"/>
      <w:r w:rsidR="00BC7AD3">
        <w:t xml:space="preserve">, and </w:t>
      </w:r>
      <w:proofErr w:type="spellStart"/>
      <w:r w:rsidR="00BC7AD3">
        <w:t>Truk</w:t>
      </w:r>
      <w:proofErr w:type="spellEnd"/>
      <w:r w:rsidR="00CF7023">
        <w:t>,</w:t>
      </w:r>
      <w:r w:rsidRPr="005F7B46" w:rsidR="005F7B46">
        <w:t xml:space="preserve"> </w:t>
      </w:r>
      <w:r w:rsidR="00CF7023">
        <w:t>during</w:t>
      </w:r>
      <w:r w:rsidR="00BC7AD3">
        <w:t xml:space="preserve"> which his </w:t>
      </w:r>
      <w:r w:rsidR="00CF7023">
        <w:t xml:space="preserve">skilled </w:t>
      </w:r>
      <w:r w:rsidR="008A37F6">
        <w:t>tactical</w:t>
      </w:r>
      <w:r w:rsidR="00BC7AD3">
        <w:t xml:space="preserve"> maneuvers brought his crew safely home.  A portrait of the</w:t>
      </w:r>
      <w:r w:rsidRPr="00BC7AD3" w:rsidR="00BC7AD3">
        <w:rPr>
          <w:i/>
          <w:iCs/>
        </w:rPr>
        <w:t xml:space="preserve"> </w:t>
      </w:r>
      <w:proofErr w:type="spellStart"/>
      <w:r w:rsidRPr="00BC7AD3" w:rsidR="00BC7AD3">
        <w:rPr>
          <w:i/>
          <w:iCs/>
        </w:rPr>
        <w:t>Scootin</w:t>
      </w:r>
      <w:proofErr w:type="spellEnd"/>
      <w:r w:rsidR="008E2F90">
        <w:rPr>
          <w:i/>
          <w:iCs/>
        </w:rPr>
        <w:t>’</w:t>
      </w:r>
      <w:r w:rsidRPr="00BC7AD3" w:rsidR="00BC7AD3">
        <w:rPr>
          <w:i/>
          <w:iCs/>
        </w:rPr>
        <w:t xml:space="preserve"> Thunder</w:t>
      </w:r>
      <w:r w:rsidR="00BC7AD3">
        <w:t xml:space="preserve"> </w:t>
      </w:r>
      <w:r w:rsidR="008A37F6">
        <w:t xml:space="preserve">over </w:t>
      </w:r>
      <w:proofErr w:type="spellStart"/>
      <w:r w:rsidR="008A37F6">
        <w:t>Truk</w:t>
      </w:r>
      <w:proofErr w:type="spellEnd"/>
      <w:r w:rsidR="008A37F6">
        <w:t xml:space="preserve"> </w:t>
      </w:r>
      <w:r w:rsidR="00BC7AD3">
        <w:t xml:space="preserve">during this battle </w:t>
      </w:r>
      <w:r w:rsidRPr="005F7B46" w:rsidR="005F7B46">
        <w:t>is displayed in the halls of the Air Force Academy in Colorado Springs where he received a standing ovation</w:t>
      </w:r>
      <w:r w:rsidR="005F7B46">
        <w:t>; and</w:t>
      </w:r>
    </w:p>
    <w:p w:rsidR="00CA346D" w:rsidP="00727D23" w:rsidRDefault="00CA346D" w14:paraId="0CEA9F30" w14:textId="77777777">
      <w:pPr>
        <w:pStyle w:val="scresolutionwhereas"/>
      </w:pPr>
    </w:p>
    <w:p w:rsidR="00CA346D" w:rsidP="00CA346D" w:rsidRDefault="00CA346D" w14:paraId="5500B8D8" w14:textId="43C8F10E">
      <w:pPr>
        <w:pStyle w:val="scresolutionwhereas"/>
      </w:pPr>
      <w:bookmarkStart w:name="wa_3a4326819" w:id="6"/>
      <w:r>
        <w:t>W</w:t>
      </w:r>
      <w:bookmarkEnd w:id="6"/>
      <w:r>
        <w:t>hereas, a</w:t>
      </w:r>
      <w:r w:rsidR="00727D23">
        <w:t xml:space="preserve">fter his service in World War II, he married the late Ruth Phyllis Burton on February 17, </w:t>
      </w:r>
      <w:r w:rsidR="00727D23">
        <w:lastRenderedPageBreak/>
        <w:t>1945</w:t>
      </w:r>
      <w:r>
        <w:t>, and t</w:t>
      </w:r>
      <w:r w:rsidR="00727D23">
        <w:t>hey were married for sixty</w:t>
      </w:r>
      <w:r>
        <w:t>‑</w:t>
      </w:r>
      <w:r w:rsidR="00727D23">
        <w:t xml:space="preserve">eight years and </w:t>
      </w:r>
      <w:r>
        <w:t>rear</w:t>
      </w:r>
      <w:r w:rsidR="00727D23">
        <w:t>ed four children together</w:t>
      </w:r>
      <w:r>
        <w:t>.  Their children blessed them with eleven loving grandchildren and fourteen great‑grandchildren</w:t>
      </w:r>
      <w:r w:rsidR="00CF7023">
        <w:t>.  H</w:t>
      </w:r>
      <w:r>
        <w:t xml:space="preserve">e </w:t>
      </w:r>
      <w:r w:rsidR="00727D23">
        <w:t xml:space="preserve">continued to serve </w:t>
      </w:r>
      <w:r w:rsidR="00CF7023">
        <w:t xml:space="preserve">his country </w:t>
      </w:r>
      <w:r w:rsidR="00727D23">
        <w:t>in the United States Air Force</w:t>
      </w:r>
      <w:r w:rsidR="005F7B46">
        <w:t xml:space="preserve">, amassing </w:t>
      </w:r>
      <w:r w:rsidRPr="005F7B46" w:rsidR="005F7B46">
        <w:t xml:space="preserve">402 flying hours </w:t>
      </w:r>
      <w:r w:rsidR="00CF7023">
        <w:t>over</w:t>
      </w:r>
      <w:r w:rsidRPr="005F7B46" w:rsidR="005F7B46">
        <w:t xml:space="preserve"> </w:t>
      </w:r>
      <w:r w:rsidR="005F7B46">
        <w:t>twenty</w:t>
      </w:r>
      <w:r w:rsidRPr="005F7B46" w:rsidR="005F7B46">
        <w:t xml:space="preserve"> years</w:t>
      </w:r>
      <w:r w:rsidR="005F7B46">
        <w:t>,</w:t>
      </w:r>
      <w:r w:rsidR="00727D23">
        <w:t xml:space="preserve"> until </w:t>
      </w:r>
      <w:r>
        <w:t>h</w:t>
      </w:r>
      <w:r w:rsidR="00CF7023">
        <w:t>e</w:t>
      </w:r>
      <w:r>
        <w:t xml:space="preserve"> retire</w:t>
      </w:r>
      <w:r w:rsidR="00CF7023">
        <w:t>d</w:t>
      </w:r>
      <w:r>
        <w:t xml:space="preserve"> </w:t>
      </w:r>
      <w:r w:rsidR="00B46E03">
        <w:t xml:space="preserve">at the rank of Lieutenant Colonel </w:t>
      </w:r>
      <w:r w:rsidRPr="00CA346D">
        <w:t xml:space="preserve">in 1961 </w:t>
      </w:r>
      <w:r>
        <w:t>in</w:t>
      </w:r>
      <w:r w:rsidR="00727D23">
        <w:t xml:space="preserve"> Charleston </w:t>
      </w:r>
      <w:r>
        <w:t>where</w:t>
      </w:r>
      <w:r w:rsidR="00727D23">
        <w:t xml:space="preserve"> </w:t>
      </w:r>
      <w:r w:rsidR="00B46E03">
        <w:t>he</w:t>
      </w:r>
      <w:r w:rsidR="00727D23">
        <w:t xml:space="preserve"> became a financial advisor and real estate developer.</w:t>
      </w:r>
      <w:r>
        <w:t xml:space="preserve"> </w:t>
      </w:r>
      <w:r w:rsidR="00727D23">
        <w:t xml:space="preserve"> He and </w:t>
      </w:r>
      <w:r>
        <w:t>his wife</w:t>
      </w:r>
      <w:r w:rsidR="00727D23">
        <w:t xml:space="preserve"> were active in the Republican Party</w:t>
      </w:r>
      <w:r>
        <w:t xml:space="preserve"> and shared </w:t>
      </w:r>
      <w:r w:rsidR="00727D23">
        <w:t xml:space="preserve">a strong Christian faith. </w:t>
      </w:r>
      <w:r w:rsidR="00E23D9E">
        <w:t xml:space="preserve"> </w:t>
      </w:r>
      <w:r w:rsidR="00727D23">
        <w:t xml:space="preserve">He maintained an active life through his </w:t>
      </w:r>
      <w:r>
        <w:t>ninety‑eight</w:t>
      </w:r>
      <w:r w:rsidR="00727D23">
        <w:t>h birthday, regularly attending church and the Friday night VFW on Isle of Palms</w:t>
      </w:r>
      <w:r>
        <w:t>; and</w:t>
      </w:r>
    </w:p>
    <w:p w:rsidR="00CA346D" w:rsidP="00CA346D" w:rsidRDefault="00CA346D" w14:paraId="48A4EB63" w14:textId="77777777">
      <w:pPr>
        <w:pStyle w:val="scresolutionwhereas"/>
      </w:pPr>
    </w:p>
    <w:p w:rsidR="008A7625" w:rsidP="00843D27" w:rsidRDefault="008A7625" w14:paraId="44F28955" w14:textId="541E8DFD">
      <w:pPr>
        <w:pStyle w:val="scresolutionwhereas"/>
      </w:pPr>
      <w:bookmarkStart w:name="wa_bc1ad8d00" w:id="7"/>
      <w:r>
        <w:t>W</w:t>
      </w:r>
      <w:bookmarkEnd w:id="7"/>
      <w:r>
        <w:t>hereas,</w:t>
      </w:r>
      <w:r w:rsidR="001347EE">
        <w:t xml:space="preserve"> </w:t>
      </w:r>
      <w:r w:rsidR="00B46E03">
        <w:t xml:space="preserve">the last member of the </w:t>
      </w:r>
      <w:proofErr w:type="spellStart"/>
      <w:r w:rsidR="00B46E03">
        <w:rPr>
          <w:i/>
          <w:iCs/>
        </w:rPr>
        <w:t>Scootin</w:t>
      </w:r>
      <w:proofErr w:type="spellEnd"/>
      <w:r w:rsidR="00B46E03">
        <w:rPr>
          <w:i/>
          <w:iCs/>
        </w:rPr>
        <w:t>’ Thunder</w:t>
      </w:r>
      <w:r w:rsidR="00B46E03">
        <w:t xml:space="preserve"> crew, O. C. Fitzhenry died on </w:t>
      </w:r>
      <w:r w:rsidRPr="00B46E03" w:rsidR="00B46E03">
        <w:t>April 24, 2020</w:t>
      </w:r>
      <w:r w:rsidR="00B46E03">
        <w:t>, following the long train of the Greatest Generation.  The South Carolina House of Representatives is grateful for his life and for the many heroes of countless battle</w:t>
      </w:r>
      <w:r w:rsidR="00703E14">
        <w:t>s</w:t>
      </w:r>
      <w:r w:rsidR="00B46E03">
        <w:t xml:space="preserve"> of that great conflict</w:t>
      </w:r>
      <w:r w:rsidRPr="00B46E03" w:rsidR="00B46E03">
        <w:t>.</w:t>
      </w:r>
      <w:r w:rsidR="00B46E03">
        <w:t xml:space="preserve"> 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039DFA9C">
      <w:pPr>
        <w:pStyle w:val="scresolutionbody"/>
      </w:pPr>
      <w:bookmarkStart w:name="up_614882295" w:id="8"/>
      <w:r w:rsidRPr="00040E43">
        <w:t>B</w:t>
      </w:r>
      <w:bookmarkEnd w:id="8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974597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25D4B5EA">
      <w:pPr>
        <w:pStyle w:val="scresolutionmembers"/>
      </w:pPr>
      <w:bookmarkStart w:name="up_6b85c291a" w:id="9"/>
      <w:r w:rsidRPr="00040E43">
        <w:t>T</w:t>
      </w:r>
      <w:bookmarkEnd w:id="9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974597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6B5688" w:rsidR="006B5688">
        <w:t>recognize and honor the late Oscar C. Fitzhenry, a Lieutenant Colonel in the United States Air Force, and commend his valor and courage during many air battles of World War II</w:t>
      </w:r>
      <w:r w:rsidR="006B5688">
        <w:t>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5C03A3AB">
      <w:pPr>
        <w:pStyle w:val="scresolutionbody"/>
      </w:pPr>
      <w:bookmarkStart w:name="up_07a3eb64c" w:id="10"/>
      <w:r w:rsidRPr="00040E43">
        <w:t>B</w:t>
      </w:r>
      <w:bookmarkEnd w:id="10"/>
      <w:r w:rsidRPr="00040E43">
        <w:t>e it further resolved that a copy of this resolution be presented to</w:t>
      </w:r>
      <w:r w:rsidRPr="00040E43" w:rsidR="00B9105E">
        <w:t xml:space="preserve"> </w:t>
      </w:r>
      <w:r w:rsidR="00CF7023">
        <w:t xml:space="preserve">the family of </w:t>
      </w:r>
      <w:r w:rsidRPr="006B5688" w:rsidR="00CF7023">
        <w:t>Oscar C. Fitzhenry</w:t>
      </w:r>
      <w:r w:rsidR="00CF7023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045A3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166E2979" w:rsidR="007003E1" w:rsidRDefault="00045A35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974597">
              <w:rPr>
                <w:noProof/>
              </w:rPr>
              <w:t>LC-0221DG-GM23.docx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45A35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9771A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770F2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5F7B46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B5688"/>
    <w:rsid w:val="006C296F"/>
    <w:rsid w:val="006D58AA"/>
    <w:rsid w:val="006E4451"/>
    <w:rsid w:val="006E655C"/>
    <w:rsid w:val="006E69E6"/>
    <w:rsid w:val="007003E1"/>
    <w:rsid w:val="00703E14"/>
    <w:rsid w:val="007070AD"/>
    <w:rsid w:val="00727D23"/>
    <w:rsid w:val="00732D80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37F6"/>
    <w:rsid w:val="008A489F"/>
    <w:rsid w:val="008A7625"/>
    <w:rsid w:val="008B4AC4"/>
    <w:rsid w:val="008C3A19"/>
    <w:rsid w:val="008D05D1"/>
    <w:rsid w:val="008E1DCA"/>
    <w:rsid w:val="008E2F90"/>
    <w:rsid w:val="008E3A8B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74597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46E03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C7AD3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85E97"/>
    <w:rsid w:val="00C92819"/>
    <w:rsid w:val="00C93C2C"/>
    <w:rsid w:val="00CA346D"/>
    <w:rsid w:val="00CC6B7B"/>
    <w:rsid w:val="00CD2089"/>
    <w:rsid w:val="00CE4EE6"/>
    <w:rsid w:val="00CF7023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23D9E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14EC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C29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378&amp;session=125&amp;summary=B" TargetMode="External" Id="R1c713166ff004960" /><Relationship Type="http://schemas.openxmlformats.org/officeDocument/2006/relationships/hyperlink" Target="https://www.scstatehouse.gov/sess125_2023-2024/prever/4378_20230426.docx" TargetMode="External" Id="R77147e7a69f34e8c" /><Relationship Type="http://schemas.openxmlformats.org/officeDocument/2006/relationships/hyperlink" Target="h:\hj\20230426.docx" TargetMode="External" Id="R0e1f19aca39442c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42CFA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wb360Metadata xmlns="http://schemas.openxmlformats.org/package/2006/metadata/lwb360-metadata">
  <CHAMBER_DISPLAY>House of Representatives</CHAMBER_DISPLAY>
  <FILENAME>&lt;&lt;filename&gt;&gt;</FILENAME>
  <ID>54319fea-7e58-4ae8-8335-5e20244ba65d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2023-04-26T00:00:00-04:00</T_BILL_DT_VERSION>
  <T_BILL_D_HOUSEINTRODATE>2023-04-26</T_BILL_D_HOUSEINTRODATE>
  <T_BILL_D_INTRODATE>2023-04-26</T_BILL_D_INTRODATE>
  <T_BILL_N_INTERNALVERSIONNUMBER>1</T_BILL_N_INTERNALVERSIONNUMBER>
  <T_BILL_N_SESSION>125</T_BILL_N_SESSION>
  <T_BILL_N_VERSIONNUMBER>1</T_BILL_N_VERSIONNUMBER>
  <T_BILL_N_YEAR>2023</T_BILL_N_YEAR>
  <T_BILL_REQUEST_REQUEST>148942c7-056b-4c22-8b08-e6f0c792903b</T_BILL_REQUEST_REQUEST>
  <T_BILL_R_ORIGINALDRAFT>9b73b802-689c-4db0-8732-682f0befb6f8</T_BILL_R_ORIGINALDRAFT>
  <T_BILL_SPONSOR_SPONSOR>0e053b03-c9ca-48bf-aacb-9e26686ddd53</T_BILL_SPONSOR_SPONSOR>
  <T_BILL_T_BILLNAME>[4378]</T_BILL_T_BILLNAME>
  <T_BILL_T_BILLNUMBER>4378</T_BILL_T_BILLNUMBER>
  <T_BILL_T_BILLTITLE>to recognize and honor the late Oscar C. Fitzhenry, a Lieutenant Colonel in the United States Air Force, and to commend his valor and courage during many air battles of World War II.</T_BILL_T_BILLTITLE>
  <T_BILL_T_CHAMBER>house</T_BILL_T_CHAMBER>
  <T_BILL_T_FILENAME> </T_BILL_T_FILENAME>
  <T_BILL_T_LEGTYPE>resolution</T_BILL_T_LEGTYPE>
  <T_BILL_T_SUBJECT>WWII pilot O. C. Fitzhenry</T_BILL_T_SUBJECT>
  <T_BILL_UR_DRAFTER>davidgood@scstatehouse.gov</T_BILL_UR_DRAFTER>
  <T_BILL_UR_DRAFTINGASSISTANT>nikidowney@scstatehouse.gov</T_BILL_UR_DRAFTINGASSISTANT>
  <T_BILL_UR_RESOLUTIONWRITER>gailmoore@scstatehouse.gov</T_BILL_UR_RESOLUTIONWRITER>
</lwb360Meta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3125</Characters>
  <Application>Microsoft Office Word</Application>
  <DocSecurity>0</DocSecurity>
  <Lines>62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Katie Rogers</cp:lastModifiedBy>
  <cp:revision>4</cp:revision>
  <cp:lastPrinted>2023-04-25T20:40:00Z</cp:lastPrinted>
  <dcterms:created xsi:type="dcterms:W3CDTF">2023-04-26T14:43:00Z</dcterms:created>
  <dcterms:modified xsi:type="dcterms:W3CDTF">2023-04-26T14:44:00Z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