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4403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Felder, Guffey, King, Ligon, Moss, O'Neal, Pope and Sessions</w:t>
      </w:r>
    </w:p>
    <w:p>
      <w:pPr>
        <w:widowControl w:val="false"/>
        <w:spacing w:after="0"/>
        <w:jc w:val="left"/>
      </w:pPr>
      <w:r>
        <w:rPr>
          <w:rFonts w:ascii="Times New Roman"/>
          <w:sz w:val="22"/>
        </w:rPr>
        <w:t xml:space="preserve">Document Path: LC-0312CM-RM23.docx</w:t>
      </w:r>
    </w:p>
    <w:p>
      <w:pPr>
        <w:widowControl w:val="false"/>
        <w:spacing w:after="0"/>
        <w:jc w:val="left"/>
      </w:pPr>
    </w:p>
    <w:p>
      <w:pPr>
        <w:widowControl w:val="false"/>
        <w:spacing w:after="0"/>
        <w:jc w:val="left"/>
      </w:pPr>
      <w:r>
        <w:rPr>
          <w:rFonts w:ascii="Times New Roman"/>
          <w:sz w:val="22"/>
        </w:rPr>
        <w:t xml:space="preserve">Introduced in the House on May 2, 2023</w:t>
      </w:r>
    </w:p>
    <w:p>
      <w:pPr>
        <w:widowControl w:val="false"/>
        <w:spacing w:after="0"/>
        <w:jc w:val="left"/>
      </w:pPr>
      <w:r>
        <w:rPr>
          <w:rFonts w:ascii="Times New Roman"/>
          <w:sz w:val="22"/>
        </w:rPr>
        <w:t xml:space="preserve">Adopted by the House on May 2, 2023</w:t>
      </w:r>
    </w:p>
    <w:p>
      <w:pPr>
        <w:widowControl w:val="false"/>
        <w:spacing w:after="0"/>
        <w:jc w:val="left"/>
      </w:pPr>
    </w:p>
    <w:p>
      <w:pPr>
        <w:widowControl w:val="false"/>
        <w:spacing w:after="0"/>
        <w:jc w:val="left"/>
      </w:pPr>
      <w:r>
        <w:rPr>
          <w:rFonts w:ascii="Times New Roman"/>
          <w:sz w:val="22"/>
        </w:rPr>
        <w:t xml:space="preserve">Summary: Fort Mill High School, JROTC Naval Honor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5/2/2023</w:t>
      </w:r>
      <w:r>
        <w:tab/>
        <w:t>House</w:t>
      </w:r>
      <w:r>
        <w:tab/>
        <w:t xml:space="preserve">Introduced and adopted</w:t>
      </w:r>
      <w:r>
        <w:t xml:space="preserve"> (</w:t>
      </w:r>
      <w:hyperlink w:history="true" r:id="R675a4b4a3c0c4af6">
        <w:r w:rsidRPr="00770434">
          <w:rPr>
            <w:rStyle w:val="Hyperlink"/>
          </w:rPr>
          <w:t>House Journal</w:t>
        </w:r>
        <w:r w:rsidRPr="00770434">
          <w:rPr>
            <w:rStyle w:val="Hyperlink"/>
          </w:rPr>
          <w:noBreakHyphen/>
          <w:t>page 12</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db143c93b8497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4196d76a3c1c45ac">
        <w:r>
          <w:rPr>
            <w:rStyle w:val="Hyperlink"/>
            <w:u w:val="single"/>
          </w:rPr>
          <w:t>05/02/2023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3D2EF981">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344CD7">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F612B0" w14:paraId="48DB32D0" w14:textId="115B0191">
          <w:pPr>
            <w:pStyle w:val="scresolutiontitle"/>
          </w:pPr>
          <w:r w:rsidRPr="00F612B0">
            <w:t>TO CONGRATULATE THE FORT MILL HIGH SCHOOL MARINE CORPS JROTC ON BEING NAMED A NAVAL HONOR SCHOOL FOR 2021-2022 AND TO COMMEND THE UNIT ON THE HIGH STANDARDS AND OUTSTANDING ACHIEVEMENTS THAT BROUGHT THE UNIT THIS COVETED AWARD.</w:t>
          </w:r>
        </w:p>
      </w:sdtContent>
    </w:sdt>
    <w:bookmarkStart w:name="at_734bdb87a" w:displacedByCustomXml="prev" w:id="0"/>
    <w:bookmarkEnd w:id="0"/>
    <w:p w:rsidR="0010776B" w:rsidP="00091FD9" w:rsidRDefault="0010776B" w14:paraId="48DB32D1" w14:textId="56627158">
      <w:pPr>
        <w:pStyle w:val="scresolutiontitle"/>
      </w:pPr>
    </w:p>
    <w:p w:rsidR="00F612B0" w:rsidP="00F612B0" w:rsidRDefault="008C3A19" w14:paraId="690081D2" w14:textId="0C656472">
      <w:pPr>
        <w:pStyle w:val="scresolutionwhereas"/>
      </w:pPr>
      <w:bookmarkStart w:name="wa_9bc30478e" w:id="1"/>
      <w:r w:rsidRPr="00084D53">
        <w:t>W</w:t>
      </w:r>
      <w:bookmarkEnd w:id="1"/>
      <w:r w:rsidRPr="00084D53">
        <w:t>hereas,</w:t>
      </w:r>
      <w:r w:rsidR="001347EE">
        <w:t xml:space="preserve"> </w:t>
      </w:r>
      <w:r w:rsidR="00F612B0">
        <w:t>the South Carolina</w:t>
      </w:r>
      <w:r w:rsidR="004269C1">
        <w:t xml:space="preserve"> H</w:t>
      </w:r>
      <w:r w:rsidR="00F612B0">
        <w:t>ouse of Representatives is pleased to learn that the Fort Mill High School Marine Corps JROTC was named a Naval Honor School for 2021-2022; and</w:t>
      </w:r>
    </w:p>
    <w:p w:rsidR="00F612B0" w:rsidP="00F612B0" w:rsidRDefault="00F612B0" w14:paraId="538146BB" w14:textId="77777777">
      <w:pPr>
        <w:pStyle w:val="scresolutionwhereas"/>
      </w:pPr>
    </w:p>
    <w:p w:rsidR="00F612B0" w:rsidP="00F612B0" w:rsidRDefault="00F612B0" w14:paraId="21834DED" w14:textId="1CF17CAA">
      <w:pPr>
        <w:pStyle w:val="scresolutionwhereas"/>
      </w:pPr>
      <w:bookmarkStart w:name="wa_52bd18b07" w:id="2"/>
      <w:r>
        <w:t>W</w:t>
      </w:r>
      <w:bookmarkEnd w:id="2"/>
      <w:r>
        <w:t>hereas, this is not the first occasion on which Fort Mill’s Marine Corps JROTC has been so honored, for the unit was also selected to receive the award for 2015-2016, 2016-2017, 2019-2020, and 2020</w:t>
      </w:r>
      <w:r w:rsidR="00352B7A">
        <w:noBreakHyphen/>
      </w:r>
      <w:r>
        <w:t>2021; and</w:t>
      </w:r>
    </w:p>
    <w:p w:rsidR="00F612B0" w:rsidP="00F612B0" w:rsidRDefault="00F612B0" w14:paraId="45513658" w14:textId="77777777">
      <w:pPr>
        <w:pStyle w:val="scresolutionwhereas"/>
      </w:pPr>
    </w:p>
    <w:p w:rsidR="00F612B0" w:rsidP="00F612B0" w:rsidRDefault="00F612B0" w14:paraId="579E9F1D" w14:textId="77777777">
      <w:pPr>
        <w:pStyle w:val="scresolutionwhereas"/>
      </w:pPr>
      <w:bookmarkStart w:name="wa_27b6891fd" w:id="3"/>
      <w:r>
        <w:t>W</w:t>
      </w:r>
      <w:bookmarkEnd w:id="3"/>
      <w:r>
        <w:t>hereas, to be selected as a Naval Honor School within Marine Corps JROTC, a school’s program has to be in the top 20% of its region. Within Fort Mill’s region, there are sixty-eight schools located in nine states from Ohio to Florida; and</w:t>
      </w:r>
    </w:p>
    <w:p w:rsidR="00F612B0" w:rsidP="00F612B0" w:rsidRDefault="00F612B0" w14:paraId="7B4B10DF" w14:textId="77777777">
      <w:pPr>
        <w:pStyle w:val="scresolutionwhereas"/>
      </w:pPr>
    </w:p>
    <w:p w:rsidR="00F612B0" w:rsidP="00F612B0" w:rsidRDefault="00F612B0" w14:paraId="09D32616" w14:textId="77777777">
      <w:pPr>
        <w:pStyle w:val="scresolutionwhereas"/>
      </w:pPr>
      <w:bookmarkStart w:name="wa_26605cc8e" w:id="4"/>
      <w:r>
        <w:t>W</w:t>
      </w:r>
      <w:bookmarkEnd w:id="4"/>
      <w:r>
        <w:t>hereas, each school is scored in several categories on cadet/student performance over the school year, with the total score of all the categories determining if that program is a Naval Honor School. These categories are student activities, community service, public affairs, academic awards, scholarships and enlistments, competitions, and program of instruction events; and</w:t>
      </w:r>
    </w:p>
    <w:p w:rsidR="00F612B0" w:rsidP="00F612B0" w:rsidRDefault="00F612B0" w14:paraId="0468E333" w14:textId="77777777">
      <w:pPr>
        <w:pStyle w:val="scresolutionwhereas"/>
      </w:pPr>
    </w:p>
    <w:p w:rsidR="00F612B0" w:rsidP="00F612B0" w:rsidRDefault="00F612B0" w14:paraId="46E0E0C3" w14:textId="35CD38FF">
      <w:pPr>
        <w:pStyle w:val="scresolutionwhereas"/>
      </w:pPr>
      <w:bookmarkStart w:name="wa_4aa202cae" w:id="5"/>
      <w:r>
        <w:t>W</w:t>
      </w:r>
      <w:bookmarkEnd w:id="5"/>
      <w:r>
        <w:t xml:space="preserve">hereas, </w:t>
      </w:r>
      <w:r w:rsidR="00C0138A">
        <w:t xml:space="preserve">typically, </w:t>
      </w:r>
      <w:r>
        <w:t xml:space="preserve">each program is </w:t>
      </w:r>
      <w:r w:rsidR="00206E31">
        <w:t>led by</w:t>
      </w:r>
      <w:r>
        <w:t xml:space="preserve"> two instructors. Fort Mill is </w:t>
      </w:r>
      <w:r w:rsidR="00996DB3">
        <w:t xml:space="preserve">indeed </w:t>
      </w:r>
      <w:r>
        <w:t xml:space="preserve">fortunate to have </w:t>
      </w:r>
      <w:r w:rsidR="00897B98">
        <w:t xml:space="preserve">at the helm </w:t>
      </w:r>
      <w:r>
        <w:t>Major Scott Ratliff as senior Marine instructor and First Sergeant Steve Sprague as Marine instructor; and</w:t>
      </w:r>
    </w:p>
    <w:p w:rsidR="00F612B0" w:rsidP="00F612B0" w:rsidRDefault="00F612B0" w14:paraId="3C1B6C63" w14:textId="77777777">
      <w:pPr>
        <w:pStyle w:val="scresolutionwhereas"/>
      </w:pPr>
    </w:p>
    <w:p w:rsidR="00F612B0" w:rsidP="00F612B0" w:rsidRDefault="00F612B0" w14:paraId="0319D9C0" w14:textId="77777777">
      <w:pPr>
        <w:pStyle w:val="scresolutionwhereas"/>
      </w:pPr>
      <w:bookmarkStart w:name="wa_ec44a84f6" w:id="6"/>
      <w:r>
        <w:t>W</w:t>
      </w:r>
      <w:bookmarkEnd w:id="6"/>
      <w:r>
        <w:t>hereas, because of the prestigious status that comes with being a Naval Honor School, the Fort Mill High School Marine Corps JROTC will have the opportunity to send nominations to the U.S. Naval Academy, U.S. Air Force Academy, and Military Academy at West Point; and</w:t>
      </w:r>
    </w:p>
    <w:p w:rsidR="00F612B0" w:rsidP="00F612B0" w:rsidRDefault="00F612B0" w14:paraId="11C34EAE" w14:textId="77777777">
      <w:pPr>
        <w:pStyle w:val="scresolutionwhereas"/>
      </w:pPr>
    </w:p>
    <w:p w:rsidR="00F612B0" w:rsidP="00F612B0" w:rsidRDefault="00F612B0" w14:paraId="6ED95816" w14:textId="0CAE17F9">
      <w:pPr>
        <w:pStyle w:val="scresolutionwhereas"/>
      </w:pPr>
      <w:bookmarkStart w:name="wa_9417cec63" w:id="7"/>
      <w:r>
        <w:t>W</w:t>
      </w:r>
      <w:bookmarkEnd w:id="7"/>
      <w:r>
        <w:t xml:space="preserve">hereas, with much admiration, the House salutes the hard work and excellence of the Fort Mill High School Marine Corps JROTC and looks to hear of further impressive accomplishments in the years </w:t>
      </w:r>
      <w:r>
        <w:lastRenderedPageBreak/>
        <w:t>ahead. Now, therefore,</w:t>
      </w:r>
    </w:p>
    <w:p w:rsidRPr="00040E43" w:rsidR="008A7625" w:rsidP="006B1590" w:rsidRDefault="008A7625" w14:paraId="24BB5989" w14:textId="77777777">
      <w:pPr>
        <w:pStyle w:val="scresolutionbody"/>
      </w:pPr>
    </w:p>
    <w:p w:rsidRPr="00040E43" w:rsidR="00B9052D" w:rsidP="00B703CB" w:rsidRDefault="00B9052D" w14:paraId="48DB32E4" w14:textId="7160ED3D">
      <w:pPr>
        <w:pStyle w:val="scresolutionbody"/>
      </w:pPr>
      <w:bookmarkStart w:name="up_548b3bc59" w:id="8"/>
      <w:r w:rsidRPr="00040E43">
        <w:t>B</w:t>
      </w:r>
      <w:bookmarkEnd w:id="8"/>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4CD7">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1DB9C1ED">
      <w:pPr>
        <w:pStyle w:val="scresolutionmembers"/>
      </w:pPr>
      <w:bookmarkStart w:name="up_aceefca49" w:id="9"/>
      <w:r w:rsidRPr="00040E43">
        <w:t>T</w:t>
      </w:r>
      <w:bookmarkEnd w:id="9"/>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344CD7">
            <w:rPr>
              <w:rStyle w:val="scresolutionbody1"/>
            </w:rPr>
            <w:t>House of Representatives</w:t>
          </w:r>
        </w:sdtContent>
      </w:sdt>
      <w:r w:rsidRPr="00040E43">
        <w:t xml:space="preserve">, by this resolution, </w:t>
      </w:r>
      <w:r w:rsidRPr="00F612B0" w:rsidR="00F612B0">
        <w:t>congratulate the Fort Mill High School Marine Corps JROTC on being named a Naval Honor School for 2021-2022 and commend the unit on the high standards and outstanding achievements that brought the unit this coveted award.</w:t>
      </w:r>
    </w:p>
    <w:p w:rsidRPr="00040E43" w:rsidR="00007116" w:rsidP="00B703CB" w:rsidRDefault="00007116" w14:paraId="48DB32E7" w14:textId="77777777">
      <w:pPr>
        <w:pStyle w:val="scresolutionbody"/>
      </w:pPr>
    </w:p>
    <w:p w:rsidRPr="00040E43" w:rsidR="00B9052D" w:rsidP="00B703CB" w:rsidRDefault="00007116" w14:paraId="48DB32E8" w14:textId="278100F3">
      <w:pPr>
        <w:pStyle w:val="scresolutionbody"/>
      </w:pPr>
      <w:bookmarkStart w:name="up_264fc0d8d" w:id="10"/>
      <w:r w:rsidRPr="00040E43">
        <w:t>B</w:t>
      </w:r>
      <w:bookmarkEnd w:id="10"/>
      <w:r w:rsidRPr="00040E43">
        <w:t>e it further resolved that a copy of this resolution be presented to</w:t>
      </w:r>
      <w:r w:rsidRPr="00040E43" w:rsidR="00B9105E">
        <w:t xml:space="preserve"> </w:t>
      </w:r>
      <w:r w:rsidRPr="00F612B0" w:rsidR="00F612B0">
        <w:t>Principal Zachary D. Beam, Major Scott Ratliff, and First Sergeant Steve Sprague of Fort Mill High School.</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3250C">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9A2963D" w:rsidR="007003E1" w:rsidRDefault="0073250C"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44CD7">
              <w:rPr>
                <w:noProof/>
              </w:rPr>
              <w:t>LC-0312CM-RM23.docx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B299E"/>
    <w:rsid w:val="000C5BE4"/>
    <w:rsid w:val="000E0100"/>
    <w:rsid w:val="000E1785"/>
    <w:rsid w:val="000F1901"/>
    <w:rsid w:val="000F2E49"/>
    <w:rsid w:val="000F40FA"/>
    <w:rsid w:val="001035F1"/>
    <w:rsid w:val="0010776B"/>
    <w:rsid w:val="00133E66"/>
    <w:rsid w:val="001345FF"/>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06E31"/>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112D1"/>
    <w:rsid w:val="00325348"/>
    <w:rsid w:val="0032732C"/>
    <w:rsid w:val="003321E4"/>
    <w:rsid w:val="00336AD0"/>
    <w:rsid w:val="00344CD7"/>
    <w:rsid w:val="00352B7A"/>
    <w:rsid w:val="0035786F"/>
    <w:rsid w:val="0037079A"/>
    <w:rsid w:val="003A4798"/>
    <w:rsid w:val="003A4F41"/>
    <w:rsid w:val="003C4DAB"/>
    <w:rsid w:val="003D01E8"/>
    <w:rsid w:val="003D0BC2"/>
    <w:rsid w:val="003E5288"/>
    <w:rsid w:val="003F6D79"/>
    <w:rsid w:val="003F6E8C"/>
    <w:rsid w:val="00400905"/>
    <w:rsid w:val="00415F62"/>
    <w:rsid w:val="0041760A"/>
    <w:rsid w:val="00417C01"/>
    <w:rsid w:val="004252D4"/>
    <w:rsid w:val="004269C1"/>
    <w:rsid w:val="00436096"/>
    <w:rsid w:val="004403BD"/>
    <w:rsid w:val="00461441"/>
    <w:rsid w:val="004623E6"/>
    <w:rsid w:val="0046488E"/>
    <w:rsid w:val="0046685D"/>
    <w:rsid w:val="004669F5"/>
    <w:rsid w:val="004809EE"/>
    <w:rsid w:val="00494D67"/>
    <w:rsid w:val="004B7339"/>
    <w:rsid w:val="004E15E5"/>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12ED"/>
    <w:rsid w:val="005946B4"/>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250C"/>
    <w:rsid w:val="00733210"/>
    <w:rsid w:val="00734F00"/>
    <w:rsid w:val="007352A5"/>
    <w:rsid w:val="0073631E"/>
    <w:rsid w:val="00736959"/>
    <w:rsid w:val="0074375C"/>
    <w:rsid w:val="00746A58"/>
    <w:rsid w:val="007666CB"/>
    <w:rsid w:val="007720AC"/>
    <w:rsid w:val="00781DF8"/>
    <w:rsid w:val="00787728"/>
    <w:rsid w:val="007917CE"/>
    <w:rsid w:val="00792982"/>
    <w:rsid w:val="007959D3"/>
    <w:rsid w:val="007A70AE"/>
    <w:rsid w:val="007C0EE1"/>
    <w:rsid w:val="007E01B6"/>
    <w:rsid w:val="007F6D64"/>
    <w:rsid w:val="00831A30"/>
    <w:rsid w:val="008362E8"/>
    <w:rsid w:val="008410D3"/>
    <w:rsid w:val="00843D27"/>
    <w:rsid w:val="00846FE5"/>
    <w:rsid w:val="0085786E"/>
    <w:rsid w:val="00870570"/>
    <w:rsid w:val="008905D2"/>
    <w:rsid w:val="00897B98"/>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96DB3"/>
    <w:rsid w:val="009B44AF"/>
    <w:rsid w:val="009C5609"/>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0532"/>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138A"/>
    <w:rsid w:val="00C024CF"/>
    <w:rsid w:val="00C02C1B"/>
    <w:rsid w:val="00C0345E"/>
    <w:rsid w:val="00C21775"/>
    <w:rsid w:val="00C21ABE"/>
    <w:rsid w:val="00C31C95"/>
    <w:rsid w:val="00C3483A"/>
    <w:rsid w:val="00C41EB9"/>
    <w:rsid w:val="00C433D3"/>
    <w:rsid w:val="00C62E5D"/>
    <w:rsid w:val="00C664FC"/>
    <w:rsid w:val="00C7322B"/>
    <w:rsid w:val="00C73AFC"/>
    <w:rsid w:val="00C74E9D"/>
    <w:rsid w:val="00C826DD"/>
    <w:rsid w:val="00C82FD3"/>
    <w:rsid w:val="00C92819"/>
    <w:rsid w:val="00C93C2C"/>
    <w:rsid w:val="00CC6B7B"/>
    <w:rsid w:val="00CD2089"/>
    <w:rsid w:val="00CD485C"/>
    <w:rsid w:val="00CE4EE6"/>
    <w:rsid w:val="00D1567E"/>
    <w:rsid w:val="00D31310"/>
    <w:rsid w:val="00D33678"/>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1A71"/>
    <w:rsid w:val="00E92EEF"/>
    <w:rsid w:val="00E97AB4"/>
    <w:rsid w:val="00EA150E"/>
    <w:rsid w:val="00EF2368"/>
    <w:rsid w:val="00EF2D15"/>
    <w:rsid w:val="00EF5F4D"/>
    <w:rsid w:val="00F02C5C"/>
    <w:rsid w:val="00F24442"/>
    <w:rsid w:val="00F42BA9"/>
    <w:rsid w:val="00F477DA"/>
    <w:rsid w:val="00F50AE3"/>
    <w:rsid w:val="00F612B0"/>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5912E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403&amp;session=125&amp;summary=B" TargetMode="External" Id="Rebdb143c93b84974" /><Relationship Type="http://schemas.openxmlformats.org/officeDocument/2006/relationships/hyperlink" Target="https://www.scstatehouse.gov/sess125_2023-2024/prever/4403_20230502.docx" TargetMode="External" Id="R4196d76a3c1c45ac" /><Relationship Type="http://schemas.openxmlformats.org/officeDocument/2006/relationships/hyperlink" Target="h:\hj\20230502.docx" TargetMode="External" Id="R675a4b4a3c0c4af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lwb360Metadata xmlns="http://schemas.openxmlformats.org/package/2006/metadata/lwb360-metadata">
  <CHAMBER_DISPLAY>House of Representatives</CHAMBER_DISPLAY>
  <FILENAME>&lt;&lt;filename&gt;&gt;</FILENAME>
  <ID>aa261c4f-4ef5-4219-bc0c-17ff323db8eb</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2023-05-02T00:00:00-04:00</T_BILL_DT_VERSION>
  <T_BILL_D_HOUSEINTRODATE>2023-05-02</T_BILL_D_HOUSEINTRODATE>
  <T_BILL_D_INTRODATE>2023-05-02</T_BILL_D_INTRODATE>
  <T_BILL_N_INTERNALVERSIONNUMBER>1</T_BILL_N_INTERNALVERSIONNUMBER>
  <T_BILL_N_SESSION>125</T_BILL_N_SESSION>
  <T_BILL_N_VERSIONNUMBER>1</T_BILL_N_VERSIONNUMBER>
  <T_BILL_N_YEAR>2023</T_BILL_N_YEAR>
  <T_BILL_REQUEST_REQUEST>d9c5c30d-a1f1-4bb5-adaf-7a19614d6e35</T_BILL_REQUEST_REQUEST>
  <T_BILL_R_ORIGINALDRAFT>ec6dbe2b-7876-476e-8326-283e14102caa</T_BILL_R_ORIGINALDRAFT>
  <T_BILL_SPONSOR_SPONSOR>b8560169-a51b-40f3-b20b-f6bd1d3677d7</T_BILL_SPONSOR_SPONSOR>
  <T_BILL_T_BILLNAME>[4403]</T_BILL_T_BILLNAME>
  <T_BILL_T_BILLNUMBER>4403</T_BILL_T_BILLNUMBER>
  <T_BILL_T_BILLTITLE>TO CONGRATULATE THE FORT MILL HIGH SCHOOL MARINE CORPS JROTC ON BEING NAMED A NAVAL HONOR SCHOOL FOR 2021-2022 AND TO COMMEND THE UNIT ON THE HIGH STANDARDS AND OUTSTANDING ACHIEVEMENTS THAT BROUGHT THE UNIT THIS COVETED AWARD.</T_BILL_T_BILLTITLE>
  <T_BILL_T_CHAMBER>house</T_BILL_T_CHAMBER>
  <T_BILL_T_FILENAME> </T_BILL_T_FILENAME>
  <T_BILL_T_LEGTYPE>resolution</T_BILL_T_LEGTYPE>
  <T_BILL_T_SUBJECT>Fort Mill High School, JROTC Naval Honor School</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2</Pages>
  <Words>409</Words>
  <Characters>2110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5</cp:revision>
  <cp:lastPrinted>2023-05-01T14:11:00Z</cp:lastPrinted>
  <dcterms:created xsi:type="dcterms:W3CDTF">2023-05-01T14:10:00Z</dcterms:created>
  <dcterms:modified xsi:type="dcterms:W3CDTF">2023-05-02T15:55:00Z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