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Hayes,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LC-0257VR-RM23.docx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General Assembly on May 9, 2023</w:t>
      </w:r>
    </w:p>
    <w:p>
      <w:pPr>
        <w:widowControl w:val="false"/>
        <w:spacing w:after="0"/>
        <w:jc w:val="left"/>
      </w:pPr>
    </w:p>
    <w:p>
      <w:pPr>
        <w:widowControl w:val="false"/>
        <w:spacing w:after="0"/>
        <w:jc w:val="left"/>
      </w:pPr>
      <w:r>
        <w:rPr>
          <w:rFonts w:ascii="Times New Roman"/>
          <w:sz w:val="22"/>
        </w:rPr>
        <w:t xml:space="preserve">Summary: Yolanda McCormick,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adopted, sent to Senate</w:t>
      </w:r>
      <w:r>
        <w:t xml:space="preserve"> (</w:t>
      </w:r>
      <w:hyperlink w:history="true" r:id="Raca018c441114ef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Introduced, adopted, returned with concurrence</w:t>
      </w:r>
      <w:r>
        <w:t xml:space="preserve"> (</w:t>
      </w:r>
      <w:hyperlink w:history="true" r:id="Rc67daaf091014751">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3b92eda56e4e3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061d56c1c64b86">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343DC" w14:paraId="48DB32D0" w14:textId="23D63F2F">
          <w:pPr>
            <w:pStyle w:val="scresolutiontitle"/>
          </w:pPr>
          <w:r w:rsidRPr="007343DC">
            <w:t>TO HONOR THE MEMORY OF YOLANDA MANNING MCCORMICK, DIRECTOR OF THE DILLON COUNTY LIBRARY SYSTEM, UPON HER PASSING AFTER FORTY</w:t>
          </w:r>
          <w:r w:rsidR="00FB59BA">
            <w:t>-</w:t>
          </w:r>
          <w:r w:rsidRPr="007343DC">
            <w:t>FOUR YEARS OF SERVICE TO THE PEOPLE OF DILLON COUNTY.</w:t>
          </w:r>
        </w:p>
      </w:sdtContent>
    </w:sdt>
    <w:bookmarkStart w:name="at_26234943b" w:displacedByCustomXml="prev" w:id="0"/>
    <w:bookmarkEnd w:id="0"/>
    <w:p w:rsidRPr="008A567B" w:rsidR="0010776B" w:rsidP="00A477AA" w:rsidRDefault="0010776B" w14:paraId="48DB32D1" w14:textId="77777777">
      <w:pPr>
        <w:pStyle w:val="scresolutiontitle"/>
      </w:pPr>
    </w:p>
    <w:p w:rsidR="007343DC" w:rsidP="007343DC" w:rsidRDefault="00591EDD" w14:paraId="063C4620" w14:textId="77777777">
      <w:pPr>
        <w:pStyle w:val="scresolutionwhereas"/>
      </w:pPr>
      <w:bookmarkStart w:name="wa_ba575d7da" w:id="1"/>
      <w:r w:rsidRPr="00591EDD">
        <w:t>W</w:t>
      </w:r>
      <w:bookmarkEnd w:id="1"/>
      <w:r w:rsidRPr="00591EDD">
        <w:t>hereas,</w:t>
      </w:r>
      <w:r w:rsidR="00A9569D">
        <w:t xml:space="preserve"> </w:t>
      </w:r>
      <w:r w:rsidR="007343DC">
        <w:t>Yolanda Manning McCormick was the first African American library director in Dillon County and the first African American female library director in the State of South Carolina; and</w:t>
      </w:r>
    </w:p>
    <w:p w:rsidR="007343DC" w:rsidP="007343DC" w:rsidRDefault="007343DC" w14:paraId="515AE36F" w14:textId="77777777">
      <w:pPr>
        <w:pStyle w:val="scresolutionwhereas"/>
      </w:pPr>
    </w:p>
    <w:p w:rsidR="007343DC" w:rsidP="007343DC" w:rsidRDefault="007343DC" w14:paraId="26D400CD" w14:textId="111A433E">
      <w:pPr>
        <w:pStyle w:val="scresolutionwhereas"/>
      </w:pPr>
      <w:bookmarkStart w:name="wa_7e82d0524" w:id="2"/>
      <w:r>
        <w:t>W</w:t>
      </w:r>
      <w:bookmarkEnd w:id="2"/>
      <w:r>
        <w:t xml:space="preserve">hereas, </w:t>
      </w:r>
      <w:r w:rsidRPr="00BE75EE" w:rsidR="00BE75EE">
        <w:t>for forty-four years</w:t>
      </w:r>
      <w:r w:rsidR="00BE75EE">
        <w:t xml:space="preserve">, </w:t>
      </w:r>
      <w:r>
        <w:t>she was employed by the Dillon County Library System, beginning</w:t>
      </w:r>
      <w:r w:rsidR="00BE75EE">
        <w:t xml:space="preserve"> </w:t>
      </w:r>
      <w:r>
        <w:t>in 1977 as the bookmobile driver before being promoted to branch librarian of the Latta Library</w:t>
      </w:r>
      <w:r w:rsidR="00BE75EE">
        <w:t>, a position in which she served</w:t>
      </w:r>
      <w:r>
        <w:t xml:space="preserve"> for ten years; and </w:t>
      </w:r>
    </w:p>
    <w:p w:rsidR="007343DC" w:rsidP="007343DC" w:rsidRDefault="007343DC" w14:paraId="2E2F8C65" w14:textId="77777777">
      <w:pPr>
        <w:pStyle w:val="scresolutionwhereas"/>
      </w:pPr>
    </w:p>
    <w:p w:rsidR="007343DC" w:rsidP="007343DC" w:rsidRDefault="007343DC" w14:paraId="7129C2F3" w14:textId="59E0F837">
      <w:pPr>
        <w:pStyle w:val="scresolutionwhereas"/>
      </w:pPr>
      <w:bookmarkStart w:name="wa_28c0a8c78" w:id="3"/>
      <w:r>
        <w:t>W</w:t>
      </w:r>
      <w:bookmarkEnd w:id="3"/>
      <w:r>
        <w:t>hereas, Mrs. McCormick was a graduate of Dillon High School and of Claflin University</w:t>
      </w:r>
      <w:r w:rsidR="00BE75EE">
        <w:t>,</w:t>
      </w:r>
      <w:r>
        <w:t xml:space="preserve"> where she received her </w:t>
      </w:r>
      <w:r w:rsidR="00BE75EE">
        <w:t>b</w:t>
      </w:r>
      <w:r>
        <w:t>achelor</w:t>
      </w:r>
      <w:r w:rsidR="00BE75EE">
        <w:t xml:space="preserve">’s </w:t>
      </w:r>
      <w:r>
        <w:t xml:space="preserve">degree in </w:t>
      </w:r>
      <w:r w:rsidR="00BE75EE">
        <w:t>a</w:t>
      </w:r>
      <w:r>
        <w:t>rt and pledged Delta Sigma Theta Sorority, Inc.; and</w:t>
      </w:r>
    </w:p>
    <w:p w:rsidR="007343DC" w:rsidP="007343DC" w:rsidRDefault="007343DC" w14:paraId="6A28D052" w14:textId="77777777">
      <w:pPr>
        <w:pStyle w:val="scresolutionwhereas"/>
      </w:pPr>
    </w:p>
    <w:p w:rsidR="007343DC" w:rsidP="007343DC" w:rsidRDefault="007343DC" w14:paraId="3ACCD74B" w14:textId="77777777">
      <w:pPr>
        <w:pStyle w:val="scresolutionwhereas"/>
      </w:pPr>
      <w:bookmarkStart w:name="wa_ff8187462" w:id="4"/>
      <w:r>
        <w:t>W</w:t>
      </w:r>
      <w:bookmarkEnd w:id="4"/>
      <w:r>
        <w:t>hereas, she received her Master of Library and Information Science degree from the University of South Carolina; and</w:t>
      </w:r>
    </w:p>
    <w:p w:rsidR="007343DC" w:rsidP="007343DC" w:rsidRDefault="007343DC" w14:paraId="5F6C3B99" w14:textId="77777777">
      <w:pPr>
        <w:pStyle w:val="scresolutionwhereas"/>
      </w:pPr>
    </w:p>
    <w:p w:rsidR="007343DC" w:rsidP="007343DC" w:rsidRDefault="007343DC" w14:paraId="5637573D" w14:textId="77777777">
      <w:pPr>
        <w:pStyle w:val="scresolutionwhereas"/>
      </w:pPr>
      <w:bookmarkStart w:name="wa_0399171fd" w:id="5"/>
      <w:r>
        <w:t>W</w:t>
      </w:r>
      <w:bookmarkEnd w:id="5"/>
      <w:r>
        <w:t>hereas, she was instrumental in providing access to information from delivery of books on the bookmobile to automating the library system by computerizing and linking the card catalog; and</w:t>
      </w:r>
    </w:p>
    <w:p w:rsidR="007343DC" w:rsidP="007343DC" w:rsidRDefault="007343DC" w14:paraId="241AA643" w14:textId="77777777">
      <w:pPr>
        <w:pStyle w:val="scresolutionwhereas"/>
      </w:pPr>
    </w:p>
    <w:p w:rsidR="007343DC" w:rsidP="007343DC" w:rsidRDefault="007343DC" w14:paraId="2D692FC8" w14:textId="77777777">
      <w:pPr>
        <w:pStyle w:val="scresolutionwhereas"/>
      </w:pPr>
      <w:bookmarkStart w:name="wa_7091e12c6" w:id="6"/>
      <w:r>
        <w:t>W</w:t>
      </w:r>
      <w:bookmarkEnd w:id="6"/>
      <w:r>
        <w:t>hereas, Mrs. McCormick’s legacy will live on through construction and renovation projects of library buildings within Dillon County, including the Latta Library, one of the last Carnegie libraries in the country still in operation; and</w:t>
      </w:r>
    </w:p>
    <w:p w:rsidR="007343DC" w:rsidP="007343DC" w:rsidRDefault="007343DC" w14:paraId="375AE486" w14:textId="77777777">
      <w:pPr>
        <w:pStyle w:val="scresolutionwhereas"/>
      </w:pPr>
    </w:p>
    <w:p w:rsidR="007343DC" w:rsidP="007343DC" w:rsidRDefault="007343DC" w14:paraId="34FDAC7E" w14:textId="1CE173D0">
      <w:pPr>
        <w:pStyle w:val="scresolutionwhereas"/>
      </w:pPr>
      <w:bookmarkStart w:name="wa_72d19c09b" w:id="7"/>
      <w:r>
        <w:t>W</w:t>
      </w:r>
      <w:bookmarkEnd w:id="7"/>
      <w:r>
        <w:t xml:space="preserve">hereas, Mrs. McCormick was known to be an excellent employee, determined in spirit, and “the library” to many. She will be greatly missed by the people of Dillon County, the South Carolina State Library, and her library colleagues across the </w:t>
      </w:r>
      <w:r w:rsidR="00BE75EE">
        <w:t>S</w:t>
      </w:r>
      <w:r>
        <w:t>tate; and</w:t>
      </w:r>
    </w:p>
    <w:p w:rsidR="007343DC" w:rsidP="007343DC" w:rsidRDefault="007343DC" w14:paraId="02CF2004" w14:textId="77777777">
      <w:pPr>
        <w:pStyle w:val="scresolutionwhereas"/>
      </w:pPr>
    </w:p>
    <w:p w:rsidR="007343DC" w:rsidP="007343DC" w:rsidRDefault="007343DC" w14:paraId="5F0BDC71" w14:textId="29703CFF">
      <w:pPr>
        <w:pStyle w:val="scresolutionwhereas"/>
      </w:pPr>
      <w:bookmarkStart w:name="wa_ce4f5bb11" w:id="8"/>
      <w:r>
        <w:t>W</w:t>
      </w:r>
      <w:bookmarkEnd w:id="8"/>
      <w:r>
        <w:t>hereas, upon her passing, Mrs. McCormick left behind her husband of forty</w:t>
      </w:r>
      <w:r w:rsidR="00BE75EE">
        <w:t>-</w:t>
      </w:r>
      <w:r>
        <w:t>five years, Samuel Lee McCormick</w:t>
      </w:r>
      <w:r w:rsidR="00BE75EE">
        <w:t>;</w:t>
      </w:r>
      <w:r>
        <w:t xml:space="preserve"> her daughter, Samantha McCormick</w:t>
      </w:r>
      <w:r w:rsidR="00BE75EE">
        <w:t>;</w:t>
      </w:r>
      <w:r>
        <w:t xml:space="preserve"> and three grandchildren, Ava McCormick, Stephen Turner, Jr., and Steven Turner. She </w:t>
      </w:r>
      <w:r w:rsidR="00BE75EE">
        <w:t>was</w:t>
      </w:r>
      <w:r>
        <w:t xml:space="preserve"> predeceased by a son, Sergeant First Class Derrick McCormick; </w:t>
      </w:r>
      <w:r>
        <w:lastRenderedPageBreak/>
        <w:t>and</w:t>
      </w:r>
    </w:p>
    <w:p w:rsidR="007343DC" w:rsidP="007343DC" w:rsidRDefault="007343DC" w14:paraId="6514D496" w14:textId="77777777">
      <w:pPr>
        <w:pStyle w:val="scresolutionwhereas"/>
      </w:pPr>
    </w:p>
    <w:p w:rsidR="007343DC" w:rsidP="007343DC" w:rsidRDefault="007343DC" w14:paraId="0355D759" w14:textId="1CD04B32">
      <w:pPr>
        <w:pStyle w:val="scresolutionwhereas"/>
      </w:pPr>
      <w:bookmarkStart w:name="wa_91cfcc930" w:id="9"/>
      <w:r>
        <w:t>W</w:t>
      </w:r>
      <w:bookmarkEnd w:id="9"/>
      <w:r>
        <w:t xml:space="preserve">hereas, it is with great admiration that the </w:t>
      </w:r>
      <w:r w:rsidR="00053CAD">
        <w:t>m</w:t>
      </w:r>
      <w:r>
        <w:t xml:space="preserve">embers of the General Assembly honor Yolanda Manning McCormick for her outstanding service as </w:t>
      </w:r>
      <w:r w:rsidR="00BE75EE">
        <w:t>d</w:t>
      </w:r>
      <w:r>
        <w:t>irector of the Dillon County Library System and express sorrow to the many family members and friends she leaves behind.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8cc1e7248" w:id="10"/>
      <w:r w:rsidRPr="008A567B">
        <w:t>B</w:t>
      </w:r>
      <w:bookmarkEnd w:id="10"/>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631B2D6">
      <w:pPr>
        <w:pStyle w:val="scresolutionmembers"/>
      </w:pPr>
      <w:bookmarkStart w:name="up_a1de41e34" w:id="11"/>
      <w:r w:rsidRPr="008A567B">
        <w:t>T</w:t>
      </w:r>
      <w:bookmarkEnd w:id="11"/>
      <w:r w:rsidRPr="008A567B">
        <w:t xml:space="preserve">hat the members of the South Carolina General Assembly, by this resolution, </w:t>
      </w:r>
      <w:r w:rsidRPr="007343DC" w:rsidR="007343DC">
        <w:t xml:space="preserve">honor the memory of Yolanda Manning McCormick, </w:t>
      </w:r>
      <w:r w:rsidR="00BE75EE">
        <w:t>d</w:t>
      </w:r>
      <w:r w:rsidRPr="007343DC" w:rsidR="007343DC">
        <w:t>irector of the Dillon County Library System, upon her passing after forty</w:t>
      </w:r>
      <w:r w:rsidR="00BE75EE">
        <w:t>-</w:t>
      </w:r>
      <w:r w:rsidRPr="007343DC" w:rsidR="007343DC">
        <w:t>four years of service to the people of Dillon County.</w:t>
      </w:r>
    </w:p>
    <w:p w:rsidRPr="008A567B" w:rsidR="00B36D5A" w:rsidP="00634744" w:rsidRDefault="00B36D5A" w14:paraId="2A880412" w14:textId="77777777">
      <w:pPr>
        <w:pStyle w:val="scresolutionmembers"/>
      </w:pPr>
    </w:p>
    <w:p w:rsidRPr="008A567B" w:rsidR="00B9052D" w:rsidP="00386AE9" w:rsidRDefault="00007116" w14:paraId="48DB32E8" w14:textId="3B910638">
      <w:pPr>
        <w:pStyle w:val="scresolutionbody"/>
      </w:pPr>
      <w:bookmarkStart w:name="up_f06c6ba0e" w:id="12"/>
      <w:r w:rsidRPr="008A567B">
        <w:t>B</w:t>
      </w:r>
      <w:bookmarkEnd w:id="12"/>
      <w:r w:rsidRPr="008A567B">
        <w:t>e it further resolved</w:t>
      </w:r>
      <w:r w:rsidR="00510BBD">
        <w:t xml:space="preserve"> </w:t>
      </w:r>
      <w:r w:rsidRPr="00510BBD" w:rsidR="00510BBD">
        <w:t xml:space="preserve">that </w:t>
      </w:r>
      <w:r w:rsidR="006F6D13">
        <w:t>a</w:t>
      </w:r>
      <w:r w:rsidRPr="00510BBD" w:rsidR="00510BBD">
        <w:t xml:space="preserve"> copy of this resolution be presented to</w:t>
      </w:r>
      <w:r w:rsidR="007343DC">
        <w:t xml:space="preserve"> the family </w:t>
      </w:r>
      <w:r w:rsidRPr="007343DC" w:rsidR="007343DC">
        <w:t>of Yolanda Manning McCormick</w:t>
      </w:r>
      <w:r w:rsidR="007343DC">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B76FD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DA947FF" w:rsidR="005955A6" w:rsidRDefault="00B76FD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43DC">
          <w:t>LC-0257VR-RM23.docx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3CAD"/>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36AD5"/>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2547"/>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57A8"/>
    <w:rsid w:val="0041760A"/>
    <w:rsid w:val="00417C01"/>
    <w:rsid w:val="004252D4"/>
    <w:rsid w:val="00436096"/>
    <w:rsid w:val="004403BD"/>
    <w:rsid w:val="00461441"/>
    <w:rsid w:val="00474ED4"/>
    <w:rsid w:val="004809EE"/>
    <w:rsid w:val="004D63AC"/>
    <w:rsid w:val="004E7D54"/>
    <w:rsid w:val="004F5935"/>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6F19EE"/>
    <w:rsid w:val="006F6D13"/>
    <w:rsid w:val="007070AD"/>
    <w:rsid w:val="007343DC"/>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24934"/>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76FDC"/>
    <w:rsid w:val="00B9052D"/>
    <w:rsid w:val="00BA36EE"/>
    <w:rsid w:val="00BA562E"/>
    <w:rsid w:val="00BC65D1"/>
    <w:rsid w:val="00BD4498"/>
    <w:rsid w:val="00BE3C22"/>
    <w:rsid w:val="00BE5420"/>
    <w:rsid w:val="00BE6417"/>
    <w:rsid w:val="00BE75EE"/>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599D"/>
    <w:rsid w:val="00F66A78"/>
    <w:rsid w:val="00F67CF1"/>
    <w:rsid w:val="00F728AA"/>
    <w:rsid w:val="00F8202C"/>
    <w:rsid w:val="00F840F0"/>
    <w:rsid w:val="00FB0D0D"/>
    <w:rsid w:val="00FB43B4"/>
    <w:rsid w:val="00FB59BA"/>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61&amp;session=125&amp;summary=B" TargetMode="External" Id="R793b92eda56e4e32" /><Relationship Type="http://schemas.openxmlformats.org/officeDocument/2006/relationships/hyperlink" Target="https://www.scstatehouse.gov/sess125_2023-2024/prever/4461_20230509.docx" TargetMode="External" Id="R0f061d56c1c64b86" /><Relationship Type="http://schemas.openxmlformats.org/officeDocument/2006/relationships/hyperlink" Target="h:\hj\20230509.docx" TargetMode="External" Id="Raca018c441114efd" /><Relationship Type="http://schemas.openxmlformats.org/officeDocument/2006/relationships/hyperlink" Target="h:\sj\20230509.docx" TargetMode="External" Id="Rc67daaf0910147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fa596604-e684-45fc-af27-360dac024606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562af47a-2696-4350-873c-cbfa3a297c9f</T_BILL_REQUEST_REQUEST>
  <T_BILL_R_ORIGINALDRAFT>35a605a3-2f44-45b5-a5e7-ece0e43d4fe1</T_BILL_R_ORIGINALDRAFT>
  <T_BILL_SPONSOR_SPONSOR>9a50f01f-2d1a-4950-a405-86cb893fa12c</T_BILL_SPONSOR_SPONSOR>
  <T_BILL_T_BILLNAME>[4461]</T_BILL_T_BILLNAME>
  <T_BILL_T_BILLNUMBER>4461</T_BILL_T_BILLNUMBER>
  <T_BILL_T_BILLTITLE>TO HONOR THE MEMORY OF YOLANDA MANNING MCCORMICK, DIRECTOR OF THE DILLON COUNTY LIBRARY SYSTEM, UPON HER PASSING AFTER FORTY-FOUR YEARS OF SERVICE TO THE PEOPLE OF DILLON COUNTY.</T_BILL_T_BILLTITLE>
  <T_BILL_T_CHAMBER>house</T_BILL_T_CHAMBER>
  <T_BILL_T_FILENAME> </T_BILL_T_FILENAME>
  <T_BILL_T_LEGTYPE>concurrent_resolution</T_BILL_T_LEGTYPE>
  <T_BILL_T_SUBJECT>Yolanda McCormick, sympathy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2249</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2023-05-03T20:39:00Z</cp:lastPrinted>
  <dcterms:created xsi:type="dcterms:W3CDTF">2023-05-04T19:59:00Z</dcterms:created>
  <dcterms:modified xsi:type="dcterms:W3CDTF">2023-05-04T19:59:00Z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