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Connell,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LC-0354VR-RM24.docx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Midway Elementary School,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49952d1c4bae45f4">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b73c5ab64c4e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39f04c1a8644de">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F3C86" w:rsidRDefault="002F4473" w14:paraId="48DB32C7" w14:textId="77777777">
      <w:pPr>
        <w:pStyle w:val="BillDots"/>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961233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54C0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B7525" w14:paraId="48DB32D0" w14:textId="2E241310">
          <w:pPr>
            <w:pStyle w:val="scresolutiontitle"/>
          </w:pPr>
          <w:r w:rsidRPr="00AB7525">
            <w:t>TO CONGRATULATE MIDWAY ELEMENTARY SCHOOL OF KERSHAW COUNTY SCHOOL DISTRICT UPON THE OCCASION OF ITS ONE HUNDREDTH ANNIVERSARY, TO COMMEND THE SCHOOL ON ITS ACHIEVEMENTS OVER THE PAST CENTURY, AND TO WISH ITS STUDENTS, FACULTY MEMBERS, ADMINISTRATORS, AND ALUMNI WELL AS THEY CONTINUE TO HOLD HIGH THE FOUNDING STANDARDS OF MIDWAY ELEMENTARY SCHOOL.</w:t>
          </w:r>
        </w:p>
      </w:sdtContent>
    </w:sdt>
    <w:p w:rsidR="0010776B" w:rsidP="00091FD9" w:rsidRDefault="0010776B" w14:paraId="48DB32D1" w14:textId="56627158">
      <w:pPr>
        <w:pStyle w:val="scresolutiontitle"/>
      </w:pPr>
    </w:p>
    <w:p w:rsidR="0091508C" w:rsidP="0091508C" w:rsidRDefault="008C3A19" w14:paraId="373FD184" w14:textId="77777777">
      <w:pPr>
        <w:pStyle w:val="scresolutionwhereas"/>
      </w:pPr>
      <w:bookmarkStart w:name="wa_ee4e62330" w:id="0"/>
      <w:r w:rsidRPr="00084D53">
        <w:t>W</w:t>
      </w:r>
      <w:bookmarkEnd w:id="0"/>
      <w:r w:rsidRPr="00084D53">
        <w:t>hereas,</w:t>
      </w:r>
      <w:r w:rsidR="001347EE">
        <w:t xml:space="preserve"> </w:t>
      </w:r>
      <w:r w:rsidR="0091508C">
        <w:t>the South Carolina House of Representatives notes with pleasure that Midway Elementary School of Kershaw County School District celebrated its one hundredth anniversary in 2023; and</w:t>
      </w:r>
    </w:p>
    <w:p w:rsidR="0091508C" w:rsidP="0091508C" w:rsidRDefault="0091508C" w14:paraId="26558A13" w14:textId="77777777">
      <w:pPr>
        <w:pStyle w:val="scresolutionwhereas"/>
      </w:pPr>
    </w:p>
    <w:p w:rsidR="0091508C" w:rsidP="0091508C" w:rsidRDefault="0091508C" w14:paraId="3A9EBB91" w14:textId="77777777">
      <w:pPr>
        <w:pStyle w:val="scresolutionwhereas"/>
      </w:pPr>
      <w:bookmarkStart w:name="wa_45e20b758" w:id="1"/>
      <w:r>
        <w:t>W</w:t>
      </w:r>
      <w:bookmarkEnd w:id="1"/>
      <w:r>
        <w:t>hereas, when it was first established in 1923, Midway educated students from first grade through 11th. Next, 12th grade was added, and the institution served as a high school until 1966; and</w:t>
      </w:r>
    </w:p>
    <w:p w:rsidR="0091508C" w:rsidP="0091508C" w:rsidRDefault="0091508C" w14:paraId="768E7A25" w14:textId="77777777">
      <w:pPr>
        <w:pStyle w:val="scresolutionwhereas"/>
      </w:pPr>
    </w:p>
    <w:p w:rsidR="0091508C" w:rsidP="0091508C" w:rsidRDefault="0091508C" w14:paraId="52F0E0CA" w14:textId="77777777">
      <w:pPr>
        <w:pStyle w:val="scresolutionwhereas"/>
      </w:pPr>
      <w:bookmarkStart w:name="wa_9b12b5d06" w:id="2"/>
      <w:r>
        <w:t>W</w:t>
      </w:r>
      <w:bookmarkEnd w:id="2"/>
      <w:r>
        <w:t>hereas, Midway School then housed kindergarten through sixth grade within its walls. It now accommodates prekindergarten through fifth grade; and</w:t>
      </w:r>
    </w:p>
    <w:p w:rsidR="0091508C" w:rsidP="0091508C" w:rsidRDefault="0091508C" w14:paraId="7DEC8F41" w14:textId="77777777">
      <w:pPr>
        <w:pStyle w:val="scresolutionwhereas"/>
      </w:pPr>
    </w:p>
    <w:p w:rsidR="0091508C" w:rsidP="0091508C" w:rsidRDefault="0091508C" w14:paraId="7740A3B3" w14:textId="77777777">
      <w:pPr>
        <w:pStyle w:val="scresolutionwhereas"/>
      </w:pPr>
      <w:bookmarkStart w:name="wa_63addd7c0" w:id="3"/>
      <w:r>
        <w:t>W</w:t>
      </w:r>
      <w:bookmarkEnd w:id="3"/>
      <w:r>
        <w:t>hereas, the original Midway School was demolished in 1976 to make way for the current school building, which has been expanded since the time of its construction; and</w:t>
      </w:r>
    </w:p>
    <w:p w:rsidR="0091508C" w:rsidP="0091508C" w:rsidRDefault="0091508C" w14:paraId="05D50A3C" w14:textId="77777777">
      <w:pPr>
        <w:pStyle w:val="scresolutionwhereas"/>
      </w:pPr>
    </w:p>
    <w:p w:rsidR="0091508C" w:rsidP="0091508C" w:rsidRDefault="0091508C" w14:paraId="58F64B2E" w14:textId="77777777">
      <w:pPr>
        <w:pStyle w:val="scresolutionwhereas"/>
      </w:pPr>
      <w:bookmarkStart w:name="wa_de9e71a22" w:id="4"/>
      <w:r>
        <w:t>W</w:t>
      </w:r>
      <w:bookmarkEnd w:id="4"/>
      <w:r>
        <w:t>hereas, the school’s most recent achievements include being selected as a 2022 and 2023 Healthiest School awardee; and</w:t>
      </w:r>
    </w:p>
    <w:p w:rsidR="0091508C" w:rsidP="0091508C" w:rsidRDefault="0091508C" w14:paraId="7BAF0411" w14:textId="77777777">
      <w:pPr>
        <w:pStyle w:val="scresolutionwhereas"/>
      </w:pPr>
    </w:p>
    <w:p w:rsidR="0091508C" w:rsidP="0091508C" w:rsidRDefault="0091508C" w14:paraId="043BF0A6" w14:textId="77777777">
      <w:pPr>
        <w:pStyle w:val="scresolutionwhereas"/>
      </w:pPr>
      <w:bookmarkStart w:name="wa_88d1760fd" w:id="5"/>
      <w:r>
        <w:t>W</w:t>
      </w:r>
      <w:bookmarkEnd w:id="5"/>
      <w:r>
        <w:t>hereas, in recognition of the school’s centennial anniversary, a special celebratory event was held on December 7, 2023; and</w:t>
      </w:r>
    </w:p>
    <w:p w:rsidR="0091508C" w:rsidP="0091508C" w:rsidRDefault="0091508C" w14:paraId="0A8BB626" w14:textId="77777777">
      <w:pPr>
        <w:pStyle w:val="scresolutionwhereas"/>
      </w:pPr>
    </w:p>
    <w:p w:rsidR="00AB7525" w:rsidP="0091508C" w:rsidRDefault="0091508C" w14:paraId="7E08C9B9" w14:textId="2CD778DE">
      <w:pPr>
        <w:pStyle w:val="scresolutionwhereas"/>
      </w:pPr>
      <w:bookmarkStart w:name="wa_f9f92302b" w:id="6"/>
      <w:r>
        <w:t>W</w:t>
      </w:r>
      <w:bookmarkEnd w:id="6"/>
      <w:r>
        <w:t>hereas, grateful for the contributions of Midway Elementary School toward the education of South Carolina’s most precious resource, its youth, the House is pleased to congratulate Midway on reaching this centenary milestone. Go, Bobcats! Now, therefore,</w:t>
      </w:r>
    </w:p>
    <w:p w:rsidRPr="00040E43" w:rsidR="008A7625" w:rsidP="006B1590" w:rsidRDefault="008A7625" w14:paraId="24BB5989" w14:textId="77777777">
      <w:pPr>
        <w:pStyle w:val="scresolutionbody"/>
      </w:pPr>
    </w:p>
    <w:p w:rsidRPr="00040E43" w:rsidR="00B9052D" w:rsidP="00B703CB" w:rsidRDefault="00B9052D" w14:paraId="48DB32E4" w14:textId="7437CB2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4C0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6CFDEF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54C00">
            <w:rPr>
              <w:rStyle w:val="scresolutionbody1"/>
            </w:rPr>
            <w:t>House of Representatives</w:t>
          </w:r>
        </w:sdtContent>
      </w:sdt>
      <w:r w:rsidRPr="00040E43">
        <w:t xml:space="preserve">, by this resolution, </w:t>
      </w:r>
      <w:r w:rsidRPr="00FC6E79" w:rsidR="00FC6E79">
        <w:t xml:space="preserve"> congratulate </w:t>
      </w:r>
      <w:r w:rsidRPr="00FC6E79" w:rsidR="00FC6E79">
        <w:lastRenderedPageBreak/>
        <w:t>Midway Elementary School of Kershaw County School District upon the occasion of its one hundredth anniversary, commend the school on its achievements over the past century, and wish its students, faculty members, administrators, and alumni well as they continue to hold high the founding standards of Midway Elementary School.</w:t>
      </w:r>
    </w:p>
    <w:p w:rsidRPr="00040E43" w:rsidR="00007116" w:rsidP="00B703CB" w:rsidRDefault="00007116" w14:paraId="48DB32E7" w14:textId="77777777">
      <w:pPr>
        <w:pStyle w:val="scresolutionbody"/>
      </w:pPr>
    </w:p>
    <w:p w:rsidRPr="00040E43" w:rsidR="00B9052D" w:rsidP="00B703CB" w:rsidRDefault="00007116" w14:paraId="48DB32E8" w14:textId="06E2BD0B">
      <w:pPr>
        <w:pStyle w:val="scresolutionbody"/>
      </w:pPr>
      <w:r w:rsidRPr="00040E43">
        <w:t>Be it further resolved that a copy of this resolution be presented to</w:t>
      </w:r>
      <w:r w:rsidRPr="00040E43" w:rsidR="00B9105E">
        <w:t xml:space="preserve"> </w:t>
      </w:r>
      <w:r w:rsidRPr="00FC6E79" w:rsidR="00FC6E79">
        <w:t>Principal Gail Stehle of Midway Elementary for the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52D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3C3229" w:rsidR="007003E1" w:rsidRDefault="00603F4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76BF2">
              <w:t>[4737]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6BF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5990"/>
    <w:rsid w:val="00187057"/>
    <w:rsid w:val="001A022F"/>
    <w:rsid w:val="001A2C0B"/>
    <w:rsid w:val="001A72A6"/>
    <w:rsid w:val="001C4F58"/>
    <w:rsid w:val="001D08F2"/>
    <w:rsid w:val="001D2A16"/>
    <w:rsid w:val="001D3A58"/>
    <w:rsid w:val="001D525B"/>
    <w:rsid w:val="001D68D8"/>
    <w:rsid w:val="001D7274"/>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E6398"/>
    <w:rsid w:val="002F4473"/>
    <w:rsid w:val="00301B21"/>
    <w:rsid w:val="00325348"/>
    <w:rsid w:val="0032732C"/>
    <w:rsid w:val="003321E4"/>
    <w:rsid w:val="00336AD0"/>
    <w:rsid w:val="00354C00"/>
    <w:rsid w:val="0037079A"/>
    <w:rsid w:val="003A4798"/>
    <w:rsid w:val="003A4F41"/>
    <w:rsid w:val="003C4DAB"/>
    <w:rsid w:val="003D01E8"/>
    <w:rsid w:val="003D0BC2"/>
    <w:rsid w:val="003E5288"/>
    <w:rsid w:val="003F6D79"/>
    <w:rsid w:val="003F6E8C"/>
    <w:rsid w:val="003F7651"/>
    <w:rsid w:val="0041760A"/>
    <w:rsid w:val="00417C01"/>
    <w:rsid w:val="004252D4"/>
    <w:rsid w:val="00435A27"/>
    <w:rsid w:val="00436096"/>
    <w:rsid w:val="00436CCC"/>
    <w:rsid w:val="004403BD"/>
    <w:rsid w:val="00461441"/>
    <w:rsid w:val="004623E6"/>
    <w:rsid w:val="0046488E"/>
    <w:rsid w:val="0046685D"/>
    <w:rsid w:val="004669F5"/>
    <w:rsid w:val="00476BF2"/>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508C"/>
    <w:rsid w:val="0092634F"/>
    <w:rsid w:val="009270BA"/>
    <w:rsid w:val="0094021A"/>
    <w:rsid w:val="00953783"/>
    <w:rsid w:val="0096528D"/>
    <w:rsid w:val="00965B3F"/>
    <w:rsid w:val="00986D4E"/>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527B"/>
    <w:rsid w:val="00A833AB"/>
    <w:rsid w:val="00A95560"/>
    <w:rsid w:val="00A9741D"/>
    <w:rsid w:val="00AB064F"/>
    <w:rsid w:val="00AB1254"/>
    <w:rsid w:val="00AB2CC0"/>
    <w:rsid w:val="00AB7525"/>
    <w:rsid w:val="00AC34A2"/>
    <w:rsid w:val="00AC74F4"/>
    <w:rsid w:val="00AD1C9A"/>
    <w:rsid w:val="00AD27E1"/>
    <w:rsid w:val="00AD4B17"/>
    <w:rsid w:val="00AE1D02"/>
    <w:rsid w:val="00AF0102"/>
    <w:rsid w:val="00AF1A81"/>
    <w:rsid w:val="00AF69EE"/>
    <w:rsid w:val="00B00C4F"/>
    <w:rsid w:val="00B128F5"/>
    <w:rsid w:val="00B3602C"/>
    <w:rsid w:val="00B412D4"/>
    <w:rsid w:val="00B519D6"/>
    <w:rsid w:val="00B52D8F"/>
    <w:rsid w:val="00B6480F"/>
    <w:rsid w:val="00B64FFF"/>
    <w:rsid w:val="00B703CB"/>
    <w:rsid w:val="00B7267F"/>
    <w:rsid w:val="00B879A5"/>
    <w:rsid w:val="00B9052D"/>
    <w:rsid w:val="00B9105E"/>
    <w:rsid w:val="00BA279E"/>
    <w:rsid w:val="00BC1E62"/>
    <w:rsid w:val="00BC695A"/>
    <w:rsid w:val="00BD086A"/>
    <w:rsid w:val="00BD4498"/>
    <w:rsid w:val="00BD628E"/>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6E7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F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76BF2"/>
    <w:pPr>
      <w:keepNext/>
      <w:suppressAutoHyphens/>
      <w:jc w:val="center"/>
      <w:outlineLvl w:val="0"/>
    </w:pPr>
    <w:rPr>
      <w:b/>
      <w:sz w:val="30"/>
    </w:rPr>
  </w:style>
  <w:style w:type="character" w:default="1" w:styleId="DefaultParagraphFont">
    <w:name w:val="Default Paragraph Font"/>
    <w:uiPriority w:val="1"/>
    <w:semiHidden/>
    <w:unhideWhenUsed/>
    <w:rsid w:val="00476B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6BF2"/>
  </w:style>
  <w:style w:type="character" w:customStyle="1" w:styleId="Heading1Char">
    <w:name w:val="Heading 1 Char"/>
    <w:basedOn w:val="DefaultParagraphFont"/>
    <w:link w:val="Heading1"/>
    <w:uiPriority w:val="9"/>
    <w:rsid w:val="00476BF2"/>
    <w:rPr>
      <w:rFonts w:eastAsia="Times New Roman" w:cs="Times New Roman"/>
      <w:b/>
      <w:sz w:val="30"/>
      <w:szCs w:val="20"/>
    </w:rPr>
  </w:style>
  <w:style w:type="paragraph" w:styleId="Header">
    <w:name w:val="header"/>
    <w:basedOn w:val="Normal"/>
    <w:link w:val="HeaderChar"/>
    <w:uiPriority w:val="99"/>
    <w:unhideWhenUsed/>
    <w:rsid w:val="00476BF2"/>
    <w:pPr>
      <w:tabs>
        <w:tab w:val="center" w:pos="4680"/>
        <w:tab w:val="right" w:pos="9360"/>
      </w:tabs>
    </w:pPr>
  </w:style>
  <w:style w:type="character" w:customStyle="1" w:styleId="HeaderChar">
    <w:name w:val="Header Char"/>
    <w:basedOn w:val="DefaultParagraphFont"/>
    <w:link w:val="Header"/>
    <w:uiPriority w:val="99"/>
    <w:rsid w:val="00476BF2"/>
    <w:rPr>
      <w:rFonts w:eastAsia="Times New Roman" w:cs="Times New Roman"/>
      <w:szCs w:val="20"/>
    </w:rPr>
  </w:style>
  <w:style w:type="paragraph" w:styleId="Footer">
    <w:name w:val="footer"/>
    <w:basedOn w:val="Normal"/>
    <w:link w:val="FooterChar"/>
    <w:uiPriority w:val="99"/>
    <w:unhideWhenUsed/>
    <w:rsid w:val="00476BF2"/>
    <w:pPr>
      <w:tabs>
        <w:tab w:val="center" w:pos="4680"/>
        <w:tab w:val="right" w:pos="9360"/>
      </w:tabs>
    </w:pPr>
  </w:style>
  <w:style w:type="character" w:customStyle="1" w:styleId="FooterChar">
    <w:name w:val="Footer Char"/>
    <w:basedOn w:val="DefaultParagraphFont"/>
    <w:link w:val="Footer"/>
    <w:uiPriority w:val="99"/>
    <w:rsid w:val="00476BF2"/>
    <w:rPr>
      <w:rFonts w:eastAsia="Times New Roman" w:cs="Times New Roman"/>
      <w:szCs w:val="20"/>
    </w:rPr>
  </w:style>
  <w:style w:type="character" w:styleId="PageNumber">
    <w:name w:val="page number"/>
    <w:basedOn w:val="DefaultParagraphFont"/>
    <w:uiPriority w:val="99"/>
    <w:semiHidden/>
    <w:unhideWhenUsed/>
    <w:rsid w:val="00476BF2"/>
  </w:style>
  <w:style w:type="character" w:styleId="LineNumber">
    <w:name w:val="line number"/>
    <w:basedOn w:val="DefaultParagraphFont"/>
    <w:uiPriority w:val="99"/>
    <w:semiHidden/>
    <w:unhideWhenUsed/>
    <w:rsid w:val="00476BF2"/>
  </w:style>
  <w:style w:type="paragraph" w:customStyle="1" w:styleId="BillDots">
    <w:name w:val="Bill Dots"/>
    <w:basedOn w:val="Normal"/>
    <w:qFormat/>
    <w:rsid w:val="00476BF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76BF2"/>
    <w:pPr>
      <w:tabs>
        <w:tab w:val="right" w:pos="5904"/>
      </w:tabs>
    </w:pPr>
  </w:style>
  <w:style w:type="paragraph" w:styleId="BalloonText">
    <w:name w:val="Balloon Text"/>
    <w:basedOn w:val="Normal"/>
    <w:link w:val="BalloonTextChar"/>
    <w:uiPriority w:val="99"/>
    <w:semiHidden/>
    <w:unhideWhenUsed/>
    <w:rsid w:val="00476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BF2"/>
    <w:rPr>
      <w:rFonts w:ascii="Segoe UI" w:eastAsia="Times New Roman" w:hAnsi="Segoe UI" w:cs="Segoe UI"/>
      <w:sz w:val="18"/>
      <w:szCs w:val="18"/>
    </w:rPr>
  </w:style>
  <w:style w:type="paragraph" w:styleId="ListParagraph">
    <w:name w:val="List Paragraph"/>
    <w:basedOn w:val="Normal"/>
    <w:uiPriority w:val="34"/>
    <w:qFormat/>
    <w:rsid w:val="00476BF2"/>
    <w:pPr>
      <w:ind w:left="720"/>
      <w:contextualSpacing/>
    </w:pPr>
  </w:style>
  <w:style w:type="paragraph" w:customStyle="1" w:styleId="scbillheader">
    <w:name w:val="sc_bill_header"/>
    <w:qFormat/>
    <w:rsid w:val="00476BF2"/>
    <w:pPr>
      <w:widowControl w:val="0"/>
      <w:suppressAutoHyphens/>
      <w:spacing w:after="0" w:line="240" w:lineRule="auto"/>
      <w:jc w:val="center"/>
    </w:pPr>
    <w:rPr>
      <w:b/>
      <w:caps/>
      <w:sz w:val="30"/>
    </w:rPr>
  </w:style>
  <w:style w:type="paragraph" w:customStyle="1" w:styleId="schouseresolutionbythis">
    <w:name w:val="sc_house_resolution_by_this"/>
    <w:qFormat/>
    <w:rsid w:val="00476BF2"/>
    <w:pPr>
      <w:widowControl w:val="0"/>
      <w:suppressAutoHyphens/>
      <w:spacing w:after="0" w:line="240" w:lineRule="auto"/>
      <w:jc w:val="both"/>
    </w:pPr>
  </w:style>
  <w:style w:type="paragraph" w:customStyle="1" w:styleId="schouseresolutionclippageattorney">
    <w:name w:val="sc_house_resolution_clip_page_attorney"/>
    <w:qFormat/>
    <w:rsid w:val="00476B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76B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76B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76BF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76BF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76B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76BF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76BF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76BF2"/>
    <w:pPr>
      <w:widowControl w:val="0"/>
      <w:suppressAutoHyphens/>
      <w:spacing w:after="0" w:line="240" w:lineRule="auto"/>
      <w:jc w:val="both"/>
    </w:pPr>
    <w:rPr>
      <w:caps/>
    </w:rPr>
  </w:style>
  <w:style w:type="paragraph" w:customStyle="1" w:styleId="schouseresolutionemptyline">
    <w:name w:val="sc_house_resolution_empty_line"/>
    <w:qFormat/>
    <w:rsid w:val="00476BF2"/>
    <w:pPr>
      <w:widowControl w:val="0"/>
      <w:suppressAutoHyphens/>
      <w:spacing w:after="0" w:line="240" w:lineRule="auto"/>
      <w:jc w:val="both"/>
    </w:pPr>
  </w:style>
  <w:style w:type="paragraph" w:customStyle="1" w:styleId="schouseresolutionfurtherresolved">
    <w:name w:val="sc_house_resolution_further_resolved"/>
    <w:qFormat/>
    <w:rsid w:val="00476BF2"/>
    <w:pPr>
      <w:widowControl w:val="0"/>
      <w:suppressAutoHyphens/>
      <w:spacing w:after="0" w:line="240" w:lineRule="auto"/>
      <w:jc w:val="both"/>
    </w:pPr>
  </w:style>
  <w:style w:type="paragraph" w:customStyle="1" w:styleId="schouseresolutionheader">
    <w:name w:val="sc_house_resolution_header"/>
    <w:qFormat/>
    <w:rsid w:val="00476BF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76BF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76BF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76BF2"/>
    <w:pPr>
      <w:widowControl w:val="0"/>
      <w:suppressLineNumbers/>
      <w:suppressAutoHyphens/>
      <w:jc w:val="left"/>
    </w:pPr>
    <w:rPr>
      <w:b/>
    </w:rPr>
  </w:style>
  <w:style w:type="paragraph" w:customStyle="1" w:styleId="schouseresolutionjackettitle">
    <w:name w:val="sc_house_resolution_jacket_title"/>
    <w:qFormat/>
    <w:rsid w:val="00476BF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76BF2"/>
    <w:pPr>
      <w:widowControl w:val="0"/>
      <w:suppressAutoHyphens/>
      <w:spacing w:after="0" w:line="360" w:lineRule="auto"/>
      <w:jc w:val="both"/>
    </w:pPr>
  </w:style>
  <w:style w:type="paragraph" w:customStyle="1" w:styleId="scresolutionwhereas">
    <w:name w:val="sc_resolution_whereas"/>
    <w:qFormat/>
    <w:rsid w:val="00476BF2"/>
    <w:pPr>
      <w:widowControl w:val="0"/>
      <w:suppressAutoHyphens/>
      <w:spacing w:after="0" w:line="360" w:lineRule="auto"/>
      <w:jc w:val="both"/>
    </w:pPr>
  </w:style>
  <w:style w:type="paragraph" w:customStyle="1" w:styleId="schouseresolutionxx">
    <w:name w:val="sc_house_resolution_xx"/>
    <w:qFormat/>
    <w:rsid w:val="00476BF2"/>
    <w:pPr>
      <w:widowControl w:val="0"/>
      <w:suppressAutoHyphens/>
      <w:spacing w:after="0" w:line="240" w:lineRule="auto"/>
      <w:jc w:val="center"/>
    </w:pPr>
  </w:style>
  <w:style w:type="paragraph" w:customStyle="1" w:styleId="BillDots0">
    <w:name w:val="BillDots"/>
    <w:basedOn w:val="Normal"/>
    <w:autoRedefine/>
    <w:qFormat/>
    <w:rsid w:val="00476BF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76BF2"/>
    <w:rPr>
      <w:color w:val="0000FF" w:themeColor="hyperlink"/>
      <w:u w:val="single"/>
    </w:rPr>
  </w:style>
  <w:style w:type="paragraph" w:customStyle="1" w:styleId="Numbers">
    <w:name w:val="Numbers"/>
    <w:basedOn w:val="BillDots0"/>
    <w:qFormat/>
    <w:rsid w:val="00476BF2"/>
    <w:pPr>
      <w:tabs>
        <w:tab w:val="right" w:pos="5904"/>
      </w:tabs>
    </w:pPr>
  </w:style>
  <w:style w:type="character" w:customStyle="1" w:styleId="scclippagepath">
    <w:name w:val="sc_clip_page_path"/>
    <w:uiPriority w:val="1"/>
    <w:qFormat/>
    <w:rsid w:val="00476BF2"/>
    <w:rPr>
      <w:rFonts w:ascii="Times New Roman" w:hAnsi="Times New Roman"/>
      <w:caps/>
      <w:smallCaps w:val="0"/>
      <w:sz w:val="22"/>
    </w:rPr>
  </w:style>
  <w:style w:type="paragraph" w:customStyle="1" w:styleId="scconresoattyda">
    <w:name w:val="sc_con_reso_atty_da"/>
    <w:qFormat/>
    <w:rsid w:val="00476BF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76BF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76BF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76BF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76BF2"/>
    <w:pPr>
      <w:widowControl w:val="0"/>
      <w:suppressAutoHyphens/>
      <w:spacing w:after="0" w:line="240" w:lineRule="auto"/>
      <w:jc w:val="both"/>
    </w:pPr>
  </w:style>
  <w:style w:type="paragraph" w:customStyle="1" w:styleId="scjrregattydadocno">
    <w:name w:val="sc_jrreg_atty_da_docno"/>
    <w:basedOn w:val="Normal"/>
    <w:qFormat/>
    <w:rsid w:val="00476BF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76BF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76B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76BF2"/>
    <w:rPr>
      <w:rFonts w:ascii="Times New Roman" w:hAnsi="Times New Roman"/>
      <w:b/>
      <w:caps/>
      <w:smallCaps w:val="0"/>
      <w:sz w:val="24"/>
    </w:rPr>
  </w:style>
  <w:style w:type="paragraph" w:customStyle="1" w:styleId="scjrregfooter">
    <w:name w:val="sc_jrreg_footer"/>
    <w:qFormat/>
    <w:rsid w:val="00476BF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76B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76B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76BF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76B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76B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76B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76B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76BF2"/>
    <w:pPr>
      <w:widowControl w:val="0"/>
      <w:suppressAutoHyphens/>
      <w:spacing w:after="0" w:line="360" w:lineRule="auto"/>
      <w:jc w:val="both"/>
    </w:pPr>
  </w:style>
  <w:style w:type="paragraph" w:customStyle="1" w:styleId="scresolutionbody">
    <w:name w:val="sc_resolution_body"/>
    <w:qFormat/>
    <w:rsid w:val="00476BF2"/>
    <w:pPr>
      <w:widowControl w:val="0"/>
      <w:suppressAutoHyphens/>
      <w:spacing w:after="0" w:line="360" w:lineRule="auto"/>
      <w:jc w:val="both"/>
    </w:pPr>
  </w:style>
  <w:style w:type="paragraph" w:customStyle="1" w:styleId="scresolutionclippagebottom">
    <w:name w:val="sc_resolution_clip_page_bottom"/>
    <w:qFormat/>
    <w:rsid w:val="00476BF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76BF2"/>
    <w:pPr>
      <w:widowControl w:val="0"/>
      <w:suppressAutoHyphens/>
      <w:spacing w:after="0" w:line="240" w:lineRule="auto"/>
      <w:jc w:val="both"/>
    </w:pPr>
  </w:style>
  <w:style w:type="paragraph" w:customStyle="1" w:styleId="scresolutionfooter">
    <w:name w:val="sc_resolution_footer"/>
    <w:link w:val="scresolutionfooterChar"/>
    <w:qFormat/>
    <w:rsid w:val="00476BF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76BF2"/>
    <w:rPr>
      <w:rFonts w:eastAsia="Times New Roman" w:cs="Times New Roman"/>
      <w:szCs w:val="20"/>
    </w:rPr>
  </w:style>
  <w:style w:type="paragraph" w:customStyle="1" w:styleId="scresolutionheader">
    <w:name w:val="sc_resolution_header"/>
    <w:qFormat/>
    <w:rsid w:val="00476BF2"/>
    <w:pPr>
      <w:widowControl w:val="0"/>
      <w:suppressAutoHyphens/>
      <w:spacing w:after="0" w:line="240" w:lineRule="auto"/>
      <w:jc w:val="center"/>
    </w:pPr>
    <w:rPr>
      <w:b/>
      <w:caps/>
      <w:sz w:val="30"/>
    </w:rPr>
  </w:style>
  <w:style w:type="paragraph" w:customStyle="1" w:styleId="scresolutiontitle">
    <w:name w:val="sc_resolution_title"/>
    <w:qFormat/>
    <w:rsid w:val="00476BF2"/>
    <w:pPr>
      <w:widowControl w:val="0"/>
      <w:suppressAutoHyphens/>
      <w:spacing w:after="0" w:line="240" w:lineRule="auto"/>
      <w:jc w:val="both"/>
    </w:pPr>
    <w:rPr>
      <w:caps/>
    </w:rPr>
  </w:style>
  <w:style w:type="paragraph" w:customStyle="1" w:styleId="scresolutionxx">
    <w:name w:val="sc_resolution_xx"/>
    <w:qFormat/>
    <w:rsid w:val="00476BF2"/>
    <w:pPr>
      <w:widowControl w:val="0"/>
      <w:suppressAutoHyphens/>
      <w:spacing w:after="0" w:line="240" w:lineRule="auto"/>
      <w:jc w:val="center"/>
    </w:pPr>
  </w:style>
  <w:style w:type="character" w:customStyle="1" w:styleId="scSECTIONS">
    <w:name w:val="sc_SECTIONS"/>
    <w:uiPriority w:val="1"/>
    <w:qFormat/>
    <w:rsid w:val="00476BF2"/>
    <w:rPr>
      <w:rFonts w:ascii="Times New Roman" w:hAnsi="Times New Roman"/>
      <w:b w:val="0"/>
      <w:i w:val="0"/>
      <w:caps/>
      <w:smallCaps w:val="0"/>
      <w:color w:val="auto"/>
      <w:sz w:val="22"/>
    </w:rPr>
  </w:style>
  <w:style w:type="character" w:customStyle="1" w:styleId="scsenateclippagepath">
    <w:name w:val="sc_senate_clip_page_path"/>
    <w:uiPriority w:val="1"/>
    <w:qFormat/>
    <w:rsid w:val="00476BF2"/>
    <w:rPr>
      <w:rFonts w:ascii="Times New Roman" w:hAnsi="Times New Roman"/>
      <w:caps/>
      <w:smallCaps w:val="0"/>
      <w:sz w:val="22"/>
    </w:rPr>
  </w:style>
  <w:style w:type="paragraph" w:customStyle="1" w:styleId="scsenateresolutionbody">
    <w:name w:val="sc_senate_resolution_body"/>
    <w:qFormat/>
    <w:rsid w:val="00476BF2"/>
    <w:pPr>
      <w:widowControl w:val="0"/>
      <w:suppressAutoHyphens/>
      <w:spacing w:after="0" w:line="360" w:lineRule="auto"/>
      <w:jc w:val="both"/>
    </w:pPr>
  </w:style>
  <w:style w:type="paragraph" w:customStyle="1" w:styleId="scsenateresolutionclippagebottom">
    <w:name w:val="sc_senate_resolution_clip_page_bottom"/>
    <w:qFormat/>
    <w:rsid w:val="00476BF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76BF2"/>
    <w:pPr>
      <w:widowControl w:val="0"/>
      <w:suppressLineNumbers/>
      <w:suppressAutoHyphens/>
    </w:pPr>
  </w:style>
  <w:style w:type="paragraph" w:customStyle="1" w:styleId="scsenateresolutionclippagerepdocumentname">
    <w:name w:val="sc_senate_resolution_clip_page_rep_document_name"/>
    <w:qFormat/>
    <w:rsid w:val="00476BF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76BF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76BF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76BF2"/>
    <w:rPr>
      <w:color w:val="808080"/>
    </w:rPr>
  </w:style>
  <w:style w:type="paragraph" w:customStyle="1" w:styleId="sctablecodifiedsection">
    <w:name w:val="sc_table_codified_section"/>
    <w:qFormat/>
    <w:rsid w:val="00476BF2"/>
    <w:pPr>
      <w:widowControl w:val="0"/>
      <w:suppressAutoHyphens/>
      <w:spacing w:after="0" w:line="360" w:lineRule="auto"/>
    </w:pPr>
  </w:style>
  <w:style w:type="paragraph" w:customStyle="1" w:styleId="sctableln">
    <w:name w:val="sc_table_ln"/>
    <w:qFormat/>
    <w:rsid w:val="00476BF2"/>
    <w:pPr>
      <w:widowControl w:val="0"/>
      <w:suppressAutoHyphens/>
      <w:spacing w:after="0" w:line="360" w:lineRule="auto"/>
      <w:jc w:val="right"/>
    </w:pPr>
  </w:style>
  <w:style w:type="paragraph" w:customStyle="1" w:styleId="sctablenoncodifiedsection">
    <w:name w:val="sc_table_non_codified_section"/>
    <w:qFormat/>
    <w:rsid w:val="00476BF2"/>
    <w:pPr>
      <w:widowControl w:val="0"/>
      <w:suppressAutoHyphens/>
      <w:spacing w:after="0" w:line="360" w:lineRule="auto"/>
    </w:pPr>
  </w:style>
  <w:style w:type="paragraph" w:customStyle="1" w:styleId="scresolutionmembers">
    <w:name w:val="sc_resolution_members"/>
    <w:qFormat/>
    <w:rsid w:val="00476BF2"/>
    <w:pPr>
      <w:widowControl w:val="0"/>
      <w:suppressAutoHyphens/>
      <w:spacing w:after="0" w:line="360" w:lineRule="auto"/>
      <w:jc w:val="both"/>
    </w:pPr>
  </w:style>
  <w:style w:type="paragraph" w:customStyle="1" w:styleId="scdraftheader">
    <w:name w:val="sc_draft_header"/>
    <w:qFormat/>
    <w:rsid w:val="00476BF2"/>
    <w:pPr>
      <w:widowControl w:val="0"/>
      <w:suppressAutoHyphens/>
      <w:spacing w:after="0" w:line="240" w:lineRule="auto"/>
    </w:pPr>
  </w:style>
  <w:style w:type="paragraph" w:customStyle="1" w:styleId="scemptyline">
    <w:name w:val="sc_empty_line"/>
    <w:qFormat/>
    <w:rsid w:val="00476BF2"/>
    <w:pPr>
      <w:widowControl w:val="0"/>
      <w:suppressAutoHyphens/>
      <w:spacing w:after="0" w:line="360" w:lineRule="auto"/>
      <w:jc w:val="both"/>
    </w:pPr>
  </w:style>
  <w:style w:type="paragraph" w:customStyle="1" w:styleId="scemptylineheader">
    <w:name w:val="sc_emptyline_header"/>
    <w:qFormat/>
    <w:rsid w:val="00476BF2"/>
    <w:pPr>
      <w:widowControl w:val="0"/>
      <w:suppressAutoHyphens/>
      <w:spacing w:after="0" w:line="240" w:lineRule="auto"/>
      <w:jc w:val="both"/>
    </w:pPr>
  </w:style>
  <w:style w:type="character" w:customStyle="1" w:styleId="scinsert">
    <w:name w:val="sc_insert"/>
    <w:uiPriority w:val="1"/>
    <w:qFormat/>
    <w:rsid w:val="00476BF2"/>
    <w:rPr>
      <w:caps w:val="0"/>
      <w:smallCaps w:val="0"/>
      <w:strike w:val="0"/>
      <w:dstrike w:val="0"/>
      <w:vanish w:val="0"/>
      <w:u w:val="single"/>
      <w:vertAlign w:val="baseline"/>
    </w:rPr>
  </w:style>
  <w:style w:type="character" w:customStyle="1" w:styleId="scinsertblue">
    <w:name w:val="sc_insert_blue"/>
    <w:uiPriority w:val="1"/>
    <w:qFormat/>
    <w:rsid w:val="00476BF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76BF2"/>
    <w:rPr>
      <w:caps w:val="0"/>
      <w:smallCaps w:val="0"/>
      <w:strike w:val="0"/>
      <w:dstrike w:val="0"/>
      <w:vanish w:val="0"/>
      <w:color w:val="0070C0"/>
      <w:u w:val="none"/>
      <w:vertAlign w:val="baseline"/>
    </w:rPr>
  </w:style>
  <w:style w:type="character" w:customStyle="1" w:styleId="scinsertred">
    <w:name w:val="sc_insert_red"/>
    <w:uiPriority w:val="1"/>
    <w:qFormat/>
    <w:rsid w:val="00476BF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76BF2"/>
    <w:rPr>
      <w:caps w:val="0"/>
      <w:smallCaps w:val="0"/>
      <w:strike w:val="0"/>
      <w:dstrike w:val="0"/>
      <w:vanish w:val="0"/>
      <w:color w:val="FF0000"/>
      <w:u w:val="none"/>
      <w:vertAlign w:val="baseline"/>
    </w:rPr>
  </w:style>
  <w:style w:type="character" w:customStyle="1" w:styleId="scstrike">
    <w:name w:val="sc_strike"/>
    <w:uiPriority w:val="1"/>
    <w:qFormat/>
    <w:rsid w:val="00476BF2"/>
    <w:rPr>
      <w:strike/>
      <w:dstrike w:val="0"/>
    </w:rPr>
  </w:style>
  <w:style w:type="character" w:customStyle="1" w:styleId="scstrikeblue">
    <w:name w:val="sc_strike_blue"/>
    <w:uiPriority w:val="1"/>
    <w:qFormat/>
    <w:rsid w:val="00476BF2"/>
    <w:rPr>
      <w:strike/>
      <w:dstrike w:val="0"/>
      <w:color w:val="0070C0"/>
    </w:rPr>
  </w:style>
  <w:style w:type="character" w:customStyle="1" w:styleId="scstrikered">
    <w:name w:val="sc_strike_red"/>
    <w:uiPriority w:val="1"/>
    <w:qFormat/>
    <w:rsid w:val="00476BF2"/>
    <w:rPr>
      <w:strike/>
      <w:dstrike w:val="0"/>
      <w:color w:val="FF0000"/>
    </w:rPr>
  </w:style>
  <w:style w:type="character" w:customStyle="1" w:styleId="scstrikebluenoncodified">
    <w:name w:val="sc_strike_blue_non_codified"/>
    <w:uiPriority w:val="1"/>
    <w:qFormat/>
    <w:rsid w:val="00476BF2"/>
    <w:rPr>
      <w:strike/>
      <w:dstrike w:val="0"/>
      <w:color w:val="0070C0"/>
      <w:lang w:val="en-US"/>
    </w:rPr>
  </w:style>
  <w:style w:type="character" w:customStyle="1" w:styleId="scstrikerednoncodified">
    <w:name w:val="sc_strike_red_non_codified"/>
    <w:uiPriority w:val="1"/>
    <w:qFormat/>
    <w:rsid w:val="00476BF2"/>
    <w:rPr>
      <w:strike/>
      <w:dstrike w:val="0"/>
      <w:color w:val="FF0000"/>
    </w:rPr>
  </w:style>
  <w:style w:type="paragraph" w:customStyle="1" w:styleId="scnowthereforebold">
    <w:name w:val="sc_now_therefore_bold"/>
    <w:uiPriority w:val="1"/>
    <w:qFormat/>
    <w:rsid w:val="00476BF2"/>
    <w:pPr>
      <w:widowControl w:val="0"/>
      <w:suppressAutoHyphens/>
      <w:spacing w:after="0" w:line="480" w:lineRule="auto"/>
    </w:pPr>
    <w:rPr>
      <w:rFonts w:eastAsia="Calibri" w:cs="Times New Roman"/>
    </w:rPr>
  </w:style>
  <w:style w:type="paragraph" w:customStyle="1" w:styleId="scbillsiglines">
    <w:name w:val="sc_bill_sig_lines"/>
    <w:qFormat/>
    <w:rsid w:val="00476BF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76BF2"/>
  </w:style>
  <w:style w:type="paragraph" w:customStyle="1" w:styleId="scbillendxx">
    <w:name w:val="sc_bill_end_xx"/>
    <w:qFormat/>
    <w:rsid w:val="00476BF2"/>
    <w:pPr>
      <w:widowControl w:val="0"/>
      <w:suppressAutoHyphens/>
      <w:spacing w:after="0" w:line="240" w:lineRule="auto"/>
      <w:jc w:val="center"/>
    </w:pPr>
  </w:style>
  <w:style w:type="character" w:customStyle="1" w:styleId="scbillheader1">
    <w:name w:val="sc_bill_header1"/>
    <w:uiPriority w:val="1"/>
    <w:qFormat/>
    <w:rsid w:val="00476BF2"/>
  </w:style>
  <w:style w:type="character" w:customStyle="1" w:styleId="scresolutionbody1">
    <w:name w:val="sc_resolution_body1"/>
    <w:uiPriority w:val="1"/>
    <w:qFormat/>
    <w:rsid w:val="00476BF2"/>
  </w:style>
  <w:style w:type="character" w:styleId="Strong">
    <w:name w:val="Strong"/>
    <w:basedOn w:val="DefaultParagraphFont"/>
    <w:uiPriority w:val="22"/>
    <w:qFormat/>
    <w:rsid w:val="00476BF2"/>
    <w:rPr>
      <w:b/>
      <w:bCs/>
    </w:rPr>
  </w:style>
  <w:style w:type="character" w:customStyle="1" w:styleId="scamendhouse">
    <w:name w:val="sc_amend_house"/>
    <w:uiPriority w:val="1"/>
    <w:qFormat/>
    <w:rsid w:val="00476BF2"/>
    <w:rPr>
      <w:bdr w:val="none" w:sz="0" w:space="0" w:color="auto"/>
      <w:shd w:val="clear" w:color="auto" w:fill="FDE9D9" w:themeFill="accent6" w:themeFillTint="33"/>
    </w:rPr>
  </w:style>
  <w:style w:type="character" w:customStyle="1" w:styleId="scamendsenate">
    <w:name w:val="sc_amend_senate"/>
    <w:uiPriority w:val="1"/>
    <w:qFormat/>
    <w:rsid w:val="00476BF2"/>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435A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37&amp;session=125&amp;summary=B" TargetMode="External" Id="R0db73c5ab64c4e75" /><Relationship Type="http://schemas.openxmlformats.org/officeDocument/2006/relationships/hyperlink" Target="https://www.scstatehouse.gov/sess125_2023-2024/prever/4737_20240109.docx" TargetMode="External" Id="Re739f04c1a8644de" /><Relationship Type="http://schemas.openxmlformats.org/officeDocument/2006/relationships/hyperlink" Target="h:\hj\20240109.docx" TargetMode="External" Id="R49952d1c4bae45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2f05b6b8-e18c-4820-b45e-4e867a670d9e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de8a0080-4ca1-4bf0-b658-d34bba0424b1</T_BILL_REQUEST_REQUEST>
  <T_BILL_R_ORIGINALDRAFT>78bf4bfb-ce61-4f62-8885-31fbb067d517</T_BILL_R_ORIGINALDRAFT>
  <T_BILL_SPONSOR_SPONSOR>044c4653-a83e-4f55-b82b-8d6720710569</T_BILL_SPONSOR_SPONSOR>
  <T_BILL_T_BILLNAME>[4737]</T_BILL_T_BILLNAME>
  <T_BILL_T_BILLNUMBER>4737</T_BILL_T_BILLNUMBER>
  <T_BILL_T_BILLTITLE>TO CONGRATULATE MIDWAY ELEMENTARY SCHOOL OF KERSHAW COUNTY SCHOOL DISTRICT UPON THE OCCASION OF ITS ONE HUNDREDTH ANNIVERSARY, TO COMMEND THE SCHOOL ON ITS ACHIEVEMENTS OVER THE PAST CENTURY, AND TO WISH ITS STUDENTS, FACULTY MEMBERS, ADMINISTRATORS, AND ALUMNI WELL AS THEY CONTINUE TO HOLD HIGH THE FOUNDING STANDARDS OF MIDWAY ELEMENTARY SCHOOL.</T_BILL_T_BILLTITLE>
  <T_BILL_T_CHAMBER>house</T_BILL_T_CHAMBER>
  <T_BILL_T_FILENAME> </T_BILL_T_FILENAME>
  <T_BILL_T_LEGTYPE>resolution</T_BILL_T_LEGTYPE>
  <T_BILL_T_SUBJECT>Midway Elementary School, 100th anniversary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Dimitrios Kaletsaris</cp:lastModifiedBy>
  <cp:revision>3</cp:revision>
  <cp:lastPrinted>2024-01-05T19:45:00Z</cp:lastPrinted>
  <dcterms:created xsi:type="dcterms:W3CDTF">2024-01-22T17:30:00Z</dcterms:created>
  <dcterms:modified xsi:type="dcterms:W3CDTF">2024-01-22T17:30:00Z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